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98" w:rsidRDefault="00BC5960" w:rsidP="00BC5960">
      <w:pPr>
        <w:rPr>
          <w:rFonts w:eastAsia="Calibri"/>
          <w:b/>
          <w:sz w:val="24"/>
          <w:szCs w:val="24"/>
          <w:lang w:val="uk-UA"/>
        </w:rPr>
      </w:pPr>
      <w:r>
        <w:rPr>
          <w:rFonts w:eastAsia="Calibri"/>
          <w:b/>
          <w:sz w:val="24"/>
          <w:szCs w:val="24"/>
          <w:lang w:val="uk-UA"/>
        </w:rPr>
        <w:t xml:space="preserve">                                                                     </w:t>
      </w:r>
      <w:r w:rsidR="009D6B9E">
        <w:rPr>
          <w:rFonts w:eastAsia="Calibri"/>
          <w:b/>
          <w:sz w:val="24"/>
          <w:szCs w:val="24"/>
          <w:lang w:val="uk-UA"/>
        </w:rPr>
        <w:t xml:space="preserve">                    </w:t>
      </w:r>
      <w:r>
        <w:rPr>
          <w:rFonts w:eastAsia="Calibri"/>
          <w:b/>
          <w:sz w:val="24"/>
          <w:szCs w:val="24"/>
          <w:lang w:val="uk-UA"/>
        </w:rPr>
        <w:t xml:space="preserve">  </w:t>
      </w:r>
    </w:p>
    <w:p w:rsidR="00B13898" w:rsidRDefault="00B13898" w:rsidP="00BC5960">
      <w:pPr>
        <w:rPr>
          <w:rFonts w:eastAsia="Calibri"/>
          <w:b/>
          <w:sz w:val="24"/>
          <w:szCs w:val="24"/>
          <w:lang w:val="uk-UA"/>
        </w:rPr>
      </w:pPr>
    </w:p>
    <w:p w:rsidR="00B13898" w:rsidRPr="00B13898" w:rsidRDefault="00B13898" w:rsidP="00B13898">
      <w:pPr>
        <w:jc w:val="center"/>
        <w:rPr>
          <w:sz w:val="28"/>
        </w:rPr>
      </w:pPr>
      <w:r w:rsidRPr="00B13898">
        <w:rPr>
          <w:sz w:val="28"/>
        </w:rPr>
        <w:object w:dxaOrig="1121"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0.5pt" o:ole="" fillcolor="window">
            <v:imagedata r:id="rId6" o:title=""/>
          </v:shape>
          <o:OLEObject Type="Embed" ProgID="Word.Picture.8" ShapeID="_x0000_i1025" DrawAspect="Content" ObjectID="_1832841355" r:id="rId7"/>
        </w:object>
      </w:r>
    </w:p>
    <w:p w:rsidR="00B13898" w:rsidRPr="00B13898" w:rsidRDefault="00B13898" w:rsidP="00B13898">
      <w:pPr>
        <w:jc w:val="center"/>
        <w:rPr>
          <w:sz w:val="28"/>
        </w:rPr>
      </w:pPr>
    </w:p>
    <w:p w:rsidR="00B13898" w:rsidRPr="00B13898" w:rsidRDefault="00B13898" w:rsidP="00B13898">
      <w:pPr>
        <w:jc w:val="center"/>
        <w:rPr>
          <w:b/>
          <w:sz w:val="28"/>
          <w:szCs w:val="28"/>
          <w:lang w:val="uk-UA"/>
        </w:rPr>
      </w:pPr>
      <w:r w:rsidRPr="00B13898">
        <w:rPr>
          <w:b/>
          <w:sz w:val="28"/>
          <w:szCs w:val="28"/>
          <w:lang w:val="uk-UA"/>
        </w:rPr>
        <w:t>МИКОЛАЇВСЬКА ОБЛАСТЬ</w:t>
      </w:r>
    </w:p>
    <w:p w:rsidR="00B13898" w:rsidRPr="00B13898" w:rsidRDefault="00B13898" w:rsidP="00B13898">
      <w:pPr>
        <w:jc w:val="center"/>
        <w:rPr>
          <w:b/>
          <w:sz w:val="28"/>
          <w:szCs w:val="28"/>
          <w:lang w:val="uk-UA"/>
        </w:rPr>
      </w:pPr>
      <w:r w:rsidRPr="00B13898">
        <w:rPr>
          <w:b/>
          <w:sz w:val="28"/>
          <w:szCs w:val="28"/>
          <w:lang w:val="uk-UA"/>
        </w:rPr>
        <w:t>МИКОЛАЇВСЬКИЙ РАЙОН</w:t>
      </w:r>
    </w:p>
    <w:p w:rsidR="00B13898" w:rsidRPr="00B13898" w:rsidRDefault="00B13898" w:rsidP="00B13898">
      <w:pPr>
        <w:jc w:val="center"/>
        <w:rPr>
          <w:b/>
          <w:sz w:val="28"/>
          <w:szCs w:val="28"/>
          <w:lang w:val="uk-UA"/>
        </w:rPr>
      </w:pPr>
      <w:r w:rsidRPr="00B13898">
        <w:rPr>
          <w:b/>
          <w:sz w:val="28"/>
          <w:szCs w:val="28"/>
          <w:lang w:val="uk-UA"/>
        </w:rPr>
        <w:t>НОВООДЕСЬКА МІСЬКА РАДА</w:t>
      </w:r>
    </w:p>
    <w:p w:rsidR="00B13898" w:rsidRPr="00B13898" w:rsidRDefault="00B13898" w:rsidP="00B13898">
      <w:pPr>
        <w:jc w:val="center"/>
        <w:rPr>
          <w:b/>
          <w:sz w:val="28"/>
          <w:szCs w:val="28"/>
          <w:lang w:val="uk-UA"/>
        </w:rPr>
      </w:pPr>
      <w:r w:rsidRPr="00B13898">
        <w:rPr>
          <w:b/>
          <w:sz w:val="28"/>
          <w:szCs w:val="28"/>
          <w:lang w:val="uk-UA"/>
        </w:rPr>
        <w:t>ВИКОНАВЧИЙ КОМІТЕТ</w:t>
      </w:r>
    </w:p>
    <w:p w:rsidR="00B13898" w:rsidRPr="00B13898" w:rsidRDefault="00B13898" w:rsidP="00B13898">
      <w:pPr>
        <w:jc w:val="center"/>
        <w:rPr>
          <w:b/>
          <w:sz w:val="28"/>
          <w:szCs w:val="28"/>
          <w:lang w:val="uk-UA"/>
        </w:rPr>
      </w:pPr>
      <w:r w:rsidRPr="00B13898">
        <w:rPr>
          <w:b/>
          <w:sz w:val="28"/>
          <w:szCs w:val="28"/>
          <w:lang w:val="uk-UA"/>
        </w:rPr>
        <w:t>ПРОЕ</w:t>
      </w:r>
      <w:r w:rsidR="00C20976">
        <w:rPr>
          <w:b/>
          <w:sz w:val="28"/>
          <w:szCs w:val="28"/>
          <w:lang w:val="uk-UA"/>
        </w:rPr>
        <w:t>К</w:t>
      </w:r>
      <w:r w:rsidRPr="00B13898">
        <w:rPr>
          <w:b/>
          <w:sz w:val="28"/>
          <w:szCs w:val="28"/>
          <w:lang w:val="uk-UA"/>
        </w:rPr>
        <w:t xml:space="preserve">Т РІШЕННЯ </w:t>
      </w:r>
    </w:p>
    <w:p w:rsidR="00B13898" w:rsidRPr="00B13898" w:rsidRDefault="00B13898" w:rsidP="00B13898">
      <w:pPr>
        <w:rPr>
          <w:sz w:val="28"/>
          <w:lang w:val="uk-UA"/>
        </w:rPr>
      </w:pPr>
    </w:p>
    <w:p w:rsidR="00B13898" w:rsidRPr="00B13898" w:rsidRDefault="00B13898" w:rsidP="00B13898">
      <w:pPr>
        <w:rPr>
          <w:sz w:val="28"/>
          <w:lang w:val="uk-UA"/>
        </w:rPr>
      </w:pPr>
    </w:p>
    <w:p w:rsidR="00B13898" w:rsidRPr="00B13898" w:rsidRDefault="00B13898" w:rsidP="00B13898">
      <w:pPr>
        <w:tabs>
          <w:tab w:val="left" w:pos="4500"/>
        </w:tabs>
        <w:rPr>
          <w:sz w:val="28"/>
          <w:szCs w:val="28"/>
          <w:lang w:val="uk-UA"/>
        </w:rPr>
      </w:pPr>
      <w:r w:rsidRPr="00B13898">
        <w:rPr>
          <w:b/>
          <w:sz w:val="28"/>
          <w:lang w:val="uk-UA"/>
        </w:rPr>
        <w:t xml:space="preserve">______________                   </w:t>
      </w:r>
      <w:r w:rsidRPr="00B13898">
        <w:rPr>
          <w:b/>
          <w:sz w:val="28"/>
          <w:lang w:val="uk-UA"/>
        </w:rPr>
        <w:tab/>
        <w:t xml:space="preserve">м. Нова Одеса                        № ____                            </w:t>
      </w:r>
    </w:p>
    <w:p w:rsidR="00B13898" w:rsidRPr="00B13898" w:rsidRDefault="00B13898" w:rsidP="00B13898">
      <w:pPr>
        <w:tabs>
          <w:tab w:val="left" w:pos="4500"/>
        </w:tabs>
        <w:rPr>
          <w:sz w:val="28"/>
          <w:szCs w:val="28"/>
          <w:lang w:val="uk-UA"/>
        </w:rPr>
      </w:pPr>
    </w:p>
    <w:p w:rsidR="00B13898" w:rsidRPr="00B13898" w:rsidRDefault="00B13898" w:rsidP="00B13898">
      <w:pPr>
        <w:rPr>
          <w:sz w:val="28"/>
          <w:szCs w:val="28"/>
          <w:lang w:val="uk-UA"/>
        </w:rPr>
      </w:pPr>
    </w:p>
    <w:tbl>
      <w:tblPr>
        <w:tblW w:w="0" w:type="auto"/>
        <w:tblLayout w:type="fixed"/>
        <w:tblLook w:val="04A0" w:firstRow="1" w:lastRow="0" w:firstColumn="1" w:lastColumn="0" w:noHBand="0" w:noVBand="1"/>
      </w:tblPr>
      <w:tblGrid>
        <w:gridCol w:w="4080"/>
      </w:tblGrid>
      <w:tr w:rsidR="00B13898" w:rsidRPr="00C20976" w:rsidTr="007B2FF6">
        <w:trPr>
          <w:trHeight w:val="1203"/>
        </w:trPr>
        <w:tc>
          <w:tcPr>
            <w:tcW w:w="4080" w:type="dxa"/>
            <w:hideMark/>
          </w:tcPr>
          <w:p w:rsidR="00B13898" w:rsidRPr="00C47392" w:rsidRDefault="00400689" w:rsidP="00E11348">
            <w:pPr>
              <w:widowControl w:val="0"/>
              <w:suppressAutoHyphens/>
              <w:snapToGrid w:val="0"/>
              <w:rPr>
                <w:rFonts w:eastAsia="SimSun"/>
                <w:kern w:val="2"/>
                <w:lang w:val="uk-UA" w:eastAsia="zh-CN" w:bidi="hi-IN"/>
              </w:rPr>
            </w:pPr>
            <w:r>
              <w:rPr>
                <w:rFonts w:eastAsia="SimSun"/>
                <w:b/>
                <w:kern w:val="2"/>
                <w:sz w:val="28"/>
                <w:szCs w:val="28"/>
                <w:lang w:val="uk-UA" w:eastAsia="zh-CN" w:bidi="hi-IN"/>
              </w:rPr>
              <w:t xml:space="preserve">Про </w:t>
            </w:r>
            <w:r w:rsidR="00B13898" w:rsidRPr="00C47392">
              <w:rPr>
                <w:rFonts w:eastAsia="SimSun"/>
                <w:b/>
                <w:kern w:val="2"/>
                <w:sz w:val="28"/>
                <w:szCs w:val="28"/>
                <w:lang w:val="uk-UA" w:eastAsia="zh-CN" w:bidi="hi-IN"/>
              </w:rPr>
              <w:t>затвердження висновку щодо</w:t>
            </w:r>
            <w:r w:rsidR="00B13898" w:rsidRPr="00C47392">
              <w:rPr>
                <w:rFonts w:eastAsia="SimSun"/>
                <w:kern w:val="2"/>
                <w:sz w:val="28"/>
                <w:szCs w:val="28"/>
                <w:lang w:val="uk-UA" w:eastAsia="zh-CN" w:bidi="hi-IN"/>
              </w:rPr>
              <w:t xml:space="preserve"> </w:t>
            </w:r>
            <w:r w:rsidR="00B13898" w:rsidRPr="00C47392">
              <w:rPr>
                <w:rFonts w:eastAsia="SimSun"/>
                <w:b/>
                <w:kern w:val="2"/>
                <w:sz w:val="28"/>
                <w:szCs w:val="28"/>
                <w:lang w:val="uk-UA" w:eastAsia="zh-CN" w:bidi="hi-IN"/>
              </w:rPr>
              <w:t xml:space="preserve">розв’язання спору про </w:t>
            </w:r>
            <w:r w:rsidR="00C47392">
              <w:rPr>
                <w:rFonts w:eastAsia="SimSun"/>
                <w:b/>
                <w:kern w:val="2"/>
                <w:sz w:val="28"/>
                <w:szCs w:val="28"/>
                <w:lang w:val="uk-UA" w:eastAsia="zh-CN" w:bidi="hi-IN"/>
              </w:rPr>
              <w:t>усунення перешкод, щодо участі у вихованні та вільному спілкуванні з дитиною батьком, який проживає окремо від неї.</w:t>
            </w:r>
          </w:p>
        </w:tc>
      </w:tr>
    </w:tbl>
    <w:p w:rsidR="00B13898" w:rsidRPr="00C47392" w:rsidRDefault="00B13898" w:rsidP="00B13898">
      <w:pPr>
        <w:widowControl w:val="0"/>
        <w:tabs>
          <w:tab w:val="left" w:pos="3195"/>
        </w:tabs>
        <w:suppressAutoHyphens/>
        <w:autoSpaceDN w:val="0"/>
        <w:ind w:right="-42"/>
        <w:jc w:val="both"/>
        <w:textAlignment w:val="baseline"/>
        <w:rPr>
          <w:sz w:val="28"/>
          <w:szCs w:val="28"/>
          <w:lang w:val="uk-UA"/>
        </w:rPr>
      </w:pPr>
    </w:p>
    <w:p w:rsidR="00B13898" w:rsidRPr="00B13898" w:rsidRDefault="00B13898" w:rsidP="00B13898">
      <w:pPr>
        <w:widowControl w:val="0"/>
        <w:tabs>
          <w:tab w:val="left" w:pos="3420"/>
          <w:tab w:val="left" w:pos="3945"/>
          <w:tab w:val="left" w:pos="5430"/>
        </w:tabs>
        <w:suppressAutoHyphens/>
        <w:autoSpaceDN w:val="0"/>
        <w:ind w:right="-42"/>
        <w:jc w:val="both"/>
        <w:textAlignment w:val="baseline"/>
        <w:rPr>
          <w:rFonts w:cs="Tahoma"/>
          <w:b/>
          <w:i/>
          <w:color w:val="000000"/>
          <w:kern w:val="3"/>
          <w:sz w:val="28"/>
          <w:szCs w:val="28"/>
          <w:lang w:val="uk-UA"/>
        </w:rPr>
      </w:pPr>
      <w:r w:rsidRPr="00B13898">
        <w:rPr>
          <w:rFonts w:cs="Tahoma"/>
          <w:b/>
          <w:i/>
          <w:color w:val="000000"/>
          <w:kern w:val="3"/>
          <w:sz w:val="28"/>
          <w:szCs w:val="28"/>
          <w:lang w:val="uk-UA"/>
        </w:rPr>
        <w:tab/>
      </w:r>
      <w:r w:rsidRPr="00B13898">
        <w:rPr>
          <w:rFonts w:cs="Tahoma"/>
          <w:b/>
          <w:i/>
          <w:color w:val="000000"/>
          <w:kern w:val="3"/>
          <w:sz w:val="28"/>
          <w:szCs w:val="28"/>
          <w:lang w:val="uk-UA"/>
        </w:rPr>
        <w:tab/>
      </w:r>
      <w:r w:rsidRPr="00B13898">
        <w:rPr>
          <w:rFonts w:cs="Tahoma"/>
          <w:b/>
          <w:i/>
          <w:color w:val="000000"/>
          <w:kern w:val="3"/>
          <w:sz w:val="28"/>
          <w:szCs w:val="28"/>
          <w:lang w:val="uk-UA"/>
        </w:rPr>
        <w:tab/>
      </w:r>
    </w:p>
    <w:p w:rsidR="00B13898" w:rsidRPr="00B13898" w:rsidRDefault="00E11348" w:rsidP="00B13898">
      <w:pPr>
        <w:widowControl w:val="0"/>
        <w:suppressAutoHyphens/>
        <w:ind w:firstLine="708"/>
        <w:jc w:val="both"/>
        <w:rPr>
          <w:rFonts w:eastAsia="SimSun"/>
          <w:kern w:val="2"/>
          <w:sz w:val="28"/>
          <w:szCs w:val="28"/>
          <w:lang w:val="uk-UA" w:eastAsia="zh-CN" w:bidi="hi-IN"/>
        </w:rPr>
      </w:pPr>
      <w:r w:rsidRPr="00726875">
        <w:rPr>
          <w:rFonts w:eastAsia="SimSun"/>
          <w:kern w:val="2"/>
          <w:sz w:val="28"/>
          <w:szCs w:val="28"/>
          <w:lang w:val="uk-UA" w:eastAsia="zh-CN" w:bidi="hi-IN"/>
        </w:rPr>
        <w:t>Відповідно до статті  34 Закону України «Про місцеве самоврядув</w:t>
      </w:r>
      <w:r>
        <w:rPr>
          <w:rFonts w:eastAsia="SimSun"/>
          <w:kern w:val="2"/>
          <w:sz w:val="28"/>
          <w:szCs w:val="28"/>
          <w:lang w:val="uk-UA" w:eastAsia="zh-CN" w:bidi="hi-IN"/>
        </w:rPr>
        <w:t xml:space="preserve">ання в Україні», </w:t>
      </w:r>
      <w:r w:rsidRPr="00726875">
        <w:rPr>
          <w:rFonts w:eastAsia="SimSun"/>
          <w:kern w:val="2"/>
          <w:sz w:val="28"/>
          <w:szCs w:val="28"/>
          <w:lang w:val="uk-UA" w:eastAsia="zh-CN" w:bidi="hi-IN"/>
        </w:rPr>
        <w:t>статті 19, 141, 150, 160, 161, 171 Сімейного Кодексу України, пунктів  3,8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 виконання ухвали</w:t>
      </w:r>
      <w:r>
        <w:rPr>
          <w:rFonts w:eastAsia="SimSun"/>
          <w:kern w:val="2"/>
          <w:sz w:val="28"/>
          <w:szCs w:val="28"/>
          <w:lang w:val="uk-UA" w:eastAsia="zh-CN" w:bidi="hi-IN"/>
        </w:rPr>
        <w:t xml:space="preserve"> </w:t>
      </w:r>
      <w:proofErr w:type="spellStart"/>
      <w:r w:rsidR="00DB102D">
        <w:rPr>
          <w:rFonts w:eastAsia="SimSun"/>
          <w:kern w:val="2"/>
          <w:sz w:val="28"/>
          <w:szCs w:val="28"/>
          <w:lang w:val="uk-UA" w:eastAsia="zh-CN" w:bidi="hi-IN"/>
        </w:rPr>
        <w:t>Новоодеського</w:t>
      </w:r>
      <w:proofErr w:type="spellEnd"/>
      <w:r w:rsidR="00DB102D">
        <w:rPr>
          <w:rFonts w:eastAsia="SimSun"/>
          <w:kern w:val="2"/>
          <w:sz w:val="28"/>
          <w:szCs w:val="28"/>
          <w:lang w:val="uk-UA" w:eastAsia="zh-CN" w:bidi="hi-IN"/>
        </w:rPr>
        <w:t xml:space="preserve"> районного суду</w:t>
      </w:r>
      <w:r w:rsidR="00B13898">
        <w:rPr>
          <w:rFonts w:eastAsia="SimSun"/>
          <w:kern w:val="2"/>
          <w:sz w:val="28"/>
          <w:szCs w:val="28"/>
          <w:lang w:val="uk-UA" w:eastAsia="zh-CN" w:bidi="hi-IN"/>
        </w:rPr>
        <w:t xml:space="preserve"> Миколаївської області</w:t>
      </w:r>
      <w:r w:rsidR="00DB102D">
        <w:rPr>
          <w:rFonts w:eastAsia="SimSun"/>
          <w:kern w:val="2"/>
          <w:sz w:val="28"/>
          <w:szCs w:val="28"/>
          <w:lang w:val="uk-UA" w:eastAsia="zh-CN" w:bidi="hi-IN"/>
        </w:rPr>
        <w:t xml:space="preserve"> від 15.01.2026 справа № 734/1800/25</w:t>
      </w:r>
      <w:r w:rsidR="00B13898" w:rsidRPr="00B13898">
        <w:rPr>
          <w:rFonts w:eastAsia="SimSun"/>
          <w:kern w:val="2"/>
          <w:sz w:val="28"/>
          <w:szCs w:val="28"/>
          <w:lang w:val="uk-UA" w:eastAsia="zh-CN" w:bidi="hi-IN"/>
        </w:rPr>
        <w:t xml:space="preserve"> </w:t>
      </w:r>
      <w:r w:rsidR="00DB102D">
        <w:rPr>
          <w:rFonts w:eastAsia="SimSun"/>
          <w:kern w:val="2"/>
          <w:sz w:val="28"/>
          <w:szCs w:val="28"/>
          <w:lang w:val="uk-UA" w:eastAsia="zh-CN" w:bidi="hi-IN"/>
        </w:rPr>
        <w:t>«П</w:t>
      </w:r>
      <w:r w:rsidR="004E4621">
        <w:rPr>
          <w:rFonts w:eastAsia="SimSun"/>
          <w:kern w:val="2"/>
          <w:sz w:val="28"/>
          <w:szCs w:val="28"/>
          <w:lang w:val="uk-UA" w:eastAsia="zh-CN" w:bidi="hi-IN"/>
        </w:rPr>
        <w:t>ро прийняття зустрічного позову</w:t>
      </w:r>
      <w:r w:rsidR="00B13898">
        <w:rPr>
          <w:rFonts w:eastAsia="SimSun"/>
          <w:kern w:val="2"/>
          <w:sz w:val="28"/>
          <w:szCs w:val="28"/>
          <w:lang w:val="uk-UA" w:eastAsia="zh-CN" w:bidi="hi-IN"/>
        </w:rPr>
        <w:t>,</w:t>
      </w:r>
      <w:r w:rsidR="00B13898" w:rsidRPr="00B13898">
        <w:rPr>
          <w:rFonts w:eastAsia="SimSun"/>
          <w:kern w:val="2"/>
          <w:sz w:val="28"/>
          <w:szCs w:val="28"/>
          <w:lang w:val="uk-UA" w:eastAsia="zh-CN" w:bidi="hi-IN"/>
        </w:rPr>
        <w:t xml:space="preserve"> </w:t>
      </w:r>
      <w:r w:rsidR="00C47392">
        <w:rPr>
          <w:rFonts w:eastAsia="SimSun"/>
          <w:kern w:val="2"/>
          <w:sz w:val="28"/>
          <w:szCs w:val="28"/>
          <w:lang w:val="uk-UA" w:eastAsia="zh-CN" w:bidi="hi-IN"/>
        </w:rPr>
        <w:t xml:space="preserve">щодо </w:t>
      </w:r>
      <w:r w:rsidR="004E4621">
        <w:rPr>
          <w:rFonts w:eastAsia="SimSun"/>
          <w:kern w:val="2"/>
          <w:sz w:val="28"/>
          <w:szCs w:val="28"/>
          <w:lang w:val="uk-UA" w:eastAsia="zh-CN" w:bidi="hi-IN"/>
        </w:rPr>
        <w:t>усунення перешкод</w:t>
      </w:r>
      <w:r w:rsidR="00C47392">
        <w:rPr>
          <w:rFonts w:eastAsia="SimSun"/>
          <w:kern w:val="2"/>
          <w:sz w:val="28"/>
          <w:szCs w:val="28"/>
          <w:lang w:val="uk-UA" w:eastAsia="zh-CN" w:bidi="hi-IN"/>
        </w:rPr>
        <w:t>,</w:t>
      </w:r>
      <w:r w:rsidR="004E4621">
        <w:rPr>
          <w:rFonts w:eastAsia="SimSun"/>
          <w:kern w:val="2"/>
          <w:sz w:val="28"/>
          <w:szCs w:val="28"/>
          <w:lang w:val="uk-UA" w:eastAsia="zh-CN" w:bidi="hi-IN"/>
        </w:rPr>
        <w:t xml:space="preserve"> участі у вихованні та вільному спілкуванні з дитиною </w:t>
      </w:r>
      <w:r w:rsidR="00C20976">
        <w:rPr>
          <w:rFonts w:eastAsia="SimSun"/>
          <w:kern w:val="2"/>
          <w:sz w:val="28"/>
          <w:szCs w:val="28"/>
          <w:lang w:val="uk-UA" w:eastAsia="zh-CN" w:bidi="hi-IN"/>
        </w:rPr>
        <w:t>Особа 1</w:t>
      </w:r>
      <w:r w:rsidR="00B13898" w:rsidRPr="00B13898">
        <w:rPr>
          <w:rFonts w:eastAsia="SimSun"/>
          <w:kern w:val="2"/>
          <w:sz w:val="28"/>
          <w:szCs w:val="28"/>
          <w:lang w:val="uk-UA" w:eastAsia="zh-CN" w:bidi="hi-IN"/>
        </w:rPr>
        <w:t>,</w:t>
      </w:r>
      <w:r w:rsidR="00B13898">
        <w:rPr>
          <w:rFonts w:eastAsia="SimSun"/>
          <w:kern w:val="2"/>
          <w:sz w:val="28"/>
          <w:szCs w:val="28"/>
          <w:lang w:val="uk-UA" w:eastAsia="zh-CN" w:bidi="hi-IN"/>
        </w:rPr>
        <w:t xml:space="preserve"> </w:t>
      </w:r>
      <w:r w:rsidR="00C20976">
        <w:rPr>
          <w:rFonts w:eastAsia="SimSun"/>
          <w:kern w:val="2"/>
          <w:sz w:val="28"/>
          <w:szCs w:val="28"/>
          <w:lang w:val="uk-UA" w:eastAsia="zh-CN" w:bidi="hi-IN"/>
        </w:rPr>
        <w:t>____</w:t>
      </w:r>
      <w:r w:rsidR="00B13898">
        <w:rPr>
          <w:rFonts w:eastAsia="SimSun"/>
          <w:kern w:val="2"/>
          <w:sz w:val="28"/>
          <w:szCs w:val="28"/>
          <w:lang w:val="uk-UA" w:eastAsia="zh-CN" w:bidi="hi-IN"/>
        </w:rPr>
        <w:t xml:space="preserve"> </w:t>
      </w:r>
      <w:proofErr w:type="spellStart"/>
      <w:r w:rsidR="00B13898">
        <w:rPr>
          <w:rFonts w:eastAsia="SimSun"/>
          <w:kern w:val="2"/>
          <w:sz w:val="28"/>
          <w:szCs w:val="28"/>
          <w:lang w:val="uk-UA" w:eastAsia="zh-CN" w:bidi="hi-IN"/>
        </w:rPr>
        <w:t>р.н</w:t>
      </w:r>
      <w:proofErr w:type="spellEnd"/>
      <w:r w:rsidR="00B13898">
        <w:rPr>
          <w:rFonts w:eastAsia="SimSun"/>
          <w:kern w:val="2"/>
          <w:sz w:val="28"/>
          <w:szCs w:val="28"/>
          <w:lang w:val="uk-UA" w:eastAsia="zh-CN" w:bidi="hi-IN"/>
        </w:rPr>
        <w:t>.</w:t>
      </w:r>
      <w:r w:rsidR="004E4621">
        <w:rPr>
          <w:rFonts w:eastAsia="SimSun"/>
          <w:kern w:val="2"/>
          <w:sz w:val="28"/>
          <w:szCs w:val="28"/>
          <w:lang w:val="uk-UA" w:eastAsia="zh-CN" w:bidi="hi-IN"/>
        </w:rPr>
        <w:t xml:space="preserve"> </w:t>
      </w:r>
      <w:r w:rsidR="00C20976">
        <w:rPr>
          <w:rFonts w:eastAsia="SimSun"/>
          <w:kern w:val="2"/>
          <w:sz w:val="28"/>
          <w:szCs w:val="28"/>
          <w:lang w:val="uk-UA" w:eastAsia="zh-CN" w:bidi="hi-IN"/>
        </w:rPr>
        <w:t xml:space="preserve">з </w:t>
      </w:r>
      <w:r w:rsidR="004E4621">
        <w:rPr>
          <w:rFonts w:eastAsia="SimSun"/>
          <w:kern w:val="2"/>
          <w:sz w:val="28"/>
          <w:szCs w:val="28"/>
          <w:lang w:val="uk-UA" w:eastAsia="zh-CN" w:bidi="hi-IN"/>
        </w:rPr>
        <w:t>батьком</w:t>
      </w:r>
      <w:r w:rsidR="00C47392">
        <w:rPr>
          <w:rFonts w:eastAsia="SimSun"/>
          <w:kern w:val="2"/>
          <w:sz w:val="28"/>
          <w:szCs w:val="28"/>
          <w:lang w:val="uk-UA" w:eastAsia="zh-CN" w:bidi="hi-IN"/>
        </w:rPr>
        <w:t xml:space="preserve">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2</w:t>
      </w:r>
      <w:r w:rsidR="004E4621">
        <w:rPr>
          <w:rFonts w:eastAsia="SimSun"/>
          <w:kern w:val="2"/>
          <w:sz w:val="28"/>
          <w:szCs w:val="28"/>
          <w:lang w:val="uk-UA" w:eastAsia="zh-CN" w:bidi="hi-IN"/>
        </w:rPr>
        <w:t>, який проживає окремо від неї</w:t>
      </w:r>
      <w:r w:rsidR="00733C9A">
        <w:rPr>
          <w:rFonts w:eastAsia="SimSun"/>
          <w:kern w:val="2"/>
          <w:sz w:val="28"/>
          <w:szCs w:val="28"/>
          <w:lang w:val="uk-UA" w:eastAsia="zh-CN" w:bidi="hi-IN"/>
        </w:rPr>
        <w:t>, враховуючи рішення К</w:t>
      </w:r>
      <w:r w:rsidR="00B13898" w:rsidRPr="00B13898">
        <w:rPr>
          <w:rFonts w:eastAsia="SimSun"/>
          <w:kern w:val="2"/>
          <w:sz w:val="28"/>
          <w:szCs w:val="28"/>
          <w:lang w:val="uk-UA" w:eastAsia="zh-CN" w:bidi="hi-IN"/>
        </w:rPr>
        <w:t>омісії з питань захисту прав дитини</w:t>
      </w:r>
      <w:r w:rsidR="00733C9A">
        <w:rPr>
          <w:rFonts w:eastAsia="SimSun"/>
          <w:kern w:val="2"/>
          <w:sz w:val="28"/>
          <w:szCs w:val="28"/>
          <w:lang w:val="uk-UA" w:eastAsia="zh-CN" w:bidi="hi-IN"/>
        </w:rPr>
        <w:t xml:space="preserve"> від 13.02.2026</w:t>
      </w:r>
      <w:r w:rsidR="00B13898" w:rsidRPr="00B13898">
        <w:rPr>
          <w:rFonts w:eastAsia="SimSun"/>
          <w:kern w:val="2"/>
          <w:sz w:val="28"/>
          <w:szCs w:val="28"/>
          <w:lang w:val="uk-UA" w:eastAsia="zh-CN" w:bidi="hi-IN"/>
        </w:rPr>
        <w:t xml:space="preserve"> </w:t>
      </w:r>
      <w:r w:rsidR="00595D55">
        <w:rPr>
          <w:rFonts w:eastAsia="SimSun"/>
          <w:kern w:val="2"/>
          <w:sz w:val="28"/>
          <w:szCs w:val="28"/>
          <w:lang w:val="uk-UA" w:eastAsia="zh-CN" w:bidi="hi-IN"/>
        </w:rPr>
        <w:t>№</w:t>
      </w:r>
      <w:r w:rsidR="00733C9A">
        <w:rPr>
          <w:rFonts w:eastAsia="SimSun"/>
          <w:kern w:val="2"/>
          <w:sz w:val="28"/>
          <w:szCs w:val="28"/>
          <w:lang w:val="uk-UA" w:eastAsia="zh-CN" w:bidi="hi-IN"/>
        </w:rPr>
        <w:t xml:space="preserve"> 3</w:t>
      </w:r>
      <w:r w:rsidR="00B13898" w:rsidRPr="00B13898">
        <w:rPr>
          <w:rFonts w:eastAsia="SimSun"/>
          <w:kern w:val="2"/>
          <w:sz w:val="28"/>
          <w:szCs w:val="28"/>
          <w:lang w:val="uk-UA" w:eastAsia="zh-CN" w:bidi="hi-IN"/>
        </w:rPr>
        <w:t>, виконавчий комітет</w:t>
      </w:r>
      <w:r w:rsidR="00DB102D">
        <w:rPr>
          <w:rFonts w:eastAsia="SimSun"/>
          <w:kern w:val="2"/>
          <w:sz w:val="28"/>
          <w:szCs w:val="28"/>
          <w:lang w:val="uk-UA" w:eastAsia="zh-CN" w:bidi="hi-IN"/>
        </w:rPr>
        <w:t xml:space="preserve"> </w:t>
      </w:r>
      <w:proofErr w:type="spellStart"/>
      <w:r w:rsidR="00DB102D">
        <w:rPr>
          <w:rFonts w:eastAsia="SimSun"/>
          <w:kern w:val="2"/>
          <w:sz w:val="28"/>
          <w:szCs w:val="28"/>
          <w:lang w:val="uk-UA" w:eastAsia="zh-CN" w:bidi="hi-IN"/>
        </w:rPr>
        <w:t>Новоодеської</w:t>
      </w:r>
      <w:proofErr w:type="spellEnd"/>
      <w:r w:rsidR="00B13898" w:rsidRPr="00B13898">
        <w:rPr>
          <w:rFonts w:eastAsia="SimSun"/>
          <w:kern w:val="2"/>
          <w:sz w:val="28"/>
          <w:szCs w:val="28"/>
          <w:lang w:val="uk-UA" w:eastAsia="zh-CN" w:bidi="hi-IN"/>
        </w:rPr>
        <w:t xml:space="preserve"> міської ради</w:t>
      </w:r>
    </w:p>
    <w:p w:rsidR="00B13898" w:rsidRDefault="00B13898" w:rsidP="00B13898">
      <w:pPr>
        <w:widowControl w:val="0"/>
        <w:suppressAutoHyphens/>
        <w:rPr>
          <w:rFonts w:eastAsia="SimSun"/>
          <w:kern w:val="2"/>
          <w:sz w:val="28"/>
          <w:szCs w:val="28"/>
          <w:lang w:val="uk-UA" w:eastAsia="zh-CN" w:bidi="hi-IN"/>
        </w:rPr>
      </w:pPr>
    </w:p>
    <w:p w:rsidR="00B13898" w:rsidRPr="00B13898" w:rsidRDefault="00B13898" w:rsidP="00B13898">
      <w:pPr>
        <w:widowControl w:val="0"/>
        <w:suppressAutoHyphens/>
        <w:rPr>
          <w:rFonts w:eastAsia="SimSun"/>
          <w:kern w:val="2"/>
          <w:sz w:val="28"/>
          <w:szCs w:val="28"/>
          <w:lang w:val="uk-UA" w:eastAsia="zh-CN" w:bidi="hi-IN"/>
        </w:rPr>
      </w:pPr>
      <w:r>
        <w:rPr>
          <w:rFonts w:eastAsia="SimSun"/>
          <w:b/>
          <w:kern w:val="2"/>
          <w:sz w:val="28"/>
          <w:szCs w:val="28"/>
          <w:lang w:val="uk-UA" w:eastAsia="zh-CN" w:bidi="hi-IN"/>
        </w:rPr>
        <w:t>В</w:t>
      </w:r>
      <w:r w:rsidRPr="00B13898">
        <w:rPr>
          <w:rFonts w:eastAsia="SimSun"/>
          <w:b/>
          <w:kern w:val="2"/>
          <w:sz w:val="28"/>
          <w:szCs w:val="28"/>
          <w:lang w:val="uk-UA" w:eastAsia="zh-CN" w:bidi="hi-IN"/>
        </w:rPr>
        <w:t>ирішив:</w:t>
      </w:r>
    </w:p>
    <w:p w:rsidR="00B13898" w:rsidRPr="00B13898" w:rsidRDefault="00B13898" w:rsidP="00B13898">
      <w:pPr>
        <w:widowControl w:val="0"/>
        <w:suppressAutoHyphens/>
        <w:jc w:val="both"/>
        <w:rPr>
          <w:rFonts w:eastAsia="SimSun"/>
          <w:kern w:val="2"/>
          <w:sz w:val="28"/>
          <w:szCs w:val="28"/>
          <w:lang w:val="uk-UA" w:eastAsia="zh-CN" w:bidi="hi-IN"/>
        </w:rPr>
      </w:pPr>
    </w:p>
    <w:p w:rsidR="00B13898" w:rsidRPr="00B13898" w:rsidRDefault="00B13898" w:rsidP="00B13898">
      <w:pPr>
        <w:widowControl w:val="0"/>
        <w:suppressAutoHyphens/>
        <w:jc w:val="both"/>
        <w:rPr>
          <w:rFonts w:eastAsia="SimSun"/>
          <w:kern w:val="2"/>
          <w:sz w:val="28"/>
          <w:szCs w:val="28"/>
          <w:lang w:val="uk-UA" w:eastAsia="zh-CN" w:bidi="hi-IN"/>
        </w:rPr>
      </w:pPr>
      <w:r w:rsidRPr="00B13898">
        <w:rPr>
          <w:rFonts w:eastAsia="SimSun"/>
          <w:kern w:val="2"/>
          <w:sz w:val="28"/>
          <w:szCs w:val="28"/>
          <w:lang w:val="uk-UA" w:eastAsia="zh-CN" w:bidi="hi-IN"/>
        </w:rPr>
        <w:tab/>
        <w:t xml:space="preserve">1. Затвердити висновок щодо </w:t>
      </w:r>
      <w:r w:rsidR="00992E64">
        <w:rPr>
          <w:rFonts w:eastAsia="SimSun"/>
          <w:kern w:val="2"/>
          <w:sz w:val="28"/>
          <w:szCs w:val="28"/>
          <w:lang w:val="uk-UA" w:eastAsia="zh-CN" w:bidi="hi-IN"/>
        </w:rPr>
        <w:t xml:space="preserve">розв’язання спору, щодо </w:t>
      </w:r>
      <w:r w:rsidR="00595D55" w:rsidRPr="00B13898">
        <w:rPr>
          <w:rFonts w:eastAsia="SimSun"/>
          <w:kern w:val="2"/>
          <w:sz w:val="28"/>
          <w:szCs w:val="28"/>
          <w:lang w:val="uk-UA" w:eastAsia="zh-CN" w:bidi="hi-IN"/>
        </w:rPr>
        <w:t xml:space="preserve">визначення </w:t>
      </w:r>
      <w:r w:rsidR="00595D55">
        <w:rPr>
          <w:rFonts w:eastAsia="SimSun"/>
          <w:kern w:val="2"/>
          <w:sz w:val="28"/>
          <w:szCs w:val="28"/>
          <w:lang w:val="uk-UA" w:eastAsia="zh-CN" w:bidi="hi-IN"/>
        </w:rPr>
        <w:t xml:space="preserve">місця проживання дитини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00595D55" w:rsidRPr="00B13898">
        <w:rPr>
          <w:rFonts w:eastAsia="SimSun"/>
          <w:kern w:val="2"/>
          <w:sz w:val="28"/>
          <w:szCs w:val="28"/>
          <w:lang w:val="uk-UA" w:eastAsia="zh-CN" w:bidi="hi-IN"/>
        </w:rPr>
        <w:t>,</w:t>
      </w:r>
      <w:r w:rsidR="00595D55">
        <w:rPr>
          <w:rFonts w:eastAsia="SimSun"/>
          <w:kern w:val="2"/>
          <w:sz w:val="28"/>
          <w:szCs w:val="28"/>
          <w:lang w:val="uk-UA" w:eastAsia="zh-CN" w:bidi="hi-IN"/>
        </w:rPr>
        <w:t xml:space="preserve"> </w:t>
      </w:r>
      <w:r w:rsidR="00C20976">
        <w:rPr>
          <w:rFonts w:eastAsia="SimSun"/>
          <w:kern w:val="2"/>
          <w:sz w:val="28"/>
          <w:szCs w:val="28"/>
          <w:lang w:val="uk-UA" w:eastAsia="zh-CN" w:bidi="hi-IN"/>
        </w:rPr>
        <w:t>_______</w:t>
      </w:r>
      <w:r w:rsidR="00595D55">
        <w:rPr>
          <w:rFonts w:eastAsia="SimSun"/>
          <w:kern w:val="2"/>
          <w:sz w:val="28"/>
          <w:szCs w:val="28"/>
          <w:lang w:val="uk-UA" w:eastAsia="zh-CN" w:bidi="hi-IN"/>
        </w:rPr>
        <w:t xml:space="preserve"> </w:t>
      </w:r>
      <w:proofErr w:type="spellStart"/>
      <w:r w:rsidR="00595D55">
        <w:rPr>
          <w:rFonts w:eastAsia="SimSun"/>
          <w:kern w:val="2"/>
          <w:sz w:val="28"/>
          <w:szCs w:val="28"/>
          <w:lang w:val="uk-UA" w:eastAsia="zh-CN" w:bidi="hi-IN"/>
        </w:rPr>
        <w:t>р.н</w:t>
      </w:r>
      <w:proofErr w:type="spellEnd"/>
      <w:r w:rsidR="00595D55">
        <w:rPr>
          <w:rFonts w:eastAsia="SimSun"/>
          <w:kern w:val="2"/>
          <w:sz w:val="28"/>
          <w:szCs w:val="28"/>
          <w:lang w:val="uk-UA" w:eastAsia="zh-CN" w:bidi="hi-IN"/>
        </w:rPr>
        <w:t>.</w:t>
      </w:r>
    </w:p>
    <w:p w:rsidR="00DB102D" w:rsidRPr="00726875" w:rsidRDefault="00B13898" w:rsidP="00DB102D">
      <w:pPr>
        <w:widowControl w:val="0"/>
        <w:suppressAutoHyphens/>
        <w:contextualSpacing/>
        <w:jc w:val="both"/>
        <w:rPr>
          <w:rFonts w:eastAsia="SimSun"/>
          <w:kern w:val="2"/>
          <w:sz w:val="28"/>
          <w:szCs w:val="28"/>
          <w:lang w:val="uk-UA" w:eastAsia="zh-CN" w:bidi="hi-IN"/>
        </w:rPr>
      </w:pPr>
      <w:r w:rsidRPr="00B13898">
        <w:rPr>
          <w:rFonts w:eastAsia="SimSun"/>
          <w:kern w:val="2"/>
          <w:sz w:val="28"/>
          <w:szCs w:val="28"/>
          <w:lang w:val="uk-UA" w:eastAsia="zh-CN" w:bidi="hi-IN"/>
        </w:rPr>
        <w:tab/>
      </w:r>
      <w:r w:rsidR="00DB102D" w:rsidRPr="00B13898">
        <w:rPr>
          <w:rFonts w:eastAsia="SimSun"/>
          <w:kern w:val="2"/>
          <w:sz w:val="28"/>
          <w:szCs w:val="28"/>
          <w:lang w:val="uk-UA" w:eastAsia="zh-CN" w:bidi="hi-IN"/>
        </w:rPr>
        <w:t xml:space="preserve">2. </w:t>
      </w:r>
      <w:r w:rsidR="00DB102D" w:rsidRPr="00726875">
        <w:rPr>
          <w:rFonts w:eastAsia="SimSun"/>
          <w:kern w:val="2"/>
          <w:sz w:val="28"/>
          <w:szCs w:val="28"/>
          <w:lang w:eastAsia="zh-CN" w:bidi="hi-IN"/>
        </w:rPr>
        <w:t xml:space="preserve">Контроль за </w:t>
      </w:r>
      <w:proofErr w:type="spellStart"/>
      <w:r w:rsidR="00DB102D" w:rsidRPr="00726875">
        <w:rPr>
          <w:rFonts w:eastAsia="SimSun"/>
          <w:kern w:val="2"/>
          <w:sz w:val="28"/>
          <w:szCs w:val="28"/>
          <w:lang w:eastAsia="zh-CN" w:bidi="hi-IN"/>
        </w:rPr>
        <w:t>виконанням</w:t>
      </w:r>
      <w:proofErr w:type="spellEnd"/>
      <w:r w:rsidR="00DB102D" w:rsidRPr="00726875">
        <w:rPr>
          <w:rFonts w:eastAsia="SimSun"/>
          <w:kern w:val="2"/>
          <w:sz w:val="28"/>
          <w:szCs w:val="28"/>
          <w:lang w:eastAsia="zh-CN" w:bidi="hi-IN"/>
        </w:rPr>
        <w:t xml:space="preserve"> </w:t>
      </w:r>
      <w:proofErr w:type="spellStart"/>
      <w:r w:rsidR="00DB102D" w:rsidRPr="00726875">
        <w:rPr>
          <w:rFonts w:eastAsia="SimSun"/>
          <w:kern w:val="2"/>
          <w:sz w:val="28"/>
          <w:szCs w:val="28"/>
          <w:lang w:eastAsia="zh-CN" w:bidi="hi-IN"/>
        </w:rPr>
        <w:t>рішення</w:t>
      </w:r>
      <w:proofErr w:type="spellEnd"/>
      <w:r w:rsidR="00DB102D" w:rsidRPr="00726875">
        <w:rPr>
          <w:rFonts w:eastAsia="SimSun"/>
          <w:kern w:val="2"/>
          <w:sz w:val="28"/>
          <w:szCs w:val="28"/>
          <w:lang w:eastAsia="zh-CN" w:bidi="hi-IN"/>
        </w:rPr>
        <w:t xml:space="preserve"> </w:t>
      </w:r>
      <w:proofErr w:type="spellStart"/>
      <w:r w:rsidR="00DB102D" w:rsidRPr="00726875">
        <w:rPr>
          <w:rFonts w:eastAsia="SimSun"/>
          <w:kern w:val="2"/>
          <w:sz w:val="28"/>
          <w:szCs w:val="28"/>
          <w:lang w:eastAsia="zh-CN" w:bidi="hi-IN"/>
        </w:rPr>
        <w:t>покласти</w:t>
      </w:r>
      <w:proofErr w:type="spellEnd"/>
      <w:r w:rsidR="00DB102D" w:rsidRPr="00726875">
        <w:rPr>
          <w:rFonts w:eastAsia="SimSun"/>
          <w:kern w:val="2"/>
          <w:sz w:val="28"/>
          <w:szCs w:val="28"/>
          <w:lang w:eastAsia="zh-CN" w:bidi="hi-IN"/>
        </w:rPr>
        <w:t xml:space="preserve"> на начальника </w:t>
      </w:r>
      <w:proofErr w:type="spellStart"/>
      <w:r w:rsidR="00DB102D" w:rsidRPr="00726875">
        <w:rPr>
          <w:rFonts w:eastAsia="SimSun"/>
          <w:kern w:val="2"/>
          <w:sz w:val="28"/>
          <w:szCs w:val="28"/>
          <w:lang w:eastAsia="zh-CN" w:bidi="hi-IN"/>
        </w:rPr>
        <w:t>служби</w:t>
      </w:r>
      <w:proofErr w:type="spellEnd"/>
      <w:r w:rsidR="00DB102D" w:rsidRPr="00726875">
        <w:rPr>
          <w:rFonts w:eastAsia="SimSun"/>
          <w:kern w:val="2"/>
          <w:sz w:val="28"/>
          <w:szCs w:val="28"/>
          <w:lang w:eastAsia="zh-CN" w:bidi="hi-IN"/>
        </w:rPr>
        <w:t xml:space="preserve"> </w:t>
      </w:r>
      <w:proofErr w:type="gramStart"/>
      <w:r w:rsidR="00DB102D" w:rsidRPr="00726875">
        <w:rPr>
          <w:rFonts w:eastAsia="SimSun"/>
          <w:kern w:val="2"/>
          <w:sz w:val="28"/>
          <w:szCs w:val="28"/>
          <w:lang w:eastAsia="zh-CN" w:bidi="hi-IN"/>
        </w:rPr>
        <w:t>у справах</w:t>
      </w:r>
      <w:proofErr w:type="gramEnd"/>
      <w:r w:rsidR="00DB102D" w:rsidRPr="00726875">
        <w:rPr>
          <w:rFonts w:eastAsia="SimSun"/>
          <w:kern w:val="2"/>
          <w:sz w:val="28"/>
          <w:szCs w:val="28"/>
          <w:lang w:eastAsia="zh-CN" w:bidi="hi-IN"/>
        </w:rPr>
        <w:t xml:space="preserve"> </w:t>
      </w:r>
      <w:proofErr w:type="spellStart"/>
      <w:r w:rsidR="00DB102D" w:rsidRPr="00726875">
        <w:rPr>
          <w:rFonts w:eastAsia="SimSun"/>
          <w:kern w:val="2"/>
          <w:sz w:val="28"/>
          <w:szCs w:val="28"/>
          <w:lang w:eastAsia="zh-CN" w:bidi="hi-IN"/>
        </w:rPr>
        <w:t>дітей</w:t>
      </w:r>
      <w:proofErr w:type="spellEnd"/>
      <w:r w:rsidR="00DB102D" w:rsidRPr="00726875">
        <w:rPr>
          <w:rFonts w:eastAsia="SimSun"/>
          <w:kern w:val="2"/>
          <w:sz w:val="28"/>
          <w:szCs w:val="28"/>
          <w:lang w:eastAsia="zh-CN" w:bidi="hi-IN"/>
        </w:rPr>
        <w:t xml:space="preserve"> </w:t>
      </w:r>
      <w:proofErr w:type="spellStart"/>
      <w:r w:rsidR="00DB102D" w:rsidRPr="00726875">
        <w:rPr>
          <w:rFonts w:eastAsia="SimSun"/>
          <w:kern w:val="2"/>
          <w:sz w:val="28"/>
          <w:szCs w:val="28"/>
          <w:lang w:eastAsia="zh-CN" w:bidi="hi-IN"/>
        </w:rPr>
        <w:t>Новоодеської</w:t>
      </w:r>
      <w:proofErr w:type="spellEnd"/>
      <w:r w:rsidR="00DB102D" w:rsidRPr="00726875">
        <w:rPr>
          <w:rFonts w:eastAsia="SimSun"/>
          <w:kern w:val="2"/>
          <w:sz w:val="28"/>
          <w:szCs w:val="28"/>
          <w:lang w:eastAsia="zh-CN" w:bidi="hi-IN"/>
        </w:rPr>
        <w:t xml:space="preserve"> </w:t>
      </w:r>
      <w:proofErr w:type="spellStart"/>
      <w:r w:rsidR="00DB102D" w:rsidRPr="00726875">
        <w:rPr>
          <w:rFonts w:eastAsia="SimSun"/>
          <w:kern w:val="2"/>
          <w:sz w:val="28"/>
          <w:szCs w:val="28"/>
          <w:lang w:eastAsia="zh-CN" w:bidi="hi-IN"/>
        </w:rPr>
        <w:t>міської</w:t>
      </w:r>
      <w:proofErr w:type="spellEnd"/>
      <w:r w:rsidR="00DB102D" w:rsidRPr="00726875">
        <w:rPr>
          <w:rFonts w:eastAsia="SimSun"/>
          <w:kern w:val="2"/>
          <w:sz w:val="28"/>
          <w:szCs w:val="28"/>
          <w:lang w:eastAsia="zh-CN" w:bidi="hi-IN"/>
        </w:rPr>
        <w:t xml:space="preserve"> ради</w:t>
      </w:r>
      <w:r w:rsidR="00DB102D">
        <w:rPr>
          <w:rFonts w:eastAsia="SimSun"/>
          <w:kern w:val="2"/>
          <w:sz w:val="28"/>
          <w:szCs w:val="28"/>
          <w:lang w:val="uk-UA" w:eastAsia="zh-CN" w:bidi="hi-IN"/>
        </w:rPr>
        <w:t xml:space="preserve"> </w:t>
      </w:r>
      <w:proofErr w:type="spellStart"/>
      <w:r w:rsidR="00DB102D">
        <w:rPr>
          <w:rFonts w:eastAsia="SimSun"/>
          <w:kern w:val="2"/>
          <w:sz w:val="28"/>
          <w:szCs w:val="28"/>
          <w:lang w:val="uk-UA" w:eastAsia="zh-CN" w:bidi="hi-IN"/>
        </w:rPr>
        <w:t>Колеснік</w:t>
      </w:r>
      <w:proofErr w:type="spellEnd"/>
      <w:r w:rsidR="00DB102D">
        <w:rPr>
          <w:rFonts w:eastAsia="SimSun"/>
          <w:kern w:val="2"/>
          <w:sz w:val="28"/>
          <w:szCs w:val="28"/>
          <w:lang w:val="uk-UA" w:eastAsia="zh-CN" w:bidi="hi-IN"/>
        </w:rPr>
        <w:t xml:space="preserve"> І.В.</w:t>
      </w:r>
    </w:p>
    <w:p w:rsidR="00B13898" w:rsidRPr="00B13898" w:rsidRDefault="00B13898" w:rsidP="00B13898">
      <w:pPr>
        <w:widowControl w:val="0"/>
        <w:suppressAutoHyphens/>
        <w:contextualSpacing/>
        <w:jc w:val="both"/>
        <w:rPr>
          <w:rFonts w:eastAsia="SimSun"/>
          <w:kern w:val="2"/>
          <w:sz w:val="28"/>
          <w:szCs w:val="28"/>
          <w:lang w:val="uk-UA" w:eastAsia="zh-CN" w:bidi="hi-IN"/>
        </w:rPr>
      </w:pPr>
    </w:p>
    <w:p w:rsidR="00B13898" w:rsidRPr="00B13898" w:rsidRDefault="00B13898" w:rsidP="00B13898">
      <w:pPr>
        <w:widowControl w:val="0"/>
        <w:suppressAutoHyphens/>
        <w:jc w:val="both"/>
        <w:rPr>
          <w:rFonts w:eastAsia="SimSun"/>
          <w:kern w:val="2"/>
          <w:sz w:val="28"/>
          <w:szCs w:val="28"/>
          <w:lang w:val="uk-UA" w:eastAsia="zh-CN" w:bidi="hi-IN"/>
        </w:rPr>
      </w:pPr>
    </w:p>
    <w:p w:rsidR="00B13898" w:rsidRPr="00733C9A" w:rsidRDefault="00733C9A" w:rsidP="00733C9A">
      <w:pPr>
        <w:tabs>
          <w:tab w:val="left" w:pos="2200"/>
        </w:tabs>
        <w:jc w:val="both"/>
        <w:rPr>
          <w:sz w:val="28"/>
          <w:szCs w:val="28"/>
          <w:lang w:val="uk-UA"/>
        </w:rPr>
      </w:pPr>
      <w:r>
        <w:rPr>
          <w:sz w:val="28"/>
          <w:szCs w:val="28"/>
          <w:lang w:val="uk-UA"/>
        </w:rPr>
        <w:t xml:space="preserve"> </w:t>
      </w:r>
      <w:r w:rsidR="00B13898" w:rsidRPr="00B13898">
        <w:rPr>
          <w:sz w:val="28"/>
          <w:szCs w:val="28"/>
          <w:lang w:val="uk-UA"/>
        </w:rPr>
        <w:t xml:space="preserve">Міський голова                                                          </w:t>
      </w:r>
      <w:r w:rsidR="00DB102D">
        <w:rPr>
          <w:sz w:val="28"/>
          <w:szCs w:val="28"/>
          <w:lang w:val="uk-UA"/>
        </w:rPr>
        <w:t xml:space="preserve">        </w:t>
      </w:r>
      <w:r w:rsidR="00B13898" w:rsidRPr="00B13898">
        <w:rPr>
          <w:sz w:val="28"/>
          <w:szCs w:val="28"/>
          <w:lang w:val="uk-UA"/>
        </w:rPr>
        <w:t xml:space="preserve"> Олександр ПОЛЯКОВ</w:t>
      </w:r>
      <w:r w:rsidR="00B13898" w:rsidRPr="00B13898">
        <w:rPr>
          <w:rFonts w:eastAsia="Calibri"/>
          <w:sz w:val="28"/>
          <w:szCs w:val="28"/>
          <w:lang w:val="uk-UA"/>
        </w:rPr>
        <w:tab/>
      </w:r>
    </w:p>
    <w:p w:rsidR="00B13898" w:rsidRDefault="00B13898" w:rsidP="00BC5960">
      <w:pPr>
        <w:rPr>
          <w:rFonts w:eastAsia="Calibri"/>
          <w:b/>
          <w:sz w:val="24"/>
          <w:szCs w:val="24"/>
          <w:lang w:val="uk-UA"/>
        </w:rPr>
      </w:pPr>
    </w:p>
    <w:p w:rsidR="00BC5960" w:rsidRDefault="00B13898" w:rsidP="00BC5960">
      <w:pPr>
        <w:rPr>
          <w:rFonts w:eastAsia="Calibri"/>
          <w:b/>
          <w:sz w:val="24"/>
          <w:szCs w:val="24"/>
          <w:lang w:val="uk-UA"/>
        </w:rPr>
      </w:pPr>
      <w:r>
        <w:rPr>
          <w:rFonts w:eastAsia="Calibri"/>
          <w:b/>
          <w:sz w:val="24"/>
          <w:szCs w:val="24"/>
          <w:lang w:val="uk-UA"/>
        </w:rPr>
        <w:lastRenderedPageBreak/>
        <w:t xml:space="preserve">                                                                                           </w:t>
      </w:r>
      <w:r w:rsidR="00BC5960">
        <w:rPr>
          <w:rFonts w:eastAsia="Calibri"/>
          <w:b/>
          <w:sz w:val="24"/>
          <w:szCs w:val="24"/>
          <w:lang w:val="uk-UA"/>
        </w:rPr>
        <w:t>Додаток</w:t>
      </w:r>
    </w:p>
    <w:p w:rsidR="00BC5960" w:rsidRDefault="00BC5960" w:rsidP="00BC5960">
      <w:pPr>
        <w:rPr>
          <w:rFonts w:eastAsia="Calibri"/>
          <w:b/>
          <w:sz w:val="24"/>
          <w:szCs w:val="24"/>
          <w:lang w:val="uk-UA"/>
        </w:rPr>
      </w:pPr>
      <w:r>
        <w:rPr>
          <w:rFonts w:eastAsia="Calibri"/>
          <w:b/>
          <w:sz w:val="24"/>
          <w:szCs w:val="24"/>
          <w:lang w:val="uk-UA"/>
        </w:rPr>
        <w:t xml:space="preserve">                                                                                           до рішення виконавчого комітету</w:t>
      </w:r>
    </w:p>
    <w:p w:rsidR="00BC5960" w:rsidRDefault="00BC5960" w:rsidP="00BC5960">
      <w:pPr>
        <w:rPr>
          <w:rFonts w:eastAsia="Calibri"/>
          <w:b/>
          <w:sz w:val="24"/>
          <w:szCs w:val="24"/>
          <w:lang w:val="uk-UA"/>
        </w:rPr>
      </w:pPr>
      <w:r>
        <w:rPr>
          <w:rFonts w:eastAsia="Calibri"/>
          <w:b/>
          <w:sz w:val="24"/>
          <w:szCs w:val="24"/>
          <w:lang w:val="uk-UA"/>
        </w:rPr>
        <w:t xml:space="preserve">                                                                                           Новоодеської міської ради</w:t>
      </w:r>
    </w:p>
    <w:p w:rsidR="00BC5960" w:rsidRDefault="00BC5960" w:rsidP="00BC5960">
      <w:pPr>
        <w:rPr>
          <w:rFonts w:eastAsia="Calibri"/>
          <w:b/>
          <w:sz w:val="24"/>
          <w:szCs w:val="24"/>
          <w:lang w:val="uk-UA"/>
        </w:rPr>
      </w:pPr>
      <w:r>
        <w:rPr>
          <w:rFonts w:eastAsia="Calibri"/>
          <w:b/>
          <w:sz w:val="24"/>
          <w:szCs w:val="24"/>
          <w:lang w:val="uk-UA"/>
        </w:rPr>
        <w:t xml:space="preserve">                                                                                           від                     року №</w:t>
      </w:r>
    </w:p>
    <w:p w:rsidR="00BC5960" w:rsidRDefault="00BC5960" w:rsidP="00BC5960">
      <w:pPr>
        <w:rPr>
          <w:rFonts w:eastAsia="Calibri"/>
          <w:b/>
          <w:sz w:val="24"/>
          <w:szCs w:val="24"/>
          <w:lang w:val="uk-UA"/>
        </w:rPr>
      </w:pPr>
    </w:p>
    <w:p w:rsidR="00BC5960" w:rsidRDefault="00BC5960" w:rsidP="00BC5960">
      <w:pPr>
        <w:rPr>
          <w:rFonts w:eastAsia="Calibri"/>
          <w:b/>
          <w:sz w:val="24"/>
          <w:szCs w:val="24"/>
          <w:lang w:val="uk-UA"/>
        </w:rPr>
      </w:pPr>
    </w:p>
    <w:p w:rsidR="00BC5960" w:rsidRDefault="00BC5960" w:rsidP="00BC5960">
      <w:pPr>
        <w:rPr>
          <w:rFonts w:eastAsia="Calibri"/>
          <w:b/>
          <w:sz w:val="24"/>
          <w:szCs w:val="24"/>
          <w:lang w:val="uk-UA"/>
        </w:rPr>
      </w:pPr>
      <w:r>
        <w:rPr>
          <w:rFonts w:eastAsia="Calibri"/>
          <w:b/>
          <w:sz w:val="24"/>
          <w:szCs w:val="24"/>
          <w:lang w:val="uk-UA"/>
        </w:rPr>
        <w:t xml:space="preserve">                                                                                            ЗАТВЕРДЖЕНО</w:t>
      </w:r>
    </w:p>
    <w:p w:rsidR="00BC5960" w:rsidRDefault="00BC5960" w:rsidP="00BC5960">
      <w:pPr>
        <w:rPr>
          <w:rFonts w:eastAsia="Calibri"/>
          <w:b/>
          <w:sz w:val="24"/>
          <w:szCs w:val="24"/>
          <w:lang w:val="uk-UA"/>
        </w:rPr>
      </w:pPr>
      <w:r>
        <w:rPr>
          <w:rFonts w:eastAsia="Calibri"/>
          <w:b/>
          <w:sz w:val="24"/>
          <w:szCs w:val="24"/>
          <w:lang w:val="uk-UA"/>
        </w:rPr>
        <w:t xml:space="preserve">                                                                                            Рішення виконавчого комітету</w:t>
      </w:r>
    </w:p>
    <w:p w:rsidR="00BC5960" w:rsidRDefault="00BC5960" w:rsidP="00BC5960">
      <w:pPr>
        <w:rPr>
          <w:rFonts w:eastAsia="Calibri"/>
          <w:b/>
          <w:sz w:val="24"/>
          <w:szCs w:val="24"/>
          <w:lang w:val="uk-UA"/>
        </w:rPr>
      </w:pPr>
      <w:r>
        <w:rPr>
          <w:rFonts w:eastAsia="Calibri"/>
          <w:b/>
          <w:sz w:val="24"/>
          <w:szCs w:val="24"/>
          <w:lang w:val="uk-UA"/>
        </w:rPr>
        <w:t xml:space="preserve">                                                                                            Новоодеської міської ради</w:t>
      </w:r>
    </w:p>
    <w:p w:rsidR="00BC5960" w:rsidRDefault="00BC5960" w:rsidP="00BC5960">
      <w:pPr>
        <w:rPr>
          <w:rFonts w:eastAsia="Calibri"/>
          <w:b/>
          <w:sz w:val="24"/>
          <w:szCs w:val="24"/>
          <w:lang w:val="uk-UA"/>
        </w:rPr>
      </w:pPr>
      <w:r>
        <w:rPr>
          <w:rFonts w:eastAsia="Calibri"/>
          <w:b/>
          <w:sz w:val="24"/>
          <w:szCs w:val="24"/>
          <w:lang w:val="uk-UA"/>
        </w:rPr>
        <w:t xml:space="preserve">                                                                                            від                    року №</w:t>
      </w:r>
    </w:p>
    <w:p w:rsidR="00BC5960" w:rsidRDefault="00BC5960" w:rsidP="00BC5960">
      <w:pPr>
        <w:rPr>
          <w:rFonts w:eastAsia="Calibri"/>
          <w:b/>
          <w:sz w:val="24"/>
          <w:szCs w:val="24"/>
          <w:lang w:val="uk-UA"/>
        </w:rPr>
      </w:pPr>
    </w:p>
    <w:p w:rsidR="00BC5960" w:rsidRDefault="00BC5960" w:rsidP="00BC5960">
      <w:pPr>
        <w:rPr>
          <w:rFonts w:eastAsia="Calibri"/>
          <w:b/>
          <w:sz w:val="24"/>
          <w:szCs w:val="24"/>
          <w:lang w:val="uk-UA"/>
        </w:rPr>
      </w:pPr>
    </w:p>
    <w:p w:rsidR="006A7097" w:rsidRDefault="00BC5960" w:rsidP="006A7097">
      <w:pPr>
        <w:jc w:val="center"/>
        <w:rPr>
          <w:rFonts w:eastAsia="Calibri"/>
          <w:b/>
          <w:sz w:val="24"/>
          <w:szCs w:val="24"/>
          <w:lang w:val="uk-UA"/>
        </w:rPr>
      </w:pPr>
      <w:r>
        <w:rPr>
          <w:rFonts w:eastAsia="Calibri"/>
          <w:b/>
          <w:sz w:val="24"/>
          <w:szCs w:val="24"/>
          <w:lang w:val="uk-UA"/>
        </w:rPr>
        <w:t>ВИСНОВОК</w:t>
      </w:r>
    </w:p>
    <w:p w:rsidR="006A7097" w:rsidRDefault="006A7097" w:rsidP="00BC5960">
      <w:pPr>
        <w:jc w:val="center"/>
        <w:rPr>
          <w:rFonts w:eastAsia="Calibri"/>
          <w:b/>
          <w:sz w:val="24"/>
          <w:szCs w:val="24"/>
          <w:lang w:val="uk-UA"/>
        </w:rPr>
      </w:pPr>
    </w:p>
    <w:p w:rsidR="00BC5960" w:rsidRDefault="00BC5960" w:rsidP="00152A66">
      <w:pPr>
        <w:jc w:val="right"/>
        <w:rPr>
          <w:rFonts w:eastAsia="SimSun"/>
          <w:b/>
          <w:kern w:val="2"/>
          <w:sz w:val="28"/>
          <w:szCs w:val="28"/>
          <w:lang w:val="uk-UA" w:eastAsia="zh-CN" w:bidi="hi-IN"/>
        </w:rPr>
      </w:pPr>
      <w:r w:rsidRPr="00152A66">
        <w:rPr>
          <w:rFonts w:eastAsia="Calibri"/>
          <w:b/>
          <w:sz w:val="28"/>
          <w:szCs w:val="28"/>
          <w:lang w:val="uk-UA"/>
        </w:rPr>
        <w:t xml:space="preserve">Щодо </w:t>
      </w:r>
      <w:r w:rsidR="00152A66" w:rsidRPr="00152A66">
        <w:rPr>
          <w:rFonts w:eastAsia="SimSun"/>
          <w:b/>
          <w:kern w:val="2"/>
          <w:sz w:val="28"/>
          <w:szCs w:val="28"/>
          <w:lang w:val="uk-UA" w:eastAsia="zh-CN" w:bidi="hi-IN"/>
        </w:rPr>
        <w:t>розв’язання спору про усунення перешкод, щодо участі у вихованні та вільному спілкуванні з дитиною батьком, який проживає окремо від неї.</w:t>
      </w:r>
    </w:p>
    <w:p w:rsidR="00DB102D" w:rsidRDefault="00DB102D" w:rsidP="00152A66">
      <w:pPr>
        <w:jc w:val="right"/>
        <w:rPr>
          <w:rFonts w:eastAsia="Calibri"/>
          <w:b/>
          <w:sz w:val="28"/>
          <w:szCs w:val="28"/>
          <w:lang w:val="uk-UA"/>
        </w:rPr>
      </w:pPr>
    </w:p>
    <w:p w:rsidR="00DB102D" w:rsidRPr="00152A66" w:rsidRDefault="00DB102D" w:rsidP="00152A66">
      <w:pPr>
        <w:jc w:val="right"/>
        <w:rPr>
          <w:rFonts w:eastAsia="Calibri"/>
          <w:b/>
          <w:sz w:val="28"/>
          <w:szCs w:val="28"/>
          <w:lang w:val="uk-UA"/>
        </w:rPr>
      </w:pPr>
    </w:p>
    <w:p w:rsidR="00361146" w:rsidRDefault="00BC5960" w:rsidP="00361146">
      <w:pPr>
        <w:jc w:val="both"/>
        <w:rPr>
          <w:sz w:val="28"/>
          <w:szCs w:val="28"/>
          <w:lang w:val="uk-UA"/>
        </w:rPr>
      </w:pPr>
      <w:r w:rsidRPr="00361146">
        <w:rPr>
          <w:sz w:val="28"/>
          <w:szCs w:val="28"/>
          <w:lang w:val="uk-UA"/>
        </w:rPr>
        <w:t xml:space="preserve">       На </w:t>
      </w:r>
      <w:r w:rsidR="00887F67" w:rsidRPr="00361146">
        <w:rPr>
          <w:sz w:val="28"/>
          <w:szCs w:val="28"/>
          <w:lang w:val="uk-UA"/>
        </w:rPr>
        <w:t>виконання ухвали</w:t>
      </w:r>
      <w:r w:rsidRPr="00361146">
        <w:rPr>
          <w:sz w:val="28"/>
          <w:szCs w:val="28"/>
          <w:lang w:val="uk-UA"/>
        </w:rPr>
        <w:t xml:space="preserve"> </w:t>
      </w:r>
      <w:r w:rsidR="00C20976">
        <w:rPr>
          <w:sz w:val="28"/>
          <w:szCs w:val="28"/>
          <w:lang w:val="uk-UA"/>
        </w:rPr>
        <w:t>________</w:t>
      </w:r>
      <w:r w:rsidRPr="00361146">
        <w:rPr>
          <w:sz w:val="28"/>
          <w:szCs w:val="28"/>
          <w:lang w:val="uk-UA"/>
        </w:rPr>
        <w:t xml:space="preserve"> районного суду Миколаївської області </w:t>
      </w:r>
      <w:r w:rsidR="00887F67" w:rsidRPr="00361146">
        <w:rPr>
          <w:sz w:val="28"/>
          <w:szCs w:val="28"/>
          <w:lang w:val="uk-UA"/>
        </w:rPr>
        <w:t xml:space="preserve">від </w:t>
      </w:r>
      <w:r w:rsidR="00C20976">
        <w:rPr>
          <w:sz w:val="28"/>
          <w:szCs w:val="28"/>
          <w:lang w:val="uk-UA"/>
        </w:rPr>
        <w:t>_______</w:t>
      </w:r>
      <w:r w:rsidR="00733C9A" w:rsidRPr="00361146">
        <w:rPr>
          <w:sz w:val="28"/>
          <w:szCs w:val="28"/>
          <w:lang w:val="uk-UA"/>
        </w:rPr>
        <w:t xml:space="preserve">  справа</w:t>
      </w:r>
      <w:r w:rsidRPr="00361146">
        <w:rPr>
          <w:sz w:val="28"/>
          <w:szCs w:val="28"/>
          <w:lang w:val="uk-UA"/>
        </w:rPr>
        <w:t xml:space="preserve"> № </w:t>
      </w:r>
      <w:r w:rsidR="00C20976">
        <w:rPr>
          <w:sz w:val="28"/>
          <w:szCs w:val="28"/>
          <w:lang w:val="uk-UA"/>
        </w:rPr>
        <w:t>___________</w:t>
      </w:r>
      <w:r w:rsidRPr="00361146">
        <w:rPr>
          <w:sz w:val="28"/>
          <w:szCs w:val="28"/>
          <w:lang w:val="uk-UA"/>
        </w:rPr>
        <w:t xml:space="preserve"> за позовом </w:t>
      </w:r>
      <w:r w:rsidR="00C20976">
        <w:rPr>
          <w:rFonts w:eastAsia="SimSun"/>
          <w:kern w:val="2"/>
          <w:sz w:val="28"/>
          <w:szCs w:val="28"/>
          <w:lang w:val="uk-UA" w:eastAsia="zh-CN" w:bidi="hi-IN"/>
        </w:rPr>
        <w:t>Особа</w:t>
      </w:r>
      <w:r w:rsidR="00C20976" w:rsidRPr="00361146">
        <w:rPr>
          <w:sz w:val="28"/>
          <w:szCs w:val="28"/>
          <w:lang w:val="uk-UA"/>
        </w:rPr>
        <w:t xml:space="preserve"> </w:t>
      </w:r>
      <w:r w:rsidR="00C20976">
        <w:rPr>
          <w:sz w:val="28"/>
          <w:szCs w:val="28"/>
          <w:lang w:val="uk-UA"/>
        </w:rPr>
        <w:t xml:space="preserve">2 </w:t>
      </w:r>
      <w:r w:rsidR="00152A66" w:rsidRPr="00361146">
        <w:rPr>
          <w:sz w:val="28"/>
          <w:szCs w:val="28"/>
          <w:lang w:val="uk-UA"/>
        </w:rPr>
        <w:t xml:space="preserve">про </w:t>
      </w:r>
      <w:r w:rsidR="00152A66" w:rsidRPr="00361146">
        <w:rPr>
          <w:rFonts w:eastAsia="SimSun"/>
          <w:kern w:val="2"/>
          <w:sz w:val="28"/>
          <w:szCs w:val="28"/>
          <w:lang w:val="uk-UA" w:eastAsia="zh-CN" w:bidi="hi-IN"/>
        </w:rPr>
        <w:t>усунення перешкод, щодо участі у вихованні та вільному спілкуванні з дитиною батьком, який проживає окремо від неї</w:t>
      </w:r>
      <w:r w:rsidR="00361146">
        <w:rPr>
          <w:sz w:val="28"/>
          <w:szCs w:val="28"/>
          <w:lang w:val="uk-UA"/>
        </w:rPr>
        <w:t xml:space="preserve">. Вирішуючи спір між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3</w:t>
      </w:r>
      <w:r w:rsidR="00361146">
        <w:rPr>
          <w:sz w:val="28"/>
          <w:szCs w:val="28"/>
          <w:lang w:val="uk-UA"/>
        </w:rPr>
        <w:t xml:space="preserve"> та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00361146">
        <w:rPr>
          <w:sz w:val="28"/>
          <w:szCs w:val="28"/>
          <w:lang w:val="uk-UA"/>
        </w:rPr>
        <w:t>,</w:t>
      </w:r>
      <w:r w:rsidR="00887F67" w:rsidRPr="00361146">
        <w:rPr>
          <w:sz w:val="28"/>
          <w:szCs w:val="28"/>
          <w:lang w:val="uk-UA"/>
        </w:rPr>
        <w:t xml:space="preserve"> </w:t>
      </w:r>
      <w:r w:rsidR="00361146">
        <w:rPr>
          <w:sz w:val="28"/>
          <w:szCs w:val="28"/>
          <w:lang w:val="uk-UA"/>
        </w:rPr>
        <w:t>орган опіки та піклування у своєму висновку  виходить із вимог чинного законодавства і фактичних обставин цієї справи та в інтересах дитини.</w:t>
      </w:r>
    </w:p>
    <w:p w:rsidR="00AE69F4" w:rsidRPr="00AE69F4" w:rsidRDefault="00AE69F4" w:rsidP="00AE69F4">
      <w:pPr>
        <w:jc w:val="both"/>
        <w:rPr>
          <w:sz w:val="28"/>
          <w:szCs w:val="28"/>
          <w:lang w:val="uk-UA"/>
        </w:rPr>
      </w:pPr>
      <w:r>
        <w:rPr>
          <w:sz w:val="28"/>
          <w:szCs w:val="28"/>
          <w:lang w:val="uk-UA"/>
        </w:rPr>
        <w:t xml:space="preserve">     </w:t>
      </w:r>
      <w:r>
        <w:rPr>
          <w:sz w:val="25"/>
          <w:szCs w:val="25"/>
          <w:lang w:val="uk-UA"/>
        </w:rPr>
        <w:t xml:space="preserve">  </w:t>
      </w:r>
      <w:r w:rsidRPr="00AE69F4">
        <w:rPr>
          <w:sz w:val="28"/>
          <w:szCs w:val="28"/>
          <w:lang w:val="uk-UA"/>
        </w:rPr>
        <w:t>Встановлено, що</w:t>
      </w:r>
      <w:r w:rsidRPr="00AE69F4">
        <w:rPr>
          <w:sz w:val="28"/>
          <w:szCs w:val="28"/>
        </w:rPr>
        <w:t xml:space="preserve"> </w:t>
      </w:r>
      <w:r w:rsidR="00C20976">
        <w:rPr>
          <w:rFonts w:eastAsia="SimSun"/>
          <w:kern w:val="2"/>
          <w:sz w:val="28"/>
          <w:szCs w:val="28"/>
          <w:lang w:val="uk-UA" w:eastAsia="zh-CN" w:bidi="hi-IN"/>
        </w:rPr>
        <w:t>Особа</w:t>
      </w:r>
      <w:r w:rsidR="00C20976" w:rsidRPr="00AE69F4">
        <w:rPr>
          <w:sz w:val="28"/>
          <w:szCs w:val="28"/>
          <w:lang w:val="uk-UA"/>
        </w:rPr>
        <w:t xml:space="preserve"> </w:t>
      </w:r>
      <w:r w:rsidR="00C20976">
        <w:rPr>
          <w:sz w:val="28"/>
          <w:szCs w:val="28"/>
          <w:lang w:val="uk-UA"/>
        </w:rPr>
        <w:t xml:space="preserve">2 </w:t>
      </w:r>
      <w:r w:rsidRPr="00AE69F4">
        <w:rPr>
          <w:sz w:val="28"/>
          <w:szCs w:val="28"/>
          <w:lang w:val="uk-UA"/>
        </w:rPr>
        <w:t xml:space="preserve">та </w:t>
      </w:r>
      <w:r w:rsidR="00C20976">
        <w:rPr>
          <w:rFonts w:eastAsia="SimSun"/>
          <w:kern w:val="2"/>
          <w:sz w:val="28"/>
          <w:szCs w:val="28"/>
          <w:lang w:val="uk-UA" w:eastAsia="zh-CN" w:bidi="hi-IN"/>
        </w:rPr>
        <w:t>Особа</w:t>
      </w:r>
      <w:r w:rsidR="00C20976" w:rsidRPr="00AE69F4">
        <w:rPr>
          <w:sz w:val="28"/>
          <w:szCs w:val="28"/>
          <w:lang w:val="uk-UA"/>
        </w:rPr>
        <w:t xml:space="preserve"> </w:t>
      </w:r>
      <w:r w:rsidR="00C20976">
        <w:rPr>
          <w:sz w:val="28"/>
          <w:szCs w:val="28"/>
          <w:lang w:val="uk-UA"/>
        </w:rPr>
        <w:t xml:space="preserve">3 </w:t>
      </w:r>
      <w:r w:rsidRPr="00AE69F4">
        <w:rPr>
          <w:sz w:val="28"/>
          <w:szCs w:val="28"/>
          <w:lang w:val="uk-UA"/>
        </w:rPr>
        <w:t xml:space="preserve">перебували у зареєстрованому шлюбі з </w:t>
      </w:r>
      <w:r w:rsidR="00C20976">
        <w:rPr>
          <w:sz w:val="28"/>
          <w:szCs w:val="28"/>
          <w:lang w:val="uk-UA"/>
        </w:rPr>
        <w:t>________</w:t>
      </w:r>
      <w:r w:rsidRPr="00AE69F4">
        <w:rPr>
          <w:sz w:val="28"/>
          <w:szCs w:val="28"/>
          <w:lang w:val="uk-UA"/>
        </w:rPr>
        <w:t xml:space="preserve"> року. Рішенням </w:t>
      </w:r>
      <w:r w:rsidR="00C20976">
        <w:rPr>
          <w:sz w:val="28"/>
          <w:szCs w:val="28"/>
          <w:lang w:val="uk-UA"/>
        </w:rPr>
        <w:t>________</w:t>
      </w:r>
      <w:r w:rsidRPr="00AE69F4">
        <w:rPr>
          <w:sz w:val="28"/>
          <w:szCs w:val="28"/>
          <w:lang w:val="uk-UA"/>
        </w:rPr>
        <w:t xml:space="preserve"> районного суду від </w:t>
      </w:r>
      <w:r w:rsidR="00C20976">
        <w:rPr>
          <w:sz w:val="28"/>
          <w:szCs w:val="28"/>
          <w:lang w:val="uk-UA"/>
        </w:rPr>
        <w:t>______</w:t>
      </w:r>
      <w:r w:rsidRPr="00AE69F4">
        <w:rPr>
          <w:sz w:val="28"/>
          <w:szCs w:val="28"/>
          <w:lang w:val="uk-UA"/>
        </w:rPr>
        <w:t xml:space="preserve"> року, справа № </w:t>
      </w:r>
      <w:r w:rsidR="00C20976">
        <w:rPr>
          <w:sz w:val="28"/>
          <w:szCs w:val="28"/>
          <w:lang w:val="uk-UA"/>
        </w:rPr>
        <w:t>____</w:t>
      </w:r>
      <w:r w:rsidRPr="00AE69F4">
        <w:rPr>
          <w:sz w:val="28"/>
          <w:szCs w:val="28"/>
          <w:lang w:val="uk-UA"/>
        </w:rPr>
        <w:t xml:space="preserve">, шлюб було розірвано. Від шлюбу вищевказані громадяни мають доньку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Pr="00AE69F4">
        <w:rPr>
          <w:sz w:val="28"/>
          <w:szCs w:val="28"/>
          <w:lang w:val="uk-UA"/>
        </w:rPr>
        <w:t xml:space="preserve">, </w:t>
      </w:r>
      <w:r w:rsidR="00C20976">
        <w:rPr>
          <w:sz w:val="28"/>
          <w:szCs w:val="28"/>
          <w:lang w:val="uk-UA"/>
        </w:rPr>
        <w:t>______</w:t>
      </w:r>
      <w:r w:rsidRPr="00AE69F4">
        <w:rPr>
          <w:sz w:val="28"/>
          <w:szCs w:val="28"/>
          <w:lang w:val="uk-UA"/>
        </w:rPr>
        <w:t xml:space="preserve"> року народження.</w:t>
      </w:r>
    </w:p>
    <w:p w:rsidR="00AE69F4" w:rsidRPr="00AE69F4" w:rsidRDefault="00AE69F4" w:rsidP="00AE69F4">
      <w:pPr>
        <w:jc w:val="both"/>
        <w:rPr>
          <w:sz w:val="28"/>
          <w:szCs w:val="28"/>
          <w:lang w:val="uk-UA"/>
        </w:rPr>
      </w:pPr>
      <w:r>
        <w:rPr>
          <w:sz w:val="28"/>
          <w:szCs w:val="28"/>
          <w:lang w:val="uk-UA"/>
        </w:rPr>
        <w:t xml:space="preserve">      </w:t>
      </w:r>
      <w:r w:rsidRPr="00AE69F4">
        <w:rPr>
          <w:sz w:val="28"/>
          <w:szCs w:val="28"/>
          <w:lang w:val="uk-UA"/>
        </w:rPr>
        <w:t xml:space="preserve">Мати дитини –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3</w:t>
      </w:r>
      <w:r w:rsidRPr="00AE69F4">
        <w:rPr>
          <w:sz w:val="28"/>
          <w:szCs w:val="28"/>
          <w:lang w:val="uk-UA"/>
        </w:rPr>
        <w:t xml:space="preserve">, </w:t>
      </w:r>
      <w:r w:rsidR="00C20976">
        <w:rPr>
          <w:sz w:val="28"/>
          <w:szCs w:val="28"/>
          <w:lang w:val="uk-UA"/>
        </w:rPr>
        <w:t>_______</w:t>
      </w:r>
      <w:r w:rsidRPr="00AE69F4">
        <w:rPr>
          <w:sz w:val="28"/>
          <w:szCs w:val="28"/>
          <w:lang w:val="uk-UA"/>
        </w:rPr>
        <w:t xml:space="preserve"> року народження, зареєстрована за </w:t>
      </w:r>
      <w:proofErr w:type="spellStart"/>
      <w:r w:rsidRPr="00AE69F4">
        <w:rPr>
          <w:sz w:val="28"/>
          <w:szCs w:val="28"/>
          <w:lang w:val="uk-UA"/>
        </w:rPr>
        <w:t>адресою</w:t>
      </w:r>
      <w:proofErr w:type="spellEnd"/>
      <w:r w:rsidRPr="00AE69F4">
        <w:rPr>
          <w:sz w:val="28"/>
          <w:szCs w:val="28"/>
          <w:lang w:val="uk-UA"/>
        </w:rPr>
        <w:t>: вул.</w:t>
      </w:r>
      <w:r w:rsidR="00C20976">
        <w:rPr>
          <w:sz w:val="28"/>
          <w:szCs w:val="28"/>
          <w:lang w:val="uk-UA"/>
        </w:rPr>
        <w:t>________</w:t>
      </w:r>
      <w:r w:rsidRPr="00AE69F4">
        <w:rPr>
          <w:sz w:val="28"/>
          <w:szCs w:val="28"/>
          <w:lang w:val="uk-UA"/>
        </w:rPr>
        <w:t>, с.</w:t>
      </w:r>
      <w:r w:rsidR="00C20976">
        <w:rPr>
          <w:sz w:val="28"/>
          <w:szCs w:val="28"/>
          <w:lang w:val="uk-UA"/>
        </w:rPr>
        <w:t>________</w:t>
      </w:r>
      <w:r w:rsidRPr="00AE69F4">
        <w:rPr>
          <w:sz w:val="28"/>
          <w:szCs w:val="28"/>
          <w:lang w:val="uk-UA"/>
        </w:rPr>
        <w:t xml:space="preserve">, </w:t>
      </w:r>
      <w:r w:rsidR="00C20976">
        <w:rPr>
          <w:sz w:val="28"/>
          <w:szCs w:val="28"/>
          <w:lang w:val="uk-UA"/>
        </w:rPr>
        <w:t>________</w:t>
      </w:r>
      <w:r w:rsidRPr="00AE69F4">
        <w:rPr>
          <w:sz w:val="28"/>
          <w:szCs w:val="28"/>
          <w:lang w:val="uk-UA"/>
        </w:rPr>
        <w:t xml:space="preserve"> район, </w:t>
      </w:r>
      <w:r w:rsidR="00C20976">
        <w:rPr>
          <w:sz w:val="28"/>
          <w:szCs w:val="28"/>
          <w:lang w:val="uk-UA"/>
        </w:rPr>
        <w:t>___________</w:t>
      </w:r>
      <w:r w:rsidRPr="00AE69F4">
        <w:rPr>
          <w:sz w:val="28"/>
          <w:szCs w:val="28"/>
          <w:lang w:val="uk-UA"/>
        </w:rPr>
        <w:t xml:space="preserve"> область, фактично проживає за </w:t>
      </w:r>
      <w:proofErr w:type="spellStart"/>
      <w:r w:rsidRPr="00AE69F4">
        <w:rPr>
          <w:sz w:val="28"/>
          <w:szCs w:val="28"/>
          <w:lang w:val="uk-UA"/>
        </w:rPr>
        <w:t>адресою</w:t>
      </w:r>
      <w:proofErr w:type="spellEnd"/>
      <w:r w:rsidRPr="00AE69F4">
        <w:rPr>
          <w:sz w:val="28"/>
          <w:szCs w:val="28"/>
          <w:lang w:val="uk-UA"/>
        </w:rPr>
        <w:t xml:space="preserve">: </w:t>
      </w:r>
      <w:proofErr w:type="spellStart"/>
      <w:r w:rsidRPr="00AE69F4">
        <w:rPr>
          <w:sz w:val="28"/>
          <w:szCs w:val="28"/>
          <w:lang w:val="uk-UA"/>
        </w:rPr>
        <w:t>вул</w:t>
      </w:r>
      <w:proofErr w:type="spellEnd"/>
      <w:r w:rsidRPr="00AE69F4">
        <w:rPr>
          <w:sz w:val="28"/>
          <w:szCs w:val="28"/>
          <w:lang w:val="uk-UA"/>
        </w:rPr>
        <w:t>.</w:t>
      </w:r>
      <w:r w:rsidR="00C20976">
        <w:rPr>
          <w:sz w:val="28"/>
          <w:szCs w:val="28"/>
          <w:lang w:val="uk-UA"/>
        </w:rPr>
        <w:t>______</w:t>
      </w:r>
      <w:r w:rsidRPr="00AE69F4">
        <w:rPr>
          <w:sz w:val="28"/>
          <w:szCs w:val="28"/>
          <w:lang w:val="uk-UA"/>
        </w:rPr>
        <w:t>,с.</w:t>
      </w:r>
      <w:r w:rsidR="00C20976">
        <w:rPr>
          <w:sz w:val="28"/>
          <w:szCs w:val="28"/>
          <w:lang w:val="uk-UA"/>
        </w:rPr>
        <w:t>___________</w:t>
      </w:r>
      <w:r w:rsidRPr="00AE69F4">
        <w:rPr>
          <w:sz w:val="28"/>
          <w:szCs w:val="28"/>
          <w:lang w:val="uk-UA"/>
        </w:rPr>
        <w:t>,</w:t>
      </w:r>
      <w:r w:rsidR="00C20976">
        <w:rPr>
          <w:sz w:val="28"/>
          <w:szCs w:val="28"/>
          <w:lang w:val="uk-UA"/>
        </w:rPr>
        <w:t>_______</w:t>
      </w:r>
      <w:r w:rsidRPr="00AE69F4">
        <w:rPr>
          <w:sz w:val="28"/>
          <w:szCs w:val="28"/>
          <w:lang w:val="uk-UA"/>
        </w:rPr>
        <w:t xml:space="preserve"> район, </w:t>
      </w:r>
      <w:r w:rsidR="00C20976">
        <w:rPr>
          <w:sz w:val="28"/>
          <w:szCs w:val="28"/>
          <w:lang w:val="uk-UA"/>
        </w:rPr>
        <w:t>________</w:t>
      </w:r>
      <w:r w:rsidRPr="00AE69F4">
        <w:rPr>
          <w:sz w:val="28"/>
          <w:szCs w:val="28"/>
          <w:lang w:val="uk-UA"/>
        </w:rPr>
        <w:t xml:space="preserve"> область.</w:t>
      </w:r>
    </w:p>
    <w:p w:rsidR="00AE69F4" w:rsidRDefault="00AE69F4" w:rsidP="00AE69F4">
      <w:pPr>
        <w:jc w:val="both"/>
        <w:rPr>
          <w:sz w:val="28"/>
          <w:szCs w:val="28"/>
          <w:lang w:val="uk-UA"/>
        </w:rPr>
      </w:pPr>
      <w:r w:rsidRPr="00AE69F4">
        <w:rPr>
          <w:sz w:val="28"/>
          <w:szCs w:val="28"/>
          <w:lang w:val="uk-UA"/>
        </w:rPr>
        <w:t xml:space="preserve">        Батько дитини –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2</w:t>
      </w:r>
      <w:r w:rsidRPr="00AE69F4">
        <w:rPr>
          <w:sz w:val="28"/>
          <w:szCs w:val="28"/>
          <w:lang w:val="uk-UA"/>
        </w:rPr>
        <w:t xml:space="preserve">, </w:t>
      </w:r>
      <w:r w:rsidR="00C20976">
        <w:rPr>
          <w:sz w:val="28"/>
          <w:szCs w:val="28"/>
          <w:lang w:val="uk-UA"/>
        </w:rPr>
        <w:t>_____</w:t>
      </w:r>
      <w:r w:rsidRPr="00AE69F4">
        <w:rPr>
          <w:sz w:val="28"/>
          <w:szCs w:val="28"/>
          <w:lang w:val="uk-UA"/>
        </w:rPr>
        <w:t xml:space="preserve"> року народження, зареєстрований та проживає за </w:t>
      </w:r>
      <w:proofErr w:type="spellStart"/>
      <w:r w:rsidRPr="00AE69F4">
        <w:rPr>
          <w:sz w:val="28"/>
          <w:szCs w:val="28"/>
          <w:lang w:val="uk-UA"/>
        </w:rPr>
        <w:t>адресою</w:t>
      </w:r>
      <w:proofErr w:type="spellEnd"/>
      <w:r w:rsidRPr="00AE69F4">
        <w:rPr>
          <w:sz w:val="28"/>
          <w:szCs w:val="28"/>
          <w:lang w:val="uk-UA"/>
        </w:rPr>
        <w:t xml:space="preserve">: вул. </w:t>
      </w:r>
      <w:r w:rsidR="00C20976">
        <w:rPr>
          <w:sz w:val="28"/>
          <w:szCs w:val="28"/>
          <w:lang w:val="uk-UA"/>
        </w:rPr>
        <w:t>_______</w:t>
      </w:r>
      <w:r w:rsidRPr="00AE69F4">
        <w:rPr>
          <w:sz w:val="28"/>
          <w:szCs w:val="28"/>
          <w:lang w:val="uk-UA"/>
        </w:rPr>
        <w:t>,с.</w:t>
      </w:r>
      <w:r w:rsidR="00C20976">
        <w:rPr>
          <w:sz w:val="28"/>
          <w:szCs w:val="28"/>
          <w:lang w:val="uk-UA"/>
        </w:rPr>
        <w:t>_______</w:t>
      </w:r>
      <w:r w:rsidRPr="00AE69F4">
        <w:rPr>
          <w:sz w:val="28"/>
          <w:szCs w:val="28"/>
          <w:lang w:val="uk-UA"/>
        </w:rPr>
        <w:t>,</w:t>
      </w:r>
      <w:r w:rsidR="00C20976">
        <w:rPr>
          <w:sz w:val="28"/>
          <w:szCs w:val="28"/>
          <w:lang w:val="uk-UA"/>
        </w:rPr>
        <w:t>_______</w:t>
      </w:r>
      <w:r w:rsidRPr="00AE69F4">
        <w:rPr>
          <w:sz w:val="28"/>
          <w:szCs w:val="28"/>
          <w:lang w:val="uk-UA"/>
        </w:rPr>
        <w:t xml:space="preserve"> район, </w:t>
      </w:r>
      <w:r w:rsidR="00C20976">
        <w:rPr>
          <w:sz w:val="28"/>
          <w:szCs w:val="28"/>
          <w:lang w:val="uk-UA"/>
        </w:rPr>
        <w:t>__________</w:t>
      </w:r>
      <w:r w:rsidRPr="00AE69F4">
        <w:rPr>
          <w:sz w:val="28"/>
          <w:szCs w:val="28"/>
          <w:lang w:val="uk-UA"/>
        </w:rPr>
        <w:t>область.</w:t>
      </w:r>
    </w:p>
    <w:p w:rsidR="001B3768" w:rsidRPr="00AE69F4" w:rsidRDefault="00AE69F4" w:rsidP="00AE69F4">
      <w:pPr>
        <w:jc w:val="both"/>
        <w:rPr>
          <w:sz w:val="28"/>
          <w:szCs w:val="28"/>
          <w:lang w:val="uk-UA"/>
        </w:rPr>
      </w:pPr>
      <w:r>
        <w:rPr>
          <w:sz w:val="28"/>
          <w:szCs w:val="28"/>
          <w:lang w:val="uk-UA"/>
        </w:rPr>
        <w:t xml:space="preserve">      </w:t>
      </w:r>
      <w:r w:rsidR="002D6E4A" w:rsidRPr="002D6E4A">
        <w:rPr>
          <w:sz w:val="28"/>
          <w:szCs w:val="28"/>
          <w:lang w:val="uk-UA"/>
        </w:rPr>
        <w:t>Фактично</w:t>
      </w:r>
      <w:r w:rsidR="00BC5960" w:rsidRPr="002D6E4A">
        <w:rPr>
          <w:sz w:val="28"/>
          <w:szCs w:val="28"/>
          <w:lang w:val="uk-UA"/>
        </w:rPr>
        <w:t xml:space="preserve"> з грудня </w:t>
      </w:r>
      <w:r w:rsidR="00C20976">
        <w:rPr>
          <w:sz w:val="28"/>
          <w:szCs w:val="28"/>
          <w:lang w:val="uk-UA"/>
        </w:rPr>
        <w:t>______</w:t>
      </w:r>
      <w:r w:rsidR="00BC5960" w:rsidRPr="002D6E4A">
        <w:rPr>
          <w:sz w:val="28"/>
          <w:szCs w:val="28"/>
          <w:lang w:val="uk-UA"/>
        </w:rPr>
        <w:t xml:space="preserve"> року малолітня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Pr>
          <w:sz w:val="28"/>
          <w:szCs w:val="28"/>
          <w:lang w:val="uk-UA"/>
        </w:rPr>
        <w:t xml:space="preserve"> проживає з матір’ю за </w:t>
      </w:r>
      <w:proofErr w:type="spellStart"/>
      <w:r w:rsidR="00BC5960" w:rsidRPr="002D6E4A">
        <w:rPr>
          <w:sz w:val="28"/>
          <w:szCs w:val="28"/>
          <w:lang w:val="uk-UA"/>
        </w:rPr>
        <w:t>адресою</w:t>
      </w:r>
      <w:proofErr w:type="spellEnd"/>
      <w:r w:rsidR="009B142C">
        <w:rPr>
          <w:sz w:val="28"/>
          <w:szCs w:val="28"/>
          <w:lang w:val="uk-UA"/>
        </w:rPr>
        <w:t>:</w:t>
      </w:r>
      <w:r>
        <w:rPr>
          <w:sz w:val="28"/>
          <w:szCs w:val="28"/>
          <w:lang w:val="uk-UA"/>
        </w:rPr>
        <w:t xml:space="preserve"> </w:t>
      </w:r>
      <w:proofErr w:type="spellStart"/>
      <w:r w:rsidR="00BC5960" w:rsidRPr="002D6E4A">
        <w:rPr>
          <w:sz w:val="28"/>
          <w:szCs w:val="28"/>
          <w:lang w:val="uk-UA"/>
        </w:rPr>
        <w:t>вул</w:t>
      </w:r>
      <w:proofErr w:type="spellEnd"/>
      <w:r w:rsidR="00BC5960" w:rsidRPr="002D6E4A">
        <w:rPr>
          <w:sz w:val="28"/>
          <w:szCs w:val="28"/>
          <w:lang w:val="uk-UA"/>
        </w:rPr>
        <w:t>.</w:t>
      </w:r>
      <w:r w:rsidR="00C20976">
        <w:rPr>
          <w:sz w:val="28"/>
          <w:szCs w:val="28"/>
          <w:lang w:val="uk-UA"/>
        </w:rPr>
        <w:t>___</w:t>
      </w:r>
      <w:r w:rsidR="00BC5960" w:rsidRPr="002D6E4A">
        <w:rPr>
          <w:sz w:val="28"/>
          <w:szCs w:val="28"/>
          <w:lang w:val="uk-UA"/>
        </w:rPr>
        <w:t>,с.</w:t>
      </w:r>
      <w:r w:rsidR="00C20976">
        <w:rPr>
          <w:sz w:val="28"/>
          <w:szCs w:val="28"/>
          <w:lang w:val="uk-UA"/>
        </w:rPr>
        <w:t>____</w:t>
      </w:r>
      <w:r w:rsidR="009B142C">
        <w:rPr>
          <w:sz w:val="28"/>
          <w:szCs w:val="28"/>
          <w:lang w:val="uk-UA"/>
        </w:rPr>
        <w:t>,</w:t>
      </w:r>
      <w:r w:rsidR="00C20976">
        <w:rPr>
          <w:sz w:val="28"/>
          <w:szCs w:val="28"/>
          <w:lang w:val="uk-UA"/>
        </w:rPr>
        <w:t>__________</w:t>
      </w:r>
      <w:r w:rsidR="009B142C">
        <w:rPr>
          <w:sz w:val="28"/>
          <w:szCs w:val="28"/>
          <w:lang w:val="uk-UA"/>
        </w:rPr>
        <w:t xml:space="preserve"> </w:t>
      </w:r>
      <w:r w:rsidR="00BC5960" w:rsidRPr="002D6E4A">
        <w:rPr>
          <w:sz w:val="28"/>
          <w:szCs w:val="28"/>
          <w:lang w:val="uk-UA"/>
        </w:rPr>
        <w:t>район,</w:t>
      </w:r>
      <w:r>
        <w:rPr>
          <w:sz w:val="28"/>
          <w:szCs w:val="28"/>
          <w:lang w:val="uk-UA"/>
        </w:rPr>
        <w:t xml:space="preserve"> </w:t>
      </w:r>
      <w:r w:rsidR="00C20976">
        <w:rPr>
          <w:sz w:val="28"/>
          <w:szCs w:val="28"/>
          <w:lang w:val="uk-UA"/>
        </w:rPr>
        <w:t>__________</w:t>
      </w:r>
      <w:r w:rsidR="00BC5960" w:rsidRPr="002D6E4A">
        <w:rPr>
          <w:sz w:val="28"/>
          <w:szCs w:val="28"/>
          <w:lang w:val="uk-UA"/>
        </w:rPr>
        <w:t xml:space="preserve"> область.</w:t>
      </w:r>
      <w:r w:rsidR="002D6E4A" w:rsidRPr="002D6E4A">
        <w:rPr>
          <w:sz w:val="28"/>
          <w:szCs w:val="28"/>
          <w:lang w:val="uk-UA"/>
        </w:rPr>
        <w:t xml:space="preserve">, навчається в </w:t>
      </w:r>
      <w:r w:rsidR="00C20976">
        <w:rPr>
          <w:sz w:val="28"/>
          <w:szCs w:val="28"/>
          <w:lang w:val="uk-UA"/>
        </w:rPr>
        <w:t>__________</w:t>
      </w:r>
      <w:r w:rsidR="00BC5960" w:rsidRPr="002D6E4A">
        <w:rPr>
          <w:sz w:val="28"/>
          <w:szCs w:val="28"/>
          <w:lang w:val="uk-UA"/>
        </w:rPr>
        <w:t xml:space="preserve"> ліцею № </w:t>
      </w:r>
      <w:r w:rsidR="00C20976">
        <w:rPr>
          <w:sz w:val="28"/>
          <w:szCs w:val="28"/>
          <w:lang w:val="uk-UA"/>
        </w:rPr>
        <w:t>______</w:t>
      </w:r>
      <w:r w:rsidR="00BC5960" w:rsidRPr="002D6E4A">
        <w:rPr>
          <w:sz w:val="28"/>
          <w:szCs w:val="28"/>
          <w:lang w:val="uk-UA"/>
        </w:rPr>
        <w:t xml:space="preserve"> </w:t>
      </w:r>
      <w:r w:rsidR="00C20976">
        <w:rPr>
          <w:sz w:val="28"/>
          <w:szCs w:val="28"/>
          <w:lang w:val="uk-UA"/>
        </w:rPr>
        <w:t>__________</w:t>
      </w:r>
      <w:r w:rsidR="00BC5960" w:rsidRPr="002D6E4A">
        <w:rPr>
          <w:sz w:val="28"/>
          <w:szCs w:val="28"/>
          <w:lang w:val="uk-UA"/>
        </w:rPr>
        <w:t xml:space="preserve"> області</w:t>
      </w:r>
      <w:r w:rsidRPr="00AE69F4">
        <w:rPr>
          <w:sz w:val="28"/>
          <w:szCs w:val="28"/>
          <w:lang w:val="uk-UA"/>
        </w:rPr>
        <w:t>.</w:t>
      </w:r>
      <w:r w:rsidR="00400689" w:rsidRPr="00400689">
        <w:rPr>
          <w:sz w:val="28"/>
          <w:szCs w:val="28"/>
          <w:lang w:val="uk-UA"/>
        </w:rPr>
        <w:t xml:space="preserve"> </w:t>
      </w:r>
      <w:r w:rsidR="00400689" w:rsidRPr="001B3768">
        <w:rPr>
          <w:sz w:val="28"/>
          <w:szCs w:val="28"/>
          <w:lang w:val="uk-UA"/>
        </w:rPr>
        <w:t xml:space="preserve">Акт обстеження житлово-побутових умов від </w:t>
      </w:r>
      <w:r w:rsidR="00531AF3">
        <w:rPr>
          <w:sz w:val="28"/>
          <w:szCs w:val="28"/>
          <w:lang w:val="uk-UA"/>
        </w:rPr>
        <w:t>21.01.2026 року</w:t>
      </w:r>
      <w:r w:rsidR="00400689" w:rsidRPr="001B3768">
        <w:rPr>
          <w:sz w:val="28"/>
          <w:szCs w:val="28"/>
          <w:lang w:val="uk-UA"/>
        </w:rPr>
        <w:t xml:space="preserve"> підтверджує відповідність житла матері санітарно-гігієнічним нормам</w:t>
      </w:r>
      <w:r w:rsidR="00400689">
        <w:rPr>
          <w:sz w:val="28"/>
          <w:szCs w:val="28"/>
          <w:lang w:val="uk-UA"/>
        </w:rPr>
        <w:t>.</w:t>
      </w:r>
      <w:r>
        <w:rPr>
          <w:sz w:val="28"/>
          <w:szCs w:val="28"/>
          <w:lang w:val="uk-UA"/>
        </w:rPr>
        <w:t xml:space="preserve"> </w:t>
      </w:r>
      <w:r w:rsidR="002D6E4A" w:rsidRPr="002D6E4A">
        <w:rPr>
          <w:sz w:val="28"/>
          <w:szCs w:val="28"/>
          <w:lang w:val="uk-UA"/>
        </w:rPr>
        <w:t xml:space="preserve">Умови проживання матері — </w:t>
      </w:r>
      <w:r w:rsidR="00154905">
        <w:rPr>
          <w:sz w:val="28"/>
          <w:szCs w:val="28"/>
          <w:lang w:val="uk-UA"/>
        </w:rPr>
        <w:t>добр</w:t>
      </w:r>
      <w:r w:rsidR="002D6E4A" w:rsidRPr="002D6E4A">
        <w:rPr>
          <w:sz w:val="28"/>
          <w:szCs w:val="28"/>
          <w:lang w:val="uk-UA"/>
        </w:rPr>
        <w:t xml:space="preserve">і: </w:t>
      </w:r>
      <w:r w:rsidR="00531AF3">
        <w:rPr>
          <w:sz w:val="28"/>
          <w:szCs w:val="28"/>
          <w:lang w:val="uk-UA"/>
        </w:rPr>
        <w:t xml:space="preserve">для дівчинки є окрема кімната, де є ліжко, шафа для одягу, стіл для занять, місце для ігор. Владислава має доглянутий вигляд, забезпечена продуктами харчування, одягом, взуттям, предметами гігієни, шкільним приладдям, має сучасні </w:t>
      </w:r>
      <w:proofErr w:type="spellStart"/>
      <w:r w:rsidR="00531AF3">
        <w:rPr>
          <w:sz w:val="28"/>
          <w:szCs w:val="28"/>
          <w:lang w:val="uk-UA"/>
        </w:rPr>
        <w:t>гаджети</w:t>
      </w:r>
      <w:proofErr w:type="spellEnd"/>
      <w:r w:rsidR="00531AF3">
        <w:rPr>
          <w:sz w:val="28"/>
          <w:szCs w:val="28"/>
          <w:lang w:val="uk-UA"/>
        </w:rPr>
        <w:t xml:space="preserve">. Мати дитини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3</w:t>
      </w:r>
      <w:r w:rsidR="00531AF3">
        <w:rPr>
          <w:sz w:val="28"/>
          <w:szCs w:val="28"/>
          <w:lang w:val="uk-UA"/>
        </w:rPr>
        <w:t xml:space="preserve"> належним чином доглядає за донькою. В сім’ї між членами родини доброзичливі, щирі стосунки.</w:t>
      </w:r>
    </w:p>
    <w:p w:rsidR="001B3768" w:rsidRDefault="006F1F08" w:rsidP="001B3768">
      <w:pPr>
        <w:jc w:val="both"/>
        <w:rPr>
          <w:sz w:val="28"/>
          <w:szCs w:val="28"/>
          <w:lang w:val="uk-UA"/>
        </w:rPr>
      </w:pPr>
      <w:r>
        <w:rPr>
          <w:sz w:val="28"/>
          <w:szCs w:val="28"/>
          <w:lang w:val="uk-UA"/>
        </w:rPr>
        <w:t xml:space="preserve">   </w:t>
      </w:r>
      <w:r w:rsidR="00400689" w:rsidRPr="00400689">
        <w:rPr>
          <w:sz w:val="28"/>
          <w:szCs w:val="28"/>
          <w:lang w:val="uk-UA"/>
        </w:rPr>
        <w:t xml:space="preserve"> </w:t>
      </w:r>
      <w:r w:rsidR="00400689" w:rsidRPr="001B3768">
        <w:rPr>
          <w:sz w:val="28"/>
          <w:szCs w:val="28"/>
          <w:lang w:val="uk-UA"/>
        </w:rPr>
        <w:t xml:space="preserve">Акт обстеження </w:t>
      </w:r>
      <w:r w:rsidR="009B142C">
        <w:rPr>
          <w:sz w:val="28"/>
          <w:szCs w:val="28"/>
          <w:lang w:val="uk-UA"/>
        </w:rPr>
        <w:t xml:space="preserve">житлово-побутових умов від </w:t>
      </w:r>
      <w:r w:rsidR="00531AF3">
        <w:rPr>
          <w:sz w:val="28"/>
          <w:szCs w:val="28"/>
          <w:lang w:val="uk-UA"/>
        </w:rPr>
        <w:t>29.01.2026 р</w:t>
      </w:r>
      <w:r w:rsidR="00400689">
        <w:rPr>
          <w:sz w:val="28"/>
          <w:szCs w:val="28"/>
          <w:lang w:val="uk-UA"/>
        </w:rPr>
        <w:t xml:space="preserve">. та Висновок оцінки потреб від </w:t>
      </w:r>
      <w:r w:rsidR="00531AF3">
        <w:rPr>
          <w:sz w:val="28"/>
          <w:szCs w:val="28"/>
          <w:lang w:val="uk-UA"/>
        </w:rPr>
        <w:t>29.01.2026 р</w:t>
      </w:r>
      <w:r w:rsidR="00400689">
        <w:rPr>
          <w:sz w:val="28"/>
          <w:szCs w:val="28"/>
          <w:lang w:val="uk-UA"/>
        </w:rPr>
        <w:t>.</w:t>
      </w:r>
      <w:r w:rsidR="00400689" w:rsidRPr="001B3768">
        <w:rPr>
          <w:sz w:val="28"/>
          <w:szCs w:val="28"/>
          <w:lang w:val="uk-UA"/>
        </w:rPr>
        <w:t xml:space="preserve"> підтверджує відповідність житла </w:t>
      </w:r>
      <w:r w:rsidR="00400689">
        <w:rPr>
          <w:sz w:val="28"/>
          <w:szCs w:val="28"/>
          <w:lang w:val="uk-UA"/>
        </w:rPr>
        <w:t>батька</w:t>
      </w:r>
      <w:r w:rsidR="00400689" w:rsidRPr="001B3768">
        <w:rPr>
          <w:sz w:val="28"/>
          <w:szCs w:val="28"/>
          <w:lang w:val="uk-UA"/>
        </w:rPr>
        <w:t xml:space="preserve"> санітарно-гігієнічним нормам</w:t>
      </w:r>
      <w:r w:rsidR="00400689">
        <w:rPr>
          <w:sz w:val="28"/>
          <w:szCs w:val="28"/>
          <w:lang w:val="uk-UA"/>
        </w:rPr>
        <w:t>.</w:t>
      </w:r>
      <w:r w:rsidR="009B142C">
        <w:rPr>
          <w:sz w:val="28"/>
          <w:szCs w:val="28"/>
          <w:lang w:val="uk-UA"/>
        </w:rPr>
        <w:t xml:space="preserve"> </w:t>
      </w:r>
      <w:r w:rsidR="002D6E4A" w:rsidRPr="00EA56FC">
        <w:rPr>
          <w:sz w:val="28"/>
          <w:szCs w:val="28"/>
          <w:lang w:val="uk-UA"/>
        </w:rPr>
        <w:t>Батько має окреме житло, також забезпечує належні умови, виявляє бажання</w:t>
      </w:r>
      <w:r w:rsidR="00EA56FC">
        <w:rPr>
          <w:sz w:val="28"/>
          <w:szCs w:val="28"/>
          <w:lang w:val="uk-UA"/>
        </w:rPr>
        <w:t xml:space="preserve">, </w:t>
      </w:r>
      <w:r w:rsidR="00531AF3">
        <w:rPr>
          <w:sz w:val="28"/>
          <w:szCs w:val="28"/>
          <w:lang w:val="uk-UA"/>
        </w:rPr>
        <w:t>до спілкування з донькою.</w:t>
      </w:r>
    </w:p>
    <w:p w:rsidR="00627BA4" w:rsidRPr="00627BA4" w:rsidRDefault="00627BA4" w:rsidP="00627BA4">
      <w:pPr>
        <w:pStyle w:val="a9"/>
        <w:tabs>
          <w:tab w:val="left" w:pos="3980"/>
        </w:tabs>
        <w:spacing w:after="0"/>
        <w:ind w:left="0" w:right="-2"/>
        <w:jc w:val="both"/>
        <w:rPr>
          <w:sz w:val="28"/>
          <w:szCs w:val="28"/>
          <w:lang w:val="uk-UA"/>
        </w:rPr>
      </w:pPr>
      <w:r>
        <w:rPr>
          <w:sz w:val="28"/>
          <w:szCs w:val="28"/>
          <w:lang w:val="uk-UA"/>
        </w:rPr>
        <w:lastRenderedPageBreak/>
        <w:t xml:space="preserve">   </w:t>
      </w:r>
      <w:r w:rsidRPr="00627BA4">
        <w:rPr>
          <w:sz w:val="28"/>
          <w:szCs w:val="28"/>
          <w:lang w:val="uk-UA"/>
        </w:rPr>
        <w:t xml:space="preserve">Відповідно до характеристики, наданої </w:t>
      </w:r>
      <w:r w:rsidR="00C20976">
        <w:rPr>
          <w:sz w:val="28"/>
          <w:szCs w:val="28"/>
          <w:lang w:val="uk-UA"/>
        </w:rPr>
        <w:t>____________</w:t>
      </w:r>
      <w:r w:rsidRPr="00627BA4">
        <w:rPr>
          <w:sz w:val="28"/>
          <w:szCs w:val="28"/>
          <w:lang w:val="uk-UA"/>
        </w:rPr>
        <w:t xml:space="preserve"> ліцеєм №</w:t>
      </w:r>
      <w:r w:rsidR="00C20976">
        <w:rPr>
          <w:sz w:val="28"/>
          <w:szCs w:val="28"/>
          <w:lang w:val="uk-UA"/>
        </w:rPr>
        <w:t>__</w:t>
      </w:r>
      <w:r w:rsidRPr="00627BA4">
        <w:rPr>
          <w:sz w:val="28"/>
          <w:szCs w:val="28"/>
          <w:lang w:val="uk-UA"/>
        </w:rPr>
        <w:t xml:space="preserve"> </w:t>
      </w:r>
      <w:r w:rsidR="00C20976">
        <w:rPr>
          <w:sz w:val="28"/>
          <w:szCs w:val="28"/>
          <w:lang w:val="uk-UA"/>
        </w:rPr>
        <w:t>_________</w:t>
      </w:r>
      <w:r w:rsidRPr="00627BA4">
        <w:rPr>
          <w:sz w:val="28"/>
          <w:szCs w:val="28"/>
          <w:lang w:val="uk-UA"/>
        </w:rPr>
        <w:t xml:space="preserve"> селищної ради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 1 </w:t>
      </w:r>
      <w:r w:rsidRPr="00627BA4">
        <w:rPr>
          <w:sz w:val="28"/>
          <w:szCs w:val="28"/>
          <w:lang w:val="uk-UA"/>
        </w:rPr>
        <w:t xml:space="preserve">навчається у даному навчальному закладі з </w:t>
      </w:r>
      <w:r w:rsidR="00C20976">
        <w:rPr>
          <w:sz w:val="28"/>
          <w:szCs w:val="28"/>
          <w:lang w:val="uk-UA"/>
        </w:rPr>
        <w:t>_______</w:t>
      </w:r>
      <w:r w:rsidRPr="00627BA4">
        <w:rPr>
          <w:sz w:val="28"/>
          <w:szCs w:val="28"/>
          <w:lang w:val="uk-UA"/>
        </w:rPr>
        <w:t xml:space="preserve"> року, є ученицею </w:t>
      </w:r>
      <w:r w:rsidR="00C20976">
        <w:rPr>
          <w:sz w:val="28"/>
          <w:szCs w:val="28"/>
          <w:lang w:val="uk-UA"/>
        </w:rPr>
        <w:t>_____</w:t>
      </w:r>
      <w:r w:rsidRPr="00627BA4">
        <w:rPr>
          <w:sz w:val="28"/>
          <w:szCs w:val="28"/>
          <w:lang w:val="uk-UA"/>
        </w:rPr>
        <w:t xml:space="preserve"> класу. Владислава швидко адаптувалась в новому колективі, товариська, доброзичлива, має багато друзів. За результатами навчання має переважно середній рівень знань. Вміє будувати зв’язне вислов</w:t>
      </w:r>
      <w:r w:rsidR="00AE69F4">
        <w:rPr>
          <w:sz w:val="28"/>
          <w:szCs w:val="28"/>
          <w:lang w:val="uk-UA"/>
        </w:rPr>
        <w:t>лювання.</w:t>
      </w:r>
    </w:p>
    <w:p w:rsidR="00627BA4" w:rsidRPr="00627BA4" w:rsidRDefault="00627BA4" w:rsidP="00627BA4">
      <w:pPr>
        <w:tabs>
          <w:tab w:val="left" w:pos="3980"/>
        </w:tabs>
        <w:ind w:right="-2"/>
        <w:jc w:val="both"/>
        <w:rPr>
          <w:sz w:val="28"/>
          <w:szCs w:val="28"/>
          <w:lang w:val="uk-UA"/>
        </w:rPr>
      </w:pPr>
      <w:r w:rsidRPr="00627BA4">
        <w:rPr>
          <w:sz w:val="28"/>
          <w:szCs w:val="28"/>
          <w:lang w:val="uk-UA"/>
        </w:rPr>
        <w:t xml:space="preserve">          Мати дитини,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3 </w:t>
      </w:r>
      <w:r w:rsidRPr="00627BA4">
        <w:rPr>
          <w:sz w:val="28"/>
          <w:szCs w:val="28"/>
          <w:lang w:val="uk-UA"/>
        </w:rPr>
        <w:t xml:space="preserve">приділяє належну увагу вихованню дитини. Бере активну участь у житті класу та ліцею, допомагає у організації позакласних заходів, регулярно відвідує батьківські збори, цікавиться успіхами дитини, забезпечує дитину всім необхідним для повноцінного розвитку та навчання доньки. Батько дитини,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2</w:t>
      </w:r>
      <w:r w:rsidRPr="00627BA4">
        <w:rPr>
          <w:sz w:val="28"/>
          <w:szCs w:val="28"/>
          <w:lang w:val="uk-UA"/>
        </w:rPr>
        <w:t xml:space="preserve">, за період навчання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Pr="00627BA4">
        <w:rPr>
          <w:sz w:val="28"/>
          <w:szCs w:val="28"/>
          <w:lang w:val="uk-UA"/>
        </w:rPr>
        <w:t xml:space="preserve"> у ліцеї успіхами дитини не цікавиться та ліцей не відвідував.</w:t>
      </w:r>
    </w:p>
    <w:p w:rsidR="00627BA4" w:rsidRPr="00627BA4" w:rsidRDefault="00627BA4" w:rsidP="00627BA4">
      <w:pPr>
        <w:tabs>
          <w:tab w:val="left" w:pos="3980"/>
        </w:tabs>
        <w:ind w:right="-2"/>
        <w:jc w:val="both"/>
        <w:rPr>
          <w:sz w:val="28"/>
          <w:szCs w:val="28"/>
          <w:lang w:val="uk-UA"/>
        </w:rPr>
      </w:pPr>
      <w:r w:rsidRPr="00627BA4">
        <w:rPr>
          <w:sz w:val="28"/>
          <w:szCs w:val="28"/>
          <w:lang w:val="uk-UA"/>
        </w:rPr>
        <w:t xml:space="preserve">        Згідно з психолого-педагогічною характеристикою, наданою практичним психологом </w:t>
      </w:r>
      <w:r w:rsidR="00C20976">
        <w:rPr>
          <w:sz w:val="28"/>
          <w:szCs w:val="28"/>
          <w:lang w:val="uk-UA"/>
        </w:rPr>
        <w:t>________</w:t>
      </w:r>
      <w:r w:rsidRPr="00627BA4">
        <w:rPr>
          <w:sz w:val="28"/>
          <w:szCs w:val="28"/>
          <w:lang w:val="uk-UA"/>
        </w:rPr>
        <w:t xml:space="preserve"> ліцею № </w:t>
      </w:r>
      <w:r w:rsidR="00C20976">
        <w:rPr>
          <w:sz w:val="28"/>
          <w:szCs w:val="28"/>
          <w:lang w:val="uk-UA"/>
        </w:rPr>
        <w:t>____</w:t>
      </w:r>
      <w:r w:rsidRPr="00627BA4">
        <w:rPr>
          <w:sz w:val="28"/>
          <w:szCs w:val="28"/>
          <w:lang w:val="uk-UA"/>
        </w:rPr>
        <w:t xml:space="preserve">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4</w:t>
      </w:r>
      <w:r w:rsidRPr="00627BA4">
        <w:rPr>
          <w:sz w:val="28"/>
          <w:szCs w:val="28"/>
          <w:lang w:val="uk-UA"/>
        </w:rPr>
        <w:t xml:space="preserve">, мати дитини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3 </w:t>
      </w:r>
      <w:r w:rsidRPr="00627BA4">
        <w:rPr>
          <w:sz w:val="28"/>
          <w:szCs w:val="28"/>
          <w:lang w:val="uk-UA"/>
        </w:rPr>
        <w:t xml:space="preserve">звернулася за психологічною консультацією у зв’язку з погіршенням емоційного стану своєї дитини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1 </w:t>
      </w:r>
      <w:r w:rsidRPr="00627BA4">
        <w:rPr>
          <w:sz w:val="28"/>
          <w:szCs w:val="28"/>
          <w:lang w:val="uk-UA"/>
        </w:rPr>
        <w:t xml:space="preserve">внаслідок процесу розлучення з чоловіком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2</w:t>
      </w:r>
      <w:r w:rsidRPr="00627BA4">
        <w:rPr>
          <w:sz w:val="28"/>
          <w:szCs w:val="28"/>
          <w:lang w:val="uk-UA"/>
        </w:rPr>
        <w:t>.</w:t>
      </w:r>
    </w:p>
    <w:p w:rsidR="00627BA4" w:rsidRPr="00627BA4" w:rsidRDefault="00627BA4" w:rsidP="00627BA4">
      <w:pPr>
        <w:pStyle w:val="a9"/>
        <w:tabs>
          <w:tab w:val="left" w:pos="3980"/>
        </w:tabs>
        <w:spacing w:after="0"/>
        <w:ind w:left="0" w:right="-2"/>
        <w:jc w:val="both"/>
        <w:rPr>
          <w:sz w:val="28"/>
          <w:szCs w:val="28"/>
          <w:lang w:val="uk-UA"/>
        </w:rPr>
      </w:pPr>
      <w:r w:rsidRPr="00627BA4">
        <w:rPr>
          <w:sz w:val="28"/>
          <w:szCs w:val="28"/>
          <w:lang w:val="uk-UA"/>
        </w:rPr>
        <w:t xml:space="preserve">         Під час консультування з психолог</w:t>
      </w:r>
      <w:r w:rsidR="00733C9A">
        <w:rPr>
          <w:sz w:val="28"/>
          <w:szCs w:val="28"/>
          <w:lang w:val="uk-UA"/>
        </w:rPr>
        <w:t xml:space="preserve">ом виявлено, що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00AE69F4">
        <w:rPr>
          <w:sz w:val="28"/>
          <w:szCs w:val="28"/>
          <w:lang w:val="uk-UA"/>
        </w:rPr>
        <w:t xml:space="preserve"> відчуває страх розлуки з матір’ю</w:t>
      </w:r>
      <w:r w:rsidRPr="00627BA4">
        <w:rPr>
          <w:sz w:val="28"/>
          <w:szCs w:val="28"/>
          <w:lang w:val="uk-UA"/>
        </w:rPr>
        <w:t>.</w:t>
      </w:r>
      <w:r>
        <w:rPr>
          <w:sz w:val="28"/>
          <w:szCs w:val="28"/>
          <w:lang w:val="uk-UA"/>
        </w:rPr>
        <w:t xml:space="preserve"> </w:t>
      </w:r>
      <w:r w:rsidRPr="00627BA4">
        <w:rPr>
          <w:sz w:val="28"/>
          <w:szCs w:val="28"/>
          <w:lang w:val="uk-UA"/>
        </w:rPr>
        <w:t xml:space="preserve"> Під час бесіди</w:t>
      </w:r>
      <w:r>
        <w:rPr>
          <w:sz w:val="28"/>
          <w:szCs w:val="28"/>
          <w:lang w:val="uk-UA"/>
        </w:rPr>
        <w:t xml:space="preserve"> психолога з дитиною </w:t>
      </w:r>
      <w:r w:rsidRPr="00627BA4">
        <w:rPr>
          <w:sz w:val="28"/>
          <w:szCs w:val="28"/>
          <w:lang w:val="uk-UA"/>
        </w:rPr>
        <w:t xml:space="preserve">, яка стосувалася відносин з батьком та бабусею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5 </w:t>
      </w:r>
      <w:r w:rsidRPr="00627BA4">
        <w:rPr>
          <w:sz w:val="28"/>
          <w:szCs w:val="28"/>
          <w:lang w:val="uk-UA"/>
        </w:rPr>
        <w:t xml:space="preserve">(матір’ю батька дитини), проявляла тривожність, занепокоєння, страх повернення до батька на час канікул.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Pr="00627BA4">
        <w:rPr>
          <w:sz w:val="28"/>
          <w:szCs w:val="28"/>
          <w:lang w:val="uk-UA"/>
        </w:rPr>
        <w:t xml:space="preserve"> виявляла категоричну позицію небажання щодо проживання з ним. Причиною такої позиції є систематичні образливі слова тата і бабусі в сторону матері дівчинки.</w:t>
      </w:r>
    </w:p>
    <w:p w:rsidR="00627BA4" w:rsidRPr="00627BA4" w:rsidRDefault="00627BA4" w:rsidP="00627BA4">
      <w:pPr>
        <w:tabs>
          <w:tab w:val="left" w:pos="3980"/>
        </w:tabs>
        <w:ind w:right="-2"/>
        <w:jc w:val="both"/>
        <w:rPr>
          <w:sz w:val="28"/>
          <w:szCs w:val="28"/>
          <w:lang w:val="uk-UA"/>
        </w:rPr>
      </w:pPr>
      <w:r w:rsidRPr="00627BA4">
        <w:rPr>
          <w:sz w:val="28"/>
          <w:szCs w:val="28"/>
          <w:lang w:val="uk-UA"/>
        </w:rPr>
        <w:t xml:space="preserve">  </w:t>
      </w:r>
      <w:r>
        <w:rPr>
          <w:sz w:val="28"/>
          <w:szCs w:val="28"/>
          <w:lang w:val="uk-UA"/>
        </w:rPr>
        <w:t xml:space="preserve">  </w:t>
      </w:r>
      <w:r w:rsidR="00E11348">
        <w:rPr>
          <w:sz w:val="28"/>
          <w:szCs w:val="28"/>
          <w:lang w:val="uk-UA"/>
        </w:rPr>
        <w:t xml:space="preserve"> </w:t>
      </w:r>
      <w:r w:rsidR="00DF5B56">
        <w:rPr>
          <w:sz w:val="28"/>
          <w:szCs w:val="28"/>
          <w:lang w:val="uk-UA"/>
        </w:rPr>
        <w:t xml:space="preserve">Згідно витягу протоколу </w:t>
      </w:r>
      <w:r w:rsidR="00DF5B56" w:rsidRPr="00627BA4">
        <w:rPr>
          <w:sz w:val="28"/>
          <w:szCs w:val="28"/>
          <w:lang w:val="uk-UA"/>
        </w:rPr>
        <w:t>комісії</w:t>
      </w:r>
      <w:r w:rsidR="00DF5B56">
        <w:rPr>
          <w:sz w:val="28"/>
          <w:szCs w:val="28"/>
          <w:lang w:val="uk-UA"/>
        </w:rPr>
        <w:t xml:space="preserve"> з питань захисту прав дитини</w:t>
      </w:r>
      <w:r w:rsidR="00733C9A">
        <w:rPr>
          <w:sz w:val="28"/>
          <w:szCs w:val="28"/>
          <w:lang w:val="uk-UA"/>
        </w:rPr>
        <w:t xml:space="preserve"> </w:t>
      </w:r>
      <w:proofErr w:type="spellStart"/>
      <w:r w:rsidR="00733C9A">
        <w:rPr>
          <w:sz w:val="28"/>
          <w:szCs w:val="28"/>
          <w:lang w:val="uk-UA"/>
        </w:rPr>
        <w:t>Новоодеської</w:t>
      </w:r>
      <w:proofErr w:type="spellEnd"/>
      <w:r w:rsidR="00733C9A">
        <w:rPr>
          <w:sz w:val="28"/>
          <w:szCs w:val="28"/>
          <w:lang w:val="uk-UA"/>
        </w:rPr>
        <w:t xml:space="preserve"> міської ради від 13.02.2026 року</w:t>
      </w:r>
      <w:r w:rsidR="00DF5B56" w:rsidRPr="00627BA4">
        <w:rPr>
          <w:sz w:val="28"/>
          <w:szCs w:val="28"/>
          <w:lang w:val="uk-UA"/>
        </w:rPr>
        <w:t xml:space="preserve"> </w:t>
      </w:r>
      <w:r w:rsidR="00733C9A">
        <w:rPr>
          <w:sz w:val="28"/>
          <w:szCs w:val="28"/>
          <w:lang w:val="uk-UA"/>
        </w:rPr>
        <w:t>№3</w:t>
      </w:r>
      <w:r w:rsidR="00DF5B56">
        <w:rPr>
          <w:sz w:val="28"/>
          <w:szCs w:val="28"/>
          <w:lang w:val="uk-UA"/>
        </w:rPr>
        <w:t>, м</w:t>
      </w:r>
      <w:r w:rsidR="00DF5B56" w:rsidRPr="00627BA4">
        <w:rPr>
          <w:sz w:val="28"/>
          <w:szCs w:val="28"/>
          <w:lang w:val="uk-UA"/>
        </w:rPr>
        <w:t xml:space="preserve">ати дитини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3 </w:t>
      </w:r>
      <w:r w:rsidR="00DF5B56" w:rsidRPr="00627BA4">
        <w:rPr>
          <w:sz w:val="28"/>
          <w:szCs w:val="28"/>
          <w:lang w:val="uk-UA"/>
        </w:rPr>
        <w:t xml:space="preserve">під час обговорення </w:t>
      </w:r>
      <w:r w:rsidR="00DF5B56">
        <w:rPr>
          <w:sz w:val="28"/>
          <w:szCs w:val="28"/>
          <w:lang w:val="uk-UA"/>
        </w:rPr>
        <w:t xml:space="preserve">(через он-лайн зв'язок ) </w:t>
      </w:r>
      <w:r w:rsidR="00DF5B56" w:rsidRPr="00627BA4">
        <w:rPr>
          <w:sz w:val="28"/>
          <w:szCs w:val="28"/>
          <w:lang w:val="uk-UA"/>
        </w:rPr>
        <w:t>заперечувала позовні вимоги батька</w:t>
      </w:r>
      <w:r w:rsidR="00B74D1B">
        <w:rPr>
          <w:sz w:val="28"/>
          <w:szCs w:val="28"/>
          <w:lang w:val="uk-UA"/>
        </w:rPr>
        <w:t xml:space="preserve"> дитини, вона</w:t>
      </w:r>
      <w:r w:rsidR="00DF5B56" w:rsidRPr="00627BA4">
        <w:rPr>
          <w:sz w:val="28"/>
          <w:szCs w:val="28"/>
          <w:lang w:val="uk-UA"/>
        </w:rPr>
        <w:t xml:space="preserve"> повідомила, що не чинить перешкод батьку дитини </w:t>
      </w:r>
      <w:r w:rsidR="00C20976">
        <w:rPr>
          <w:rFonts w:eastAsia="SimSun"/>
          <w:kern w:val="2"/>
          <w:sz w:val="28"/>
          <w:szCs w:val="28"/>
          <w:lang w:val="uk-UA" w:eastAsia="zh-CN" w:bidi="hi-IN"/>
        </w:rPr>
        <w:t>Особа</w:t>
      </w:r>
      <w:r w:rsidR="00C20976" w:rsidRPr="00627BA4">
        <w:rPr>
          <w:sz w:val="28"/>
          <w:szCs w:val="28"/>
          <w:lang w:val="uk-UA"/>
        </w:rPr>
        <w:t xml:space="preserve"> </w:t>
      </w:r>
      <w:r w:rsidR="00C20976">
        <w:rPr>
          <w:sz w:val="28"/>
          <w:szCs w:val="28"/>
          <w:lang w:val="uk-UA"/>
        </w:rPr>
        <w:t xml:space="preserve">2 </w:t>
      </w:r>
      <w:r w:rsidR="00DF5B56" w:rsidRPr="00627BA4">
        <w:rPr>
          <w:sz w:val="28"/>
          <w:szCs w:val="28"/>
          <w:lang w:val="uk-UA"/>
        </w:rPr>
        <w:t xml:space="preserve">спілкуватися з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00DF5B56" w:rsidRPr="00627BA4">
        <w:rPr>
          <w:sz w:val="28"/>
          <w:szCs w:val="28"/>
          <w:lang w:val="uk-UA"/>
        </w:rPr>
        <w:t xml:space="preserve">, зустрічатися з дівчинкою, брати участь у її вихованні. </w:t>
      </w:r>
      <w:r w:rsidR="00DF5B56">
        <w:rPr>
          <w:sz w:val="28"/>
          <w:szCs w:val="28"/>
          <w:lang w:val="uk-UA"/>
        </w:rPr>
        <w:t>М</w:t>
      </w:r>
      <w:r w:rsidR="00DF5B56" w:rsidRPr="00627BA4">
        <w:rPr>
          <w:sz w:val="28"/>
          <w:szCs w:val="28"/>
          <w:lang w:val="uk-UA"/>
        </w:rPr>
        <w:t>алоліт</w:t>
      </w:r>
      <w:r w:rsidR="00733C9A">
        <w:rPr>
          <w:sz w:val="28"/>
          <w:szCs w:val="28"/>
          <w:lang w:val="uk-UA"/>
        </w:rPr>
        <w:t xml:space="preserve">ня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00DF5B56" w:rsidRPr="00627BA4">
        <w:rPr>
          <w:sz w:val="28"/>
          <w:szCs w:val="28"/>
          <w:lang w:val="uk-UA"/>
        </w:rPr>
        <w:t xml:space="preserve">, </w:t>
      </w:r>
      <w:r w:rsidR="00B74D1B" w:rsidRPr="00627BA4">
        <w:rPr>
          <w:sz w:val="28"/>
          <w:szCs w:val="28"/>
          <w:lang w:val="uk-UA"/>
        </w:rPr>
        <w:t xml:space="preserve">під час обговорення </w:t>
      </w:r>
      <w:r w:rsidR="00B74D1B">
        <w:rPr>
          <w:sz w:val="28"/>
          <w:szCs w:val="28"/>
          <w:lang w:val="uk-UA"/>
        </w:rPr>
        <w:t>(через он-лайн зв'язок )</w:t>
      </w:r>
      <w:r w:rsidR="00AE69F4">
        <w:rPr>
          <w:sz w:val="28"/>
          <w:szCs w:val="28"/>
          <w:lang w:val="uk-UA"/>
        </w:rPr>
        <w:t xml:space="preserve"> </w:t>
      </w:r>
      <w:r w:rsidR="00B74D1B">
        <w:rPr>
          <w:sz w:val="28"/>
          <w:szCs w:val="28"/>
          <w:lang w:val="uk-UA"/>
        </w:rPr>
        <w:t xml:space="preserve">повідомила, </w:t>
      </w:r>
      <w:r w:rsidR="00DF5B56" w:rsidRPr="00627BA4">
        <w:rPr>
          <w:sz w:val="28"/>
          <w:szCs w:val="28"/>
          <w:lang w:val="uk-UA"/>
        </w:rPr>
        <w:t xml:space="preserve">що </w:t>
      </w:r>
      <w:r w:rsidR="00DF5B56" w:rsidRPr="00627BA4">
        <w:rPr>
          <w:bCs/>
          <w:sz w:val="28"/>
          <w:szCs w:val="28"/>
          <w:lang w:val="uk-UA"/>
        </w:rPr>
        <w:t>вона не бажає, щоб її забирав тато на канікули до себе проживати,</w:t>
      </w:r>
      <w:r w:rsidR="00DF5B56" w:rsidRPr="00627BA4">
        <w:rPr>
          <w:sz w:val="28"/>
          <w:szCs w:val="28"/>
          <w:lang w:val="uk-UA"/>
        </w:rPr>
        <w:t xml:space="preserve"> щодо зустрічей та спілкування з батьком на території за місцем фактичного місця проживання налаштована позитивно.</w:t>
      </w:r>
      <w:r w:rsidR="002D525A">
        <w:rPr>
          <w:sz w:val="28"/>
          <w:szCs w:val="28"/>
          <w:lang w:val="uk-UA"/>
        </w:rPr>
        <w:t xml:space="preserve"> Додатково мати </w:t>
      </w:r>
      <w:r w:rsidR="00C20976">
        <w:rPr>
          <w:rFonts w:eastAsia="SimSun"/>
          <w:kern w:val="2"/>
          <w:sz w:val="28"/>
          <w:szCs w:val="28"/>
          <w:lang w:val="uk-UA" w:eastAsia="zh-CN" w:bidi="hi-IN"/>
        </w:rPr>
        <w:t>Особа</w:t>
      </w:r>
      <w:r w:rsidR="00C20976">
        <w:rPr>
          <w:sz w:val="28"/>
          <w:szCs w:val="28"/>
          <w:lang w:val="uk-UA"/>
        </w:rPr>
        <w:t xml:space="preserve"> 3 </w:t>
      </w:r>
      <w:r w:rsidR="002D525A">
        <w:rPr>
          <w:sz w:val="28"/>
          <w:szCs w:val="28"/>
          <w:lang w:val="uk-UA"/>
        </w:rPr>
        <w:t>повідомила</w:t>
      </w:r>
      <w:r w:rsidRPr="00627BA4">
        <w:rPr>
          <w:sz w:val="28"/>
          <w:szCs w:val="28"/>
          <w:lang w:val="uk-UA"/>
        </w:rPr>
        <w:t>,</w:t>
      </w:r>
      <w:r w:rsidR="002D525A">
        <w:rPr>
          <w:sz w:val="28"/>
          <w:szCs w:val="28"/>
          <w:lang w:val="uk-UA"/>
        </w:rPr>
        <w:t xml:space="preserve"> що </w:t>
      </w:r>
      <w:r w:rsidR="00733C9A">
        <w:rPr>
          <w:sz w:val="28"/>
          <w:szCs w:val="28"/>
          <w:lang w:val="uk-UA"/>
        </w:rPr>
        <w:t xml:space="preserve"> коли дівчинка</w:t>
      </w:r>
      <w:r w:rsidRPr="00627BA4">
        <w:rPr>
          <w:sz w:val="28"/>
          <w:szCs w:val="28"/>
          <w:lang w:val="uk-UA"/>
        </w:rPr>
        <w:t xml:space="preserve"> проживає з матір’ю, тато не проявляє ініц</w:t>
      </w:r>
      <w:r w:rsidR="00733C9A">
        <w:rPr>
          <w:sz w:val="28"/>
          <w:szCs w:val="28"/>
          <w:lang w:val="uk-UA"/>
        </w:rPr>
        <w:t>іативу у спілкуванні з донькою, не телефонує</w:t>
      </w:r>
      <w:r w:rsidRPr="00627BA4">
        <w:rPr>
          <w:sz w:val="28"/>
          <w:szCs w:val="28"/>
          <w:lang w:val="uk-UA"/>
        </w:rPr>
        <w:t xml:space="preserve">, не </w:t>
      </w:r>
      <w:r w:rsidR="00733C9A">
        <w:rPr>
          <w:sz w:val="28"/>
          <w:szCs w:val="28"/>
          <w:lang w:val="uk-UA"/>
        </w:rPr>
        <w:t xml:space="preserve">цікавиться її особистим життям та </w:t>
      </w:r>
      <w:r w:rsidRPr="00627BA4">
        <w:rPr>
          <w:sz w:val="28"/>
          <w:szCs w:val="28"/>
          <w:lang w:val="uk-UA"/>
        </w:rPr>
        <w:t>шкільними справами.</w:t>
      </w:r>
      <w:r w:rsidR="00B74D1B">
        <w:rPr>
          <w:sz w:val="28"/>
          <w:szCs w:val="28"/>
          <w:lang w:val="uk-UA"/>
        </w:rPr>
        <w:t xml:space="preserve"> </w:t>
      </w:r>
      <w:r w:rsidRPr="00627BA4">
        <w:rPr>
          <w:sz w:val="28"/>
          <w:szCs w:val="28"/>
          <w:lang w:val="uk-UA"/>
        </w:rPr>
        <w:t xml:space="preserve">Владислава </w:t>
      </w:r>
      <w:r w:rsidR="00B74D1B">
        <w:rPr>
          <w:sz w:val="28"/>
          <w:szCs w:val="28"/>
          <w:lang w:val="uk-UA"/>
        </w:rPr>
        <w:t>зазначила,</w:t>
      </w:r>
      <w:r w:rsidR="00541906">
        <w:rPr>
          <w:sz w:val="28"/>
          <w:szCs w:val="28"/>
          <w:lang w:val="uk-UA"/>
        </w:rPr>
        <w:t xml:space="preserve"> </w:t>
      </w:r>
      <w:r w:rsidR="00B74D1B">
        <w:rPr>
          <w:sz w:val="28"/>
          <w:szCs w:val="28"/>
          <w:lang w:val="uk-UA"/>
        </w:rPr>
        <w:t xml:space="preserve">що </w:t>
      </w:r>
      <w:r w:rsidRPr="00627BA4">
        <w:rPr>
          <w:sz w:val="28"/>
          <w:szCs w:val="28"/>
          <w:lang w:val="uk-UA"/>
        </w:rPr>
        <w:t xml:space="preserve">відчуває </w:t>
      </w:r>
      <w:r w:rsidR="00541906">
        <w:rPr>
          <w:sz w:val="28"/>
          <w:szCs w:val="28"/>
          <w:lang w:val="uk-UA"/>
        </w:rPr>
        <w:t xml:space="preserve">тиск та </w:t>
      </w:r>
      <w:r w:rsidRPr="00627BA4">
        <w:rPr>
          <w:sz w:val="28"/>
          <w:szCs w:val="28"/>
          <w:lang w:val="uk-UA"/>
        </w:rPr>
        <w:t xml:space="preserve">дискомфорт </w:t>
      </w:r>
      <w:r w:rsidR="00541906">
        <w:rPr>
          <w:sz w:val="28"/>
          <w:szCs w:val="28"/>
          <w:lang w:val="uk-UA"/>
        </w:rPr>
        <w:t>під час особистого спілкування</w:t>
      </w:r>
      <w:r w:rsidRPr="00627BA4">
        <w:rPr>
          <w:sz w:val="28"/>
          <w:szCs w:val="28"/>
          <w:lang w:val="uk-UA"/>
        </w:rPr>
        <w:t xml:space="preserve"> </w:t>
      </w:r>
      <w:r w:rsidR="00733C9A">
        <w:rPr>
          <w:sz w:val="28"/>
          <w:szCs w:val="28"/>
          <w:lang w:val="uk-UA"/>
        </w:rPr>
        <w:t>з батьком</w:t>
      </w:r>
      <w:r w:rsidR="00541906">
        <w:rPr>
          <w:sz w:val="28"/>
          <w:szCs w:val="28"/>
          <w:lang w:val="uk-UA"/>
        </w:rPr>
        <w:t>, тому</w:t>
      </w:r>
      <w:r w:rsidRPr="00627BA4">
        <w:rPr>
          <w:sz w:val="28"/>
          <w:szCs w:val="28"/>
          <w:lang w:val="uk-UA"/>
        </w:rPr>
        <w:t xml:space="preserve"> </w:t>
      </w:r>
      <w:r w:rsidR="00541906">
        <w:rPr>
          <w:sz w:val="28"/>
          <w:szCs w:val="28"/>
          <w:lang w:val="uk-UA"/>
        </w:rPr>
        <w:t xml:space="preserve">бажає </w:t>
      </w:r>
      <w:r w:rsidR="00733C9A">
        <w:rPr>
          <w:sz w:val="28"/>
          <w:szCs w:val="28"/>
          <w:lang w:val="uk-UA"/>
        </w:rPr>
        <w:t>спілкуватися</w:t>
      </w:r>
      <w:r w:rsidRPr="00627BA4">
        <w:rPr>
          <w:sz w:val="28"/>
          <w:szCs w:val="28"/>
          <w:lang w:val="uk-UA"/>
        </w:rPr>
        <w:t xml:space="preserve"> виключно по</w:t>
      </w:r>
      <w:r w:rsidR="00541906">
        <w:rPr>
          <w:sz w:val="28"/>
          <w:szCs w:val="28"/>
          <w:lang w:val="uk-UA"/>
        </w:rPr>
        <w:t xml:space="preserve"> телефону.</w:t>
      </w:r>
      <w:r w:rsidR="00360AD3">
        <w:rPr>
          <w:sz w:val="28"/>
          <w:szCs w:val="28"/>
          <w:lang w:val="uk-UA"/>
        </w:rPr>
        <w:t xml:space="preserve"> Мати малолітньої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1</w:t>
      </w:r>
      <w:r w:rsidR="00360AD3">
        <w:rPr>
          <w:sz w:val="28"/>
          <w:szCs w:val="28"/>
          <w:lang w:val="uk-UA"/>
        </w:rPr>
        <w:t xml:space="preserve"> повідомила, що до</w:t>
      </w:r>
      <w:r w:rsidRPr="00627BA4">
        <w:rPr>
          <w:sz w:val="28"/>
          <w:szCs w:val="28"/>
          <w:lang w:val="uk-UA"/>
        </w:rPr>
        <w:t xml:space="preserve"> теперішнього часу стиль спілкування зі сторо</w:t>
      </w:r>
      <w:r w:rsidR="00733C9A">
        <w:rPr>
          <w:sz w:val="28"/>
          <w:szCs w:val="28"/>
          <w:lang w:val="uk-UA"/>
        </w:rPr>
        <w:t>ни батька та бабусі не змінився</w:t>
      </w:r>
      <w:r w:rsidRPr="00627BA4">
        <w:rPr>
          <w:sz w:val="28"/>
          <w:szCs w:val="28"/>
          <w:lang w:val="uk-UA"/>
        </w:rPr>
        <w:t>.</w:t>
      </w:r>
      <w:r w:rsidR="00360AD3">
        <w:rPr>
          <w:sz w:val="28"/>
          <w:szCs w:val="28"/>
          <w:lang w:val="uk-UA"/>
        </w:rPr>
        <w:t xml:space="preserve"> Батько участі в </w:t>
      </w:r>
      <w:r w:rsidR="00733C9A">
        <w:rPr>
          <w:sz w:val="28"/>
          <w:szCs w:val="28"/>
          <w:lang w:val="uk-UA"/>
        </w:rPr>
        <w:t>засіданні</w:t>
      </w:r>
      <w:r w:rsidR="00360AD3">
        <w:rPr>
          <w:sz w:val="28"/>
          <w:szCs w:val="28"/>
          <w:lang w:val="uk-UA"/>
        </w:rPr>
        <w:t xml:space="preserve"> комісії не брав, на багаторазові дзвінки спеціаліста служби не відповідав.</w:t>
      </w:r>
    </w:p>
    <w:p w:rsidR="003C58A6" w:rsidRPr="00AE69F4" w:rsidRDefault="00627BA4" w:rsidP="00AE69F4">
      <w:pPr>
        <w:tabs>
          <w:tab w:val="left" w:pos="3980"/>
        </w:tabs>
        <w:ind w:right="-2"/>
        <w:jc w:val="both"/>
        <w:rPr>
          <w:sz w:val="28"/>
          <w:szCs w:val="28"/>
          <w:lang w:val="uk-UA"/>
        </w:rPr>
      </w:pPr>
      <w:r w:rsidRPr="00627BA4">
        <w:rPr>
          <w:sz w:val="28"/>
          <w:szCs w:val="28"/>
          <w:lang w:val="uk-UA"/>
        </w:rPr>
        <w:t xml:space="preserve">         </w:t>
      </w:r>
      <w:r w:rsidR="00360AD3">
        <w:rPr>
          <w:sz w:val="28"/>
          <w:szCs w:val="28"/>
          <w:lang w:val="uk-UA"/>
        </w:rPr>
        <w:t>Виходячи з почутого, члени комісії прийшли до висновку, що с</w:t>
      </w:r>
      <w:r w:rsidRPr="00627BA4">
        <w:rPr>
          <w:sz w:val="28"/>
          <w:szCs w:val="28"/>
          <w:lang w:val="uk-UA"/>
        </w:rPr>
        <w:t xml:space="preserve">пільне проживання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Pr="00627BA4">
        <w:rPr>
          <w:sz w:val="28"/>
          <w:szCs w:val="28"/>
          <w:lang w:val="uk-UA"/>
        </w:rPr>
        <w:t xml:space="preserve"> з мамою сприяє позитивному формуванню особистості, надає відчут</w:t>
      </w:r>
      <w:r w:rsidR="00733C9A">
        <w:rPr>
          <w:sz w:val="28"/>
          <w:szCs w:val="28"/>
          <w:lang w:val="uk-UA"/>
        </w:rPr>
        <w:t>тя спокою та</w:t>
      </w:r>
      <w:r w:rsidRPr="00627BA4">
        <w:rPr>
          <w:sz w:val="28"/>
          <w:szCs w:val="28"/>
          <w:lang w:val="uk-UA"/>
        </w:rPr>
        <w:t xml:space="preserve"> </w:t>
      </w:r>
      <w:r w:rsidR="00733C9A">
        <w:rPr>
          <w:sz w:val="28"/>
          <w:szCs w:val="28"/>
          <w:lang w:val="uk-UA"/>
        </w:rPr>
        <w:t>покращує емоційний стан  дитини.</w:t>
      </w:r>
      <w:r w:rsidRPr="00627BA4">
        <w:rPr>
          <w:sz w:val="28"/>
          <w:szCs w:val="28"/>
          <w:lang w:val="uk-UA"/>
        </w:rPr>
        <w:t xml:space="preserve"> </w:t>
      </w:r>
      <w:r w:rsidR="009077A7">
        <w:rPr>
          <w:sz w:val="28"/>
          <w:szCs w:val="28"/>
          <w:lang w:val="uk-UA"/>
        </w:rPr>
        <w:t>Подальше спілкування та перебування з батьком за місцем його фактичного місця проживання мають бути лише за бажанням дитини з метою уникнення погіршення емоційного стану дитини та дитячої психологічної травми.</w:t>
      </w:r>
    </w:p>
    <w:p w:rsidR="004C6EEE" w:rsidRDefault="00AE69F4" w:rsidP="004C6EEE">
      <w:pPr>
        <w:jc w:val="both"/>
        <w:rPr>
          <w:sz w:val="28"/>
          <w:szCs w:val="28"/>
          <w:lang w:val="uk-UA"/>
        </w:rPr>
      </w:pPr>
      <w:r>
        <w:rPr>
          <w:sz w:val="28"/>
          <w:szCs w:val="28"/>
          <w:lang w:val="uk-UA"/>
        </w:rPr>
        <w:t xml:space="preserve">       </w:t>
      </w:r>
      <w:r w:rsidR="004C6EEE">
        <w:rPr>
          <w:sz w:val="28"/>
          <w:szCs w:val="28"/>
          <w:lang w:val="uk-UA"/>
        </w:rPr>
        <w:t>Керуючись</w:t>
      </w:r>
      <w:r w:rsidR="003C58A6" w:rsidRPr="00B13898">
        <w:rPr>
          <w:sz w:val="28"/>
          <w:szCs w:val="28"/>
        </w:rPr>
        <w:t xml:space="preserve"> ст. 161, 163 </w:t>
      </w:r>
      <w:proofErr w:type="spellStart"/>
      <w:r w:rsidR="003C58A6" w:rsidRPr="00B13898">
        <w:rPr>
          <w:sz w:val="28"/>
          <w:szCs w:val="28"/>
        </w:rPr>
        <w:t>Сімейного</w:t>
      </w:r>
      <w:proofErr w:type="spellEnd"/>
      <w:r w:rsidR="003C58A6" w:rsidRPr="00B13898">
        <w:rPr>
          <w:sz w:val="28"/>
          <w:szCs w:val="28"/>
        </w:rPr>
        <w:t xml:space="preserve"> кодексу </w:t>
      </w:r>
      <w:proofErr w:type="spellStart"/>
      <w:r w:rsidR="003C58A6" w:rsidRPr="00B13898">
        <w:rPr>
          <w:sz w:val="28"/>
          <w:szCs w:val="28"/>
        </w:rPr>
        <w:t>України</w:t>
      </w:r>
      <w:proofErr w:type="spellEnd"/>
      <w:r w:rsidR="003C58A6" w:rsidRPr="00B13898">
        <w:rPr>
          <w:sz w:val="28"/>
          <w:szCs w:val="28"/>
        </w:rPr>
        <w:t>,</w:t>
      </w:r>
      <w:r w:rsidR="004C6EEE">
        <w:rPr>
          <w:sz w:val="28"/>
          <w:szCs w:val="28"/>
          <w:lang w:val="uk-UA"/>
        </w:rPr>
        <w:t xml:space="preserve"> с</w:t>
      </w:r>
      <w:r w:rsidR="004C6EEE" w:rsidRPr="004C6EEE">
        <w:rPr>
          <w:sz w:val="28"/>
          <w:szCs w:val="28"/>
          <w:lang w:val="uk-UA"/>
        </w:rPr>
        <w:t>таттею 11 Закону України «Про охорону дитинства»</w:t>
      </w:r>
      <w:r w:rsidR="004C6EEE">
        <w:rPr>
          <w:sz w:val="28"/>
          <w:szCs w:val="28"/>
          <w:lang w:val="uk-UA"/>
        </w:rPr>
        <w:t>, ч.1 статті</w:t>
      </w:r>
      <w:r w:rsidR="004C6EEE" w:rsidRPr="004C6EEE">
        <w:rPr>
          <w:sz w:val="28"/>
          <w:szCs w:val="28"/>
          <w:lang w:val="uk-UA"/>
        </w:rPr>
        <w:t xml:space="preserve"> 141 Сімейного кодексу </w:t>
      </w:r>
      <w:proofErr w:type="gramStart"/>
      <w:r w:rsidR="004C6EEE" w:rsidRPr="004C6EEE">
        <w:rPr>
          <w:sz w:val="28"/>
          <w:szCs w:val="28"/>
          <w:lang w:val="uk-UA"/>
        </w:rPr>
        <w:t>України,</w:t>
      </w:r>
      <w:r w:rsidR="004C6EEE">
        <w:rPr>
          <w:bCs/>
          <w:sz w:val="28"/>
          <w:szCs w:val="28"/>
          <w:lang w:val="uk-UA"/>
        </w:rPr>
        <w:t xml:space="preserve">  </w:t>
      </w:r>
      <w:r w:rsidR="004C6EEE">
        <w:rPr>
          <w:sz w:val="28"/>
          <w:szCs w:val="28"/>
          <w:lang w:val="uk-UA"/>
        </w:rPr>
        <w:lastRenderedPageBreak/>
        <w:t>в</w:t>
      </w:r>
      <w:r w:rsidR="004C6EEE" w:rsidRPr="004C6EEE">
        <w:rPr>
          <w:sz w:val="28"/>
          <w:szCs w:val="28"/>
          <w:lang w:val="uk-UA"/>
        </w:rPr>
        <w:t>иходячи</w:t>
      </w:r>
      <w:proofErr w:type="gramEnd"/>
      <w:r w:rsidR="004C6EEE" w:rsidRPr="004C6EEE">
        <w:rPr>
          <w:sz w:val="28"/>
          <w:szCs w:val="28"/>
          <w:lang w:val="uk-UA"/>
        </w:rPr>
        <w:t xml:space="preserve"> із вищевикладеного, з метою захисту прав та інтересів дитини, </w:t>
      </w:r>
      <w:proofErr w:type="spellStart"/>
      <w:r w:rsidR="004C6EEE">
        <w:rPr>
          <w:sz w:val="28"/>
          <w:szCs w:val="28"/>
          <w:lang w:val="uk-UA"/>
        </w:rPr>
        <w:t>Новоодеська</w:t>
      </w:r>
      <w:proofErr w:type="spellEnd"/>
      <w:r w:rsidR="004C6EEE">
        <w:rPr>
          <w:sz w:val="28"/>
          <w:szCs w:val="28"/>
          <w:lang w:val="uk-UA"/>
        </w:rPr>
        <w:t xml:space="preserve"> міська </w:t>
      </w:r>
      <w:r w:rsidR="004C6EEE" w:rsidRPr="004C6EEE">
        <w:rPr>
          <w:sz w:val="28"/>
          <w:szCs w:val="28"/>
          <w:lang w:val="uk-UA"/>
        </w:rPr>
        <w:t>рада</w:t>
      </w:r>
      <w:r w:rsidR="004C6EEE">
        <w:rPr>
          <w:sz w:val="28"/>
          <w:szCs w:val="28"/>
          <w:lang w:val="uk-UA"/>
        </w:rPr>
        <w:t>,</w:t>
      </w:r>
      <w:r w:rsidR="004C6EEE" w:rsidRPr="004C6EEE">
        <w:rPr>
          <w:sz w:val="28"/>
          <w:szCs w:val="28"/>
          <w:lang w:val="uk-UA"/>
        </w:rPr>
        <w:t xml:space="preserve"> як орган опіки та піклування визнає за доцільне:</w:t>
      </w:r>
    </w:p>
    <w:p w:rsidR="00E11348" w:rsidRDefault="00E11348" w:rsidP="00E11348">
      <w:pPr>
        <w:jc w:val="both"/>
      </w:pPr>
      <w:r w:rsidRPr="004C6EEE">
        <w:rPr>
          <w:sz w:val="28"/>
          <w:szCs w:val="28"/>
          <w:lang w:val="uk-UA"/>
        </w:rPr>
        <w:t xml:space="preserve">           -виходячи з найкращих інтересів малолітньої дитини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sidRPr="004C6EEE">
        <w:rPr>
          <w:sz w:val="28"/>
          <w:szCs w:val="28"/>
          <w:lang w:val="uk-UA"/>
        </w:rPr>
        <w:t xml:space="preserve">, </w:t>
      </w:r>
      <w:r w:rsidR="00C20976">
        <w:rPr>
          <w:sz w:val="28"/>
          <w:szCs w:val="28"/>
          <w:lang w:val="uk-UA"/>
        </w:rPr>
        <w:t>______</w:t>
      </w:r>
      <w:r w:rsidRPr="004C6EEE">
        <w:rPr>
          <w:sz w:val="28"/>
          <w:szCs w:val="28"/>
          <w:lang w:val="uk-UA"/>
        </w:rPr>
        <w:t xml:space="preserve"> року народження,</w:t>
      </w:r>
      <w:r>
        <w:rPr>
          <w:sz w:val="28"/>
          <w:szCs w:val="28"/>
          <w:lang w:val="uk-UA"/>
        </w:rPr>
        <w:t xml:space="preserve"> враховуючи той факт, що мати не вчинить перешкод стосовно участі у вихованні та вільному спілкуванні з дитиною батьком,</w:t>
      </w:r>
      <w:r w:rsidRPr="004C6EEE">
        <w:rPr>
          <w:sz w:val="28"/>
          <w:szCs w:val="28"/>
          <w:lang w:val="uk-UA"/>
        </w:rPr>
        <w:t xml:space="preserve"> рекомендувати</w:t>
      </w:r>
      <w:r>
        <w:rPr>
          <w:sz w:val="28"/>
          <w:szCs w:val="28"/>
          <w:lang w:val="uk-UA"/>
        </w:rPr>
        <w:t xml:space="preserve"> питання перебування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r>
        <w:rPr>
          <w:sz w:val="28"/>
          <w:szCs w:val="28"/>
          <w:lang w:val="uk-UA"/>
        </w:rPr>
        <w:t xml:space="preserve"> з батьком на території за місцем його фактичного проживання вирішувати вра</w:t>
      </w:r>
      <w:r w:rsidR="00AE69F4">
        <w:rPr>
          <w:sz w:val="28"/>
          <w:szCs w:val="28"/>
          <w:lang w:val="uk-UA"/>
        </w:rPr>
        <w:t>ховуючи виключно бажання дитини;</w:t>
      </w:r>
      <w:r w:rsidRPr="004C6EEE">
        <w:rPr>
          <w:sz w:val="28"/>
          <w:szCs w:val="28"/>
          <w:lang w:val="uk-UA"/>
        </w:rPr>
        <w:t xml:space="preserve"> </w:t>
      </w:r>
    </w:p>
    <w:p w:rsidR="00E11348" w:rsidRPr="004C6EEE" w:rsidRDefault="00E11348" w:rsidP="00E11348">
      <w:pPr>
        <w:jc w:val="both"/>
        <w:rPr>
          <w:sz w:val="28"/>
          <w:szCs w:val="28"/>
          <w:lang w:val="uk-UA"/>
        </w:rPr>
      </w:pPr>
      <w:r>
        <w:rPr>
          <w:sz w:val="28"/>
          <w:szCs w:val="28"/>
          <w:lang w:val="uk-UA"/>
        </w:rPr>
        <w:t xml:space="preserve">          </w:t>
      </w:r>
      <w:r w:rsidRPr="004C6EEE">
        <w:rPr>
          <w:sz w:val="28"/>
          <w:szCs w:val="28"/>
          <w:lang w:val="uk-UA"/>
        </w:rPr>
        <w:t xml:space="preserve">- необмежене спілкування з донькою особисто, </w:t>
      </w:r>
      <w:r>
        <w:rPr>
          <w:sz w:val="28"/>
          <w:szCs w:val="28"/>
          <w:lang w:val="uk-UA"/>
        </w:rPr>
        <w:t>засобами телефонного,</w:t>
      </w:r>
      <w:r w:rsidRPr="004C6EEE">
        <w:rPr>
          <w:sz w:val="28"/>
          <w:szCs w:val="28"/>
          <w:lang w:val="uk-UA"/>
        </w:rPr>
        <w:t xml:space="preserve"> електронного та інших засобів зв’язку, що не передбачають безпосереднього фізичного спілкування між батьком та донькою;</w:t>
      </w:r>
    </w:p>
    <w:p w:rsidR="003050C5" w:rsidRDefault="00E11348" w:rsidP="003050C5">
      <w:pPr>
        <w:jc w:val="both"/>
        <w:rPr>
          <w:sz w:val="28"/>
          <w:szCs w:val="28"/>
          <w:lang w:val="uk-UA"/>
        </w:rPr>
      </w:pPr>
      <w:r>
        <w:rPr>
          <w:sz w:val="28"/>
          <w:szCs w:val="28"/>
          <w:lang w:val="uk-UA"/>
        </w:rPr>
        <w:t xml:space="preserve">          </w:t>
      </w:r>
      <w:r w:rsidR="003050C5" w:rsidRPr="004C6EEE">
        <w:rPr>
          <w:sz w:val="28"/>
          <w:szCs w:val="28"/>
          <w:lang w:val="uk-UA"/>
        </w:rPr>
        <w:t xml:space="preserve">- рекомендувати батьку </w:t>
      </w:r>
      <w:r w:rsidR="00C20976">
        <w:rPr>
          <w:rFonts w:eastAsia="SimSun"/>
          <w:kern w:val="2"/>
          <w:sz w:val="28"/>
          <w:szCs w:val="28"/>
          <w:lang w:val="uk-UA" w:eastAsia="zh-CN" w:bidi="hi-IN"/>
        </w:rPr>
        <w:t>Особа</w:t>
      </w:r>
      <w:r w:rsidR="00C20976" w:rsidRPr="004C6EEE">
        <w:rPr>
          <w:sz w:val="28"/>
          <w:szCs w:val="28"/>
          <w:lang w:val="uk-UA"/>
        </w:rPr>
        <w:t xml:space="preserve"> </w:t>
      </w:r>
      <w:r w:rsidR="00C20976">
        <w:rPr>
          <w:sz w:val="28"/>
          <w:szCs w:val="28"/>
          <w:lang w:val="uk-UA"/>
        </w:rPr>
        <w:t xml:space="preserve">2 </w:t>
      </w:r>
      <w:r w:rsidR="003050C5" w:rsidRPr="004C6EEE">
        <w:rPr>
          <w:sz w:val="28"/>
          <w:szCs w:val="28"/>
          <w:lang w:val="uk-UA"/>
        </w:rPr>
        <w:t xml:space="preserve">налагодити позитивні довірливі стосунки із малолітньою донькою </w:t>
      </w:r>
      <w:r w:rsidR="00C20976">
        <w:rPr>
          <w:rFonts w:eastAsia="SimSun"/>
          <w:kern w:val="2"/>
          <w:sz w:val="28"/>
          <w:szCs w:val="28"/>
          <w:lang w:val="uk-UA" w:eastAsia="zh-CN" w:bidi="hi-IN"/>
        </w:rPr>
        <w:t>Особа</w:t>
      </w:r>
      <w:r w:rsidR="00C20976">
        <w:rPr>
          <w:rFonts w:eastAsia="SimSun"/>
          <w:kern w:val="2"/>
          <w:sz w:val="28"/>
          <w:szCs w:val="28"/>
          <w:lang w:val="uk-UA" w:eastAsia="zh-CN" w:bidi="hi-IN"/>
        </w:rPr>
        <w:t xml:space="preserve"> 1</w:t>
      </w:r>
      <w:bookmarkStart w:id="0" w:name="_GoBack"/>
      <w:bookmarkEnd w:id="0"/>
      <w:r>
        <w:rPr>
          <w:sz w:val="28"/>
          <w:szCs w:val="28"/>
          <w:lang w:val="uk-UA"/>
        </w:rPr>
        <w:t>.</w:t>
      </w:r>
    </w:p>
    <w:p w:rsidR="00AE69F4" w:rsidRDefault="00AE69F4" w:rsidP="003050C5">
      <w:pPr>
        <w:jc w:val="both"/>
        <w:rPr>
          <w:sz w:val="28"/>
          <w:szCs w:val="28"/>
          <w:lang w:val="uk-UA"/>
        </w:rPr>
      </w:pPr>
    </w:p>
    <w:p w:rsidR="00AE69F4" w:rsidRDefault="00AE69F4" w:rsidP="003050C5">
      <w:pPr>
        <w:jc w:val="both"/>
        <w:rPr>
          <w:sz w:val="28"/>
          <w:szCs w:val="28"/>
          <w:lang w:val="uk-UA"/>
        </w:rPr>
      </w:pPr>
    </w:p>
    <w:p w:rsidR="00AE69F4" w:rsidRPr="004C6EEE" w:rsidRDefault="00AE69F4" w:rsidP="003050C5">
      <w:pPr>
        <w:jc w:val="both"/>
        <w:rPr>
          <w:bCs/>
          <w:sz w:val="28"/>
          <w:szCs w:val="28"/>
          <w:lang w:val="uk-UA"/>
        </w:rPr>
      </w:pPr>
    </w:p>
    <w:p w:rsidR="00AE69F4" w:rsidRPr="00AE69F4" w:rsidRDefault="00AE69F4" w:rsidP="00AE69F4">
      <w:pPr>
        <w:jc w:val="both"/>
        <w:rPr>
          <w:b/>
          <w:bCs/>
          <w:sz w:val="28"/>
          <w:szCs w:val="28"/>
          <w:lang w:val="uk-UA"/>
        </w:rPr>
      </w:pPr>
      <w:r w:rsidRPr="00AE69F4">
        <w:rPr>
          <w:rFonts w:eastAsia="Calibri"/>
          <w:sz w:val="28"/>
          <w:szCs w:val="28"/>
          <w:lang w:val="uk-UA" w:eastAsia="en-US"/>
        </w:rPr>
        <w:t xml:space="preserve">Начальник служби                                                                </w:t>
      </w:r>
      <w:r>
        <w:rPr>
          <w:rFonts w:eastAsia="Calibri"/>
          <w:sz w:val="28"/>
          <w:szCs w:val="28"/>
          <w:lang w:val="uk-UA" w:eastAsia="en-US"/>
        </w:rPr>
        <w:t xml:space="preserve">                </w:t>
      </w:r>
      <w:r w:rsidRPr="00AE69F4">
        <w:rPr>
          <w:rFonts w:eastAsia="Calibri"/>
          <w:sz w:val="28"/>
          <w:szCs w:val="28"/>
          <w:lang w:val="uk-UA" w:eastAsia="en-US"/>
        </w:rPr>
        <w:t>Ірина КОЛЕСНІК</w:t>
      </w:r>
    </w:p>
    <w:p w:rsidR="002D6E4A" w:rsidRDefault="002D6E4A" w:rsidP="00BC5960">
      <w:pPr>
        <w:jc w:val="both"/>
        <w:rPr>
          <w:sz w:val="28"/>
          <w:szCs w:val="28"/>
          <w:lang w:val="uk-UA"/>
        </w:rPr>
      </w:pPr>
    </w:p>
    <w:p w:rsidR="002D6E4A" w:rsidRDefault="002D6E4A" w:rsidP="00BC5960">
      <w:pPr>
        <w:jc w:val="both"/>
        <w:rPr>
          <w:sz w:val="28"/>
          <w:szCs w:val="28"/>
          <w:lang w:val="uk-UA"/>
        </w:rPr>
      </w:pPr>
    </w:p>
    <w:p w:rsidR="000C66CA" w:rsidRPr="00BC5960" w:rsidRDefault="000C66CA">
      <w:pPr>
        <w:rPr>
          <w:lang w:val="uk-UA"/>
        </w:rPr>
      </w:pPr>
    </w:p>
    <w:sectPr w:rsidR="000C66CA" w:rsidRPr="00BC59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2DF"/>
    <w:multiLevelType w:val="hybridMultilevel"/>
    <w:tmpl w:val="E1868E0A"/>
    <w:lvl w:ilvl="0" w:tplc="8130B218">
      <w:start w:val="1"/>
      <w:numFmt w:val="decimal"/>
      <w:lvlText w:val="%1)"/>
      <w:lvlJc w:val="left"/>
      <w:pPr>
        <w:ind w:left="945" w:hanging="39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2CA97D3B"/>
    <w:multiLevelType w:val="multilevel"/>
    <w:tmpl w:val="26E2F7F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60"/>
    <w:rsid w:val="000C66CA"/>
    <w:rsid w:val="00152A66"/>
    <w:rsid w:val="00154905"/>
    <w:rsid w:val="001B3768"/>
    <w:rsid w:val="002D525A"/>
    <w:rsid w:val="002D6E4A"/>
    <w:rsid w:val="00303409"/>
    <w:rsid w:val="003050C5"/>
    <w:rsid w:val="00360AD3"/>
    <w:rsid w:val="00361146"/>
    <w:rsid w:val="003C58A6"/>
    <w:rsid w:val="00400689"/>
    <w:rsid w:val="004C6EEE"/>
    <w:rsid w:val="004E4621"/>
    <w:rsid w:val="00531AF3"/>
    <w:rsid w:val="00541906"/>
    <w:rsid w:val="00595D55"/>
    <w:rsid w:val="00627BA4"/>
    <w:rsid w:val="00630059"/>
    <w:rsid w:val="006A2298"/>
    <w:rsid w:val="006A7097"/>
    <w:rsid w:val="006B3565"/>
    <w:rsid w:val="006E2E65"/>
    <w:rsid w:val="006F1F08"/>
    <w:rsid w:val="00733C9A"/>
    <w:rsid w:val="007A232E"/>
    <w:rsid w:val="007E0329"/>
    <w:rsid w:val="00887F67"/>
    <w:rsid w:val="009077A7"/>
    <w:rsid w:val="00992E64"/>
    <w:rsid w:val="009B142C"/>
    <w:rsid w:val="009D6B9E"/>
    <w:rsid w:val="00AE69F4"/>
    <w:rsid w:val="00B13898"/>
    <w:rsid w:val="00B74D1B"/>
    <w:rsid w:val="00BC5960"/>
    <w:rsid w:val="00C20976"/>
    <w:rsid w:val="00C47392"/>
    <w:rsid w:val="00DB102D"/>
    <w:rsid w:val="00DF5B56"/>
    <w:rsid w:val="00E11348"/>
    <w:rsid w:val="00EA56FC"/>
    <w:rsid w:val="00FE3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3EB1"/>
  <w15:chartTrackingRefBased/>
  <w15:docId w15:val="{28A29FE4-C5C9-4857-BD04-41D40A71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60"/>
    <w:pPr>
      <w:spacing w:after="0" w:line="240" w:lineRule="auto"/>
    </w:pPr>
    <w:rPr>
      <w:rFonts w:ascii="Times New Roman" w:eastAsia="Times New Roman" w:hAnsi="Times New Roman" w:cs="Times New Roman"/>
      <w:sz w:val="20"/>
      <w:szCs w:val="20"/>
      <w:lang w:val="ru-RU" w:eastAsia="ru-RU"/>
    </w:rPr>
  </w:style>
  <w:style w:type="paragraph" w:styleId="3">
    <w:name w:val="heading 3"/>
    <w:basedOn w:val="a"/>
    <w:next w:val="a"/>
    <w:link w:val="30"/>
    <w:uiPriority w:val="9"/>
    <w:unhideWhenUsed/>
    <w:qFormat/>
    <w:rsid w:val="006B3565"/>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960"/>
    <w:rPr>
      <w:rFonts w:ascii="Segoe UI" w:hAnsi="Segoe UI" w:cs="Segoe UI"/>
      <w:sz w:val="18"/>
      <w:szCs w:val="18"/>
    </w:rPr>
  </w:style>
  <w:style w:type="character" w:customStyle="1" w:styleId="a4">
    <w:name w:val="Текст выноски Знак"/>
    <w:basedOn w:val="a0"/>
    <w:link w:val="a3"/>
    <w:uiPriority w:val="99"/>
    <w:semiHidden/>
    <w:rsid w:val="00BC5960"/>
    <w:rPr>
      <w:rFonts w:ascii="Segoe UI" w:eastAsia="Times New Roman" w:hAnsi="Segoe UI" w:cs="Segoe UI"/>
      <w:sz w:val="18"/>
      <w:szCs w:val="18"/>
      <w:lang w:val="ru-RU" w:eastAsia="ru-RU"/>
    </w:rPr>
  </w:style>
  <w:style w:type="paragraph" w:styleId="a5">
    <w:name w:val="Normal (Web)"/>
    <w:basedOn w:val="a"/>
    <w:uiPriority w:val="99"/>
    <w:unhideWhenUsed/>
    <w:rsid w:val="00887F67"/>
    <w:pPr>
      <w:spacing w:before="100" w:beforeAutospacing="1" w:after="100" w:afterAutospacing="1"/>
    </w:pPr>
    <w:rPr>
      <w:sz w:val="24"/>
      <w:szCs w:val="24"/>
      <w:lang w:val="uk-UA" w:eastAsia="uk-UA"/>
    </w:rPr>
  </w:style>
  <w:style w:type="character" w:styleId="a6">
    <w:name w:val="Strong"/>
    <w:basedOn w:val="a0"/>
    <w:uiPriority w:val="22"/>
    <w:qFormat/>
    <w:rsid w:val="00887F67"/>
    <w:rPr>
      <w:b/>
      <w:bCs/>
    </w:rPr>
  </w:style>
  <w:style w:type="character" w:customStyle="1" w:styleId="30">
    <w:name w:val="Заголовок 3 Знак"/>
    <w:basedOn w:val="a0"/>
    <w:link w:val="3"/>
    <w:uiPriority w:val="9"/>
    <w:rsid w:val="006B3565"/>
    <w:rPr>
      <w:rFonts w:asciiTheme="majorHAnsi" w:eastAsiaTheme="majorEastAsia" w:hAnsiTheme="majorHAnsi" w:cstheme="majorBidi"/>
      <w:color w:val="1F4D78" w:themeColor="accent1" w:themeShade="7F"/>
      <w:sz w:val="24"/>
      <w:szCs w:val="24"/>
    </w:rPr>
  </w:style>
  <w:style w:type="paragraph" w:styleId="a7">
    <w:name w:val="List Paragraph"/>
    <w:basedOn w:val="a"/>
    <w:uiPriority w:val="34"/>
    <w:qFormat/>
    <w:rsid w:val="002D6E4A"/>
    <w:pPr>
      <w:ind w:left="720"/>
      <w:contextualSpacing/>
    </w:pPr>
  </w:style>
  <w:style w:type="paragraph" w:customStyle="1" w:styleId="a8">
    <w:name w:val="Знак Знак"/>
    <w:basedOn w:val="a"/>
    <w:rsid w:val="00152A66"/>
    <w:rPr>
      <w:rFonts w:ascii="Verdana" w:hAnsi="Verdana" w:cs="Verdana"/>
      <w:lang w:val="en-US" w:eastAsia="en-US"/>
    </w:rPr>
  </w:style>
  <w:style w:type="paragraph" w:styleId="a9">
    <w:name w:val="Body Text Indent"/>
    <w:basedOn w:val="a"/>
    <w:link w:val="aa"/>
    <w:rsid w:val="00627BA4"/>
    <w:pPr>
      <w:spacing w:after="120"/>
      <w:ind w:left="283"/>
    </w:pPr>
    <w:rPr>
      <w:sz w:val="24"/>
      <w:szCs w:val="24"/>
    </w:rPr>
  </w:style>
  <w:style w:type="character" w:customStyle="1" w:styleId="aa">
    <w:name w:val="Основной текст с отступом Знак"/>
    <w:basedOn w:val="a0"/>
    <w:link w:val="a9"/>
    <w:rsid w:val="00627BA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801F-00CD-4860-87E5-43AF1428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5707</Words>
  <Characters>3253</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Tatiana Tatiana</cp:lastModifiedBy>
  <cp:revision>4</cp:revision>
  <cp:lastPrinted>2025-07-01T10:45:00Z</cp:lastPrinted>
  <dcterms:created xsi:type="dcterms:W3CDTF">2026-02-16T10:27:00Z</dcterms:created>
  <dcterms:modified xsi:type="dcterms:W3CDTF">2026-02-17T11:49:00Z</dcterms:modified>
</cp:coreProperties>
</file>