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E75A" w14:textId="4C25EBCB" w:rsidR="00DF367A" w:rsidRPr="00DF367A" w:rsidRDefault="00DF367A" w:rsidP="00DF367A">
      <w:pPr>
        <w:tabs>
          <w:tab w:val="left" w:pos="2490"/>
        </w:tabs>
        <w:jc w:val="center"/>
        <w:rPr>
          <w:sz w:val="28"/>
          <w:szCs w:val="28"/>
        </w:rPr>
      </w:pPr>
      <w:bookmarkStart w:id="0" w:name="n2"/>
      <w:bookmarkEnd w:id="0"/>
      <w:r w:rsidRPr="00DF367A">
        <w:rPr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0" distR="0" wp14:anchorId="7BC78106" wp14:editId="3B732A2E">
                <wp:extent cx="473075" cy="602615"/>
                <wp:effectExtent l="1905" t="6985" r="127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+- 0 221 74"/>
                              <a:gd name="T5" fmla="*/ T4 w 529"/>
                              <a:gd name="T6" fmla="+- 0 729 73"/>
                              <a:gd name="T7" fmla="*/ 729 h 813"/>
                              <a:gd name="T8" fmla="+- 0 235 74"/>
                              <a:gd name="T9" fmla="*/ T8 w 529"/>
                              <a:gd name="T10" fmla="+- 0 783 73"/>
                              <a:gd name="T11" fmla="*/ 783 h 813"/>
                              <a:gd name="T12" fmla="+- 0 259 74"/>
                              <a:gd name="T13" fmla="*/ T12 w 529"/>
                              <a:gd name="T14" fmla="+- 0 824 73"/>
                              <a:gd name="T15" fmla="*/ 824 h 813"/>
                              <a:gd name="T16" fmla="+- 0 292 74"/>
                              <a:gd name="T17" fmla="*/ T16 w 529"/>
                              <a:gd name="T18" fmla="+- 0 859 73"/>
                              <a:gd name="T19" fmla="*/ 859 h 813"/>
                              <a:gd name="T20" fmla="+- 0 336 74"/>
                              <a:gd name="T21" fmla="*/ T20 w 529"/>
                              <a:gd name="T22" fmla="+- 0 886 73"/>
                              <a:gd name="T23" fmla="*/ 886 h 813"/>
                              <a:gd name="T24" fmla="+- 0 383 74"/>
                              <a:gd name="T25" fmla="*/ T24 w 529"/>
                              <a:gd name="T26" fmla="+- 0 856 73"/>
                              <a:gd name="T27" fmla="*/ 856 h 813"/>
                              <a:gd name="T28" fmla="+- 0 420 74"/>
                              <a:gd name="T29" fmla="*/ T28 w 529"/>
                              <a:gd name="T30" fmla="+- 0 820 73"/>
                              <a:gd name="T31" fmla="*/ 820 h 813"/>
                              <a:gd name="T32" fmla="+- 0 446 74"/>
                              <a:gd name="T33" fmla="*/ T32 w 529"/>
                              <a:gd name="T34" fmla="+- 0 777 73"/>
                              <a:gd name="T35" fmla="*/ 777 h 813"/>
                              <a:gd name="T36" fmla="+- 0 460 74"/>
                              <a:gd name="T37" fmla="*/ T36 w 529"/>
                              <a:gd name="T38" fmla="+- 0 729 73"/>
                              <a:gd name="T39" fmla="*/ 729 h 813"/>
                              <a:gd name="T40" fmla="+- 0 74 74"/>
                              <a:gd name="T41" fmla="*/ T40 w 529"/>
                              <a:gd name="T42" fmla="+- 0 729 73"/>
                              <a:gd name="T43" fmla="*/ 729 h 813"/>
                              <a:gd name="T44" fmla="+- 0 602 74"/>
                              <a:gd name="T45" fmla="*/ T44 w 529"/>
                              <a:gd name="T46" fmla="+- 0 570 73"/>
                              <a:gd name="T47" fmla="*/ 570 h 813"/>
                              <a:gd name="T48" fmla="+- 0 210 74"/>
                              <a:gd name="T49" fmla="*/ T48 w 529"/>
                              <a:gd name="T50" fmla="+- 0 567 73"/>
                              <a:gd name="T51" fmla="*/ 567 h 813"/>
                              <a:gd name="T52" fmla="+- 0 198 74"/>
                              <a:gd name="T53" fmla="*/ T52 w 529"/>
                              <a:gd name="T54" fmla="+- 0 544 73"/>
                              <a:gd name="T55" fmla="*/ 544 h 813"/>
                              <a:gd name="T56" fmla="+- 0 200 74"/>
                              <a:gd name="T57" fmla="*/ T56 w 529"/>
                              <a:gd name="T58" fmla="+- 0 530 73"/>
                              <a:gd name="T59" fmla="*/ 530 h 813"/>
                              <a:gd name="T60" fmla="+- 0 208 74"/>
                              <a:gd name="T61" fmla="*/ T60 w 529"/>
                              <a:gd name="T62" fmla="+- 0 520 73"/>
                              <a:gd name="T63" fmla="*/ 520 h 813"/>
                              <a:gd name="T64" fmla="+- 0 221 74"/>
                              <a:gd name="T65" fmla="*/ T64 w 529"/>
                              <a:gd name="T66" fmla="+- 0 514 73"/>
                              <a:gd name="T67" fmla="*/ 514 h 813"/>
                              <a:gd name="T68" fmla="+- 0 240 74"/>
                              <a:gd name="T69" fmla="*/ T68 w 529"/>
                              <a:gd name="T70" fmla="+- 0 513 73"/>
                              <a:gd name="T71" fmla="*/ 513 h 813"/>
                              <a:gd name="T72" fmla="+- 0 240 74"/>
                              <a:gd name="T73" fmla="*/ T72 w 529"/>
                              <a:gd name="T74" fmla="+- 0 435 73"/>
                              <a:gd name="T75" fmla="*/ 435 h 813"/>
                              <a:gd name="T76" fmla="+- 0 235 74"/>
                              <a:gd name="T77" fmla="*/ T76 w 529"/>
                              <a:gd name="T78" fmla="+- 0 367 73"/>
                              <a:gd name="T79" fmla="*/ 367 h 813"/>
                              <a:gd name="T80" fmla="+- 0 223 74"/>
                              <a:gd name="T81" fmla="*/ T80 w 529"/>
                              <a:gd name="T82" fmla="+- 0 307 73"/>
                              <a:gd name="T83" fmla="*/ 307 h 813"/>
                              <a:gd name="T84" fmla="+- 0 204 74"/>
                              <a:gd name="T85" fmla="*/ T84 w 529"/>
                              <a:gd name="T86" fmla="+- 0 255 73"/>
                              <a:gd name="T87" fmla="*/ 255 h 813"/>
                              <a:gd name="T88" fmla="+- 0 181 74"/>
                              <a:gd name="T89" fmla="*/ T88 w 529"/>
                              <a:gd name="T90" fmla="+- 0 212 73"/>
                              <a:gd name="T91" fmla="*/ 212 h 813"/>
                              <a:gd name="T92" fmla="+- 0 151 74"/>
                              <a:gd name="T93" fmla="*/ T92 w 529"/>
                              <a:gd name="T94" fmla="+- 0 176 73"/>
                              <a:gd name="T95" fmla="*/ 176 h 813"/>
                              <a:gd name="T96" fmla="+- 0 115 74"/>
                              <a:gd name="T97" fmla="*/ T96 w 529"/>
                              <a:gd name="T98" fmla="+- 0 149 73"/>
                              <a:gd name="T99" fmla="*/ 149 h 813"/>
                              <a:gd name="T100" fmla="+- 0 74 74"/>
                              <a:gd name="T101" fmla="*/ T100 w 529"/>
                              <a:gd name="T102" fmla="+- 0 129 73"/>
                              <a:gd name="T103" fmla="*/ 129 h 813"/>
                              <a:gd name="T104" fmla="+- 0 333 74"/>
                              <a:gd name="T105" fmla="*/ T104 w 529"/>
                              <a:gd name="T106" fmla="+- 0 77 73"/>
                              <a:gd name="T107" fmla="*/ 77 h 813"/>
                              <a:gd name="T108" fmla="+- 0 317 74"/>
                              <a:gd name="T109" fmla="*/ T108 w 529"/>
                              <a:gd name="T110" fmla="+- 0 89 73"/>
                              <a:gd name="T111" fmla="*/ 89 h 813"/>
                              <a:gd name="T112" fmla="+- 0 305 74"/>
                              <a:gd name="T113" fmla="*/ T112 w 529"/>
                              <a:gd name="T114" fmla="+- 0 103 73"/>
                              <a:gd name="T115" fmla="*/ 103 h 813"/>
                              <a:gd name="T116" fmla="+- 0 300 74"/>
                              <a:gd name="T117" fmla="*/ T116 w 529"/>
                              <a:gd name="T118" fmla="+- 0 121 73"/>
                              <a:gd name="T119" fmla="*/ 121 h 813"/>
                              <a:gd name="T120" fmla="+- 0 304 74"/>
                              <a:gd name="T121" fmla="*/ T120 w 529"/>
                              <a:gd name="T122" fmla="+- 0 413 73"/>
                              <a:gd name="T123" fmla="*/ 413 h 813"/>
                              <a:gd name="T124" fmla="+- 0 290 74"/>
                              <a:gd name="T125" fmla="*/ T124 w 529"/>
                              <a:gd name="T126" fmla="+- 0 471 73"/>
                              <a:gd name="T127" fmla="*/ 471 h 813"/>
                              <a:gd name="T128" fmla="+- 0 275 74"/>
                              <a:gd name="T129" fmla="*/ T128 w 529"/>
                              <a:gd name="T130" fmla="+- 0 517 73"/>
                              <a:gd name="T131" fmla="*/ 517 h 813"/>
                              <a:gd name="T132" fmla="+- 0 259 74"/>
                              <a:gd name="T133" fmla="*/ T132 w 529"/>
                              <a:gd name="T134" fmla="+- 0 550 73"/>
                              <a:gd name="T135" fmla="*/ 550 h 813"/>
                              <a:gd name="T136" fmla="+- 0 239 74"/>
                              <a:gd name="T137" fmla="*/ T136 w 529"/>
                              <a:gd name="T138" fmla="+- 0 568 73"/>
                              <a:gd name="T139" fmla="*/ 568 h 813"/>
                              <a:gd name="T140" fmla="+- 0 460 74"/>
                              <a:gd name="T141" fmla="*/ T140 w 529"/>
                              <a:gd name="T142" fmla="+- 0 570 73"/>
                              <a:gd name="T143" fmla="*/ 570 h 813"/>
                              <a:gd name="T144" fmla="+- 0 439 74"/>
                              <a:gd name="T145" fmla="*/ T144 w 529"/>
                              <a:gd name="T146" fmla="+- 0 567 73"/>
                              <a:gd name="T147" fmla="*/ 567 h 813"/>
                              <a:gd name="T148" fmla="+- 0 420 74"/>
                              <a:gd name="T149" fmla="*/ T148 w 529"/>
                              <a:gd name="T150" fmla="+- 0 547 73"/>
                              <a:gd name="T151" fmla="*/ 547 h 813"/>
                              <a:gd name="T152" fmla="+- 0 401 74"/>
                              <a:gd name="T153" fmla="*/ T152 w 529"/>
                              <a:gd name="T154" fmla="+- 0 507 73"/>
                              <a:gd name="T155" fmla="*/ 507 h 813"/>
                              <a:gd name="T156" fmla="+- 0 383 74"/>
                              <a:gd name="T157" fmla="*/ T156 w 529"/>
                              <a:gd name="T158" fmla="+- 0 449 73"/>
                              <a:gd name="T159" fmla="*/ 449 h 813"/>
                              <a:gd name="T160" fmla="+- 0 379 74"/>
                              <a:gd name="T161" fmla="*/ T160 w 529"/>
                              <a:gd name="T162" fmla="+- 0 129 73"/>
                              <a:gd name="T163" fmla="*/ 129 h 813"/>
                              <a:gd name="T164" fmla="+- 0 375 74"/>
                              <a:gd name="T165" fmla="*/ T164 w 529"/>
                              <a:gd name="T166" fmla="+- 0 112 73"/>
                              <a:gd name="T167" fmla="*/ 112 h 813"/>
                              <a:gd name="T168" fmla="+- 0 366 74"/>
                              <a:gd name="T169" fmla="*/ T168 w 529"/>
                              <a:gd name="T170" fmla="+- 0 96 73"/>
                              <a:gd name="T171" fmla="*/ 96 h 813"/>
                              <a:gd name="T172" fmla="+- 0 356 74"/>
                              <a:gd name="T173" fmla="*/ T172 w 529"/>
                              <a:gd name="T174" fmla="+- 0 83 73"/>
                              <a:gd name="T175" fmla="*/ 83 h 813"/>
                              <a:gd name="T176" fmla="+- 0 342 74"/>
                              <a:gd name="T177" fmla="*/ T176 w 529"/>
                              <a:gd name="T178" fmla="+- 0 73 73"/>
                              <a:gd name="T179" fmla="*/ 73 h 813"/>
                              <a:gd name="T180" fmla="+- 0 579 74"/>
                              <a:gd name="T181" fmla="*/ T180 w 529"/>
                              <a:gd name="T182" fmla="+- 0 139 73"/>
                              <a:gd name="T183" fmla="*/ 139 h 813"/>
                              <a:gd name="T184" fmla="+- 0 538 74"/>
                              <a:gd name="T185" fmla="*/ T184 w 529"/>
                              <a:gd name="T186" fmla="+- 0 166 73"/>
                              <a:gd name="T187" fmla="*/ 166 h 813"/>
                              <a:gd name="T188" fmla="+- 0 505 74"/>
                              <a:gd name="T189" fmla="*/ T188 w 529"/>
                              <a:gd name="T190" fmla="+- 0 199 73"/>
                              <a:gd name="T191" fmla="*/ 199 h 813"/>
                              <a:gd name="T192" fmla="+- 0 478 74"/>
                              <a:gd name="T193" fmla="*/ T192 w 529"/>
                              <a:gd name="T194" fmla="+- 0 241 73"/>
                              <a:gd name="T195" fmla="*/ 241 h 813"/>
                              <a:gd name="T196" fmla="+- 0 457 74"/>
                              <a:gd name="T197" fmla="*/ T196 w 529"/>
                              <a:gd name="T198" fmla="+- 0 290 73"/>
                              <a:gd name="T199" fmla="*/ 290 h 813"/>
                              <a:gd name="T200" fmla="+- 0 443 74"/>
                              <a:gd name="T201" fmla="*/ T200 w 529"/>
                              <a:gd name="T202" fmla="+- 0 346 73"/>
                              <a:gd name="T203" fmla="*/ 346 h 813"/>
                              <a:gd name="T204" fmla="+- 0 434 74"/>
                              <a:gd name="T205" fmla="*/ T204 w 529"/>
                              <a:gd name="T206" fmla="+- 0 408 73"/>
                              <a:gd name="T207" fmla="*/ 408 h 813"/>
                              <a:gd name="T208" fmla="+- 0 433 74"/>
                              <a:gd name="T209" fmla="*/ T208 w 529"/>
                              <a:gd name="T210" fmla="+- 0 513 73"/>
                              <a:gd name="T211" fmla="*/ 513 h 813"/>
                              <a:gd name="T212" fmla="+- 0 454 74"/>
                              <a:gd name="T213" fmla="*/ T212 w 529"/>
                              <a:gd name="T214" fmla="+- 0 515 73"/>
                              <a:gd name="T215" fmla="*/ 515 h 813"/>
                              <a:gd name="T216" fmla="+- 0 470 74"/>
                              <a:gd name="T217" fmla="*/ T216 w 529"/>
                              <a:gd name="T218" fmla="+- 0 521 73"/>
                              <a:gd name="T219" fmla="*/ 521 h 813"/>
                              <a:gd name="T220" fmla="+- 0 479 74"/>
                              <a:gd name="T221" fmla="*/ T220 w 529"/>
                              <a:gd name="T222" fmla="+- 0 532 73"/>
                              <a:gd name="T223" fmla="*/ 532 h 813"/>
                              <a:gd name="T224" fmla="+- 0 482 74"/>
                              <a:gd name="T225" fmla="*/ T224 w 529"/>
                              <a:gd name="T226" fmla="+- 0 549 73"/>
                              <a:gd name="T227" fmla="*/ 549 h 813"/>
                              <a:gd name="T228" fmla="+- 0 470 74"/>
                              <a:gd name="T229" fmla="*/ T228 w 529"/>
                              <a:gd name="T230" fmla="+- 0 567 73"/>
                              <a:gd name="T231" fmla="*/ 567 h 813"/>
                              <a:gd name="T232" fmla="+- 0 602 74"/>
                              <a:gd name="T233" fmla="*/ T232 w 529"/>
                              <a:gd name="T234" fmla="+- 0 570 73"/>
                              <a:gd name="T235" fmla="*/ 570 h 813"/>
                              <a:gd name="T236" fmla="+- 0 3163 74"/>
                              <a:gd name="T237" fmla="*/ T236 w 529"/>
                              <a:gd name="T238" fmla="+- 0 3163 73"/>
                              <a:gd name="T239" fmla="*/ 3163 h 813"/>
                              <a:gd name="T240" fmla="+- 0 18437 74"/>
                              <a:gd name="T241" fmla="*/ T240 w 529"/>
                              <a:gd name="T242" fmla="+- 0 18437 73"/>
                              <a:gd name="T243" fmla="*/ 18437 h 813"/>
                            </a:gdLst>
                            <a:ahLst/>
                            <a:cxnLst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T237" t="T239" r="T241" b="T243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49A501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14:paraId="46BB335F" w14:textId="1B219E76" w:rsidR="00DF367A" w:rsidRPr="00DF367A" w:rsidRDefault="00DF367A" w:rsidP="00DF367A">
      <w:pPr>
        <w:pStyle w:val="af8"/>
        <w:spacing w:before="89" w:line="322" w:lineRule="exact"/>
        <w:jc w:val="center"/>
        <w:rPr>
          <w:sz w:val="28"/>
          <w:szCs w:val="28"/>
        </w:rPr>
      </w:pPr>
      <w:r w:rsidRPr="00DF367A">
        <w:rPr>
          <w:sz w:val="28"/>
          <w:szCs w:val="28"/>
        </w:rPr>
        <w:t>НОВООДЕСЬКА МІСЬКА РАДА</w:t>
      </w:r>
    </w:p>
    <w:p w14:paraId="16AEAEE3" w14:textId="73C8D23B" w:rsidR="00DF367A" w:rsidRPr="00DF367A" w:rsidRDefault="00DF367A" w:rsidP="00DF367A">
      <w:pPr>
        <w:pStyle w:val="af8"/>
        <w:spacing w:before="89" w:line="322" w:lineRule="exact"/>
        <w:jc w:val="center"/>
        <w:rPr>
          <w:sz w:val="28"/>
          <w:szCs w:val="28"/>
        </w:rPr>
      </w:pPr>
      <w:r w:rsidRPr="00DF367A">
        <w:rPr>
          <w:sz w:val="28"/>
          <w:szCs w:val="28"/>
        </w:rPr>
        <w:t>МИКОЛАЇВСЬКОЇ ОБЛАСТІ</w:t>
      </w:r>
    </w:p>
    <w:p w14:paraId="4677F91B" w14:textId="77777777" w:rsidR="00DF367A" w:rsidRPr="00DF367A" w:rsidRDefault="00DF367A" w:rsidP="00DF367A">
      <w:pPr>
        <w:pStyle w:val="af8"/>
        <w:spacing w:before="89" w:line="322" w:lineRule="exact"/>
        <w:jc w:val="center"/>
        <w:rPr>
          <w:sz w:val="28"/>
          <w:szCs w:val="28"/>
        </w:rPr>
      </w:pPr>
    </w:p>
    <w:p w14:paraId="56E636F1" w14:textId="7A361891" w:rsidR="004A5702" w:rsidRDefault="004A5702" w:rsidP="00DF36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</w:t>
      </w:r>
      <w:proofErr w:type="spellEnd"/>
      <w:r w:rsidRPr="004A57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Я</w:t>
      </w:r>
    </w:p>
    <w:p w14:paraId="08596BB0" w14:textId="77777777" w:rsidR="00DF367A" w:rsidRPr="004A5702" w:rsidRDefault="00DF367A" w:rsidP="00DF367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69"/>
        <w:gridCol w:w="3370"/>
      </w:tblGrid>
      <w:tr w:rsidR="004A5702" w:rsidRPr="004A5702" w14:paraId="58D6D7D2" w14:textId="77777777" w:rsidTr="008C50A0">
        <w:trPr>
          <w:trHeight w:val="436"/>
        </w:trPr>
        <w:tc>
          <w:tcPr>
            <w:tcW w:w="6345" w:type="dxa"/>
            <w:hideMark/>
          </w:tcPr>
          <w:p w14:paraId="58D6AB6B" w14:textId="2E7174B8" w:rsidR="004A5702" w:rsidRPr="004A5702" w:rsidRDefault="005F0EE2" w:rsidP="005F0EE2">
            <w:pPr>
              <w:pStyle w:val="ac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ід </w:t>
            </w:r>
            <w:r w:rsidR="00DF367A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13</w:t>
            </w:r>
            <w:r w:rsidR="00941A4F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</w:t>
            </w:r>
            <w:r w:rsidR="00784F31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03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.202</w:t>
            </w:r>
            <w:r w:rsidR="00784F31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6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р. № </w:t>
            </w:r>
            <w:r w:rsidR="00DF367A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19</w:t>
            </w:r>
          </w:p>
          <w:p w14:paraId="3E7B08FB" w14:textId="77777777" w:rsidR="004A5702" w:rsidRPr="004A5702" w:rsidRDefault="004A5702" w:rsidP="005F0EE2">
            <w:pPr>
              <w:pStyle w:val="ac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м. Нова Одеса</w:t>
            </w:r>
            <w:r w:rsidRPr="004A5702">
              <w:rPr>
                <w:rFonts w:ascii="Times New Roman" w:hAnsi="Times New Roman" w:cs="Times New Roman"/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393" w:type="dxa"/>
            <w:hideMark/>
          </w:tcPr>
          <w:p w14:paraId="1114483F" w14:textId="6984FFE6" w:rsidR="004A5702" w:rsidRPr="004A5702" w:rsidRDefault="00A355AD" w:rsidP="00A355AD">
            <w:pPr>
              <w:pStyle w:val="ac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A355AD">
              <w:rPr>
                <w:rStyle w:val="ab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LI</w:t>
            </w:r>
            <w:r w:rsidR="004A5702" w:rsidRPr="00A355AD">
              <w:rPr>
                <w:rFonts w:ascii="Times New Roman" w:hAnsi="Times New Roman" w:cs="Times New Roman"/>
                <w:i/>
                <w:sz w:val="28"/>
                <w:szCs w:val="28"/>
                <w:lang w:eastAsia="uk-UA" w:bidi="uk-UA"/>
              </w:rPr>
              <w:t xml:space="preserve"> </w:t>
            </w:r>
            <w:r w:rsidR="004A5702"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 xml:space="preserve">сесія </w:t>
            </w:r>
          </w:p>
          <w:p w14:paraId="5224622A" w14:textId="77777777" w:rsidR="004A5702" w:rsidRPr="004A5702" w:rsidRDefault="004A5702" w:rsidP="00A355AD">
            <w:pPr>
              <w:pStyle w:val="ac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</w:pPr>
            <w:r w:rsidRPr="004A5702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14:paraId="45228914" w14:textId="77777777" w:rsidR="004A5702" w:rsidRPr="00784F31" w:rsidRDefault="004A5702" w:rsidP="00A355A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5C3CB3" w14:textId="2E408E72" w:rsidR="00DF367A" w:rsidRPr="00DF367A" w:rsidRDefault="00DF367A" w:rsidP="005F0EE2">
      <w:pPr>
        <w:tabs>
          <w:tab w:val="left" w:pos="851"/>
        </w:tabs>
        <w:spacing w:after="0" w:line="240" w:lineRule="auto"/>
        <w:ind w:right="396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будівництво на орендованій земельній ділянці </w:t>
      </w:r>
      <w:proofErr w:type="spellStart"/>
      <w:r w:rsidR="005F0EE2">
        <w:rPr>
          <w:rFonts w:ascii="Times New Roman" w:hAnsi="Times New Roman" w:cs="Times New Roman"/>
          <w:b/>
          <w:sz w:val="28"/>
          <w:szCs w:val="28"/>
        </w:rPr>
        <w:t>Салюку</w:t>
      </w:r>
      <w:proofErr w:type="spellEnd"/>
      <w:r w:rsidR="005F0EE2">
        <w:rPr>
          <w:rFonts w:ascii="Times New Roman" w:hAnsi="Times New Roman" w:cs="Times New Roman"/>
          <w:b/>
          <w:sz w:val="28"/>
          <w:szCs w:val="28"/>
        </w:rPr>
        <w:t xml:space="preserve"> Д.М.</w:t>
      </w:r>
    </w:p>
    <w:p w14:paraId="3BD16860" w14:textId="77777777" w:rsidR="005F0EE2" w:rsidRDefault="005F0EE2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ECF078" w14:textId="312D8EF0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 xml:space="preserve">Керуючись п.34 ч.1 ст. 26 Закону України «Про місцеве самоврядування в Україні», ст. 12, 93, 95 Земельного кодексу України, ст. 25 Закону України «Про оренду землі», ст. 26 Закону України «Про регулювання містобудівної діяльності», розглянувши заяву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Салюка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Дмитра Миколайовича про надання згоди на будівництво нежитлової одноповерхової будівлі торговельного призначення, договір оренди землі від 10.12.2025 року (номер запису про інше речове право в Державному реєстрі речових прав: 62755428 від 11.12.2025 року), міська рада</w:t>
      </w:r>
    </w:p>
    <w:p w14:paraId="61D1DD1F" w14:textId="77777777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CCA93" w14:textId="77777777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CF7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A943ADA" w14:textId="51AC1DBC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 xml:space="preserve">1. Надати згоду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Салюку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Дмитру Миколайовичу (РНОКПП 3169012072), як орендарю земельної ділянки комунальної власності із цільовим призначенням для будівництва та обслуговування будівель торгівлі (код КВЦПЗ 03.07) кадастровий номер 4824810100:02:020:0054 площею 0,0135 га, розташованої за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: Миколаївська область, Миколаївський район,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Новоодеська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міська</w:t>
      </w:r>
      <w:r w:rsidRPr="007E3CF7">
        <w:rPr>
          <w:rFonts w:ascii="Times New Roman" w:hAnsi="Times New Roman" w:cs="Times New Roman"/>
          <w:sz w:val="28"/>
          <w:szCs w:val="28"/>
        </w:rPr>
        <w:t xml:space="preserve"> територіальна громада,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CF7">
        <w:rPr>
          <w:rFonts w:ascii="Times New Roman" w:hAnsi="Times New Roman" w:cs="Times New Roman"/>
          <w:sz w:val="28"/>
          <w:szCs w:val="28"/>
        </w:rPr>
        <w:t>Нова Одеса, вул.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Кухарєва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>, 44-А на будівництво нежитлової одноповерхової будівлі торговельного призначення.</w:t>
      </w:r>
    </w:p>
    <w:p w14:paraId="13A281AF" w14:textId="77777777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 Встановити, що надання згоди здійснюється за таких умов:</w:t>
      </w:r>
    </w:p>
    <w:p w14:paraId="5C55CACC" w14:textId="63B3F6FF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Будівництво здійснювати виключно в межах цільового призначення земельної ділянки та з дотриманням вимог Земельного кодексу України, Закону України «Про регулювання містобудівної діяльності», державних будівельних норм та іншого чинного законодавства.</w:t>
      </w:r>
    </w:p>
    <w:p w14:paraId="6251E519" w14:textId="52FD8A6A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До початку виконання будівельних робіт отримати у встановленому порядку містобудівні умови та обмеження, розробити та затвердити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документацію, а також отримати право на виконання будівельних робіт відповідно до законодавства.</w:t>
      </w:r>
    </w:p>
    <w:p w14:paraId="7ACEECFC" w14:textId="0A178376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Забезпечити дотримання вимог щодо доступності для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груп населення, у тому числі осіб з інвалідністю та інших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осіб, відповідно до державних будівельних норм.</w:t>
      </w:r>
    </w:p>
    <w:p w14:paraId="6F6677E1" w14:textId="431AEBC8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lastRenderedPageBreak/>
        <w:t>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Здійснити благоустрій прилеглої території після завершення будівельних робіт у порядку та обсягах, визначених </w:t>
      </w:r>
      <w:proofErr w:type="spellStart"/>
      <w:r w:rsidRPr="007E3CF7">
        <w:rPr>
          <w:rFonts w:ascii="Times New Roman" w:hAnsi="Times New Roman" w:cs="Times New Roman"/>
          <w:sz w:val="28"/>
          <w:szCs w:val="28"/>
        </w:rPr>
        <w:t>проєктною</w:t>
      </w:r>
      <w:proofErr w:type="spellEnd"/>
      <w:r w:rsidRPr="007E3CF7">
        <w:rPr>
          <w:rFonts w:ascii="Times New Roman" w:hAnsi="Times New Roman" w:cs="Times New Roman"/>
          <w:sz w:val="28"/>
          <w:szCs w:val="28"/>
        </w:rPr>
        <w:t xml:space="preserve"> документацією та правилами благоустрою території громади.</w:t>
      </w:r>
    </w:p>
    <w:p w14:paraId="4911E827" w14:textId="7AD42E0C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Надання цієї згоди не є дозволом на виконання будівельних робіт та не звільняє орендаря від обов’язку отримання всіх передбачених законодавством дозвільних документів.</w:t>
      </w:r>
    </w:p>
    <w:p w14:paraId="4F03EBEB" w14:textId="2AF401C1" w:rsidR="007E3CF7" w:rsidRPr="007E3CF7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CF7">
        <w:rPr>
          <w:rFonts w:ascii="Times New Roman" w:hAnsi="Times New Roman" w:cs="Times New Roman"/>
          <w:sz w:val="28"/>
          <w:szCs w:val="28"/>
        </w:rPr>
        <w:t xml:space="preserve"> У разі порушення вимог чинного законодавства, умов договору оренди зе</w:t>
      </w:r>
      <w:r>
        <w:rPr>
          <w:rFonts w:ascii="Times New Roman" w:hAnsi="Times New Roman" w:cs="Times New Roman"/>
          <w:sz w:val="28"/>
          <w:szCs w:val="28"/>
        </w:rPr>
        <w:t>млі або цього рішення</w:t>
      </w:r>
      <w:r w:rsidRPr="007E3CF7">
        <w:rPr>
          <w:rFonts w:ascii="Times New Roman" w:hAnsi="Times New Roman" w:cs="Times New Roman"/>
          <w:sz w:val="28"/>
          <w:szCs w:val="28"/>
        </w:rPr>
        <w:t xml:space="preserve"> міська рада залишає за собою право скасувати надану згоду у встановленому законом порядку.</w:t>
      </w:r>
    </w:p>
    <w:p w14:paraId="3CD92BC5" w14:textId="647E88B6" w:rsidR="00B8464C" w:rsidRPr="00B8464C" w:rsidRDefault="007E3CF7" w:rsidP="007E3C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CF7">
        <w:rPr>
          <w:rFonts w:ascii="Times New Roman" w:hAnsi="Times New Roman" w:cs="Times New Roman"/>
          <w:sz w:val="28"/>
          <w:szCs w:val="28"/>
        </w:rPr>
        <w:t>3. Контроль за виконанням даного рішення покласти на постійну комісію міської ради з питань комунальної власності, благоустрою та інвестицій.</w:t>
      </w:r>
    </w:p>
    <w:p w14:paraId="3A82B777" w14:textId="77777777" w:rsidR="004A5702" w:rsidRPr="004A5702" w:rsidRDefault="004A5702" w:rsidP="00A355A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51E61" w14:textId="6DF41D68" w:rsidR="004A5702" w:rsidRDefault="004A5702" w:rsidP="00A355AD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905E2" w14:textId="77777777" w:rsidR="007E3CF7" w:rsidRPr="004A5702" w:rsidRDefault="007E3CF7" w:rsidP="00A355AD">
      <w:pPr>
        <w:pStyle w:val="ac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2B5A62" w14:textId="51978631" w:rsidR="004A5702" w:rsidRPr="004A5702" w:rsidRDefault="004A5702" w:rsidP="00A355AD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70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</w:t>
      </w:r>
      <w:r w:rsidR="005F0EE2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  <w:r w:rsidRPr="004A5702">
        <w:rPr>
          <w:rFonts w:ascii="Times New Roman" w:hAnsi="Times New Roman" w:cs="Times New Roman"/>
          <w:sz w:val="28"/>
          <w:szCs w:val="28"/>
        </w:rPr>
        <w:t xml:space="preserve">                    Олександр ПОЛЯКОВ</w:t>
      </w:r>
    </w:p>
    <w:p w14:paraId="2AADACAE" w14:textId="77777777" w:rsidR="004A5702" w:rsidRDefault="00D25766" w:rsidP="00A355AD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  <w:t xml:space="preserve">                                                                                </w:t>
      </w:r>
    </w:p>
    <w:p w14:paraId="3472C50F" w14:textId="41720EB4" w:rsidR="004A5702" w:rsidRDefault="004A5702" w:rsidP="00A355AD">
      <w:pPr>
        <w:pStyle w:val="ac"/>
        <w:ind w:firstLine="567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4A5702" w:rsidSect="003C6E33">
      <w:pgSz w:w="11906" w:h="16838"/>
      <w:pgMar w:top="851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4F92"/>
    <w:multiLevelType w:val="hybridMultilevel"/>
    <w:tmpl w:val="75407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1127F"/>
    <w:multiLevelType w:val="hybridMultilevel"/>
    <w:tmpl w:val="A9F22634"/>
    <w:lvl w:ilvl="0" w:tplc="53E04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F26BB"/>
    <w:multiLevelType w:val="hybridMultilevel"/>
    <w:tmpl w:val="F4448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45"/>
    <w:rsid w:val="00072703"/>
    <w:rsid w:val="000B59F8"/>
    <w:rsid w:val="000C5012"/>
    <w:rsid w:val="00123CC5"/>
    <w:rsid w:val="00134732"/>
    <w:rsid w:val="0016349B"/>
    <w:rsid w:val="001B40D5"/>
    <w:rsid w:val="001B7F00"/>
    <w:rsid w:val="001E221D"/>
    <w:rsid w:val="002178EB"/>
    <w:rsid w:val="002208C4"/>
    <w:rsid w:val="00246519"/>
    <w:rsid w:val="00252DF7"/>
    <w:rsid w:val="002A3F5C"/>
    <w:rsid w:val="002D1FA6"/>
    <w:rsid w:val="002E21C2"/>
    <w:rsid w:val="00323D35"/>
    <w:rsid w:val="0036119A"/>
    <w:rsid w:val="003A7AA7"/>
    <w:rsid w:val="003C6E33"/>
    <w:rsid w:val="003D4FCC"/>
    <w:rsid w:val="003F5FB4"/>
    <w:rsid w:val="00414A08"/>
    <w:rsid w:val="00446CEC"/>
    <w:rsid w:val="004A5702"/>
    <w:rsid w:val="004E40B3"/>
    <w:rsid w:val="005262B6"/>
    <w:rsid w:val="0055607B"/>
    <w:rsid w:val="00582D27"/>
    <w:rsid w:val="005A4D5C"/>
    <w:rsid w:val="005A7B69"/>
    <w:rsid w:val="005F0EE2"/>
    <w:rsid w:val="005F7245"/>
    <w:rsid w:val="006F5522"/>
    <w:rsid w:val="00752D73"/>
    <w:rsid w:val="00784F31"/>
    <w:rsid w:val="007B3EA1"/>
    <w:rsid w:val="007D6BFA"/>
    <w:rsid w:val="007E3CF7"/>
    <w:rsid w:val="008E36AB"/>
    <w:rsid w:val="00941A4F"/>
    <w:rsid w:val="00974D81"/>
    <w:rsid w:val="009A15F2"/>
    <w:rsid w:val="00A06034"/>
    <w:rsid w:val="00A326AF"/>
    <w:rsid w:val="00A355AD"/>
    <w:rsid w:val="00A526C9"/>
    <w:rsid w:val="00A545F4"/>
    <w:rsid w:val="00A55958"/>
    <w:rsid w:val="00A95EFE"/>
    <w:rsid w:val="00AA1D71"/>
    <w:rsid w:val="00AD5537"/>
    <w:rsid w:val="00AF4932"/>
    <w:rsid w:val="00B14F32"/>
    <w:rsid w:val="00B31959"/>
    <w:rsid w:val="00B8464C"/>
    <w:rsid w:val="00B97DDC"/>
    <w:rsid w:val="00D25766"/>
    <w:rsid w:val="00D32E9D"/>
    <w:rsid w:val="00D706CE"/>
    <w:rsid w:val="00D71E31"/>
    <w:rsid w:val="00D85BCB"/>
    <w:rsid w:val="00DE6978"/>
    <w:rsid w:val="00DF367A"/>
    <w:rsid w:val="00E27E27"/>
    <w:rsid w:val="00EB21CD"/>
    <w:rsid w:val="00EF3E3C"/>
    <w:rsid w:val="00F4491E"/>
    <w:rsid w:val="00F549D5"/>
    <w:rsid w:val="00F65855"/>
    <w:rsid w:val="00F84783"/>
    <w:rsid w:val="00FE01F2"/>
    <w:rsid w:val="00F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93A5"/>
  <w15:chartTrackingRefBased/>
  <w15:docId w15:val="{6F5E5FAB-236B-4596-BBFD-AD145508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uk-U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5F2"/>
  </w:style>
  <w:style w:type="paragraph" w:styleId="1">
    <w:name w:val="heading 1"/>
    <w:basedOn w:val="a"/>
    <w:next w:val="a"/>
    <w:link w:val="10"/>
    <w:uiPriority w:val="9"/>
    <w:qFormat/>
    <w:rsid w:val="009A15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A15F2"/>
    <w:pPr>
      <w:pBdr>
        <w:top w:val="single" w:sz="6" w:space="8" w:color="9F8351" w:themeColor="accent3"/>
        <w:bottom w:val="single" w:sz="6" w:space="8" w:color="9F835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A15F2"/>
    <w:rPr>
      <w:rFonts w:asciiTheme="majorHAnsi" w:eastAsiaTheme="majorEastAsia" w:hAnsiTheme="majorHAnsi" w:cstheme="majorBidi"/>
      <w:caps/>
      <w:color w:val="766F54" w:themeColor="text2"/>
      <w:spacing w:val="30"/>
      <w:sz w:val="72"/>
      <w:szCs w:val="72"/>
    </w:rPr>
  </w:style>
  <w:style w:type="paragraph" w:customStyle="1" w:styleId="11">
    <w:name w:val="Обычный1"/>
    <w:uiPriority w:val="99"/>
    <w:rsid w:val="001E221D"/>
    <w:pPr>
      <w:suppressAutoHyphens/>
      <w:spacing w:after="0" w:line="276" w:lineRule="auto"/>
    </w:pPr>
    <w:rPr>
      <w:rFonts w:ascii="Arial" w:eastAsia="Times New Roman" w:hAnsi="Arial" w:cs="Arial"/>
      <w:color w:val="000000"/>
      <w:lang w:val="ru-RU" w:eastAsia="zh-CN"/>
    </w:rPr>
  </w:style>
  <w:style w:type="paragraph" w:styleId="a5">
    <w:name w:val="List Paragraph"/>
    <w:basedOn w:val="a"/>
    <w:link w:val="a6"/>
    <w:uiPriority w:val="34"/>
    <w:qFormat/>
    <w:rsid w:val="009A15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15F2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15F2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A15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9A15F2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A15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9A15F2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15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A15F2"/>
    <w:rPr>
      <w:b/>
      <w:bCs/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9A15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Subtitle"/>
    <w:basedOn w:val="a"/>
    <w:next w:val="a"/>
    <w:link w:val="a9"/>
    <w:uiPriority w:val="11"/>
    <w:qFormat/>
    <w:rsid w:val="009A15F2"/>
    <w:pPr>
      <w:numPr>
        <w:ilvl w:val="1"/>
      </w:numPr>
      <w:jc w:val="center"/>
    </w:pPr>
    <w:rPr>
      <w:color w:val="766F54" w:themeColor="text2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A15F2"/>
    <w:rPr>
      <w:color w:val="766F54" w:themeColor="text2"/>
      <w:sz w:val="28"/>
      <w:szCs w:val="28"/>
    </w:rPr>
  </w:style>
  <w:style w:type="character" w:styleId="aa">
    <w:name w:val="Strong"/>
    <w:basedOn w:val="a0"/>
    <w:uiPriority w:val="22"/>
    <w:qFormat/>
    <w:rsid w:val="009A15F2"/>
    <w:rPr>
      <w:b/>
      <w:bCs/>
    </w:rPr>
  </w:style>
  <w:style w:type="character" w:styleId="ab">
    <w:name w:val="Emphasis"/>
    <w:basedOn w:val="a0"/>
    <w:uiPriority w:val="20"/>
    <w:qFormat/>
    <w:rsid w:val="009A15F2"/>
    <w:rPr>
      <w:i/>
      <w:iCs/>
      <w:color w:val="000000" w:themeColor="text1"/>
    </w:rPr>
  </w:style>
  <w:style w:type="paragraph" w:styleId="ac">
    <w:name w:val="No Spacing"/>
    <w:uiPriority w:val="1"/>
    <w:qFormat/>
    <w:rsid w:val="009A15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A15F2"/>
    <w:pPr>
      <w:spacing w:before="160"/>
      <w:ind w:left="720" w:right="720"/>
      <w:jc w:val="center"/>
    </w:pPr>
    <w:rPr>
      <w:i/>
      <w:iCs/>
      <w:color w:val="7761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A15F2"/>
    <w:rPr>
      <w:i/>
      <w:iCs/>
      <w:color w:val="77613C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A15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9A15F2"/>
    <w:rPr>
      <w:rFonts w:asciiTheme="majorHAnsi" w:eastAsiaTheme="majorEastAsia" w:hAnsiTheme="majorHAnsi" w:cstheme="majorBidi"/>
      <w:caps/>
      <w:color w:val="7B230C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9A15F2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9A15F2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9A15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9A15F2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9A15F2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9A15F2"/>
    <w:pPr>
      <w:outlineLvl w:val="9"/>
    </w:pPr>
  </w:style>
  <w:style w:type="table" w:styleId="af5">
    <w:name w:val="Table Grid"/>
    <w:basedOn w:val="a1"/>
    <w:uiPriority w:val="59"/>
    <w:rsid w:val="00123CC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A7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A7AA7"/>
    <w:rPr>
      <w:rFonts w:ascii="Segoe UI" w:hAnsi="Segoe UI" w:cs="Segoe UI"/>
      <w:sz w:val="18"/>
      <w:szCs w:val="18"/>
    </w:rPr>
  </w:style>
  <w:style w:type="paragraph" w:styleId="af8">
    <w:name w:val="Body Text"/>
    <w:basedOn w:val="a"/>
    <w:link w:val="af9"/>
    <w:qFormat/>
    <w:rsid w:val="00B846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9">
    <w:name w:val="Основной текст Знак"/>
    <w:basedOn w:val="a0"/>
    <w:link w:val="af8"/>
    <w:rsid w:val="00B8464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B8464C"/>
  </w:style>
  <w:style w:type="character" w:styleId="afa">
    <w:name w:val="Hyperlink"/>
    <w:basedOn w:val="a0"/>
    <w:uiPriority w:val="99"/>
    <w:semiHidden/>
    <w:unhideWhenUsed/>
    <w:rsid w:val="001B40D5"/>
    <w:rPr>
      <w:color w:val="0000FF"/>
      <w:u w:val="single"/>
    </w:rPr>
  </w:style>
  <w:style w:type="paragraph" w:customStyle="1" w:styleId="rvps14">
    <w:name w:val="rvps14"/>
    <w:basedOn w:val="a"/>
    <w:rsid w:val="003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6119A"/>
  </w:style>
  <w:style w:type="paragraph" w:customStyle="1" w:styleId="rvps6">
    <w:name w:val="rvps6"/>
    <w:basedOn w:val="a"/>
    <w:rsid w:val="00361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6119A"/>
  </w:style>
  <w:style w:type="paragraph" w:customStyle="1" w:styleId="Heading11">
    <w:name w:val="Heading 11"/>
    <w:basedOn w:val="a"/>
    <w:rsid w:val="00DF367A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20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Віхоть">
  <a:themeElements>
    <a:clrScheme name="Віхоть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Віхоть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іхоть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FE30AB-C5F9-47BA-B0C9-DC848996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1810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PRIME</cp:lastModifiedBy>
  <cp:revision>14</cp:revision>
  <cp:lastPrinted>2026-03-17T08:01:00Z</cp:lastPrinted>
  <dcterms:created xsi:type="dcterms:W3CDTF">2026-02-23T07:56:00Z</dcterms:created>
  <dcterms:modified xsi:type="dcterms:W3CDTF">2026-03-17T08:01:00Z</dcterms:modified>
</cp:coreProperties>
</file>