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C0" w:rsidRPr="00C93FD0" w:rsidRDefault="003A573C" w:rsidP="00D326C0">
      <w:pPr>
        <w:pStyle w:val="a6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5" o:title=""/>
            </v:shape>
            <w10:wrap type="none"/>
            <w10:anchorlock/>
          </v:group>
        </w:pict>
      </w:r>
    </w:p>
    <w:p w:rsidR="00D326C0" w:rsidRPr="00C93FD0" w:rsidRDefault="00D326C0" w:rsidP="00D326C0">
      <w:pPr>
        <w:pStyle w:val="a6"/>
        <w:spacing w:before="89" w:line="322" w:lineRule="exact"/>
        <w:ind w:left="0"/>
        <w:jc w:val="center"/>
      </w:pPr>
      <w:r w:rsidRPr="00C93FD0">
        <w:t>НОВООДЕСЬКА МІСЬКА РАДА</w:t>
      </w:r>
    </w:p>
    <w:p w:rsidR="00D326C0" w:rsidRPr="00C93FD0" w:rsidRDefault="00D326C0" w:rsidP="00D326C0">
      <w:pPr>
        <w:pStyle w:val="a6"/>
        <w:spacing w:before="89" w:line="322" w:lineRule="exact"/>
        <w:ind w:left="0"/>
        <w:jc w:val="center"/>
      </w:pPr>
      <w:r w:rsidRPr="00C93FD0">
        <w:t>МИКОЛАЇВСЬКОЇ ОБЛАСТІ</w:t>
      </w:r>
    </w:p>
    <w:p w:rsidR="00D326C0" w:rsidRPr="00C93FD0" w:rsidRDefault="00D326C0" w:rsidP="00D326C0">
      <w:pPr>
        <w:pStyle w:val="a6"/>
        <w:spacing w:before="89" w:line="322" w:lineRule="exact"/>
        <w:ind w:left="0"/>
        <w:jc w:val="center"/>
      </w:pPr>
    </w:p>
    <w:p w:rsidR="00D326C0" w:rsidRPr="00C93FD0" w:rsidRDefault="00D326C0" w:rsidP="00D326C0">
      <w:pPr>
        <w:pStyle w:val="Heading11"/>
        <w:ind w:left="0" w:right="0"/>
        <w:rPr>
          <w:sz w:val="28"/>
          <w:szCs w:val="28"/>
        </w:rPr>
      </w:pPr>
      <w:r w:rsidRPr="00C93FD0">
        <w:rPr>
          <w:sz w:val="28"/>
          <w:szCs w:val="28"/>
        </w:rPr>
        <w:t xml:space="preserve">Р І Ш Е Н </w:t>
      </w:r>
      <w:proofErr w:type="spellStart"/>
      <w:r w:rsidRPr="00C93FD0">
        <w:rPr>
          <w:sz w:val="28"/>
          <w:szCs w:val="28"/>
        </w:rPr>
        <w:t>Н</w:t>
      </w:r>
      <w:proofErr w:type="spellEnd"/>
      <w:r w:rsidRPr="00C93FD0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D326C0" w:rsidRPr="00C93FD0" w:rsidTr="007D7B7B">
        <w:trPr>
          <w:trHeight w:val="1027"/>
        </w:trPr>
        <w:tc>
          <w:tcPr>
            <w:tcW w:w="6487" w:type="dxa"/>
            <w:hideMark/>
          </w:tcPr>
          <w:p w:rsidR="00D326C0" w:rsidRPr="00C93FD0" w:rsidRDefault="00D326C0" w:rsidP="007D7B7B">
            <w:pPr>
              <w:pStyle w:val="a6"/>
              <w:spacing w:before="89" w:line="322" w:lineRule="exact"/>
              <w:ind w:left="0"/>
            </w:pPr>
            <w:proofErr w:type="spellStart"/>
            <w:r w:rsidRPr="00C93FD0">
              <w:rPr>
                <w:lang w:val="ru-RU"/>
              </w:rPr>
              <w:t>Від</w:t>
            </w:r>
            <w:proofErr w:type="spellEnd"/>
            <w:r w:rsidR="00496D8E">
              <w:rPr>
                <w:lang w:val="ru-RU"/>
              </w:rPr>
              <w:t xml:space="preserve"> </w:t>
            </w:r>
            <w:r w:rsidR="003A573C">
              <w:rPr>
                <w:lang w:val="ru-RU"/>
              </w:rPr>
              <w:t>13</w:t>
            </w:r>
            <w:r w:rsidRPr="00C93FD0">
              <w:rPr>
                <w:lang w:val="ru-RU"/>
              </w:rPr>
              <w:t>.0</w:t>
            </w:r>
            <w:r w:rsidR="00F3191B">
              <w:rPr>
                <w:lang w:val="ru-RU"/>
              </w:rPr>
              <w:t>3</w:t>
            </w:r>
            <w:r w:rsidRPr="00C93FD0">
              <w:rPr>
                <w:lang w:val="ru-RU"/>
              </w:rPr>
              <w:t>.202</w:t>
            </w:r>
            <w:r w:rsidR="0099439D">
              <w:rPr>
                <w:lang w:val="ru-RU"/>
              </w:rPr>
              <w:t>6</w:t>
            </w:r>
            <w:r w:rsidRPr="00C93FD0">
              <w:rPr>
                <w:lang w:val="ru-RU"/>
              </w:rPr>
              <w:t xml:space="preserve"> р. </w:t>
            </w:r>
            <w:r w:rsidRPr="00C93FD0">
              <w:t xml:space="preserve">№ </w:t>
            </w:r>
            <w:r w:rsidR="003A573C">
              <w:t>36</w:t>
            </w:r>
          </w:p>
          <w:p w:rsidR="00D326C0" w:rsidRPr="00C93FD0" w:rsidRDefault="00D326C0" w:rsidP="007D7B7B">
            <w:pPr>
              <w:pStyle w:val="a6"/>
              <w:spacing w:before="89" w:line="322" w:lineRule="exact"/>
              <w:ind w:left="0"/>
            </w:pPr>
            <w:r w:rsidRPr="00C93FD0">
              <w:t>м. Нова Одеса</w:t>
            </w:r>
          </w:p>
        </w:tc>
        <w:tc>
          <w:tcPr>
            <w:tcW w:w="3251" w:type="dxa"/>
            <w:hideMark/>
          </w:tcPr>
          <w:p w:rsidR="00D326C0" w:rsidRPr="000C3BA5" w:rsidRDefault="00F933E9" w:rsidP="00F933E9">
            <w:pPr>
              <w:pStyle w:val="a6"/>
              <w:spacing w:before="89" w:line="322" w:lineRule="exact"/>
              <w:ind w:left="0"/>
              <w:jc w:val="both"/>
            </w:pPr>
            <w:r w:rsidRPr="000C3BA5">
              <w:rPr>
                <w:lang w:val="en-US"/>
              </w:rPr>
              <w:t>L</w:t>
            </w:r>
            <w:r w:rsidRPr="000C3BA5">
              <w:t>І</w:t>
            </w:r>
            <w:r w:rsidR="00D326C0" w:rsidRPr="000C3BA5">
              <w:t xml:space="preserve"> сесія </w:t>
            </w:r>
          </w:p>
          <w:p w:rsidR="00D326C0" w:rsidRPr="000C3BA5" w:rsidRDefault="00D326C0" w:rsidP="007D7B7B">
            <w:pPr>
              <w:pStyle w:val="a6"/>
              <w:spacing w:before="89" w:line="322" w:lineRule="exact"/>
              <w:ind w:left="0"/>
            </w:pPr>
            <w:r w:rsidRPr="000C3BA5">
              <w:t>восьмого скликання</w:t>
            </w:r>
          </w:p>
        </w:tc>
      </w:tr>
    </w:tbl>
    <w:p w:rsidR="00D326C0" w:rsidRPr="00C93FD0" w:rsidRDefault="00D326C0" w:rsidP="00D326C0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E377F" w:rsidTr="00131CE9">
        <w:trPr>
          <w:trHeight w:val="256"/>
        </w:trPr>
        <w:tc>
          <w:tcPr>
            <w:tcW w:w="4786" w:type="dxa"/>
          </w:tcPr>
          <w:p w:rsidR="00C64555" w:rsidRPr="00F94E90" w:rsidRDefault="007E377F" w:rsidP="00C64555">
            <w:pPr>
              <w:jc w:val="both"/>
              <w:rPr>
                <w:b/>
                <w:sz w:val="28"/>
                <w:szCs w:val="28"/>
              </w:rPr>
            </w:pPr>
            <w:r w:rsidRPr="00C93FD0">
              <w:rPr>
                <w:b/>
                <w:sz w:val="28"/>
                <w:szCs w:val="28"/>
              </w:rPr>
              <w:t>Про припинення договор</w:t>
            </w:r>
            <w:r w:rsidR="00662DFC">
              <w:rPr>
                <w:b/>
                <w:sz w:val="28"/>
                <w:szCs w:val="28"/>
              </w:rPr>
              <w:t>ів</w:t>
            </w:r>
            <w:r>
              <w:rPr>
                <w:b/>
                <w:sz w:val="28"/>
                <w:szCs w:val="28"/>
              </w:rPr>
              <w:t xml:space="preserve"> о</w:t>
            </w:r>
            <w:r w:rsidRPr="00C93FD0">
              <w:rPr>
                <w:b/>
                <w:sz w:val="28"/>
                <w:szCs w:val="28"/>
              </w:rPr>
              <w:t>ренди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C4B99">
              <w:rPr>
                <w:b/>
                <w:sz w:val="28"/>
                <w:szCs w:val="28"/>
              </w:rPr>
              <w:t>зем</w:t>
            </w:r>
            <w:r w:rsidR="00662DFC">
              <w:rPr>
                <w:b/>
                <w:sz w:val="28"/>
                <w:szCs w:val="28"/>
              </w:rPr>
              <w:t>ель</w:t>
            </w:r>
            <w:r w:rsidR="008C4B99">
              <w:rPr>
                <w:b/>
                <w:sz w:val="28"/>
                <w:szCs w:val="28"/>
              </w:rPr>
              <w:t xml:space="preserve"> </w:t>
            </w:r>
            <w:r w:rsidR="00C85801">
              <w:rPr>
                <w:b/>
                <w:sz w:val="28"/>
                <w:szCs w:val="28"/>
              </w:rPr>
              <w:t>(</w:t>
            </w:r>
            <w:r w:rsidR="00131CE9">
              <w:rPr>
                <w:b/>
                <w:sz w:val="28"/>
                <w:szCs w:val="28"/>
              </w:rPr>
              <w:t xml:space="preserve">ФОП </w:t>
            </w:r>
            <w:proofErr w:type="spellStart"/>
            <w:r w:rsidR="00131CE9">
              <w:rPr>
                <w:b/>
                <w:sz w:val="28"/>
                <w:szCs w:val="28"/>
              </w:rPr>
              <w:t>Давидян</w:t>
            </w:r>
            <w:proofErr w:type="spellEnd"/>
            <w:r w:rsidR="00131CE9">
              <w:rPr>
                <w:b/>
                <w:sz w:val="28"/>
                <w:szCs w:val="28"/>
              </w:rPr>
              <w:t xml:space="preserve"> Н.С.</w:t>
            </w:r>
            <w:r w:rsidR="00C85801">
              <w:rPr>
                <w:b/>
                <w:sz w:val="28"/>
                <w:szCs w:val="28"/>
              </w:rPr>
              <w:t xml:space="preserve">, </w:t>
            </w:r>
            <w:r w:rsidR="00131CE9">
              <w:rPr>
                <w:b/>
                <w:sz w:val="28"/>
                <w:szCs w:val="28"/>
              </w:rPr>
              <w:t xml:space="preserve">ФОП </w:t>
            </w:r>
            <w:proofErr w:type="spellStart"/>
            <w:r w:rsidR="00131CE9">
              <w:rPr>
                <w:b/>
                <w:sz w:val="28"/>
                <w:szCs w:val="28"/>
              </w:rPr>
              <w:t>Давидян</w:t>
            </w:r>
            <w:proofErr w:type="spellEnd"/>
            <w:r w:rsidR="00131CE9">
              <w:rPr>
                <w:b/>
                <w:sz w:val="28"/>
                <w:szCs w:val="28"/>
              </w:rPr>
              <w:t xml:space="preserve"> С.О.</w:t>
            </w:r>
            <w:r w:rsidR="00C85801">
              <w:rPr>
                <w:b/>
                <w:sz w:val="28"/>
                <w:szCs w:val="28"/>
              </w:rPr>
              <w:t>)</w:t>
            </w:r>
          </w:p>
          <w:p w:rsidR="007E377F" w:rsidRDefault="007E377F" w:rsidP="00C64555">
            <w:pPr>
              <w:jc w:val="both"/>
            </w:pPr>
          </w:p>
        </w:tc>
      </w:tr>
    </w:tbl>
    <w:p w:rsidR="000C3BA5" w:rsidRDefault="000C3BA5" w:rsidP="00187BA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26C0" w:rsidRPr="00187BA6" w:rsidRDefault="00B02A4A" w:rsidP="00187BA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9429A">
        <w:rPr>
          <w:rFonts w:ascii="Times New Roman" w:hAnsi="Times New Roman"/>
          <w:sz w:val="28"/>
          <w:szCs w:val="28"/>
          <w:lang w:val="uk-UA"/>
        </w:rPr>
        <w:t>Розглянувши договір оренди землі від 27.04.2010 р</w:t>
      </w:r>
      <w:r w:rsidR="000C3BA5">
        <w:rPr>
          <w:rFonts w:ascii="Times New Roman" w:hAnsi="Times New Roman"/>
          <w:sz w:val="28"/>
          <w:szCs w:val="28"/>
          <w:lang w:val="uk-UA"/>
        </w:rPr>
        <w:t>.</w:t>
      </w:r>
      <w:r w:rsidRPr="00D9429A">
        <w:rPr>
          <w:rFonts w:ascii="Times New Roman" w:hAnsi="Times New Roman"/>
          <w:sz w:val="28"/>
          <w:szCs w:val="28"/>
          <w:lang w:val="uk-UA"/>
        </w:rPr>
        <w:t xml:space="preserve"> за № 54, зареєстрован</w:t>
      </w:r>
      <w:r w:rsidR="000C3BA5">
        <w:rPr>
          <w:rFonts w:ascii="Times New Roman" w:hAnsi="Times New Roman"/>
          <w:sz w:val="28"/>
          <w:szCs w:val="28"/>
          <w:lang w:val="uk-UA"/>
        </w:rPr>
        <w:t>ий</w:t>
      </w:r>
      <w:r w:rsidRPr="00D9429A">
        <w:rPr>
          <w:rFonts w:ascii="Times New Roman" w:hAnsi="Times New Roman"/>
          <w:sz w:val="28"/>
          <w:szCs w:val="28"/>
          <w:lang w:val="uk-UA"/>
        </w:rPr>
        <w:t xml:space="preserve"> у Державному реєстрі земель від 31.08.2010 р</w:t>
      </w:r>
      <w:r w:rsidR="000C3BA5">
        <w:rPr>
          <w:rFonts w:ascii="Times New Roman" w:hAnsi="Times New Roman"/>
          <w:sz w:val="28"/>
          <w:szCs w:val="28"/>
          <w:lang w:val="uk-UA"/>
        </w:rPr>
        <w:t>.</w:t>
      </w:r>
      <w:r w:rsidRPr="00D94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7BA6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D9429A">
        <w:rPr>
          <w:rFonts w:ascii="Times New Roman" w:hAnsi="Times New Roman"/>
          <w:sz w:val="28"/>
          <w:szCs w:val="28"/>
          <w:lang w:val="uk-UA"/>
        </w:rPr>
        <w:t>№ 041048200037, укладен</w:t>
      </w:r>
      <w:r w:rsidR="000C3BA5">
        <w:rPr>
          <w:rFonts w:ascii="Times New Roman" w:hAnsi="Times New Roman"/>
          <w:sz w:val="28"/>
          <w:szCs w:val="28"/>
          <w:lang w:val="uk-UA"/>
        </w:rPr>
        <w:t>ий</w:t>
      </w:r>
      <w:r w:rsidRPr="00D9429A">
        <w:rPr>
          <w:rFonts w:ascii="Times New Roman" w:hAnsi="Times New Roman"/>
          <w:sz w:val="28"/>
          <w:szCs w:val="28"/>
          <w:lang w:val="uk-UA"/>
        </w:rPr>
        <w:t xml:space="preserve"> з ФОП </w:t>
      </w:r>
      <w:proofErr w:type="spellStart"/>
      <w:r w:rsidRPr="00D9429A">
        <w:rPr>
          <w:rFonts w:ascii="Times New Roman" w:hAnsi="Times New Roman"/>
          <w:sz w:val="28"/>
          <w:szCs w:val="28"/>
          <w:lang w:val="uk-UA"/>
        </w:rPr>
        <w:t>Давидян</w:t>
      </w:r>
      <w:proofErr w:type="spellEnd"/>
      <w:r w:rsidRPr="00D9429A">
        <w:rPr>
          <w:rFonts w:ascii="Times New Roman" w:hAnsi="Times New Roman"/>
          <w:sz w:val="28"/>
          <w:szCs w:val="28"/>
          <w:lang w:val="uk-UA"/>
        </w:rPr>
        <w:t xml:space="preserve"> Ніною </w:t>
      </w:r>
      <w:proofErr w:type="spellStart"/>
      <w:r w:rsidRPr="00D9429A">
        <w:rPr>
          <w:rFonts w:ascii="Times New Roman" w:hAnsi="Times New Roman"/>
          <w:sz w:val="28"/>
          <w:szCs w:val="28"/>
          <w:lang w:val="uk-UA"/>
        </w:rPr>
        <w:t>Сарменівною</w:t>
      </w:r>
      <w:proofErr w:type="spellEnd"/>
      <w:r w:rsidR="000C3BA5">
        <w:rPr>
          <w:rFonts w:ascii="Times New Roman" w:hAnsi="Times New Roman"/>
          <w:sz w:val="28"/>
          <w:szCs w:val="28"/>
          <w:lang w:val="uk-UA"/>
        </w:rPr>
        <w:t>,</w:t>
      </w:r>
      <w:r w:rsidRPr="00D9429A">
        <w:rPr>
          <w:rFonts w:ascii="Times New Roman" w:hAnsi="Times New Roman"/>
          <w:sz w:val="28"/>
          <w:szCs w:val="28"/>
          <w:lang w:val="uk-UA"/>
        </w:rPr>
        <w:t xml:space="preserve"> на земельну ділянку комунальної власності </w:t>
      </w:r>
      <w:r w:rsidR="00C548A1" w:rsidRPr="00D9429A">
        <w:rPr>
          <w:rFonts w:ascii="Times New Roman" w:hAnsi="Times New Roman"/>
          <w:sz w:val="28"/>
          <w:szCs w:val="28"/>
          <w:lang w:val="uk-UA"/>
        </w:rPr>
        <w:t>площею 0,00525 га за кадастровим номером 4824810100:05:001:0008 для будівництва і обслуговування будівель торгівлі, розташован</w:t>
      </w:r>
      <w:r w:rsidR="000C3BA5">
        <w:rPr>
          <w:rFonts w:ascii="Times New Roman" w:hAnsi="Times New Roman"/>
          <w:sz w:val="28"/>
          <w:szCs w:val="28"/>
          <w:lang w:val="uk-UA"/>
        </w:rPr>
        <w:t>у</w:t>
      </w:r>
      <w:r w:rsidR="00C548A1" w:rsidRPr="00D9429A">
        <w:rPr>
          <w:rFonts w:ascii="Times New Roman" w:hAnsi="Times New Roman"/>
          <w:sz w:val="28"/>
          <w:szCs w:val="28"/>
          <w:lang w:val="uk-UA"/>
        </w:rPr>
        <w:t xml:space="preserve"> по вул. Центральна, 1-а, м. Нова Одеса, </w:t>
      </w:r>
      <w:r w:rsidR="00D9429A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C548A1" w:rsidRPr="00D9429A">
        <w:rPr>
          <w:rFonts w:ascii="Times New Roman" w:hAnsi="Times New Roman"/>
          <w:sz w:val="28"/>
          <w:szCs w:val="28"/>
          <w:lang w:val="uk-UA"/>
        </w:rPr>
        <w:t>договір оренди землі від 12.04.2010 р. за  № 6, зареєстрован</w:t>
      </w:r>
      <w:r w:rsidR="000C3BA5">
        <w:rPr>
          <w:rFonts w:ascii="Times New Roman" w:hAnsi="Times New Roman"/>
          <w:sz w:val="28"/>
          <w:szCs w:val="28"/>
          <w:lang w:val="uk-UA"/>
        </w:rPr>
        <w:t>ий</w:t>
      </w:r>
      <w:r w:rsidR="00751264">
        <w:rPr>
          <w:rFonts w:ascii="Times New Roman" w:hAnsi="Times New Roman"/>
          <w:sz w:val="28"/>
          <w:szCs w:val="28"/>
          <w:lang w:val="uk-UA"/>
        </w:rPr>
        <w:t xml:space="preserve"> у Державному реєстрі земель</w:t>
      </w:r>
      <w:r w:rsidR="00C548A1" w:rsidRPr="00D9429A">
        <w:rPr>
          <w:rFonts w:ascii="Times New Roman" w:hAnsi="Times New Roman"/>
          <w:sz w:val="28"/>
          <w:szCs w:val="28"/>
          <w:lang w:val="uk-UA"/>
        </w:rPr>
        <w:t xml:space="preserve"> від 01.07.2010 р. за № 041048200026, укладен</w:t>
      </w:r>
      <w:r w:rsidR="000C3BA5">
        <w:rPr>
          <w:rFonts w:ascii="Times New Roman" w:hAnsi="Times New Roman"/>
          <w:sz w:val="28"/>
          <w:szCs w:val="28"/>
          <w:lang w:val="uk-UA"/>
        </w:rPr>
        <w:t>ий</w:t>
      </w:r>
      <w:r w:rsidR="00C548A1" w:rsidRPr="00D9429A">
        <w:rPr>
          <w:rFonts w:ascii="Times New Roman" w:hAnsi="Times New Roman"/>
          <w:sz w:val="28"/>
          <w:szCs w:val="28"/>
          <w:lang w:val="uk-UA"/>
        </w:rPr>
        <w:t xml:space="preserve"> з ФОП </w:t>
      </w:r>
      <w:proofErr w:type="spellStart"/>
      <w:r w:rsidR="00D9429A" w:rsidRPr="00D9429A">
        <w:rPr>
          <w:rFonts w:ascii="Times New Roman" w:hAnsi="Times New Roman"/>
          <w:sz w:val="28"/>
          <w:szCs w:val="28"/>
          <w:lang w:val="uk-UA"/>
        </w:rPr>
        <w:t>Давидян</w:t>
      </w:r>
      <w:proofErr w:type="spellEnd"/>
      <w:r w:rsidR="00D9429A" w:rsidRPr="00D942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429A" w:rsidRPr="00D9429A">
        <w:rPr>
          <w:rFonts w:ascii="Times New Roman" w:hAnsi="Times New Roman"/>
          <w:sz w:val="28"/>
          <w:szCs w:val="28"/>
          <w:lang w:val="uk-UA"/>
        </w:rPr>
        <w:t>Сарменом</w:t>
      </w:r>
      <w:proofErr w:type="spellEnd"/>
      <w:r w:rsidR="00D9429A" w:rsidRPr="00D942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429A" w:rsidRPr="00D9429A">
        <w:rPr>
          <w:rFonts w:ascii="Times New Roman" w:hAnsi="Times New Roman"/>
          <w:sz w:val="28"/>
          <w:szCs w:val="28"/>
          <w:lang w:val="uk-UA"/>
        </w:rPr>
        <w:t>Оганесовичем</w:t>
      </w:r>
      <w:proofErr w:type="spellEnd"/>
      <w:r w:rsidR="000C3BA5">
        <w:rPr>
          <w:rFonts w:ascii="Times New Roman" w:hAnsi="Times New Roman"/>
          <w:sz w:val="28"/>
          <w:szCs w:val="28"/>
          <w:lang w:val="uk-UA"/>
        </w:rPr>
        <w:t>,</w:t>
      </w:r>
      <w:r w:rsidR="00D9429A" w:rsidRPr="00D9429A">
        <w:rPr>
          <w:rFonts w:ascii="Times New Roman" w:hAnsi="Times New Roman"/>
          <w:sz w:val="28"/>
          <w:szCs w:val="28"/>
          <w:lang w:val="uk-UA"/>
        </w:rPr>
        <w:t xml:space="preserve"> на земельну ділянку </w:t>
      </w:r>
      <w:r w:rsidR="00D9429A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</w:t>
      </w:r>
      <w:r w:rsidR="00D9429A" w:rsidRPr="00D9429A">
        <w:rPr>
          <w:rFonts w:ascii="Times New Roman" w:hAnsi="Times New Roman"/>
          <w:sz w:val="28"/>
          <w:szCs w:val="28"/>
          <w:lang w:val="uk-UA"/>
        </w:rPr>
        <w:t>площею 0,0048 га за кадастровим номером 4824810100:05:033:0008 для</w:t>
      </w:r>
      <w:r w:rsidR="00D94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429A" w:rsidRPr="00D9429A">
        <w:rPr>
          <w:rFonts w:ascii="Times New Roman" w:hAnsi="Times New Roman"/>
          <w:sz w:val="28"/>
          <w:szCs w:val="28"/>
          <w:lang w:val="uk-UA"/>
        </w:rPr>
        <w:t>будівництва і обслуговування будівель торгівлі</w:t>
      </w:r>
      <w:r w:rsidR="00D9429A">
        <w:rPr>
          <w:rFonts w:ascii="Times New Roman" w:hAnsi="Times New Roman"/>
          <w:sz w:val="28"/>
          <w:szCs w:val="28"/>
          <w:lang w:val="uk-UA"/>
        </w:rPr>
        <w:t>,</w:t>
      </w:r>
      <w:r w:rsidR="000C3B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429A">
        <w:rPr>
          <w:rFonts w:ascii="Times New Roman" w:hAnsi="Times New Roman"/>
          <w:sz w:val="28"/>
          <w:szCs w:val="28"/>
          <w:lang w:val="uk-UA"/>
        </w:rPr>
        <w:t>розташован</w:t>
      </w:r>
      <w:r w:rsidR="000C3BA5">
        <w:rPr>
          <w:rFonts w:ascii="Times New Roman" w:hAnsi="Times New Roman"/>
          <w:sz w:val="28"/>
          <w:szCs w:val="28"/>
          <w:lang w:val="uk-UA"/>
        </w:rPr>
        <w:t>у</w:t>
      </w:r>
      <w:r w:rsidR="00D942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429A" w:rsidRPr="00D9429A">
        <w:rPr>
          <w:rFonts w:ascii="Times New Roman" w:hAnsi="Times New Roman"/>
          <w:sz w:val="28"/>
          <w:szCs w:val="28"/>
          <w:lang w:val="uk-UA"/>
        </w:rPr>
        <w:t xml:space="preserve">по вул. Центральна, </w:t>
      </w:r>
      <w:r w:rsidR="0032600D">
        <w:rPr>
          <w:rFonts w:ascii="Times New Roman" w:hAnsi="Times New Roman"/>
          <w:sz w:val="28"/>
          <w:szCs w:val="28"/>
          <w:lang w:val="uk-UA"/>
        </w:rPr>
        <w:t>266 «а»</w:t>
      </w:r>
      <w:r w:rsidR="00D9429A" w:rsidRPr="00D9429A">
        <w:rPr>
          <w:rFonts w:ascii="Times New Roman" w:hAnsi="Times New Roman"/>
          <w:sz w:val="28"/>
          <w:szCs w:val="28"/>
          <w:lang w:val="uk-UA"/>
        </w:rPr>
        <w:t>, м. Нова Одеса</w:t>
      </w:r>
      <w:r w:rsidR="00D942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9429A" w:rsidRPr="00D9429A">
        <w:rPr>
          <w:rFonts w:ascii="Times New Roman" w:hAnsi="Times New Roman"/>
          <w:sz w:val="28"/>
          <w:szCs w:val="28"/>
          <w:lang w:val="uk-UA"/>
        </w:rPr>
        <w:t>к</w:t>
      </w:r>
      <w:r w:rsidR="00D326C0" w:rsidRPr="00D9429A">
        <w:rPr>
          <w:rFonts w:ascii="Times New Roman" w:hAnsi="Times New Roman"/>
          <w:sz w:val="28"/>
          <w:szCs w:val="28"/>
          <w:lang w:val="uk-UA"/>
        </w:rPr>
        <w:t>еруючись пунктом 34 частини 1 статті 26</w:t>
      </w:r>
      <w:r w:rsidR="00A400B8" w:rsidRPr="00D9429A">
        <w:rPr>
          <w:rFonts w:ascii="Times New Roman" w:hAnsi="Times New Roman"/>
          <w:sz w:val="28"/>
          <w:szCs w:val="28"/>
          <w:lang w:val="uk-UA"/>
        </w:rPr>
        <w:t>,</w:t>
      </w:r>
      <w:r w:rsidR="00A400B8" w:rsidRPr="00D9429A">
        <w:rPr>
          <w:sz w:val="28"/>
          <w:szCs w:val="28"/>
          <w:lang w:val="uk-UA"/>
        </w:rPr>
        <w:t xml:space="preserve"> </w:t>
      </w:r>
      <w:r w:rsidR="00A400B8" w:rsidRPr="00D9429A">
        <w:rPr>
          <w:rFonts w:ascii="Times New Roman" w:hAnsi="Times New Roman"/>
          <w:sz w:val="28"/>
          <w:szCs w:val="28"/>
          <w:lang w:val="uk-UA"/>
        </w:rPr>
        <w:t xml:space="preserve">частини 1 статті 59  </w:t>
      </w:r>
      <w:r w:rsidR="00A400B8" w:rsidRPr="00D9429A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Закону України «Про місцеве самоврядування в Україні»,</w:t>
      </w:r>
      <w:r w:rsidR="00A400B8" w:rsidRPr="00D9429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326C0" w:rsidRPr="00D9429A">
        <w:rPr>
          <w:rFonts w:ascii="Times New Roman" w:hAnsi="Times New Roman"/>
          <w:sz w:val="28"/>
          <w:szCs w:val="28"/>
          <w:lang w:val="uk-UA"/>
        </w:rPr>
        <w:t xml:space="preserve">відповідно до ст.ст. 12, </w:t>
      </w:r>
      <w:r w:rsidRPr="00D9429A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17</w:t>
      </w:r>
      <w:r w:rsidRPr="00D9429A">
        <w:rPr>
          <w:rStyle w:val="rvts37"/>
          <w:rFonts w:ascii="Times New Roman" w:hAnsi="Times New Roman"/>
          <w:bCs/>
          <w:sz w:val="28"/>
          <w:szCs w:val="28"/>
          <w:shd w:val="clear" w:color="auto" w:fill="FFFFFF"/>
          <w:vertAlign w:val="superscript"/>
          <w:lang w:val="uk-UA"/>
        </w:rPr>
        <w:t>2</w:t>
      </w:r>
      <w:r w:rsidRPr="0078337B">
        <w:rPr>
          <w:rStyle w:val="rvts37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</w:t>
      </w:r>
      <w:r w:rsidRPr="00D9429A">
        <w:rPr>
          <w:rStyle w:val="rvts37"/>
          <w:rFonts w:ascii="Times New Roman" w:hAnsi="Times New Roman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="00D326C0" w:rsidRPr="00D9429A">
        <w:rPr>
          <w:rFonts w:ascii="Times New Roman" w:hAnsi="Times New Roman"/>
          <w:sz w:val="28"/>
          <w:szCs w:val="28"/>
          <w:lang w:val="uk-UA"/>
        </w:rPr>
        <w:t xml:space="preserve">122, 126 Земельного </w:t>
      </w:r>
      <w:r w:rsidR="000C3BA5">
        <w:rPr>
          <w:rFonts w:ascii="Times New Roman" w:hAnsi="Times New Roman"/>
          <w:sz w:val="28"/>
          <w:szCs w:val="28"/>
          <w:lang w:val="uk-UA"/>
        </w:rPr>
        <w:t>к</w:t>
      </w:r>
      <w:r w:rsidR="00D326C0" w:rsidRPr="00D9429A">
        <w:rPr>
          <w:rFonts w:ascii="Times New Roman" w:hAnsi="Times New Roman"/>
          <w:sz w:val="28"/>
          <w:szCs w:val="28"/>
          <w:lang w:val="uk-UA"/>
        </w:rPr>
        <w:t>одексу України,</w:t>
      </w:r>
      <w:r w:rsidR="00372593" w:rsidRPr="00D9429A">
        <w:rPr>
          <w:rFonts w:ascii="Times New Roman" w:hAnsi="Times New Roman"/>
          <w:sz w:val="28"/>
          <w:szCs w:val="28"/>
          <w:lang w:val="uk-UA"/>
        </w:rPr>
        <w:t xml:space="preserve"> частини першої </w:t>
      </w:r>
      <w:r w:rsidR="00D326C0" w:rsidRPr="00D942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26C0" w:rsidRPr="00D9429A">
        <w:rPr>
          <w:rFonts w:ascii="Times New Roman" w:hAnsi="Times New Roman"/>
          <w:sz w:val="28"/>
          <w:szCs w:val="28"/>
          <w:lang w:val="uk-UA"/>
        </w:rPr>
        <w:t>ст</w:t>
      </w:r>
      <w:r w:rsidR="000C3BA5">
        <w:rPr>
          <w:rFonts w:ascii="Times New Roman" w:hAnsi="Times New Roman"/>
          <w:sz w:val="28"/>
          <w:szCs w:val="28"/>
          <w:lang w:val="uk-UA"/>
        </w:rPr>
        <w:t>.ст</w:t>
      </w:r>
      <w:proofErr w:type="spellEnd"/>
      <w:r w:rsidR="00D326C0" w:rsidRPr="00D9429A">
        <w:rPr>
          <w:rFonts w:ascii="Times New Roman" w:hAnsi="Times New Roman"/>
          <w:sz w:val="28"/>
          <w:szCs w:val="28"/>
          <w:lang w:val="uk-UA"/>
        </w:rPr>
        <w:t>. 31, 34 Закону України «Про оренду землі»</w:t>
      </w:r>
      <w:r w:rsidR="008B0C0E" w:rsidRPr="00D942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96B0B" w:rsidRPr="00D9429A">
        <w:rPr>
          <w:rFonts w:ascii="Times New Roman" w:hAnsi="Times New Roman"/>
          <w:sz w:val="28"/>
          <w:szCs w:val="28"/>
          <w:lang w:val="uk-UA"/>
        </w:rPr>
        <w:t>Закон</w:t>
      </w:r>
      <w:r w:rsidR="000C3BA5">
        <w:rPr>
          <w:rFonts w:ascii="Times New Roman" w:hAnsi="Times New Roman"/>
          <w:sz w:val="28"/>
          <w:szCs w:val="28"/>
          <w:lang w:val="uk-UA"/>
        </w:rPr>
        <w:t>ом</w:t>
      </w:r>
      <w:r w:rsidR="00096B0B" w:rsidRPr="00D9429A">
        <w:rPr>
          <w:rFonts w:ascii="Times New Roman" w:hAnsi="Times New Roman"/>
          <w:sz w:val="28"/>
          <w:szCs w:val="28"/>
          <w:lang w:val="uk-UA"/>
        </w:rPr>
        <w:t xml:space="preserve"> України «Про адміністративну процедуру»</w:t>
      </w:r>
      <w:r w:rsidR="00187BA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B0C0E" w:rsidRPr="00187BA6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D9429A" w:rsidRPr="00187BA6">
        <w:rPr>
          <w:rFonts w:ascii="Times New Roman" w:hAnsi="Times New Roman"/>
          <w:sz w:val="28"/>
          <w:szCs w:val="28"/>
          <w:lang w:val="uk-UA"/>
        </w:rPr>
        <w:t xml:space="preserve">лист </w:t>
      </w:r>
      <w:proofErr w:type="spellStart"/>
      <w:r w:rsidR="00D9429A" w:rsidRPr="00187BA6">
        <w:rPr>
          <w:rFonts w:ascii="Times New Roman" w:hAnsi="Times New Roman"/>
          <w:sz w:val="28"/>
          <w:szCs w:val="28"/>
          <w:lang w:val="uk-UA"/>
        </w:rPr>
        <w:t>Новоодеського</w:t>
      </w:r>
      <w:proofErr w:type="spellEnd"/>
      <w:r w:rsidR="00D9429A" w:rsidRPr="00187BA6">
        <w:rPr>
          <w:rFonts w:ascii="Times New Roman" w:hAnsi="Times New Roman"/>
          <w:sz w:val="28"/>
          <w:szCs w:val="28"/>
          <w:lang w:val="uk-UA"/>
        </w:rPr>
        <w:t xml:space="preserve"> відділу державної реєстрації актів цивільного стану у Миколаївському районі Миколаївської області № 67/23.13-21 від 12</w:t>
      </w:r>
      <w:r w:rsidR="000978D8">
        <w:rPr>
          <w:rFonts w:ascii="Times New Roman" w:hAnsi="Times New Roman"/>
          <w:sz w:val="28"/>
          <w:szCs w:val="28"/>
          <w:lang w:val="uk-UA"/>
        </w:rPr>
        <w:t>.</w:t>
      </w:r>
      <w:r w:rsidR="00D9429A" w:rsidRPr="00187BA6">
        <w:rPr>
          <w:rFonts w:ascii="Times New Roman" w:hAnsi="Times New Roman"/>
          <w:sz w:val="28"/>
          <w:szCs w:val="28"/>
          <w:lang w:val="uk-UA"/>
        </w:rPr>
        <w:t>02.2026 року</w:t>
      </w:r>
      <w:r w:rsidR="00187BA6" w:rsidRPr="00187BA6">
        <w:rPr>
          <w:rFonts w:ascii="Times New Roman" w:hAnsi="Times New Roman"/>
          <w:sz w:val="28"/>
          <w:szCs w:val="28"/>
          <w:lang w:val="uk-UA"/>
        </w:rPr>
        <w:t xml:space="preserve"> про наявність актового запису про смерть гр. </w:t>
      </w:r>
      <w:proofErr w:type="spellStart"/>
      <w:r w:rsidR="00187BA6" w:rsidRPr="00187BA6">
        <w:rPr>
          <w:rFonts w:ascii="Times New Roman" w:hAnsi="Times New Roman"/>
          <w:sz w:val="28"/>
          <w:szCs w:val="28"/>
          <w:lang w:val="uk-UA"/>
        </w:rPr>
        <w:t>Давидян</w:t>
      </w:r>
      <w:proofErr w:type="spellEnd"/>
      <w:r w:rsidR="00187BA6" w:rsidRPr="00187BA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87BA6" w:rsidRPr="00187BA6">
        <w:rPr>
          <w:rFonts w:ascii="Times New Roman" w:hAnsi="Times New Roman"/>
          <w:sz w:val="28"/>
          <w:szCs w:val="28"/>
          <w:lang w:val="uk-UA"/>
        </w:rPr>
        <w:t>Сармена</w:t>
      </w:r>
      <w:proofErr w:type="spellEnd"/>
      <w:r w:rsidR="00187BA6" w:rsidRPr="00187BA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87BA6" w:rsidRPr="00187BA6">
        <w:rPr>
          <w:rFonts w:ascii="Times New Roman" w:hAnsi="Times New Roman"/>
          <w:sz w:val="28"/>
          <w:szCs w:val="28"/>
          <w:lang w:val="uk-UA"/>
        </w:rPr>
        <w:t>Оганесовича</w:t>
      </w:r>
      <w:proofErr w:type="spellEnd"/>
      <w:r w:rsidR="00187BA6" w:rsidRPr="00187BA6">
        <w:rPr>
          <w:rFonts w:ascii="Times New Roman" w:hAnsi="Times New Roman"/>
          <w:sz w:val="28"/>
          <w:szCs w:val="28"/>
          <w:lang w:val="uk-UA"/>
        </w:rPr>
        <w:t>, що є Орендарем земельної ділянки за договором оренди землі № 6 від 12.04.2010 року</w:t>
      </w:r>
      <w:r w:rsidR="000C3BA5">
        <w:rPr>
          <w:rFonts w:ascii="Times New Roman" w:hAnsi="Times New Roman"/>
          <w:sz w:val="28"/>
          <w:szCs w:val="28"/>
          <w:lang w:val="uk-UA"/>
        </w:rPr>
        <w:t>,</w:t>
      </w:r>
      <w:r w:rsidR="00187BA6" w:rsidRPr="00187BA6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8B0C0E" w:rsidRPr="00187BA6">
        <w:rPr>
          <w:rFonts w:ascii="Times New Roman" w:hAnsi="Times New Roman"/>
          <w:sz w:val="28"/>
          <w:szCs w:val="28"/>
          <w:lang w:val="uk-UA"/>
        </w:rPr>
        <w:t>рекомендації постійної комісії з питань аграрно-промислового розвитку та екології</w:t>
      </w:r>
      <w:r w:rsidR="00D326C0" w:rsidRPr="00187BA6">
        <w:rPr>
          <w:rFonts w:ascii="Times New Roman" w:hAnsi="Times New Roman"/>
          <w:sz w:val="28"/>
          <w:szCs w:val="28"/>
          <w:lang w:val="uk-UA"/>
        </w:rPr>
        <w:t xml:space="preserve">, міська рада </w:t>
      </w:r>
    </w:p>
    <w:p w:rsidR="00D326C0" w:rsidRPr="00C93FD0" w:rsidRDefault="00D326C0" w:rsidP="00D326C0">
      <w:pPr>
        <w:ind w:firstLine="709"/>
        <w:rPr>
          <w:rStyle w:val="apple-converted-space"/>
          <w:b/>
          <w:sz w:val="27"/>
          <w:szCs w:val="27"/>
          <w:shd w:val="clear" w:color="auto" w:fill="FFFFFF"/>
        </w:rPr>
      </w:pPr>
      <w:r w:rsidRPr="00C93FD0">
        <w:rPr>
          <w:b/>
          <w:bCs/>
          <w:sz w:val="27"/>
          <w:szCs w:val="27"/>
        </w:rPr>
        <w:t>В И Р І Ш И Л А :</w:t>
      </w:r>
      <w:r w:rsidRPr="00C93FD0">
        <w:rPr>
          <w:rStyle w:val="apple-converted-space"/>
          <w:b/>
          <w:sz w:val="27"/>
          <w:szCs w:val="27"/>
          <w:shd w:val="clear" w:color="auto" w:fill="FFFFFF"/>
        </w:rPr>
        <w:t> </w:t>
      </w:r>
    </w:p>
    <w:p w:rsidR="00D326C0" w:rsidRPr="00C93FD0" w:rsidRDefault="00D326C0" w:rsidP="00D326C0">
      <w:pPr>
        <w:tabs>
          <w:tab w:val="left" w:pos="720"/>
        </w:tabs>
        <w:jc w:val="both"/>
        <w:rPr>
          <w:sz w:val="6"/>
          <w:szCs w:val="6"/>
        </w:rPr>
      </w:pPr>
    </w:p>
    <w:p w:rsidR="00281AD3" w:rsidRDefault="00281AD3" w:rsidP="00943F95">
      <w:pPr>
        <w:tabs>
          <w:tab w:val="left" w:pos="720"/>
        </w:tabs>
        <w:ind w:firstLine="567"/>
        <w:jc w:val="both"/>
        <w:rPr>
          <w:sz w:val="28"/>
          <w:szCs w:val="28"/>
        </w:rPr>
      </w:pPr>
    </w:p>
    <w:p w:rsidR="00943F95" w:rsidRDefault="00943F95" w:rsidP="00751264">
      <w:pPr>
        <w:tabs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 w:rsidRPr="00943F95">
        <w:rPr>
          <w:sz w:val="28"/>
          <w:szCs w:val="28"/>
        </w:rPr>
        <w:t>1.</w:t>
      </w:r>
      <w:r w:rsidR="00F222ED">
        <w:rPr>
          <w:sz w:val="28"/>
          <w:szCs w:val="28"/>
        </w:rPr>
        <w:t xml:space="preserve"> </w:t>
      </w:r>
      <w:r w:rsidRPr="00943F95">
        <w:rPr>
          <w:sz w:val="28"/>
          <w:szCs w:val="28"/>
        </w:rPr>
        <w:t xml:space="preserve">Припинити дію договору оренди </w:t>
      </w:r>
      <w:r w:rsidR="00662DFC">
        <w:rPr>
          <w:sz w:val="28"/>
          <w:szCs w:val="28"/>
        </w:rPr>
        <w:t>землі від 27.04.2010 року № 54</w:t>
      </w:r>
      <w:r w:rsidR="00FC0778">
        <w:rPr>
          <w:sz w:val="28"/>
          <w:szCs w:val="28"/>
        </w:rPr>
        <w:t>,</w:t>
      </w:r>
      <w:r w:rsidR="00FC0778" w:rsidRPr="00FC0778">
        <w:rPr>
          <w:sz w:val="28"/>
          <w:szCs w:val="28"/>
        </w:rPr>
        <w:t xml:space="preserve"> </w:t>
      </w:r>
      <w:r w:rsidR="00FC0778" w:rsidRPr="00D9429A">
        <w:rPr>
          <w:sz w:val="28"/>
          <w:szCs w:val="28"/>
        </w:rPr>
        <w:t>зареєстрованого у Державному реєстрі земель від 31.08.2010 р</w:t>
      </w:r>
      <w:r w:rsidR="000C3BA5">
        <w:rPr>
          <w:sz w:val="28"/>
          <w:szCs w:val="28"/>
        </w:rPr>
        <w:t>.</w:t>
      </w:r>
      <w:r w:rsidR="00FC0778" w:rsidRPr="00D9429A">
        <w:rPr>
          <w:sz w:val="28"/>
          <w:szCs w:val="28"/>
        </w:rPr>
        <w:t xml:space="preserve"> </w:t>
      </w:r>
      <w:r w:rsidR="00FC0778">
        <w:rPr>
          <w:sz w:val="28"/>
          <w:szCs w:val="28"/>
        </w:rPr>
        <w:t xml:space="preserve">                                </w:t>
      </w:r>
      <w:r w:rsidR="00FC0778" w:rsidRPr="00D9429A">
        <w:rPr>
          <w:sz w:val="28"/>
          <w:szCs w:val="28"/>
        </w:rPr>
        <w:t>№ 041048</w:t>
      </w:r>
      <w:bookmarkStart w:id="0" w:name="_GoBack"/>
      <w:bookmarkEnd w:id="0"/>
      <w:r w:rsidR="00FC0778" w:rsidRPr="00D9429A">
        <w:rPr>
          <w:sz w:val="28"/>
          <w:szCs w:val="28"/>
        </w:rPr>
        <w:t>200037</w:t>
      </w:r>
      <w:r w:rsidR="00FC0778">
        <w:rPr>
          <w:sz w:val="28"/>
          <w:szCs w:val="28"/>
        </w:rPr>
        <w:t xml:space="preserve">, </w:t>
      </w:r>
      <w:r w:rsidR="00662DFC">
        <w:rPr>
          <w:sz w:val="28"/>
          <w:szCs w:val="28"/>
        </w:rPr>
        <w:t>укладен</w:t>
      </w:r>
      <w:r w:rsidR="000C3BA5">
        <w:rPr>
          <w:sz w:val="28"/>
          <w:szCs w:val="28"/>
        </w:rPr>
        <w:t xml:space="preserve">ого </w:t>
      </w:r>
      <w:r w:rsidR="00662DFC">
        <w:rPr>
          <w:sz w:val="28"/>
          <w:szCs w:val="28"/>
        </w:rPr>
        <w:t xml:space="preserve">з </w:t>
      </w:r>
      <w:r w:rsidR="00DA4867" w:rsidRPr="00DA4867">
        <w:rPr>
          <w:sz w:val="28"/>
          <w:szCs w:val="28"/>
        </w:rPr>
        <w:t xml:space="preserve">ФОП </w:t>
      </w:r>
      <w:proofErr w:type="spellStart"/>
      <w:r w:rsidR="00662DFC">
        <w:rPr>
          <w:sz w:val="28"/>
          <w:szCs w:val="28"/>
        </w:rPr>
        <w:t>Давидян</w:t>
      </w:r>
      <w:proofErr w:type="spellEnd"/>
      <w:r w:rsidR="00662DFC">
        <w:rPr>
          <w:sz w:val="28"/>
          <w:szCs w:val="28"/>
        </w:rPr>
        <w:t xml:space="preserve"> Ніною </w:t>
      </w:r>
      <w:proofErr w:type="spellStart"/>
      <w:r w:rsidR="00662DFC">
        <w:rPr>
          <w:sz w:val="28"/>
          <w:szCs w:val="28"/>
        </w:rPr>
        <w:t>Сарменівною</w:t>
      </w:r>
      <w:proofErr w:type="spellEnd"/>
      <w:r w:rsidR="000C3BA5">
        <w:rPr>
          <w:sz w:val="28"/>
          <w:szCs w:val="28"/>
        </w:rPr>
        <w:t>,</w:t>
      </w:r>
      <w:r w:rsidR="00662DFC">
        <w:rPr>
          <w:sz w:val="28"/>
          <w:szCs w:val="28"/>
        </w:rPr>
        <w:t xml:space="preserve"> </w:t>
      </w:r>
      <w:r w:rsidRPr="00943F95">
        <w:rPr>
          <w:sz w:val="28"/>
          <w:szCs w:val="28"/>
        </w:rPr>
        <w:t xml:space="preserve">на земельну </w:t>
      </w:r>
      <w:r w:rsidRPr="00943F95">
        <w:rPr>
          <w:sz w:val="28"/>
          <w:szCs w:val="28"/>
        </w:rPr>
        <w:lastRenderedPageBreak/>
        <w:t>ділянк</w:t>
      </w:r>
      <w:r w:rsidR="00B577FF">
        <w:rPr>
          <w:sz w:val="28"/>
          <w:szCs w:val="28"/>
        </w:rPr>
        <w:t>у</w:t>
      </w:r>
      <w:r w:rsidRPr="00943F95">
        <w:rPr>
          <w:sz w:val="28"/>
          <w:szCs w:val="28"/>
        </w:rPr>
        <w:t xml:space="preserve"> </w:t>
      </w:r>
      <w:r w:rsidR="00FC0778">
        <w:rPr>
          <w:sz w:val="28"/>
          <w:szCs w:val="28"/>
        </w:rPr>
        <w:t xml:space="preserve">комунальної власності </w:t>
      </w:r>
      <w:r w:rsidRPr="00943F95">
        <w:rPr>
          <w:sz w:val="28"/>
          <w:szCs w:val="28"/>
        </w:rPr>
        <w:t xml:space="preserve">площею </w:t>
      </w:r>
      <w:r w:rsidR="003263E4">
        <w:rPr>
          <w:sz w:val="28"/>
          <w:szCs w:val="28"/>
        </w:rPr>
        <w:t>0,00525</w:t>
      </w:r>
      <w:r w:rsidRPr="00943F95">
        <w:rPr>
          <w:sz w:val="28"/>
          <w:szCs w:val="28"/>
        </w:rPr>
        <w:t xml:space="preserve"> га </w:t>
      </w:r>
      <w:r w:rsidR="00C029E7">
        <w:rPr>
          <w:sz w:val="28"/>
          <w:szCs w:val="28"/>
        </w:rPr>
        <w:t xml:space="preserve">за </w:t>
      </w:r>
      <w:r w:rsidRPr="00943F95">
        <w:rPr>
          <w:sz w:val="28"/>
          <w:szCs w:val="28"/>
        </w:rPr>
        <w:t>кадастрови</w:t>
      </w:r>
      <w:r w:rsidR="00C029E7">
        <w:rPr>
          <w:sz w:val="28"/>
          <w:szCs w:val="28"/>
        </w:rPr>
        <w:t>м</w:t>
      </w:r>
      <w:r w:rsidRPr="00943F95">
        <w:rPr>
          <w:sz w:val="28"/>
          <w:szCs w:val="28"/>
        </w:rPr>
        <w:t xml:space="preserve"> номер</w:t>
      </w:r>
      <w:r w:rsidR="00C029E7">
        <w:rPr>
          <w:sz w:val="28"/>
          <w:szCs w:val="28"/>
        </w:rPr>
        <w:t>ом</w:t>
      </w:r>
      <w:r w:rsidR="00862F77">
        <w:rPr>
          <w:sz w:val="28"/>
          <w:szCs w:val="28"/>
        </w:rPr>
        <w:t>:</w:t>
      </w:r>
      <w:r w:rsidRPr="00943F95">
        <w:rPr>
          <w:sz w:val="28"/>
          <w:szCs w:val="28"/>
        </w:rPr>
        <w:t xml:space="preserve"> </w:t>
      </w:r>
      <w:r w:rsidR="008C083E">
        <w:rPr>
          <w:sz w:val="28"/>
          <w:szCs w:val="28"/>
        </w:rPr>
        <w:t>4824810100:05:001:0008</w:t>
      </w:r>
      <w:r w:rsidRPr="00943F95">
        <w:rPr>
          <w:sz w:val="28"/>
          <w:szCs w:val="28"/>
        </w:rPr>
        <w:t xml:space="preserve"> для </w:t>
      </w:r>
      <w:r w:rsidR="00C029E7">
        <w:rPr>
          <w:sz w:val="28"/>
          <w:szCs w:val="28"/>
        </w:rPr>
        <w:t xml:space="preserve">будівництва і обслуговування будівель торгівлі </w:t>
      </w:r>
      <w:r w:rsidR="00FC0778">
        <w:rPr>
          <w:sz w:val="28"/>
          <w:szCs w:val="28"/>
        </w:rPr>
        <w:t>(код згідно КВЦПЗД -03.07), розташован</w:t>
      </w:r>
      <w:r w:rsidR="000C3BA5">
        <w:rPr>
          <w:sz w:val="28"/>
          <w:szCs w:val="28"/>
        </w:rPr>
        <w:t>у</w:t>
      </w:r>
      <w:r w:rsidR="00FC0778">
        <w:rPr>
          <w:sz w:val="28"/>
          <w:szCs w:val="28"/>
        </w:rPr>
        <w:t xml:space="preserve"> </w:t>
      </w:r>
      <w:r w:rsidR="00C029E7">
        <w:rPr>
          <w:sz w:val="28"/>
          <w:szCs w:val="28"/>
        </w:rPr>
        <w:t>по вул. Центральна, 1-а в м. Нова Одеса</w:t>
      </w:r>
      <w:r w:rsidRPr="00943F95">
        <w:rPr>
          <w:sz w:val="28"/>
          <w:szCs w:val="28"/>
        </w:rPr>
        <w:t xml:space="preserve"> Миколаївського району Миколаївської області, у зв’язку з закінченням строку</w:t>
      </w:r>
      <w:r w:rsidR="000C3BA5">
        <w:rPr>
          <w:sz w:val="28"/>
          <w:szCs w:val="28"/>
        </w:rPr>
        <w:t>,</w:t>
      </w:r>
      <w:r w:rsidRPr="00943F95">
        <w:rPr>
          <w:sz w:val="28"/>
          <w:szCs w:val="28"/>
        </w:rPr>
        <w:t xml:space="preserve"> на</w:t>
      </w:r>
      <w:r w:rsidR="00931DD5">
        <w:rPr>
          <w:sz w:val="28"/>
          <w:szCs w:val="28"/>
        </w:rPr>
        <w:t xml:space="preserve"> </w:t>
      </w:r>
      <w:r w:rsidRPr="00943F95">
        <w:rPr>
          <w:sz w:val="28"/>
          <w:szCs w:val="28"/>
        </w:rPr>
        <w:t>який його було укладено.</w:t>
      </w:r>
    </w:p>
    <w:p w:rsidR="00662DFC" w:rsidRPr="00943F95" w:rsidRDefault="00662DFC" w:rsidP="00751264">
      <w:pPr>
        <w:tabs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81AD3" w:rsidRPr="00943F95">
        <w:rPr>
          <w:sz w:val="28"/>
          <w:szCs w:val="28"/>
        </w:rPr>
        <w:t xml:space="preserve">Припинити дію договору оренди </w:t>
      </w:r>
      <w:r w:rsidR="00281AD3">
        <w:rPr>
          <w:sz w:val="28"/>
          <w:szCs w:val="28"/>
        </w:rPr>
        <w:t>землі від 12.04.2010 року № 6</w:t>
      </w:r>
      <w:r w:rsidR="00751264">
        <w:rPr>
          <w:sz w:val="28"/>
          <w:szCs w:val="28"/>
        </w:rPr>
        <w:t xml:space="preserve">, </w:t>
      </w:r>
      <w:r w:rsidR="00862F77" w:rsidRPr="00D9429A">
        <w:rPr>
          <w:sz w:val="28"/>
          <w:szCs w:val="28"/>
        </w:rPr>
        <w:t>зареєстрованого</w:t>
      </w:r>
      <w:r w:rsidR="00862F77">
        <w:rPr>
          <w:sz w:val="28"/>
          <w:szCs w:val="28"/>
        </w:rPr>
        <w:t xml:space="preserve"> у Державному реєстрі земель</w:t>
      </w:r>
      <w:r w:rsidR="00862F77" w:rsidRPr="00D9429A">
        <w:rPr>
          <w:sz w:val="28"/>
          <w:szCs w:val="28"/>
        </w:rPr>
        <w:t xml:space="preserve"> від 01.07.2010 р. за № 041048200026</w:t>
      </w:r>
      <w:r w:rsidR="00862F77">
        <w:rPr>
          <w:sz w:val="28"/>
          <w:szCs w:val="28"/>
        </w:rPr>
        <w:t xml:space="preserve">, </w:t>
      </w:r>
      <w:r w:rsidR="00281AD3">
        <w:rPr>
          <w:sz w:val="28"/>
          <w:szCs w:val="28"/>
        </w:rPr>
        <w:t xml:space="preserve">укладеного з </w:t>
      </w:r>
      <w:r w:rsidR="00281AD3" w:rsidRPr="00DA4867">
        <w:rPr>
          <w:sz w:val="28"/>
          <w:szCs w:val="28"/>
        </w:rPr>
        <w:t xml:space="preserve">ФОП </w:t>
      </w:r>
      <w:proofErr w:type="spellStart"/>
      <w:r w:rsidR="00281AD3">
        <w:rPr>
          <w:sz w:val="28"/>
          <w:szCs w:val="28"/>
        </w:rPr>
        <w:t>Давидян</w:t>
      </w:r>
      <w:proofErr w:type="spellEnd"/>
      <w:r w:rsidR="00281AD3">
        <w:rPr>
          <w:sz w:val="28"/>
          <w:szCs w:val="28"/>
        </w:rPr>
        <w:t xml:space="preserve"> </w:t>
      </w:r>
      <w:proofErr w:type="spellStart"/>
      <w:r w:rsidR="00281AD3">
        <w:rPr>
          <w:sz w:val="28"/>
          <w:szCs w:val="28"/>
        </w:rPr>
        <w:t>Сарменом</w:t>
      </w:r>
      <w:proofErr w:type="spellEnd"/>
      <w:r w:rsidR="00281AD3">
        <w:rPr>
          <w:sz w:val="28"/>
          <w:szCs w:val="28"/>
        </w:rPr>
        <w:t xml:space="preserve"> </w:t>
      </w:r>
      <w:proofErr w:type="spellStart"/>
      <w:r w:rsidR="00281AD3">
        <w:rPr>
          <w:sz w:val="28"/>
          <w:szCs w:val="28"/>
        </w:rPr>
        <w:t>Оганесовичем</w:t>
      </w:r>
      <w:proofErr w:type="spellEnd"/>
      <w:r w:rsidR="00281AD3">
        <w:rPr>
          <w:sz w:val="28"/>
          <w:szCs w:val="28"/>
        </w:rPr>
        <w:t xml:space="preserve"> </w:t>
      </w:r>
      <w:r w:rsidR="00281AD3" w:rsidRPr="00943F95">
        <w:rPr>
          <w:sz w:val="28"/>
          <w:szCs w:val="28"/>
        </w:rPr>
        <w:t>на земельну ділянк</w:t>
      </w:r>
      <w:r w:rsidR="00281AD3">
        <w:rPr>
          <w:sz w:val="28"/>
          <w:szCs w:val="28"/>
        </w:rPr>
        <w:t>у</w:t>
      </w:r>
      <w:r w:rsidR="00281AD3" w:rsidRPr="00943F95">
        <w:rPr>
          <w:sz w:val="28"/>
          <w:szCs w:val="28"/>
        </w:rPr>
        <w:t xml:space="preserve"> </w:t>
      </w:r>
      <w:r w:rsidR="00862F77">
        <w:rPr>
          <w:sz w:val="28"/>
          <w:szCs w:val="28"/>
        </w:rPr>
        <w:t xml:space="preserve">комунальної власності </w:t>
      </w:r>
      <w:r w:rsidR="00281AD3" w:rsidRPr="00943F95">
        <w:rPr>
          <w:sz w:val="28"/>
          <w:szCs w:val="28"/>
        </w:rPr>
        <w:t xml:space="preserve">площею </w:t>
      </w:r>
      <w:r w:rsidR="00281AD3">
        <w:rPr>
          <w:sz w:val="28"/>
          <w:szCs w:val="28"/>
        </w:rPr>
        <w:t>0,0048</w:t>
      </w:r>
      <w:r w:rsidR="00281AD3" w:rsidRPr="00943F95">
        <w:rPr>
          <w:sz w:val="28"/>
          <w:szCs w:val="28"/>
        </w:rPr>
        <w:t xml:space="preserve"> га </w:t>
      </w:r>
      <w:r w:rsidR="00281AD3">
        <w:rPr>
          <w:sz w:val="28"/>
          <w:szCs w:val="28"/>
        </w:rPr>
        <w:t xml:space="preserve">за </w:t>
      </w:r>
      <w:r w:rsidR="00281AD3" w:rsidRPr="00943F95">
        <w:rPr>
          <w:sz w:val="28"/>
          <w:szCs w:val="28"/>
        </w:rPr>
        <w:t>кадастрови</w:t>
      </w:r>
      <w:r w:rsidR="00281AD3">
        <w:rPr>
          <w:sz w:val="28"/>
          <w:szCs w:val="28"/>
        </w:rPr>
        <w:t>м</w:t>
      </w:r>
      <w:r w:rsidR="00281AD3" w:rsidRPr="00943F95">
        <w:rPr>
          <w:sz w:val="28"/>
          <w:szCs w:val="28"/>
        </w:rPr>
        <w:t xml:space="preserve"> номер</w:t>
      </w:r>
      <w:r w:rsidR="00281AD3">
        <w:rPr>
          <w:sz w:val="28"/>
          <w:szCs w:val="28"/>
        </w:rPr>
        <w:t>ом</w:t>
      </w:r>
      <w:r w:rsidR="00862F77">
        <w:rPr>
          <w:sz w:val="28"/>
          <w:szCs w:val="28"/>
        </w:rPr>
        <w:t>:</w:t>
      </w:r>
      <w:r w:rsidR="00281AD3" w:rsidRPr="00943F95">
        <w:rPr>
          <w:sz w:val="28"/>
          <w:szCs w:val="28"/>
        </w:rPr>
        <w:t xml:space="preserve"> </w:t>
      </w:r>
      <w:r w:rsidR="00AB4A90">
        <w:rPr>
          <w:sz w:val="28"/>
          <w:szCs w:val="28"/>
        </w:rPr>
        <w:t>4824810100:01:033:0008</w:t>
      </w:r>
      <w:r w:rsidR="00281AD3" w:rsidRPr="00943F95">
        <w:rPr>
          <w:sz w:val="28"/>
          <w:szCs w:val="28"/>
        </w:rPr>
        <w:t xml:space="preserve"> для </w:t>
      </w:r>
      <w:r w:rsidR="00281AD3">
        <w:rPr>
          <w:sz w:val="28"/>
          <w:szCs w:val="28"/>
        </w:rPr>
        <w:t xml:space="preserve">будівництва і обслуговування будівель торгівлі </w:t>
      </w:r>
      <w:r w:rsidR="00862F77">
        <w:rPr>
          <w:sz w:val="28"/>
          <w:szCs w:val="28"/>
        </w:rPr>
        <w:t xml:space="preserve">(код згідно КВЦПЗД – 03.07) </w:t>
      </w:r>
      <w:r w:rsidR="00281AD3">
        <w:rPr>
          <w:sz w:val="28"/>
          <w:szCs w:val="28"/>
        </w:rPr>
        <w:t>по вул. Центральна, 266 «А» в м. Нова Одеса</w:t>
      </w:r>
      <w:r w:rsidR="00281AD3" w:rsidRPr="00943F95">
        <w:rPr>
          <w:sz w:val="28"/>
          <w:szCs w:val="28"/>
        </w:rPr>
        <w:t xml:space="preserve"> Миколаївського району Миколаївської області, у зв’язку з</w:t>
      </w:r>
      <w:r w:rsidR="00920D4D">
        <w:rPr>
          <w:sz w:val="28"/>
          <w:szCs w:val="28"/>
        </w:rPr>
        <w:t>і</w:t>
      </w:r>
      <w:r w:rsidR="00281AD3" w:rsidRPr="00943F95">
        <w:rPr>
          <w:sz w:val="28"/>
          <w:szCs w:val="28"/>
        </w:rPr>
        <w:t xml:space="preserve"> </w:t>
      </w:r>
      <w:r w:rsidR="00920D4D">
        <w:rPr>
          <w:sz w:val="28"/>
          <w:szCs w:val="28"/>
        </w:rPr>
        <w:t>смертю орендаря</w:t>
      </w:r>
      <w:r w:rsidR="00281AD3" w:rsidRPr="00943F95">
        <w:rPr>
          <w:sz w:val="28"/>
          <w:szCs w:val="28"/>
        </w:rPr>
        <w:t>.</w:t>
      </w:r>
    </w:p>
    <w:p w:rsidR="00D326C0" w:rsidRDefault="00281AD3" w:rsidP="00751264">
      <w:pPr>
        <w:tabs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3F95" w:rsidRPr="00943F95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943F95" w:rsidRPr="00943F95">
        <w:rPr>
          <w:sz w:val="28"/>
          <w:szCs w:val="28"/>
        </w:rPr>
        <w:t>иконавч</w:t>
      </w:r>
      <w:r w:rsidR="00F222ED">
        <w:rPr>
          <w:sz w:val="28"/>
          <w:szCs w:val="28"/>
        </w:rPr>
        <w:t>ому</w:t>
      </w:r>
      <w:r w:rsidR="00943F95" w:rsidRPr="00943F95">
        <w:rPr>
          <w:sz w:val="28"/>
          <w:szCs w:val="28"/>
        </w:rPr>
        <w:t xml:space="preserve"> комітет</w:t>
      </w:r>
      <w:r w:rsidR="00F222ED">
        <w:rPr>
          <w:sz w:val="28"/>
          <w:szCs w:val="28"/>
        </w:rPr>
        <w:t>у</w:t>
      </w:r>
      <w:r w:rsidR="00943F95" w:rsidRPr="00943F95">
        <w:rPr>
          <w:sz w:val="28"/>
          <w:szCs w:val="28"/>
        </w:rPr>
        <w:t xml:space="preserve"> міської ради </w:t>
      </w:r>
      <w:r w:rsidRPr="00943F95">
        <w:rPr>
          <w:sz w:val="28"/>
          <w:szCs w:val="28"/>
        </w:rPr>
        <w:t xml:space="preserve">внести зміни до державних реєстрів </w:t>
      </w:r>
      <w:r w:rsidR="00943F95" w:rsidRPr="00943F95">
        <w:rPr>
          <w:sz w:val="28"/>
          <w:szCs w:val="28"/>
        </w:rPr>
        <w:t>про припинення права оренди</w:t>
      </w:r>
      <w:r>
        <w:rPr>
          <w:sz w:val="28"/>
          <w:szCs w:val="28"/>
        </w:rPr>
        <w:t xml:space="preserve"> на </w:t>
      </w:r>
      <w:r w:rsidR="00943F95" w:rsidRPr="00943F95">
        <w:rPr>
          <w:sz w:val="28"/>
          <w:szCs w:val="28"/>
        </w:rPr>
        <w:t>зем</w:t>
      </w:r>
      <w:r>
        <w:rPr>
          <w:sz w:val="28"/>
          <w:szCs w:val="28"/>
        </w:rPr>
        <w:t>е</w:t>
      </w:r>
      <w:r w:rsidR="00943F95" w:rsidRPr="00943F95">
        <w:rPr>
          <w:sz w:val="28"/>
          <w:szCs w:val="28"/>
        </w:rPr>
        <w:t>л</w:t>
      </w:r>
      <w:r>
        <w:rPr>
          <w:sz w:val="28"/>
          <w:szCs w:val="28"/>
        </w:rPr>
        <w:t xml:space="preserve">ьні ділянки, </w:t>
      </w:r>
      <w:r w:rsidR="00943F95" w:rsidRPr="00943F95">
        <w:rPr>
          <w:sz w:val="28"/>
          <w:szCs w:val="28"/>
        </w:rPr>
        <w:t>зазначен</w:t>
      </w:r>
      <w:r w:rsidR="00AB4A90">
        <w:rPr>
          <w:sz w:val="28"/>
          <w:szCs w:val="28"/>
        </w:rPr>
        <w:t>і</w:t>
      </w:r>
      <w:r w:rsidR="00943F95" w:rsidRPr="00943F95">
        <w:rPr>
          <w:sz w:val="28"/>
          <w:szCs w:val="28"/>
        </w:rPr>
        <w:t xml:space="preserve"> у п. 1</w:t>
      </w:r>
      <w:r>
        <w:rPr>
          <w:sz w:val="28"/>
          <w:szCs w:val="28"/>
        </w:rPr>
        <w:t xml:space="preserve"> та п.</w:t>
      </w:r>
      <w:r w:rsidR="00AB4A9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943F95" w:rsidRPr="00943F95">
        <w:rPr>
          <w:sz w:val="28"/>
          <w:szCs w:val="28"/>
        </w:rPr>
        <w:t xml:space="preserve"> цього рішення</w:t>
      </w:r>
      <w:r w:rsidR="00F222ED">
        <w:rPr>
          <w:sz w:val="28"/>
          <w:szCs w:val="28"/>
        </w:rPr>
        <w:t>.</w:t>
      </w:r>
      <w:r w:rsidR="00943F95" w:rsidRPr="00943F95">
        <w:rPr>
          <w:sz w:val="28"/>
          <w:szCs w:val="28"/>
        </w:rPr>
        <w:t xml:space="preserve">  </w:t>
      </w:r>
    </w:p>
    <w:p w:rsidR="00D326C0" w:rsidRPr="00C93FD0" w:rsidRDefault="00F222ED" w:rsidP="00751264">
      <w:pPr>
        <w:pStyle w:val="Just"/>
        <w:tabs>
          <w:tab w:val="left" w:pos="709"/>
        </w:tabs>
        <w:spacing w:line="276" w:lineRule="auto"/>
        <w:ind w:right="99"/>
        <w:contextualSpacing/>
        <w:rPr>
          <w:sz w:val="12"/>
          <w:szCs w:val="12"/>
          <w:lang w:val="uk-UA"/>
        </w:rPr>
      </w:pPr>
      <w:r>
        <w:rPr>
          <w:sz w:val="28"/>
          <w:szCs w:val="28"/>
        </w:rPr>
        <w:t>4.</w:t>
      </w:r>
      <w:r w:rsidR="00473715" w:rsidRPr="00473715">
        <w:rPr>
          <w:sz w:val="28"/>
          <w:szCs w:val="28"/>
        </w:rPr>
        <w:t xml:space="preserve"> </w:t>
      </w:r>
      <w:proofErr w:type="spellStart"/>
      <w:r w:rsidR="00473715" w:rsidRPr="00294E06">
        <w:rPr>
          <w:sz w:val="28"/>
          <w:szCs w:val="28"/>
        </w:rPr>
        <w:t>Встановити</w:t>
      </w:r>
      <w:proofErr w:type="spellEnd"/>
      <w:r w:rsidR="00473715" w:rsidRPr="00294E06">
        <w:rPr>
          <w:sz w:val="28"/>
          <w:szCs w:val="28"/>
        </w:rPr>
        <w:t xml:space="preserve">, </w:t>
      </w:r>
      <w:proofErr w:type="spellStart"/>
      <w:r w:rsidR="00473715" w:rsidRPr="00294E06">
        <w:rPr>
          <w:sz w:val="28"/>
          <w:szCs w:val="28"/>
        </w:rPr>
        <w:t>що</w:t>
      </w:r>
      <w:proofErr w:type="spellEnd"/>
      <w:r w:rsidR="00473715" w:rsidRPr="00294E06">
        <w:rPr>
          <w:sz w:val="28"/>
          <w:szCs w:val="28"/>
        </w:rPr>
        <w:t xml:space="preserve"> </w:t>
      </w:r>
      <w:proofErr w:type="spellStart"/>
      <w:r w:rsidR="00473715" w:rsidRPr="00294E06">
        <w:rPr>
          <w:sz w:val="28"/>
          <w:szCs w:val="28"/>
        </w:rPr>
        <w:t>дане</w:t>
      </w:r>
      <w:proofErr w:type="spellEnd"/>
      <w:r w:rsidR="00473715" w:rsidRPr="00294E06">
        <w:rPr>
          <w:sz w:val="28"/>
          <w:szCs w:val="28"/>
        </w:rPr>
        <w:t xml:space="preserve"> </w:t>
      </w:r>
      <w:proofErr w:type="spellStart"/>
      <w:r w:rsidR="00473715" w:rsidRPr="00294E06">
        <w:rPr>
          <w:sz w:val="28"/>
          <w:szCs w:val="28"/>
        </w:rPr>
        <w:t>рішення</w:t>
      </w:r>
      <w:proofErr w:type="spellEnd"/>
      <w:r w:rsidR="00473715" w:rsidRPr="00294E06">
        <w:rPr>
          <w:sz w:val="28"/>
          <w:szCs w:val="28"/>
        </w:rPr>
        <w:t xml:space="preserve"> </w:t>
      </w:r>
      <w:proofErr w:type="spellStart"/>
      <w:r w:rsidR="00473715" w:rsidRPr="00294E06">
        <w:rPr>
          <w:sz w:val="28"/>
          <w:szCs w:val="28"/>
        </w:rPr>
        <w:t>набирає</w:t>
      </w:r>
      <w:proofErr w:type="spellEnd"/>
      <w:r w:rsidR="00473715" w:rsidRPr="00294E06">
        <w:rPr>
          <w:sz w:val="28"/>
          <w:szCs w:val="28"/>
        </w:rPr>
        <w:t xml:space="preserve"> </w:t>
      </w:r>
      <w:proofErr w:type="spellStart"/>
      <w:r w:rsidR="00473715" w:rsidRPr="00294E06">
        <w:rPr>
          <w:sz w:val="28"/>
          <w:szCs w:val="28"/>
        </w:rPr>
        <w:t>чинності</w:t>
      </w:r>
      <w:proofErr w:type="spellEnd"/>
      <w:r w:rsidR="00473715" w:rsidRPr="00294E06">
        <w:rPr>
          <w:sz w:val="28"/>
          <w:szCs w:val="28"/>
        </w:rPr>
        <w:t xml:space="preserve"> з дня </w:t>
      </w:r>
      <w:proofErr w:type="spellStart"/>
      <w:r w:rsidR="00473715" w:rsidRPr="00294E06">
        <w:rPr>
          <w:sz w:val="28"/>
          <w:szCs w:val="28"/>
        </w:rPr>
        <w:t>його</w:t>
      </w:r>
      <w:proofErr w:type="spellEnd"/>
      <w:r w:rsidR="00473715" w:rsidRPr="00294E06">
        <w:rPr>
          <w:sz w:val="28"/>
          <w:szCs w:val="28"/>
        </w:rPr>
        <w:t xml:space="preserve"> </w:t>
      </w:r>
      <w:proofErr w:type="spellStart"/>
      <w:r w:rsidR="00473715" w:rsidRPr="00294E06">
        <w:rPr>
          <w:sz w:val="28"/>
          <w:szCs w:val="28"/>
        </w:rPr>
        <w:t>офіційного</w:t>
      </w:r>
      <w:proofErr w:type="spellEnd"/>
      <w:r w:rsidR="00473715" w:rsidRPr="00294E06">
        <w:rPr>
          <w:sz w:val="28"/>
          <w:szCs w:val="28"/>
        </w:rPr>
        <w:t xml:space="preserve"> </w:t>
      </w:r>
      <w:proofErr w:type="spellStart"/>
      <w:r w:rsidR="00473715" w:rsidRPr="00294E06">
        <w:rPr>
          <w:sz w:val="28"/>
          <w:szCs w:val="28"/>
        </w:rPr>
        <w:t>оприлюднення</w:t>
      </w:r>
      <w:proofErr w:type="spellEnd"/>
      <w:r w:rsidR="00473715">
        <w:rPr>
          <w:sz w:val="28"/>
          <w:szCs w:val="28"/>
        </w:rPr>
        <w:t>.</w:t>
      </w:r>
    </w:p>
    <w:p w:rsidR="00D326C0" w:rsidRPr="00C93FD0" w:rsidRDefault="00F222ED" w:rsidP="00751264">
      <w:pPr>
        <w:pStyle w:val="a3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326C0" w:rsidRPr="00C93FD0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D326C0">
        <w:rPr>
          <w:rFonts w:ascii="Times New Roman" w:hAnsi="Times New Roman"/>
          <w:sz w:val="28"/>
          <w:szCs w:val="28"/>
          <w:lang w:val="uk-UA"/>
        </w:rPr>
        <w:t>м</w:t>
      </w:r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цього</w:t>
      </w:r>
      <w:proofErr w:type="spellEnd"/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рішення</w:t>
      </w:r>
      <w:proofErr w:type="spellEnd"/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покласти</w:t>
      </w:r>
      <w:proofErr w:type="spellEnd"/>
      <w:r w:rsidR="00D326C0" w:rsidRPr="00C93FD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постійну</w:t>
      </w:r>
      <w:proofErr w:type="spellEnd"/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26C0" w:rsidRPr="00C93FD0">
        <w:rPr>
          <w:rFonts w:ascii="Times New Roman" w:hAnsi="Times New Roman"/>
          <w:sz w:val="28"/>
          <w:szCs w:val="28"/>
        </w:rPr>
        <w:t>комісію</w:t>
      </w:r>
      <w:proofErr w:type="spellEnd"/>
      <w:r w:rsidR="00931D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26C0" w:rsidRPr="00C93FD0">
        <w:rPr>
          <w:rFonts w:ascii="Times New Roman" w:hAnsi="Times New Roman"/>
          <w:sz w:val="28"/>
          <w:szCs w:val="28"/>
          <w:lang w:val="uk-UA"/>
        </w:rPr>
        <w:t>з питань аграрно-промислового розвитку та екології.</w:t>
      </w:r>
    </w:p>
    <w:p w:rsidR="00D326C0" w:rsidRDefault="00D326C0" w:rsidP="00D326C0">
      <w:pPr>
        <w:ind w:firstLine="851"/>
        <w:jc w:val="center"/>
        <w:rPr>
          <w:sz w:val="28"/>
          <w:szCs w:val="28"/>
        </w:rPr>
      </w:pPr>
    </w:p>
    <w:p w:rsidR="00AB4A90" w:rsidRDefault="00AB4A90" w:rsidP="00D326C0">
      <w:pPr>
        <w:ind w:firstLine="851"/>
        <w:jc w:val="center"/>
        <w:rPr>
          <w:sz w:val="28"/>
          <w:szCs w:val="28"/>
        </w:rPr>
      </w:pPr>
    </w:p>
    <w:p w:rsidR="00AB4A90" w:rsidRPr="00C93FD0" w:rsidRDefault="00AB4A90" w:rsidP="00D326C0">
      <w:pPr>
        <w:ind w:firstLine="851"/>
        <w:jc w:val="center"/>
        <w:rPr>
          <w:sz w:val="28"/>
          <w:szCs w:val="28"/>
        </w:rPr>
      </w:pPr>
    </w:p>
    <w:p w:rsidR="00D326C0" w:rsidRDefault="00D326C0" w:rsidP="00450C74">
      <w:pPr>
        <w:pBdr>
          <w:bottom w:val="single" w:sz="6" w:space="25" w:color="E5E5E5"/>
        </w:pBdr>
        <w:shd w:val="clear" w:color="auto" w:fill="FFFFFF"/>
        <w:jc w:val="both"/>
        <w:outlineLvl w:val="0"/>
        <w:rPr>
          <w:bCs/>
          <w:caps/>
          <w:kern w:val="36"/>
          <w:sz w:val="28"/>
          <w:szCs w:val="28"/>
          <w:bdr w:val="none" w:sz="0" w:space="0" w:color="auto" w:frame="1"/>
        </w:rPr>
      </w:pPr>
      <w:r w:rsidRPr="007E377F">
        <w:rPr>
          <w:bCs/>
          <w:kern w:val="36"/>
          <w:sz w:val="28"/>
          <w:szCs w:val="28"/>
          <w:bdr w:val="none" w:sz="0" w:space="0" w:color="auto" w:frame="1"/>
        </w:rPr>
        <w:t xml:space="preserve">Міський голова                                  </w:t>
      </w:r>
      <w:r w:rsidR="00AB4A90">
        <w:rPr>
          <w:bCs/>
          <w:kern w:val="36"/>
          <w:sz w:val="28"/>
          <w:szCs w:val="28"/>
          <w:bdr w:val="none" w:sz="0" w:space="0" w:color="auto" w:frame="1"/>
        </w:rPr>
        <w:tab/>
      </w:r>
      <w:r w:rsidRPr="007E377F">
        <w:rPr>
          <w:bCs/>
          <w:kern w:val="36"/>
          <w:sz w:val="28"/>
          <w:szCs w:val="28"/>
          <w:bdr w:val="none" w:sz="0" w:space="0" w:color="auto" w:frame="1"/>
        </w:rPr>
        <w:t>               Олександр</w:t>
      </w:r>
      <w:r w:rsidRPr="00EE5339">
        <w:rPr>
          <w:bCs/>
          <w:caps/>
          <w:kern w:val="36"/>
          <w:sz w:val="28"/>
          <w:szCs w:val="28"/>
          <w:bdr w:val="none" w:sz="0" w:space="0" w:color="auto" w:frame="1"/>
        </w:rPr>
        <w:t xml:space="preserve"> Поляков</w:t>
      </w:r>
    </w:p>
    <w:sectPr w:rsidR="00D326C0" w:rsidSect="003A573C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6FE9"/>
    <w:multiLevelType w:val="hybridMultilevel"/>
    <w:tmpl w:val="27987656"/>
    <w:lvl w:ilvl="0" w:tplc="17A6AC2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31C5"/>
    <w:rsid w:val="0004092C"/>
    <w:rsid w:val="00096B0B"/>
    <w:rsid w:val="000978D8"/>
    <w:rsid w:val="000C3BA5"/>
    <w:rsid w:val="00105DAB"/>
    <w:rsid w:val="00131CE9"/>
    <w:rsid w:val="00170B06"/>
    <w:rsid w:val="00187BA6"/>
    <w:rsid w:val="001D31C5"/>
    <w:rsid w:val="001D7B8C"/>
    <w:rsid w:val="00262839"/>
    <w:rsid w:val="00281AD3"/>
    <w:rsid w:val="0032600D"/>
    <w:rsid w:val="003263E4"/>
    <w:rsid w:val="00327F3E"/>
    <w:rsid w:val="00354C19"/>
    <w:rsid w:val="00372593"/>
    <w:rsid w:val="003A573C"/>
    <w:rsid w:val="00434EBA"/>
    <w:rsid w:val="00450C74"/>
    <w:rsid w:val="004613C7"/>
    <w:rsid w:val="00473715"/>
    <w:rsid w:val="00496869"/>
    <w:rsid w:val="00496D8E"/>
    <w:rsid w:val="004C31BD"/>
    <w:rsid w:val="00533303"/>
    <w:rsid w:val="00662DFC"/>
    <w:rsid w:val="00700C73"/>
    <w:rsid w:val="00751264"/>
    <w:rsid w:val="00766302"/>
    <w:rsid w:val="0078337B"/>
    <w:rsid w:val="007E0252"/>
    <w:rsid w:val="007E377F"/>
    <w:rsid w:val="00862F77"/>
    <w:rsid w:val="00894F86"/>
    <w:rsid w:val="008B0C0E"/>
    <w:rsid w:val="008C083E"/>
    <w:rsid w:val="008C4B99"/>
    <w:rsid w:val="008F10D4"/>
    <w:rsid w:val="008F2FC0"/>
    <w:rsid w:val="00920D4D"/>
    <w:rsid w:val="00931DD5"/>
    <w:rsid w:val="00943F95"/>
    <w:rsid w:val="0099439D"/>
    <w:rsid w:val="009A4127"/>
    <w:rsid w:val="009E7E77"/>
    <w:rsid w:val="00A400B8"/>
    <w:rsid w:val="00A93F1F"/>
    <w:rsid w:val="00AB4A90"/>
    <w:rsid w:val="00AF1163"/>
    <w:rsid w:val="00AF616F"/>
    <w:rsid w:val="00B02A4A"/>
    <w:rsid w:val="00B34D9E"/>
    <w:rsid w:val="00B577FF"/>
    <w:rsid w:val="00BB7E99"/>
    <w:rsid w:val="00C029E7"/>
    <w:rsid w:val="00C11542"/>
    <w:rsid w:val="00C548A1"/>
    <w:rsid w:val="00C64555"/>
    <w:rsid w:val="00C85801"/>
    <w:rsid w:val="00D0469A"/>
    <w:rsid w:val="00D326C0"/>
    <w:rsid w:val="00D9429A"/>
    <w:rsid w:val="00DA4867"/>
    <w:rsid w:val="00DF596D"/>
    <w:rsid w:val="00EE5339"/>
    <w:rsid w:val="00F222ED"/>
    <w:rsid w:val="00F3191B"/>
    <w:rsid w:val="00F933E9"/>
    <w:rsid w:val="00F94E90"/>
    <w:rsid w:val="00FC0778"/>
    <w:rsid w:val="00FF7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69D4A3A"/>
  <w15:docId w15:val="{7A033012-7607-4859-B59D-8A40FA9B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326C0"/>
    <w:pPr>
      <w:spacing w:before="100" w:beforeAutospacing="1" w:after="100" w:afterAutospacing="1"/>
    </w:pPr>
    <w:rPr>
      <w:lang w:val="ru-RU" w:eastAsia="ru-RU"/>
    </w:rPr>
  </w:style>
  <w:style w:type="paragraph" w:styleId="a3">
    <w:name w:val="Plain Text"/>
    <w:basedOn w:val="a"/>
    <w:link w:val="a4"/>
    <w:unhideWhenUsed/>
    <w:rsid w:val="00D326C0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D326C0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D326C0"/>
  </w:style>
  <w:style w:type="paragraph" w:styleId="a5">
    <w:name w:val="List Paragraph"/>
    <w:basedOn w:val="a"/>
    <w:uiPriority w:val="34"/>
    <w:qFormat/>
    <w:rsid w:val="00D326C0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qFormat/>
    <w:rsid w:val="00D326C0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7">
    <w:name w:val="Основной текст Знак"/>
    <w:basedOn w:val="a0"/>
    <w:link w:val="a6"/>
    <w:uiPriority w:val="99"/>
    <w:rsid w:val="00D326C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D326C0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table" w:styleId="a8">
    <w:name w:val="Table Grid"/>
    <w:basedOn w:val="a1"/>
    <w:uiPriority w:val="39"/>
    <w:rsid w:val="007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53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339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Just">
    <w:name w:val="Just"/>
    <w:rsid w:val="00473715"/>
    <w:pPr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rvts9">
    <w:name w:val="rvts9"/>
    <w:basedOn w:val="a0"/>
    <w:rsid w:val="00B02A4A"/>
  </w:style>
  <w:style w:type="character" w:customStyle="1" w:styleId="rvts37">
    <w:name w:val="rvts37"/>
    <w:basedOn w:val="a0"/>
    <w:rsid w:val="00B02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PRIME</cp:lastModifiedBy>
  <cp:revision>41</cp:revision>
  <cp:lastPrinted>2026-03-18T09:26:00Z</cp:lastPrinted>
  <dcterms:created xsi:type="dcterms:W3CDTF">2025-09-04T05:56:00Z</dcterms:created>
  <dcterms:modified xsi:type="dcterms:W3CDTF">2026-03-18T09:28:00Z</dcterms:modified>
</cp:coreProperties>
</file>