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45" w:rsidRDefault="00C30945" w:rsidP="00C30945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1E83F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C30945" w:rsidRDefault="00C30945" w:rsidP="00C30945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C30945" w:rsidRDefault="00C30945" w:rsidP="00C30945">
      <w:pPr>
        <w:pStyle w:val="a3"/>
        <w:spacing w:before="89"/>
        <w:ind w:left="0"/>
        <w:jc w:val="center"/>
      </w:pPr>
      <w:r>
        <w:t>МИКОЛАЇВСЬКОЇ ОБЛАСТІ</w:t>
      </w:r>
    </w:p>
    <w:p w:rsidR="00741821" w:rsidRDefault="00741821" w:rsidP="00D12F16">
      <w:pPr>
        <w:pStyle w:val="a6"/>
        <w:jc w:val="center"/>
        <w:rPr>
          <w:b/>
          <w:sz w:val="28"/>
          <w:szCs w:val="28"/>
        </w:rPr>
      </w:pPr>
    </w:p>
    <w:p w:rsidR="005723F7" w:rsidRDefault="005723F7" w:rsidP="00D12F16">
      <w:pPr>
        <w:pStyle w:val="a6"/>
        <w:jc w:val="center"/>
        <w:rPr>
          <w:b/>
          <w:sz w:val="28"/>
          <w:szCs w:val="28"/>
        </w:rPr>
      </w:pPr>
      <w:r w:rsidRPr="00D12F16">
        <w:rPr>
          <w:b/>
          <w:sz w:val="28"/>
          <w:szCs w:val="28"/>
        </w:rPr>
        <w:t xml:space="preserve">Р І Ш Е Н </w:t>
      </w:r>
      <w:proofErr w:type="spellStart"/>
      <w:r w:rsidRPr="00D12F16">
        <w:rPr>
          <w:b/>
          <w:sz w:val="28"/>
          <w:szCs w:val="28"/>
        </w:rPr>
        <w:t>Н</w:t>
      </w:r>
      <w:proofErr w:type="spellEnd"/>
      <w:r w:rsidRPr="00D12F16">
        <w:rPr>
          <w:b/>
          <w:sz w:val="28"/>
          <w:szCs w:val="28"/>
        </w:rPr>
        <w:t xml:space="preserve"> Я</w:t>
      </w:r>
    </w:p>
    <w:p w:rsidR="00741821" w:rsidRDefault="00741821" w:rsidP="00D12F16">
      <w:pPr>
        <w:pStyle w:val="a6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2229"/>
        <w:gridCol w:w="2638"/>
      </w:tblGrid>
      <w:tr w:rsidR="00741821" w:rsidRPr="00D12F16" w:rsidTr="00741821">
        <w:trPr>
          <w:trHeight w:val="729"/>
        </w:trPr>
        <w:tc>
          <w:tcPr>
            <w:tcW w:w="4772" w:type="dxa"/>
            <w:hideMark/>
          </w:tcPr>
          <w:p w:rsidR="00741821" w:rsidRPr="00D12F16" w:rsidRDefault="00741821" w:rsidP="00D12F16">
            <w:pPr>
              <w:pStyle w:val="a6"/>
              <w:rPr>
                <w:sz w:val="28"/>
                <w:szCs w:val="28"/>
              </w:rPr>
            </w:pPr>
            <w:proofErr w:type="spellStart"/>
            <w:r w:rsidRPr="00D12F1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D12F16">
              <w:rPr>
                <w:sz w:val="28"/>
                <w:szCs w:val="28"/>
                <w:lang w:val="ru-RU"/>
              </w:rPr>
              <w:t xml:space="preserve"> </w:t>
            </w:r>
            <w:r w:rsidR="00C30945"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  <w:lang w:val="ru-RU"/>
              </w:rPr>
              <w:t>.03.2026</w:t>
            </w:r>
            <w:r w:rsidRPr="00D12F16">
              <w:rPr>
                <w:sz w:val="28"/>
                <w:szCs w:val="28"/>
                <w:lang w:val="ru-RU"/>
              </w:rPr>
              <w:t xml:space="preserve"> р. </w:t>
            </w:r>
            <w:r w:rsidRPr="00D12F16">
              <w:rPr>
                <w:sz w:val="28"/>
                <w:szCs w:val="28"/>
              </w:rPr>
              <w:t xml:space="preserve">№ </w:t>
            </w:r>
            <w:r w:rsidR="00C30945">
              <w:rPr>
                <w:sz w:val="28"/>
                <w:szCs w:val="28"/>
              </w:rPr>
              <w:t>46</w:t>
            </w:r>
          </w:p>
          <w:p w:rsidR="00741821" w:rsidRPr="00D12F16" w:rsidRDefault="00741821" w:rsidP="00D12F16">
            <w:pPr>
              <w:pStyle w:val="a6"/>
              <w:rPr>
                <w:sz w:val="28"/>
                <w:szCs w:val="28"/>
              </w:rPr>
            </w:pPr>
            <w:r w:rsidRPr="00D12F16">
              <w:rPr>
                <w:sz w:val="28"/>
                <w:szCs w:val="28"/>
              </w:rPr>
              <w:t>м. Нова Одеса</w:t>
            </w:r>
            <w:r w:rsidRPr="00D12F16">
              <w:rPr>
                <w:sz w:val="28"/>
                <w:szCs w:val="28"/>
                <w:u w:val="single"/>
              </w:rPr>
              <w:t xml:space="preserve">       </w:t>
            </w:r>
            <w:r w:rsidRPr="00D12F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</w:tcPr>
          <w:p w:rsidR="00741821" w:rsidRPr="00ED3089" w:rsidRDefault="00741821" w:rsidP="00D12F16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2638" w:type="dxa"/>
            <w:hideMark/>
          </w:tcPr>
          <w:p w:rsidR="00741821" w:rsidRPr="00D12F16" w:rsidRDefault="00741821" w:rsidP="00D12F16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LI</w:t>
            </w:r>
            <w:r w:rsidRPr="00741821">
              <w:rPr>
                <w:sz w:val="28"/>
                <w:szCs w:val="28"/>
                <w:lang w:val="ru-RU"/>
              </w:rPr>
              <w:t xml:space="preserve"> </w:t>
            </w:r>
            <w:r w:rsidRPr="00D12F16">
              <w:rPr>
                <w:sz w:val="28"/>
                <w:szCs w:val="28"/>
              </w:rPr>
              <w:t xml:space="preserve">сесія </w:t>
            </w:r>
          </w:p>
          <w:p w:rsidR="00741821" w:rsidRPr="00D12F16" w:rsidRDefault="00741821" w:rsidP="00D12F16">
            <w:pPr>
              <w:pStyle w:val="a6"/>
              <w:rPr>
                <w:sz w:val="28"/>
                <w:szCs w:val="28"/>
              </w:rPr>
            </w:pPr>
            <w:r w:rsidRPr="00D12F16">
              <w:rPr>
                <w:sz w:val="28"/>
                <w:szCs w:val="28"/>
              </w:rPr>
              <w:t>восьмого скликання</w:t>
            </w:r>
          </w:p>
        </w:tc>
      </w:tr>
    </w:tbl>
    <w:p w:rsidR="005723F7" w:rsidRDefault="005723F7" w:rsidP="005723F7"/>
    <w:p w:rsidR="00C30945" w:rsidRDefault="00C30945" w:rsidP="005723F7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5723F7" w:rsidTr="007A650C">
        <w:trPr>
          <w:trHeight w:val="973"/>
        </w:trPr>
        <w:tc>
          <w:tcPr>
            <w:tcW w:w="5103" w:type="dxa"/>
          </w:tcPr>
          <w:p w:rsidR="005723F7" w:rsidRDefault="00522DF0" w:rsidP="001F3150">
            <w:pPr>
              <w:jc w:val="both"/>
              <w:rPr>
                <w:szCs w:val="44"/>
                <w:lang w:val="ru-RU" w:eastAsia="ru-RU"/>
              </w:rPr>
            </w:pPr>
            <w:r w:rsidRPr="00522DF0">
              <w:rPr>
                <w:b/>
                <w:sz w:val="28"/>
                <w:szCs w:val="28"/>
              </w:rPr>
              <w:t xml:space="preserve">Про затвердження проекту землеустрою та надання земельної  ділянки в оренду для городництва громадянину </w:t>
            </w:r>
            <w:proofErr w:type="spellStart"/>
            <w:r w:rsidR="001F3150">
              <w:rPr>
                <w:b/>
                <w:sz w:val="28"/>
                <w:szCs w:val="28"/>
              </w:rPr>
              <w:t>Вовненку</w:t>
            </w:r>
            <w:proofErr w:type="spellEnd"/>
            <w:r w:rsidR="001F3150">
              <w:rPr>
                <w:b/>
                <w:sz w:val="28"/>
                <w:szCs w:val="28"/>
              </w:rPr>
              <w:t xml:space="preserve"> І.О.</w:t>
            </w:r>
            <w:r w:rsidR="005723F7" w:rsidRPr="0024327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723F7" w:rsidRPr="00D12F16" w:rsidRDefault="005723F7" w:rsidP="005723F7">
      <w:pPr>
        <w:pStyle w:val="Sentr"/>
        <w:tabs>
          <w:tab w:val="left" w:pos="7365"/>
        </w:tabs>
        <w:spacing w:before="57"/>
        <w:ind w:firstLine="709"/>
        <w:jc w:val="both"/>
        <w:rPr>
          <w:sz w:val="16"/>
          <w:szCs w:val="16"/>
          <w:lang w:val="uk-UA"/>
        </w:rPr>
      </w:pPr>
    </w:p>
    <w:p w:rsidR="005723F7" w:rsidRPr="00AD4B84" w:rsidRDefault="00C91AF6" w:rsidP="007A650C">
      <w:pPr>
        <w:pStyle w:val="Sentr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sz w:val="28"/>
          <w:szCs w:val="28"/>
          <w:lang w:val="uk-UA"/>
        </w:rPr>
        <w:t>Вовненка</w:t>
      </w:r>
      <w:proofErr w:type="spellEnd"/>
      <w:r>
        <w:rPr>
          <w:sz w:val="28"/>
          <w:szCs w:val="28"/>
          <w:lang w:val="uk-UA"/>
        </w:rPr>
        <w:t xml:space="preserve"> І.О. 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 w:rsidR="00C309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№</w:t>
      </w:r>
      <w:r w:rsidR="00B972C7">
        <w:rPr>
          <w:sz w:val="28"/>
          <w:szCs w:val="28"/>
          <w:lang w:val="uk-UA"/>
        </w:rPr>
        <w:t xml:space="preserve"> В-144-06-12</w:t>
      </w:r>
      <w:r>
        <w:rPr>
          <w:sz w:val="28"/>
          <w:szCs w:val="28"/>
          <w:lang w:val="uk-UA"/>
        </w:rPr>
        <w:t xml:space="preserve"> від </w:t>
      </w:r>
      <w:r w:rsidR="00B972C7">
        <w:rPr>
          <w:sz w:val="28"/>
          <w:szCs w:val="28"/>
          <w:lang w:val="uk-UA"/>
        </w:rPr>
        <w:t>27.02.</w:t>
      </w:r>
      <w:r w:rsidR="00741821" w:rsidRPr="00741821">
        <w:rPr>
          <w:sz w:val="28"/>
          <w:szCs w:val="28"/>
          <w:lang w:val="uk-UA"/>
        </w:rPr>
        <w:t xml:space="preserve">2026 </w:t>
      </w:r>
      <w:r w:rsidR="00741821">
        <w:rPr>
          <w:sz w:val="28"/>
          <w:szCs w:val="28"/>
          <w:lang w:val="uk-UA"/>
        </w:rPr>
        <w:t>р.</w:t>
      </w:r>
      <w:r w:rsidRPr="00C91A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затвердження проекту землеустрою щодо </w:t>
      </w:r>
      <w:r w:rsidRPr="008C4684">
        <w:rPr>
          <w:sz w:val="28"/>
          <w:szCs w:val="28"/>
          <w:lang w:val="uk-UA"/>
        </w:rPr>
        <w:t>відведення земельної ділянки в оренду для городництва,</w:t>
      </w:r>
      <w:r>
        <w:rPr>
          <w:sz w:val="28"/>
          <w:szCs w:val="28"/>
          <w:lang w:val="uk-UA"/>
        </w:rPr>
        <w:t xml:space="preserve"> </w:t>
      </w:r>
      <w:r w:rsidRPr="008C4684">
        <w:rPr>
          <w:sz w:val="28"/>
          <w:szCs w:val="28"/>
          <w:lang w:val="uk-UA"/>
        </w:rPr>
        <w:t>розташов</w:t>
      </w:r>
      <w:r>
        <w:rPr>
          <w:sz w:val="28"/>
          <w:szCs w:val="28"/>
          <w:lang w:val="uk-UA"/>
        </w:rPr>
        <w:t>ану в межах міста Нова Одеса Миколаївського району Миколаївської області</w:t>
      </w:r>
      <w:r w:rsidR="00871F9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</w:t>
      </w:r>
      <w:r w:rsidR="005723F7" w:rsidRPr="000648AD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5723F7" w:rsidRPr="001C71DA">
        <w:rPr>
          <w:color w:val="FF0000"/>
          <w:sz w:val="28"/>
          <w:szCs w:val="28"/>
          <w:lang w:val="uk-UA"/>
        </w:rPr>
        <w:t xml:space="preserve"> </w:t>
      </w:r>
      <w:r w:rsidR="005723F7" w:rsidRPr="003A78A3">
        <w:rPr>
          <w:sz w:val="28"/>
          <w:szCs w:val="28"/>
          <w:lang w:val="uk-UA"/>
        </w:rPr>
        <w:t xml:space="preserve">відповідно статей 12, </w:t>
      </w:r>
      <w:r w:rsidR="005723F7">
        <w:rPr>
          <w:sz w:val="28"/>
          <w:szCs w:val="28"/>
          <w:lang w:val="uk-UA"/>
        </w:rPr>
        <w:t xml:space="preserve">22, 36, 81, 116, </w:t>
      </w:r>
      <w:r w:rsidR="005723F7" w:rsidRPr="003A78A3">
        <w:rPr>
          <w:sz w:val="28"/>
          <w:szCs w:val="28"/>
          <w:lang w:val="uk-UA"/>
        </w:rPr>
        <w:t xml:space="preserve">122, 125, 126, </w:t>
      </w:r>
      <w:r w:rsidR="005723F7" w:rsidRPr="007A650C">
        <w:rPr>
          <w:sz w:val="28"/>
          <w:szCs w:val="28"/>
          <w:lang w:val="uk-UA"/>
        </w:rPr>
        <w:t>пункт</w:t>
      </w:r>
      <w:r w:rsidR="00372213">
        <w:rPr>
          <w:sz w:val="28"/>
          <w:szCs w:val="28"/>
          <w:lang w:val="uk-UA"/>
        </w:rPr>
        <w:t>у</w:t>
      </w:r>
      <w:r w:rsidR="005723F7" w:rsidRPr="007A650C">
        <w:rPr>
          <w:sz w:val="28"/>
          <w:szCs w:val="28"/>
          <w:lang w:val="uk-UA"/>
        </w:rPr>
        <w:t xml:space="preserve"> 2 ст. 134</w:t>
      </w:r>
      <w:r w:rsidR="005723F7">
        <w:rPr>
          <w:sz w:val="28"/>
          <w:szCs w:val="28"/>
          <w:lang w:val="uk-UA"/>
        </w:rPr>
        <w:t>,</w:t>
      </w:r>
      <w:r w:rsidR="005723F7" w:rsidRPr="007A650C">
        <w:rPr>
          <w:sz w:val="28"/>
          <w:szCs w:val="28"/>
          <w:lang w:val="uk-UA"/>
        </w:rPr>
        <w:t xml:space="preserve"> </w:t>
      </w:r>
      <w:r w:rsidR="005723F7" w:rsidRPr="003A78A3">
        <w:rPr>
          <w:sz w:val="28"/>
          <w:szCs w:val="28"/>
          <w:lang w:val="uk-UA"/>
        </w:rPr>
        <w:t xml:space="preserve">186 Земельного </w:t>
      </w:r>
      <w:r w:rsidR="00D12F16">
        <w:rPr>
          <w:sz w:val="28"/>
          <w:szCs w:val="28"/>
          <w:lang w:val="uk-UA"/>
        </w:rPr>
        <w:t>к</w:t>
      </w:r>
      <w:r w:rsidR="005723F7" w:rsidRPr="003A78A3">
        <w:rPr>
          <w:sz w:val="28"/>
          <w:szCs w:val="28"/>
          <w:lang w:val="uk-UA"/>
        </w:rPr>
        <w:t>одексу України,</w:t>
      </w:r>
      <w:r w:rsidR="005723F7" w:rsidRPr="001C71DA">
        <w:rPr>
          <w:color w:val="FF0000"/>
          <w:sz w:val="28"/>
          <w:szCs w:val="28"/>
          <w:lang w:val="uk-UA"/>
        </w:rPr>
        <w:t xml:space="preserve"> </w:t>
      </w:r>
      <w:r w:rsidR="005723F7" w:rsidRPr="001F742D">
        <w:rPr>
          <w:sz w:val="28"/>
          <w:szCs w:val="28"/>
          <w:lang w:val="uk-UA"/>
        </w:rPr>
        <w:t xml:space="preserve">Закону України «Про </w:t>
      </w:r>
      <w:r w:rsidR="005723F7">
        <w:rPr>
          <w:sz w:val="28"/>
          <w:szCs w:val="28"/>
          <w:lang w:val="uk-UA"/>
        </w:rPr>
        <w:t>оренду землі</w:t>
      </w:r>
      <w:r w:rsidR="005723F7" w:rsidRPr="001F742D">
        <w:rPr>
          <w:sz w:val="28"/>
          <w:szCs w:val="28"/>
          <w:lang w:val="uk-UA"/>
        </w:rPr>
        <w:t xml:space="preserve">», </w:t>
      </w:r>
      <w:r w:rsidR="005723F7">
        <w:rPr>
          <w:sz w:val="28"/>
          <w:szCs w:val="28"/>
          <w:lang w:val="uk-UA"/>
        </w:rPr>
        <w:t>Закону України «Про державний земельних кадастр»</w:t>
      </w:r>
      <w:r w:rsidR="005723F7" w:rsidRPr="001F742D">
        <w:rPr>
          <w:sz w:val="28"/>
          <w:szCs w:val="28"/>
          <w:lang w:val="uk-UA"/>
        </w:rPr>
        <w:t>,</w:t>
      </w:r>
      <w:r w:rsidR="005723F7" w:rsidRPr="00AD4B84">
        <w:rPr>
          <w:sz w:val="28"/>
          <w:szCs w:val="28"/>
          <w:lang w:val="uk-UA"/>
        </w:rPr>
        <w:t xml:space="preserve"> </w:t>
      </w:r>
      <w:r w:rsidR="005723F7">
        <w:rPr>
          <w:sz w:val="28"/>
          <w:szCs w:val="28"/>
          <w:lang w:val="uk-UA"/>
        </w:rPr>
        <w:t>Закону України «Про державну реєстрацію речових прав на нерухоме майно та їх обтяжень»,</w:t>
      </w:r>
      <w:r>
        <w:rPr>
          <w:sz w:val="28"/>
          <w:szCs w:val="28"/>
          <w:lang w:val="uk-UA"/>
        </w:rPr>
        <w:t xml:space="preserve"> Генерального плану міста Нова Одеса</w:t>
      </w:r>
      <w:r w:rsidR="005723F7" w:rsidRPr="00AD4B84">
        <w:rPr>
          <w:sz w:val="28"/>
          <w:szCs w:val="28"/>
          <w:lang w:val="uk-UA"/>
        </w:rPr>
        <w:t xml:space="preserve">, міська рада </w:t>
      </w:r>
    </w:p>
    <w:p w:rsidR="005723F7" w:rsidRDefault="005723F7" w:rsidP="007A650C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AD4B84">
        <w:rPr>
          <w:b/>
          <w:bCs/>
          <w:color w:val="000000"/>
          <w:sz w:val="27"/>
          <w:szCs w:val="27"/>
        </w:rPr>
        <w:t>В И Р І Ш И Л А :</w:t>
      </w:r>
      <w:r w:rsidRPr="00AD4B84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741821" w:rsidRDefault="00741821" w:rsidP="007A650C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5723F7" w:rsidRPr="003B6AAC" w:rsidRDefault="005723F7" w:rsidP="007A650C">
      <w:pPr>
        <w:ind w:firstLine="567"/>
        <w:jc w:val="both"/>
      </w:pPr>
      <w:r>
        <w:rPr>
          <w:sz w:val="28"/>
          <w:szCs w:val="28"/>
        </w:rPr>
        <w:t>1.</w:t>
      </w:r>
      <w:r w:rsidR="00372213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>Затвердити проект землеустрою щодо відведення земельної ділянки в оренду гр.</w:t>
      </w:r>
      <w:r>
        <w:t xml:space="preserve"> </w:t>
      </w:r>
      <w:proofErr w:type="spellStart"/>
      <w:r w:rsidR="00C91AF6">
        <w:rPr>
          <w:sz w:val="28"/>
          <w:szCs w:val="28"/>
        </w:rPr>
        <w:t>Вовненку</w:t>
      </w:r>
      <w:proofErr w:type="spellEnd"/>
      <w:r w:rsidR="00C91AF6">
        <w:rPr>
          <w:sz w:val="28"/>
          <w:szCs w:val="28"/>
        </w:rPr>
        <w:t xml:space="preserve"> Івану Олександровичу</w:t>
      </w:r>
      <w:r w:rsidR="008B7B62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>для городництва (код згідно КВЦПЗД -</w:t>
      </w:r>
      <w:r w:rsidR="00D12F16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 xml:space="preserve">01.07) із земель комунальної власності, які не надані у власність чи користування за адресою: Миколаївська область, Миколаївський район, </w:t>
      </w:r>
      <w:r w:rsidR="00C91AF6">
        <w:rPr>
          <w:sz w:val="28"/>
          <w:szCs w:val="28"/>
        </w:rPr>
        <w:t xml:space="preserve">місто Нова Одеса, вулиця </w:t>
      </w:r>
      <w:proofErr w:type="spellStart"/>
      <w:r w:rsidR="00C91AF6">
        <w:rPr>
          <w:sz w:val="28"/>
          <w:szCs w:val="28"/>
        </w:rPr>
        <w:t>Мельнична</w:t>
      </w:r>
      <w:proofErr w:type="spellEnd"/>
      <w:r w:rsidR="00C91AF6">
        <w:rPr>
          <w:sz w:val="28"/>
          <w:szCs w:val="28"/>
        </w:rPr>
        <w:t>, 57</w:t>
      </w:r>
      <w:r w:rsidRPr="00C56E61">
        <w:rPr>
          <w:sz w:val="28"/>
          <w:szCs w:val="28"/>
        </w:rPr>
        <w:t xml:space="preserve">. </w:t>
      </w:r>
    </w:p>
    <w:p w:rsidR="005723F7" w:rsidRPr="00B340D7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340D7">
        <w:rPr>
          <w:sz w:val="28"/>
          <w:szCs w:val="28"/>
        </w:rPr>
        <w:t xml:space="preserve"> Передати гр. </w:t>
      </w:r>
      <w:proofErr w:type="spellStart"/>
      <w:r w:rsidR="00155EA2">
        <w:rPr>
          <w:sz w:val="28"/>
          <w:szCs w:val="28"/>
        </w:rPr>
        <w:t>Вовненку</w:t>
      </w:r>
      <w:proofErr w:type="spellEnd"/>
      <w:r w:rsidR="00155EA2">
        <w:rPr>
          <w:sz w:val="28"/>
          <w:szCs w:val="28"/>
        </w:rPr>
        <w:t xml:space="preserve"> </w:t>
      </w:r>
      <w:r w:rsidR="00C73076">
        <w:rPr>
          <w:sz w:val="28"/>
          <w:szCs w:val="28"/>
        </w:rPr>
        <w:t>Івану Олександровичу</w:t>
      </w:r>
      <w:r w:rsidR="008B7B62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 xml:space="preserve">земельну ділянку в користування на умовах оренди, кадастровий номер </w:t>
      </w:r>
      <w:r w:rsidR="00E208E1">
        <w:rPr>
          <w:sz w:val="28"/>
          <w:szCs w:val="28"/>
        </w:rPr>
        <w:t>4824810100:03:012:0026</w:t>
      </w:r>
      <w:r w:rsidRPr="00B340D7">
        <w:rPr>
          <w:sz w:val="28"/>
          <w:szCs w:val="28"/>
        </w:rPr>
        <w:t>, площею 0,</w:t>
      </w:r>
      <w:r w:rsidR="00C73076">
        <w:rPr>
          <w:sz w:val="28"/>
          <w:szCs w:val="28"/>
        </w:rPr>
        <w:t>0653</w:t>
      </w:r>
      <w:r w:rsidR="00741821">
        <w:rPr>
          <w:sz w:val="28"/>
          <w:szCs w:val="28"/>
        </w:rPr>
        <w:t xml:space="preserve"> га</w:t>
      </w:r>
      <w:r w:rsidR="008B7B62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 xml:space="preserve">для городництва (01.07) за адресою: </w:t>
      </w:r>
      <w:r w:rsidRPr="00C56E61">
        <w:rPr>
          <w:sz w:val="28"/>
          <w:szCs w:val="28"/>
        </w:rPr>
        <w:t>Миколаївська область, Миколаївськ</w:t>
      </w:r>
      <w:r>
        <w:rPr>
          <w:sz w:val="28"/>
          <w:szCs w:val="28"/>
        </w:rPr>
        <w:t xml:space="preserve">ий район, </w:t>
      </w:r>
      <w:r w:rsidR="00C73076">
        <w:rPr>
          <w:sz w:val="28"/>
          <w:szCs w:val="28"/>
        </w:rPr>
        <w:t xml:space="preserve">місто Нова Одеса, вулиця </w:t>
      </w:r>
      <w:proofErr w:type="spellStart"/>
      <w:r w:rsidR="00C73076">
        <w:rPr>
          <w:sz w:val="28"/>
          <w:szCs w:val="28"/>
        </w:rPr>
        <w:t>Мельнична</w:t>
      </w:r>
      <w:proofErr w:type="spellEnd"/>
      <w:r w:rsidR="00C73076">
        <w:rPr>
          <w:sz w:val="28"/>
          <w:szCs w:val="28"/>
        </w:rPr>
        <w:t xml:space="preserve">, 57, </w:t>
      </w:r>
      <w:r w:rsidRPr="00B340D7">
        <w:rPr>
          <w:sz w:val="28"/>
          <w:szCs w:val="28"/>
        </w:rPr>
        <w:t xml:space="preserve">терміном на </w:t>
      </w:r>
      <w:r>
        <w:rPr>
          <w:sz w:val="28"/>
          <w:szCs w:val="28"/>
        </w:rPr>
        <w:t>7</w:t>
      </w:r>
      <w:r w:rsidRPr="00B340D7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B340D7">
        <w:rPr>
          <w:sz w:val="28"/>
          <w:szCs w:val="28"/>
        </w:rPr>
        <w:t xml:space="preserve">) років. </w:t>
      </w:r>
    </w:p>
    <w:p w:rsidR="005723F7" w:rsidRPr="00C56E61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3. Встановити орендну плату в розмірі 12 (дванадцять) % від нормативної грошової оцінки земельної ділянки.</w:t>
      </w:r>
    </w:p>
    <w:p w:rsidR="005723F7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4. Уповноважити </w:t>
      </w:r>
      <w:r>
        <w:rPr>
          <w:sz w:val="28"/>
          <w:szCs w:val="28"/>
        </w:rPr>
        <w:t>міськ</w:t>
      </w:r>
      <w:r w:rsidRPr="00C56E61">
        <w:rPr>
          <w:sz w:val="28"/>
          <w:szCs w:val="28"/>
        </w:rPr>
        <w:t xml:space="preserve">ого голову </w:t>
      </w:r>
      <w:r>
        <w:rPr>
          <w:sz w:val="28"/>
          <w:szCs w:val="28"/>
        </w:rPr>
        <w:t>Олександра Полякова</w:t>
      </w:r>
      <w:r w:rsidRPr="00C56E61">
        <w:rPr>
          <w:sz w:val="28"/>
          <w:szCs w:val="28"/>
        </w:rPr>
        <w:t xml:space="preserve"> </w:t>
      </w:r>
      <w:r w:rsidRPr="00C56E61">
        <w:rPr>
          <w:color w:val="121212"/>
          <w:sz w:val="28"/>
          <w:szCs w:val="28"/>
        </w:rPr>
        <w:t xml:space="preserve">від імені </w:t>
      </w:r>
      <w:r>
        <w:rPr>
          <w:color w:val="121212"/>
          <w:sz w:val="28"/>
          <w:szCs w:val="28"/>
        </w:rPr>
        <w:t>міськ</w:t>
      </w:r>
      <w:r w:rsidRPr="00C56E61">
        <w:rPr>
          <w:color w:val="121212"/>
          <w:sz w:val="28"/>
          <w:szCs w:val="28"/>
        </w:rPr>
        <w:t>ої ради</w:t>
      </w:r>
      <w:r w:rsidRPr="00C56E61">
        <w:rPr>
          <w:sz w:val="28"/>
          <w:szCs w:val="28"/>
        </w:rPr>
        <w:t xml:space="preserve"> укласти договір оренди земельної ділянки.</w:t>
      </w:r>
    </w:p>
    <w:p w:rsidR="005723F7" w:rsidRPr="00C56E61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5.  </w:t>
      </w:r>
      <w:r w:rsidR="001E1640">
        <w:rPr>
          <w:sz w:val="28"/>
          <w:szCs w:val="28"/>
        </w:rPr>
        <w:t>Зобов’язати г</w:t>
      </w:r>
      <w:r w:rsidRPr="00C56E61">
        <w:rPr>
          <w:sz w:val="28"/>
          <w:szCs w:val="28"/>
        </w:rPr>
        <w:t xml:space="preserve">р. </w:t>
      </w:r>
      <w:proofErr w:type="spellStart"/>
      <w:r w:rsidR="001E1640">
        <w:rPr>
          <w:sz w:val="28"/>
          <w:szCs w:val="28"/>
        </w:rPr>
        <w:t>Вовненка</w:t>
      </w:r>
      <w:proofErr w:type="spellEnd"/>
      <w:r w:rsidR="001E1640">
        <w:rPr>
          <w:sz w:val="28"/>
          <w:szCs w:val="28"/>
        </w:rPr>
        <w:t xml:space="preserve"> Івана Олександровича</w:t>
      </w:r>
      <w:r w:rsidRPr="00C56E61">
        <w:rPr>
          <w:sz w:val="28"/>
          <w:szCs w:val="28"/>
        </w:rPr>
        <w:t>:</w:t>
      </w:r>
    </w:p>
    <w:p w:rsidR="005723F7" w:rsidRPr="00C56E61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lastRenderedPageBreak/>
        <w:t>- здійснити державну реєстрацію права користування земельною ділянкою в Державному реєстрі речових прав на нерухоме майно та їх обтяжень;</w:t>
      </w:r>
    </w:p>
    <w:p w:rsidR="005723F7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- земельну ділянку  використовувати за цільовим призначенням відповідно до норм чинного законодавства.</w:t>
      </w:r>
    </w:p>
    <w:p w:rsidR="00B2293A" w:rsidRPr="00B2293A" w:rsidRDefault="00C30945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93A" w:rsidRPr="00B2293A">
        <w:rPr>
          <w:sz w:val="28"/>
          <w:szCs w:val="28"/>
        </w:rPr>
        <w:t>.     Встановити, що дане рішення набирає чинності з дня його офіційного оприлюднення.</w:t>
      </w:r>
    </w:p>
    <w:p w:rsidR="00B2293A" w:rsidRPr="00B2293A" w:rsidRDefault="00C30945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293A" w:rsidRPr="00B2293A">
        <w:rPr>
          <w:sz w:val="28"/>
          <w:szCs w:val="28"/>
        </w:rPr>
        <w:t>.    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741821" w:rsidRDefault="00741821" w:rsidP="00D12F16">
      <w:pPr>
        <w:ind w:firstLine="709"/>
        <w:jc w:val="both"/>
        <w:rPr>
          <w:bCs/>
          <w:sz w:val="28"/>
          <w:szCs w:val="28"/>
        </w:rPr>
      </w:pPr>
    </w:p>
    <w:p w:rsidR="00741821" w:rsidRDefault="00741821" w:rsidP="00D12F16">
      <w:pPr>
        <w:ind w:firstLine="709"/>
        <w:jc w:val="both"/>
        <w:rPr>
          <w:bCs/>
          <w:sz w:val="28"/>
          <w:szCs w:val="28"/>
        </w:rPr>
      </w:pPr>
    </w:p>
    <w:p w:rsidR="00741821" w:rsidRDefault="00741821" w:rsidP="00D12F16">
      <w:pPr>
        <w:ind w:firstLine="709"/>
        <w:jc w:val="both"/>
        <w:rPr>
          <w:bCs/>
          <w:sz w:val="28"/>
          <w:szCs w:val="28"/>
        </w:rPr>
      </w:pPr>
    </w:p>
    <w:p w:rsidR="00953DE6" w:rsidRPr="00C56E61" w:rsidRDefault="00953DE6" w:rsidP="00D12F1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Олександр ПОЛЯКОВ</w:t>
      </w:r>
    </w:p>
    <w:p w:rsidR="005723F7" w:rsidRDefault="005723F7" w:rsidP="005723F7">
      <w:pPr>
        <w:pStyle w:val="a5"/>
        <w:ind w:left="426"/>
        <w:jc w:val="both"/>
      </w:pPr>
    </w:p>
    <w:p w:rsidR="00962984" w:rsidRDefault="00962984"/>
    <w:sectPr w:rsidR="00962984" w:rsidSect="00C30945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90"/>
    <w:rsid w:val="001117A2"/>
    <w:rsid w:val="00155EA2"/>
    <w:rsid w:val="001E1640"/>
    <w:rsid w:val="001F3150"/>
    <w:rsid w:val="00372213"/>
    <w:rsid w:val="00522DF0"/>
    <w:rsid w:val="005723F7"/>
    <w:rsid w:val="00611658"/>
    <w:rsid w:val="00741821"/>
    <w:rsid w:val="007A650C"/>
    <w:rsid w:val="007D4790"/>
    <w:rsid w:val="00871F97"/>
    <w:rsid w:val="008B7B62"/>
    <w:rsid w:val="00953DE6"/>
    <w:rsid w:val="00962984"/>
    <w:rsid w:val="00A17D6C"/>
    <w:rsid w:val="00AC0446"/>
    <w:rsid w:val="00AC22E7"/>
    <w:rsid w:val="00B2293A"/>
    <w:rsid w:val="00B972C7"/>
    <w:rsid w:val="00C30945"/>
    <w:rsid w:val="00C73076"/>
    <w:rsid w:val="00C91AF6"/>
    <w:rsid w:val="00D12F16"/>
    <w:rsid w:val="00D37C3D"/>
    <w:rsid w:val="00E208E1"/>
    <w:rsid w:val="00E27AD7"/>
    <w:rsid w:val="00EA70C8"/>
    <w:rsid w:val="00ED3089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12E4"/>
  <w15:chartTrackingRefBased/>
  <w15:docId w15:val="{608B3AAA-6C7B-4766-B5C8-5720490F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723F7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5723F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Sentr">
    <w:name w:val="Sentr"/>
    <w:basedOn w:val="a"/>
    <w:rsid w:val="005723F7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723F7"/>
  </w:style>
  <w:style w:type="paragraph" w:customStyle="1" w:styleId="Heading11">
    <w:name w:val="Heading 11"/>
    <w:basedOn w:val="a"/>
    <w:uiPriority w:val="99"/>
    <w:rsid w:val="005723F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723F7"/>
    <w:pPr>
      <w:ind w:left="720"/>
      <w:contextualSpacing/>
    </w:pPr>
  </w:style>
  <w:style w:type="paragraph" w:styleId="a6">
    <w:name w:val="No Spacing"/>
    <w:uiPriority w:val="1"/>
    <w:qFormat/>
    <w:rsid w:val="00D1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12F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F16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18</cp:revision>
  <cp:lastPrinted>2026-03-19T07:25:00Z</cp:lastPrinted>
  <dcterms:created xsi:type="dcterms:W3CDTF">2026-01-27T09:08:00Z</dcterms:created>
  <dcterms:modified xsi:type="dcterms:W3CDTF">2026-03-19T07:27:00Z</dcterms:modified>
</cp:coreProperties>
</file>