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4BB" w:rsidRPr="000E072D" w:rsidRDefault="008C64BB" w:rsidP="008C64BB">
      <w:pPr>
        <w:jc w:val="center"/>
      </w:pPr>
      <w:r w:rsidRPr="00295EB1">
        <w:rPr>
          <w:noProof/>
          <w:lang w:eastAsia="uk-UA"/>
        </w:rPr>
        <w:drawing>
          <wp:inline distT="0" distB="0" distL="0" distR="0" wp14:anchorId="27F83879" wp14:editId="789B5332">
            <wp:extent cx="432435" cy="614045"/>
            <wp:effectExtent l="0" t="0" r="5715" b="0"/>
            <wp:docPr id="1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64BB" w:rsidRPr="000E072D" w:rsidRDefault="008C64BB" w:rsidP="008C64BB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НОВООДЕСЬКА МІСЬКА РАДА</w:t>
      </w:r>
    </w:p>
    <w:p w:rsidR="008C64BB" w:rsidRPr="000E072D" w:rsidRDefault="008C64BB" w:rsidP="008C64BB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МИКОЛАЇВСЬКОЇ ОБЛАСТІ</w:t>
      </w:r>
    </w:p>
    <w:p w:rsidR="008C64BB" w:rsidRPr="000E072D" w:rsidRDefault="008C64BB" w:rsidP="008C64BB"/>
    <w:p w:rsidR="008C64BB" w:rsidRPr="000E072D" w:rsidRDefault="008C64BB" w:rsidP="008C64BB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 xml:space="preserve">Р І Ш Е Н </w:t>
      </w:r>
      <w:proofErr w:type="spellStart"/>
      <w:r w:rsidRPr="000E072D">
        <w:rPr>
          <w:b/>
          <w:sz w:val="28"/>
          <w:szCs w:val="28"/>
        </w:rPr>
        <w:t>Н</w:t>
      </w:r>
      <w:proofErr w:type="spellEnd"/>
      <w:r w:rsidRPr="000E072D">
        <w:rPr>
          <w:b/>
          <w:sz w:val="28"/>
          <w:szCs w:val="28"/>
        </w:rPr>
        <w:t xml:space="preserve"> Я</w:t>
      </w:r>
    </w:p>
    <w:p w:rsidR="00B5094E" w:rsidRDefault="00B5094E" w:rsidP="00B5094E">
      <w:pPr>
        <w:pStyle w:val="Heading11"/>
        <w:ind w:left="0" w:right="0"/>
        <w:rPr>
          <w:sz w:val="28"/>
          <w:szCs w:val="28"/>
          <w:lang w:val="ru-RU"/>
        </w:rPr>
      </w:pPr>
    </w:p>
    <w:p w:rsidR="008C64BB" w:rsidRPr="008C64BB" w:rsidRDefault="008C64BB" w:rsidP="00B5094E">
      <w:pPr>
        <w:pStyle w:val="Heading11"/>
        <w:ind w:left="0" w:right="0"/>
        <w:rPr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14"/>
        <w:gridCol w:w="3225"/>
      </w:tblGrid>
      <w:tr w:rsidR="00B5094E" w:rsidRPr="00E223C1" w:rsidTr="00496509">
        <w:trPr>
          <w:trHeight w:val="1027"/>
        </w:trPr>
        <w:tc>
          <w:tcPr>
            <w:tcW w:w="6487" w:type="dxa"/>
            <w:hideMark/>
          </w:tcPr>
          <w:p w:rsidR="00B5094E" w:rsidRPr="00E223C1" w:rsidRDefault="00B5094E" w:rsidP="00496509">
            <w:pPr>
              <w:pStyle w:val="a6"/>
              <w:spacing w:before="89" w:line="322" w:lineRule="exact"/>
              <w:ind w:left="0"/>
            </w:pPr>
            <w:proofErr w:type="spellStart"/>
            <w:r w:rsidRPr="00E223C1">
              <w:rPr>
                <w:lang w:val="ru-RU"/>
              </w:rPr>
              <w:t>Від</w:t>
            </w:r>
            <w:proofErr w:type="spellEnd"/>
            <w:r w:rsidRPr="00E223C1">
              <w:rPr>
                <w:lang w:val="ru-RU"/>
              </w:rPr>
              <w:t xml:space="preserve"> </w:t>
            </w:r>
            <w:r w:rsidR="008C64BB">
              <w:rPr>
                <w:lang w:val="ru-RU"/>
              </w:rPr>
              <w:t>12</w:t>
            </w:r>
            <w:r w:rsidRPr="00E223C1">
              <w:rPr>
                <w:lang w:val="ru-RU"/>
              </w:rPr>
              <w:t>.0</w:t>
            </w:r>
            <w:r w:rsidR="00533CBF">
              <w:rPr>
                <w:lang w:val="ru-RU"/>
              </w:rPr>
              <w:t>6</w:t>
            </w:r>
            <w:r w:rsidRPr="00E223C1">
              <w:rPr>
                <w:lang w:val="ru-RU"/>
              </w:rPr>
              <w:t xml:space="preserve">.2025 р. </w:t>
            </w:r>
            <w:r w:rsidRPr="00E223C1">
              <w:t xml:space="preserve">№ </w:t>
            </w:r>
            <w:r w:rsidR="008C64BB">
              <w:t>14</w:t>
            </w:r>
          </w:p>
          <w:p w:rsidR="00B5094E" w:rsidRPr="00E223C1" w:rsidRDefault="00B5094E" w:rsidP="00496509">
            <w:pPr>
              <w:pStyle w:val="a6"/>
              <w:spacing w:before="89" w:line="322" w:lineRule="exact"/>
              <w:ind w:left="0"/>
            </w:pPr>
            <w:r w:rsidRPr="00E223C1">
              <w:t>м. Нова Одеса</w:t>
            </w:r>
            <w:r w:rsidRPr="00E223C1">
              <w:rPr>
                <w:u w:val="single"/>
              </w:rPr>
              <w:t xml:space="preserve">        </w:t>
            </w:r>
            <w:r w:rsidRPr="00E223C1">
              <w:t xml:space="preserve"> </w:t>
            </w:r>
          </w:p>
        </w:tc>
        <w:tc>
          <w:tcPr>
            <w:tcW w:w="3251" w:type="dxa"/>
            <w:hideMark/>
          </w:tcPr>
          <w:p w:rsidR="00B5094E" w:rsidRPr="00E223C1" w:rsidRDefault="00B5094E" w:rsidP="00496509">
            <w:pPr>
              <w:pStyle w:val="a6"/>
              <w:spacing w:before="89" w:line="322" w:lineRule="exact"/>
              <w:ind w:left="0"/>
            </w:pPr>
            <w:r w:rsidRPr="00E223C1">
              <w:rPr>
                <w:lang w:val="en-US"/>
              </w:rPr>
              <w:t>L</w:t>
            </w:r>
            <w:r w:rsidRPr="00E223C1">
              <w:t>І</w:t>
            </w:r>
            <w:r w:rsidR="003474C5">
              <w:rPr>
                <w:lang w:val="en-US"/>
              </w:rPr>
              <w:t>V</w:t>
            </w:r>
            <w:r w:rsidRPr="00E223C1">
              <w:t xml:space="preserve"> сесія </w:t>
            </w:r>
          </w:p>
          <w:p w:rsidR="00B5094E" w:rsidRPr="00E223C1" w:rsidRDefault="00B5094E" w:rsidP="00496509">
            <w:pPr>
              <w:pStyle w:val="a6"/>
              <w:spacing w:before="89" w:line="322" w:lineRule="exact"/>
              <w:ind w:left="0"/>
            </w:pPr>
            <w:r w:rsidRPr="00E223C1">
              <w:t>восьмого скликання</w:t>
            </w:r>
          </w:p>
        </w:tc>
      </w:tr>
    </w:tbl>
    <w:p w:rsidR="008B2EE0" w:rsidRDefault="008B2EE0">
      <w:bookmarkStart w:id="0" w:name="_GoBack"/>
    </w:p>
    <w:bookmarkEnd w:id="0"/>
    <w:p w:rsidR="008B2EE0" w:rsidRDefault="008B2EE0"/>
    <w:p w:rsidR="00E33A20" w:rsidRDefault="00E33A20" w:rsidP="00533CBF">
      <w:pPr>
        <w:tabs>
          <w:tab w:val="left" w:pos="-5760"/>
          <w:tab w:val="left" w:pos="709"/>
        </w:tabs>
        <w:ind w:right="4819"/>
        <w:jc w:val="both"/>
        <w:rPr>
          <w:b/>
          <w:sz w:val="28"/>
          <w:szCs w:val="28"/>
          <w:lang w:val="uk-UA"/>
        </w:rPr>
      </w:pPr>
      <w:r w:rsidRPr="00531C00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надання дозволу на розроблення технічної документації з нормативної грошової оцінки</w:t>
      </w:r>
      <w:r w:rsidR="00533CB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земельної ділянки </w:t>
      </w:r>
      <w:r w:rsidRPr="004D3687">
        <w:rPr>
          <w:b/>
          <w:sz w:val="28"/>
          <w:szCs w:val="28"/>
          <w:lang w:val="uk-UA"/>
        </w:rPr>
        <w:t>водного фонду комунальної власності</w:t>
      </w:r>
      <w:r>
        <w:rPr>
          <w:b/>
          <w:sz w:val="28"/>
          <w:szCs w:val="28"/>
          <w:lang w:val="uk-UA"/>
        </w:rPr>
        <w:t xml:space="preserve"> за межами населеного пункту </w:t>
      </w:r>
    </w:p>
    <w:p w:rsidR="00444F5E" w:rsidRDefault="00444F5E" w:rsidP="00E33A20">
      <w:pPr>
        <w:tabs>
          <w:tab w:val="left" w:pos="-5760"/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7465D2" w:rsidRPr="007465D2" w:rsidRDefault="00444F5E" w:rsidP="00533CBF">
      <w:pPr>
        <w:ind w:firstLine="708"/>
        <w:jc w:val="both"/>
        <w:rPr>
          <w:color w:val="000000"/>
          <w:sz w:val="28"/>
          <w:szCs w:val="28"/>
          <w:lang w:val="uk-UA" w:eastAsia="uk-UA"/>
        </w:rPr>
      </w:pPr>
      <w:r w:rsidRPr="00444F5E">
        <w:rPr>
          <w:sz w:val="28"/>
          <w:szCs w:val="28"/>
          <w:lang w:val="uk-UA"/>
        </w:rPr>
        <w:t>З метою приведення у відповідність до норм чинного законодавства України нормативн</w:t>
      </w:r>
      <w:r w:rsidR="00533CBF">
        <w:rPr>
          <w:sz w:val="28"/>
          <w:szCs w:val="28"/>
          <w:lang w:val="uk-UA"/>
        </w:rPr>
        <w:t>ої</w:t>
      </w:r>
      <w:r w:rsidRPr="00444F5E">
        <w:rPr>
          <w:sz w:val="28"/>
          <w:szCs w:val="28"/>
          <w:lang w:val="uk-UA"/>
        </w:rPr>
        <w:t xml:space="preserve"> грошов</w:t>
      </w:r>
      <w:r w:rsidR="00533CBF">
        <w:rPr>
          <w:sz w:val="28"/>
          <w:szCs w:val="28"/>
          <w:lang w:val="uk-UA"/>
        </w:rPr>
        <w:t>ої</w:t>
      </w:r>
      <w:r w:rsidRPr="00444F5E">
        <w:rPr>
          <w:sz w:val="28"/>
          <w:szCs w:val="28"/>
          <w:lang w:val="uk-UA"/>
        </w:rPr>
        <w:t xml:space="preserve"> оцінк</w:t>
      </w:r>
      <w:r w:rsidR="00533CBF">
        <w:rPr>
          <w:sz w:val="28"/>
          <w:szCs w:val="28"/>
          <w:lang w:val="uk-UA"/>
        </w:rPr>
        <w:t>и</w:t>
      </w:r>
      <w:r w:rsidRPr="00444F5E">
        <w:rPr>
          <w:sz w:val="28"/>
          <w:szCs w:val="28"/>
          <w:lang w:val="uk-UA"/>
        </w:rPr>
        <w:t xml:space="preserve"> земель</w:t>
      </w:r>
      <w:r>
        <w:rPr>
          <w:sz w:val="28"/>
          <w:szCs w:val="28"/>
          <w:lang w:val="uk-UA"/>
        </w:rPr>
        <w:t xml:space="preserve">ної </w:t>
      </w:r>
      <w:r w:rsidR="00E33A20">
        <w:rPr>
          <w:sz w:val="28"/>
          <w:szCs w:val="28"/>
          <w:lang w:val="uk-UA"/>
        </w:rPr>
        <w:t>ділянки</w:t>
      </w:r>
      <w:r w:rsidR="00942C70">
        <w:rPr>
          <w:sz w:val="28"/>
          <w:szCs w:val="28"/>
          <w:lang w:val="uk-UA"/>
        </w:rPr>
        <w:t>, що перебуває в</w:t>
      </w:r>
      <w:r w:rsidR="00533CBF">
        <w:rPr>
          <w:sz w:val="28"/>
          <w:szCs w:val="28"/>
          <w:lang w:val="uk-UA"/>
        </w:rPr>
        <w:t xml:space="preserve"> користуванні на умовах оренди</w:t>
      </w:r>
      <w:r w:rsidR="00E33A20">
        <w:rPr>
          <w:sz w:val="28"/>
          <w:szCs w:val="28"/>
          <w:lang w:val="uk-UA"/>
        </w:rPr>
        <w:t xml:space="preserve"> </w:t>
      </w:r>
      <w:r w:rsidR="00942C70" w:rsidRPr="00E04F2A">
        <w:rPr>
          <w:sz w:val="28"/>
          <w:szCs w:val="28"/>
          <w:shd w:val="clear" w:color="auto" w:fill="FFFFFF"/>
          <w:lang w:val="uk-UA"/>
        </w:rPr>
        <w:t>ТОВ «Південн</w:t>
      </w:r>
      <w:r w:rsidR="00533CBF">
        <w:rPr>
          <w:sz w:val="28"/>
          <w:szCs w:val="28"/>
          <w:shd w:val="clear" w:color="auto" w:fill="FFFFFF"/>
          <w:lang w:val="uk-UA"/>
        </w:rPr>
        <w:t>и</w:t>
      </w:r>
      <w:r w:rsidR="00942C70" w:rsidRPr="00E04F2A">
        <w:rPr>
          <w:sz w:val="28"/>
          <w:szCs w:val="28"/>
          <w:shd w:val="clear" w:color="auto" w:fill="FFFFFF"/>
          <w:lang w:val="uk-UA"/>
        </w:rPr>
        <w:t>й Берег-Н»</w:t>
      </w:r>
      <w:r w:rsidR="00E33A20" w:rsidRPr="000F5845">
        <w:rPr>
          <w:sz w:val="28"/>
          <w:szCs w:val="28"/>
          <w:lang w:val="uk-UA"/>
        </w:rPr>
        <w:t>,</w:t>
      </w:r>
      <w:r w:rsidR="00E33A20" w:rsidRPr="000F5845">
        <w:rPr>
          <w:sz w:val="28"/>
          <w:szCs w:val="28"/>
          <w:shd w:val="clear" w:color="auto" w:fill="FCFCFC"/>
          <w:lang w:val="uk-UA"/>
        </w:rPr>
        <w:t xml:space="preserve"> </w:t>
      </w:r>
      <w:r w:rsidR="00E33A20" w:rsidRPr="000F5845">
        <w:rPr>
          <w:color w:val="000000"/>
          <w:sz w:val="28"/>
          <w:szCs w:val="28"/>
          <w:lang w:val="uk-UA" w:eastAsia="uk-UA"/>
        </w:rPr>
        <w:t xml:space="preserve">відповідно до статей 12, </w:t>
      </w:r>
      <w:r w:rsidR="004B4A81" w:rsidRPr="006855F1">
        <w:rPr>
          <w:rStyle w:val="rvts9"/>
          <w:bCs/>
          <w:color w:val="333333"/>
          <w:sz w:val="28"/>
          <w:szCs w:val="28"/>
          <w:shd w:val="clear" w:color="auto" w:fill="FFFFFF"/>
          <w:lang w:val="uk-UA"/>
        </w:rPr>
        <w:t>17</w:t>
      </w:r>
      <w:r w:rsidR="004B4A81" w:rsidRPr="006855F1">
        <w:rPr>
          <w:rStyle w:val="rvts37"/>
          <w:bCs/>
          <w:color w:val="333333"/>
          <w:sz w:val="28"/>
          <w:szCs w:val="28"/>
          <w:shd w:val="clear" w:color="auto" w:fill="FFFFFF"/>
          <w:vertAlign w:val="superscript"/>
          <w:lang w:val="uk-UA"/>
        </w:rPr>
        <w:t>2</w:t>
      </w:r>
      <w:r w:rsidR="004B4A81">
        <w:rPr>
          <w:sz w:val="28"/>
          <w:szCs w:val="28"/>
          <w:lang w:val="uk-UA"/>
        </w:rPr>
        <w:t xml:space="preserve">, </w:t>
      </w:r>
      <w:r w:rsidR="00E33A20" w:rsidRPr="000F5845">
        <w:rPr>
          <w:color w:val="000000"/>
          <w:sz w:val="28"/>
          <w:szCs w:val="28"/>
          <w:lang w:val="uk-UA" w:eastAsia="uk-UA"/>
        </w:rPr>
        <w:t>122, 201 Земельного кодексу України, статей 271, 274, 288, 2</w:t>
      </w:r>
      <w:r w:rsidR="00E33A20">
        <w:rPr>
          <w:color w:val="000000"/>
          <w:sz w:val="28"/>
          <w:szCs w:val="28"/>
          <w:lang w:val="uk-UA" w:eastAsia="uk-UA"/>
        </w:rPr>
        <w:t>89 Податкового кодексу України,</w:t>
      </w:r>
      <w:r w:rsidR="00E33A20" w:rsidRPr="000F5845">
        <w:rPr>
          <w:color w:val="000000"/>
          <w:sz w:val="28"/>
          <w:szCs w:val="28"/>
          <w:lang w:val="uk-UA" w:eastAsia="uk-UA"/>
        </w:rPr>
        <w:t xml:space="preserve"> статей 3, 5, 13, 15, 18 Закону України «Про оцінку земель», Закону України «Про землеустрій», Методики нормативної грошової оцінки земельних ділянок</w:t>
      </w:r>
      <w:r w:rsidR="00E33A20" w:rsidRPr="00CF138F">
        <w:rPr>
          <w:color w:val="000000"/>
          <w:sz w:val="28"/>
          <w:szCs w:val="28"/>
          <w:lang w:val="uk-UA" w:eastAsia="uk-UA"/>
        </w:rPr>
        <w:t>, затвердженої Постановою Кабінету Міністрів України від 03.11.2021</w:t>
      </w:r>
      <w:r w:rsidR="008C64BB">
        <w:rPr>
          <w:color w:val="000000"/>
          <w:sz w:val="28"/>
          <w:szCs w:val="28"/>
          <w:lang w:val="uk-UA" w:eastAsia="uk-UA"/>
        </w:rPr>
        <w:t xml:space="preserve"> р.</w:t>
      </w:r>
      <w:r w:rsidR="00E33A20" w:rsidRPr="00CF138F">
        <w:rPr>
          <w:color w:val="000000"/>
          <w:sz w:val="28"/>
          <w:szCs w:val="28"/>
          <w:lang w:val="uk-UA" w:eastAsia="uk-UA"/>
        </w:rPr>
        <w:t xml:space="preserve"> №</w:t>
      </w:r>
      <w:r w:rsidR="00E33A20">
        <w:rPr>
          <w:color w:val="000000"/>
          <w:sz w:val="28"/>
          <w:szCs w:val="28"/>
          <w:lang w:val="uk-UA" w:eastAsia="uk-UA"/>
        </w:rPr>
        <w:t> 1147</w:t>
      </w:r>
      <w:r w:rsidR="00E33A20">
        <w:rPr>
          <w:bCs/>
          <w:sz w:val="28"/>
          <w:szCs w:val="36"/>
          <w:lang w:val="uk-UA"/>
        </w:rPr>
        <w:t>,</w:t>
      </w:r>
      <w:r w:rsidR="00E33A20">
        <w:rPr>
          <w:color w:val="000000"/>
          <w:sz w:val="28"/>
          <w:szCs w:val="28"/>
          <w:lang w:val="uk-UA" w:eastAsia="uk-UA"/>
        </w:rPr>
        <w:t xml:space="preserve"> </w:t>
      </w:r>
      <w:r w:rsidR="00E33A20" w:rsidRPr="00CF138F">
        <w:rPr>
          <w:color w:val="000000"/>
          <w:sz w:val="28"/>
          <w:szCs w:val="28"/>
          <w:lang w:val="uk-UA"/>
        </w:rPr>
        <w:t xml:space="preserve">керуючись пунктом 34 частини першої </w:t>
      </w:r>
      <w:r w:rsidR="00533CBF">
        <w:rPr>
          <w:sz w:val="28"/>
          <w:szCs w:val="28"/>
          <w:lang w:val="uk-UA"/>
        </w:rPr>
        <w:t>статті 26</w:t>
      </w:r>
      <w:r w:rsidR="00E33A20" w:rsidRPr="00CF138F">
        <w:rPr>
          <w:sz w:val="28"/>
          <w:szCs w:val="28"/>
          <w:lang w:val="uk-UA"/>
        </w:rPr>
        <w:t xml:space="preserve"> </w:t>
      </w:r>
      <w:r w:rsidR="00E33A20" w:rsidRPr="00CF138F">
        <w:rPr>
          <w:color w:val="000000"/>
          <w:sz w:val="28"/>
          <w:szCs w:val="28"/>
          <w:lang w:val="uk-UA"/>
        </w:rPr>
        <w:t>Закону України «Про мі</w:t>
      </w:r>
      <w:r w:rsidR="008C64BB">
        <w:rPr>
          <w:color w:val="000000"/>
          <w:sz w:val="28"/>
          <w:szCs w:val="28"/>
          <w:lang w:val="uk-UA"/>
        </w:rPr>
        <w:t>сцеве самоврядування в Україні»</w:t>
      </w:r>
      <w:r w:rsidR="00E33A20" w:rsidRPr="00CF138F">
        <w:rPr>
          <w:color w:val="000000"/>
          <w:sz w:val="28"/>
          <w:szCs w:val="28"/>
          <w:lang w:val="uk-UA"/>
        </w:rPr>
        <w:t xml:space="preserve"> </w:t>
      </w:r>
      <w:r w:rsidR="007465D2" w:rsidRPr="007465D2">
        <w:rPr>
          <w:color w:val="000000"/>
          <w:sz w:val="28"/>
          <w:szCs w:val="28"/>
          <w:lang w:val="uk-UA" w:eastAsia="uk-UA"/>
        </w:rPr>
        <w:t xml:space="preserve">міська рада </w:t>
      </w:r>
    </w:p>
    <w:p w:rsidR="007465D2" w:rsidRDefault="007465D2" w:rsidP="00533CBF">
      <w:pPr>
        <w:ind w:firstLine="708"/>
        <w:rPr>
          <w:rStyle w:val="apple-converted-space"/>
          <w:b/>
          <w:sz w:val="28"/>
          <w:szCs w:val="28"/>
          <w:shd w:val="clear" w:color="auto" w:fill="FFFFFF"/>
        </w:rPr>
      </w:pPr>
      <w:r w:rsidRPr="007465D2">
        <w:rPr>
          <w:b/>
          <w:bCs/>
          <w:sz w:val="28"/>
          <w:szCs w:val="28"/>
          <w:lang w:val="uk-UA"/>
        </w:rPr>
        <w:t>В И Р І Ш И Л А :</w:t>
      </w:r>
      <w:r w:rsidRPr="0009121B">
        <w:rPr>
          <w:rStyle w:val="apple-converted-space"/>
          <w:b/>
          <w:sz w:val="28"/>
          <w:szCs w:val="28"/>
          <w:shd w:val="clear" w:color="auto" w:fill="FFFFFF"/>
        </w:rPr>
        <w:t> </w:t>
      </w:r>
    </w:p>
    <w:p w:rsidR="008C64BB" w:rsidRPr="007465D2" w:rsidRDefault="008C64BB" w:rsidP="00533CBF">
      <w:pPr>
        <w:ind w:firstLine="708"/>
        <w:rPr>
          <w:rStyle w:val="apple-converted-space"/>
          <w:b/>
          <w:sz w:val="28"/>
          <w:szCs w:val="28"/>
          <w:shd w:val="clear" w:color="auto" w:fill="FFFFFF"/>
          <w:lang w:val="uk-UA"/>
        </w:rPr>
      </w:pPr>
    </w:p>
    <w:p w:rsidR="00F66F65" w:rsidRDefault="00E33A20" w:rsidP="00533CBF">
      <w:pPr>
        <w:tabs>
          <w:tab w:val="left" w:pos="-5760"/>
          <w:tab w:val="left" w:pos="709"/>
        </w:tabs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1. </w:t>
      </w:r>
      <w:r w:rsidRPr="00CF138F">
        <w:rPr>
          <w:sz w:val="28"/>
          <w:szCs w:val="28"/>
          <w:lang w:val="uk-UA"/>
        </w:rPr>
        <w:t>Надати</w:t>
      </w:r>
      <w:r>
        <w:rPr>
          <w:sz w:val="28"/>
          <w:szCs w:val="28"/>
          <w:lang w:val="uk-UA"/>
        </w:rPr>
        <w:t xml:space="preserve"> дозвіл </w:t>
      </w:r>
      <w:r w:rsidR="00E04F2A" w:rsidRPr="00E04F2A">
        <w:rPr>
          <w:sz w:val="28"/>
          <w:szCs w:val="28"/>
          <w:shd w:val="clear" w:color="auto" w:fill="FFFFFF"/>
          <w:lang w:val="uk-UA"/>
        </w:rPr>
        <w:t>ТОВ «Південн</w:t>
      </w:r>
      <w:r w:rsidR="00533CBF">
        <w:rPr>
          <w:sz w:val="28"/>
          <w:szCs w:val="28"/>
          <w:shd w:val="clear" w:color="auto" w:fill="FFFFFF"/>
          <w:lang w:val="uk-UA"/>
        </w:rPr>
        <w:t>и</w:t>
      </w:r>
      <w:r w:rsidR="00E04F2A" w:rsidRPr="00E04F2A">
        <w:rPr>
          <w:sz w:val="28"/>
          <w:szCs w:val="28"/>
          <w:shd w:val="clear" w:color="auto" w:fill="FFFFFF"/>
          <w:lang w:val="uk-UA"/>
        </w:rPr>
        <w:t>й Берег-Н»</w:t>
      </w:r>
      <w:r w:rsidR="00E04F2A" w:rsidRPr="00E04F2A">
        <w:rPr>
          <w:szCs w:val="28"/>
          <w:shd w:val="clear" w:color="auto" w:fill="FFFFFF"/>
          <w:lang w:val="uk-UA"/>
        </w:rPr>
        <w:t xml:space="preserve"> </w:t>
      </w:r>
      <w:r w:rsidRPr="004A7975">
        <w:rPr>
          <w:sz w:val="28"/>
          <w:szCs w:val="28"/>
          <w:lang w:val="uk-UA"/>
        </w:rPr>
        <w:t>на розроблення технічної документації з нормативної грошової оцінки земельної ділянки</w:t>
      </w:r>
      <w:r w:rsidR="00F66F65">
        <w:rPr>
          <w:sz w:val="28"/>
          <w:szCs w:val="28"/>
          <w:lang w:val="uk-UA"/>
        </w:rPr>
        <w:t>,</w:t>
      </w:r>
      <w:r w:rsidRPr="00716811">
        <w:rPr>
          <w:sz w:val="28"/>
          <w:szCs w:val="28"/>
          <w:lang w:val="uk-UA"/>
        </w:rPr>
        <w:t xml:space="preserve"> </w:t>
      </w:r>
      <w:r w:rsidR="00F66F65" w:rsidRPr="00F66F65">
        <w:rPr>
          <w:sz w:val="28"/>
          <w:szCs w:val="28"/>
          <w:shd w:val="clear" w:color="auto" w:fill="FFFFFF"/>
          <w:lang w:val="uk-UA"/>
        </w:rPr>
        <w:t>площею</w:t>
      </w:r>
      <w:r w:rsidR="00F66F65">
        <w:rPr>
          <w:sz w:val="28"/>
          <w:szCs w:val="28"/>
          <w:shd w:val="clear" w:color="auto" w:fill="FFFFFF"/>
        </w:rPr>
        <w:t xml:space="preserve"> 59,8493 га, </w:t>
      </w:r>
      <w:r w:rsidRPr="004A7975">
        <w:rPr>
          <w:sz w:val="28"/>
          <w:szCs w:val="28"/>
          <w:lang w:val="uk-UA"/>
        </w:rPr>
        <w:t>комунальної власності</w:t>
      </w:r>
      <w:r>
        <w:rPr>
          <w:sz w:val="28"/>
          <w:szCs w:val="28"/>
          <w:lang w:val="uk-UA"/>
        </w:rPr>
        <w:t xml:space="preserve"> з кадастровим номером</w:t>
      </w:r>
      <w:r w:rsidRPr="004D3687">
        <w:rPr>
          <w:sz w:val="28"/>
          <w:szCs w:val="28"/>
          <w:lang w:val="uk-UA"/>
        </w:rPr>
        <w:t xml:space="preserve"> </w:t>
      </w:r>
      <w:r w:rsidR="00F66F65" w:rsidRPr="00F66F65">
        <w:rPr>
          <w:sz w:val="28"/>
          <w:szCs w:val="28"/>
          <w:shd w:val="clear" w:color="auto" w:fill="FFFFFF"/>
          <w:lang w:val="uk-UA"/>
        </w:rPr>
        <w:t>4824883700:14:000:0013 з цільовим призначенням для рибогосподарських потреб</w:t>
      </w:r>
      <w:r w:rsidR="00942C70">
        <w:rPr>
          <w:sz w:val="28"/>
          <w:szCs w:val="28"/>
          <w:shd w:val="clear" w:color="auto" w:fill="FFFFFF"/>
          <w:lang w:val="uk-UA"/>
        </w:rPr>
        <w:t xml:space="preserve"> (код 10.07)</w:t>
      </w:r>
      <w:r w:rsidR="00F66F65" w:rsidRPr="00F66F65">
        <w:rPr>
          <w:sz w:val="28"/>
          <w:szCs w:val="28"/>
          <w:shd w:val="clear" w:color="auto" w:fill="FFFFFF"/>
          <w:lang w:val="uk-UA"/>
        </w:rPr>
        <w:t>, розміщен</w:t>
      </w:r>
      <w:r w:rsidR="00533CBF">
        <w:rPr>
          <w:sz w:val="28"/>
          <w:szCs w:val="28"/>
          <w:shd w:val="clear" w:color="auto" w:fill="FFFFFF"/>
          <w:lang w:val="uk-UA"/>
        </w:rPr>
        <w:t>ої</w:t>
      </w:r>
      <w:r w:rsidR="00F66F65" w:rsidRPr="00F66F65">
        <w:rPr>
          <w:sz w:val="28"/>
          <w:szCs w:val="28"/>
          <w:shd w:val="clear" w:color="auto" w:fill="FFFFFF"/>
          <w:lang w:val="uk-UA"/>
        </w:rPr>
        <w:t xml:space="preserve"> в меж </w:t>
      </w:r>
      <w:r w:rsidR="00F66F65">
        <w:rPr>
          <w:sz w:val="28"/>
          <w:szCs w:val="28"/>
          <w:shd w:val="clear" w:color="auto" w:fill="FFFFFF"/>
          <w:lang w:val="uk-UA"/>
        </w:rPr>
        <w:t xml:space="preserve">території </w:t>
      </w:r>
      <w:proofErr w:type="spellStart"/>
      <w:r w:rsidR="00F66F65" w:rsidRPr="00F66F65">
        <w:rPr>
          <w:sz w:val="28"/>
          <w:szCs w:val="28"/>
          <w:shd w:val="clear" w:color="auto" w:fill="FFFFFF"/>
          <w:lang w:val="uk-UA"/>
        </w:rPr>
        <w:t>Новоодеської</w:t>
      </w:r>
      <w:proofErr w:type="spellEnd"/>
      <w:r w:rsidR="00F66F65" w:rsidRPr="00F66F65">
        <w:rPr>
          <w:sz w:val="28"/>
          <w:szCs w:val="28"/>
          <w:shd w:val="clear" w:color="auto" w:fill="FFFFFF"/>
          <w:lang w:val="uk-UA"/>
        </w:rPr>
        <w:t xml:space="preserve"> міської </w:t>
      </w:r>
      <w:r w:rsidR="002B58ED">
        <w:rPr>
          <w:sz w:val="28"/>
          <w:szCs w:val="28"/>
          <w:shd w:val="clear" w:color="auto" w:fill="FFFFFF"/>
          <w:lang w:val="uk-UA"/>
        </w:rPr>
        <w:t>територіальної громади</w:t>
      </w:r>
      <w:r w:rsidR="00F66F65" w:rsidRPr="00F66F65">
        <w:rPr>
          <w:sz w:val="28"/>
          <w:szCs w:val="28"/>
          <w:shd w:val="clear" w:color="auto" w:fill="FFFFFF"/>
          <w:lang w:val="uk-UA"/>
        </w:rPr>
        <w:t xml:space="preserve"> Миколаївськ</w:t>
      </w:r>
      <w:r w:rsidR="00F66F65">
        <w:rPr>
          <w:sz w:val="28"/>
          <w:szCs w:val="28"/>
          <w:shd w:val="clear" w:color="auto" w:fill="FFFFFF"/>
          <w:lang w:val="uk-UA"/>
        </w:rPr>
        <w:t>ого району Миколаї</w:t>
      </w:r>
      <w:r w:rsidR="00533CBF">
        <w:rPr>
          <w:sz w:val="28"/>
          <w:szCs w:val="28"/>
          <w:shd w:val="clear" w:color="auto" w:fill="FFFFFF"/>
          <w:lang w:val="uk-UA"/>
        </w:rPr>
        <w:t>в</w:t>
      </w:r>
      <w:r w:rsidR="00F66F65">
        <w:rPr>
          <w:sz w:val="28"/>
          <w:szCs w:val="28"/>
          <w:shd w:val="clear" w:color="auto" w:fill="FFFFFF"/>
          <w:lang w:val="uk-UA"/>
        </w:rPr>
        <w:t>ської області.</w:t>
      </w:r>
    </w:p>
    <w:p w:rsidR="00E33A20" w:rsidRDefault="00E33A20" w:rsidP="00533CBF">
      <w:pPr>
        <w:tabs>
          <w:tab w:val="left" w:pos="-5760"/>
          <w:tab w:val="left" w:pos="709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7767EC" w:rsidRPr="00E04F2A">
        <w:rPr>
          <w:sz w:val="28"/>
          <w:szCs w:val="28"/>
          <w:shd w:val="clear" w:color="auto" w:fill="FFFFFF"/>
          <w:lang w:val="uk-UA"/>
        </w:rPr>
        <w:t>ТОВ «Південн</w:t>
      </w:r>
      <w:r w:rsidR="00533CBF">
        <w:rPr>
          <w:sz w:val="28"/>
          <w:szCs w:val="28"/>
          <w:shd w:val="clear" w:color="auto" w:fill="FFFFFF"/>
          <w:lang w:val="uk-UA"/>
        </w:rPr>
        <w:t>и</w:t>
      </w:r>
      <w:r w:rsidR="007767EC" w:rsidRPr="00E04F2A">
        <w:rPr>
          <w:sz w:val="28"/>
          <w:szCs w:val="28"/>
          <w:shd w:val="clear" w:color="auto" w:fill="FFFFFF"/>
          <w:lang w:val="uk-UA"/>
        </w:rPr>
        <w:t>й Берег-Н»</w:t>
      </w:r>
      <w:r w:rsidR="007767EC" w:rsidRPr="00E04F2A">
        <w:rPr>
          <w:szCs w:val="28"/>
          <w:shd w:val="clear" w:color="auto" w:fill="FFFFFF"/>
          <w:lang w:val="uk-UA"/>
        </w:rPr>
        <w:t xml:space="preserve"> </w:t>
      </w:r>
      <w:r w:rsidR="007767EC" w:rsidRPr="007767EC">
        <w:rPr>
          <w:sz w:val="28"/>
          <w:szCs w:val="28"/>
          <w:shd w:val="clear" w:color="auto" w:fill="FFFFFF"/>
          <w:lang w:val="uk-UA"/>
        </w:rPr>
        <w:t>з</w:t>
      </w:r>
      <w:r>
        <w:rPr>
          <w:sz w:val="28"/>
          <w:szCs w:val="28"/>
          <w:lang w:val="uk-UA"/>
        </w:rPr>
        <w:t>амовити розроблення технічної документації</w:t>
      </w:r>
      <w:r w:rsidRPr="00A41734">
        <w:rPr>
          <w:sz w:val="28"/>
          <w:szCs w:val="28"/>
          <w:lang w:val="uk-UA"/>
        </w:rPr>
        <w:t xml:space="preserve"> з нормативної грошової оцінки земель</w:t>
      </w:r>
      <w:r>
        <w:rPr>
          <w:sz w:val="28"/>
          <w:szCs w:val="28"/>
          <w:lang w:val="uk-UA"/>
        </w:rPr>
        <w:t>ної ділянки</w:t>
      </w:r>
      <w:r w:rsidRPr="00A41734">
        <w:rPr>
          <w:sz w:val="28"/>
          <w:szCs w:val="28"/>
          <w:lang w:val="uk-UA"/>
        </w:rPr>
        <w:t>, зазначен</w:t>
      </w:r>
      <w:r>
        <w:rPr>
          <w:sz w:val="28"/>
          <w:szCs w:val="28"/>
          <w:lang w:val="uk-UA"/>
        </w:rPr>
        <w:t>ої у пункті 1</w:t>
      </w:r>
      <w:r w:rsidRPr="00A41734">
        <w:rPr>
          <w:sz w:val="28"/>
          <w:szCs w:val="28"/>
          <w:lang w:val="uk-UA"/>
        </w:rPr>
        <w:t xml:space="preserve"> цього рішення, </w:t>
      </w:r>
      <w:r>
        <w:rPr>
          <w:sz w:val="28"/>
          <w:szCs w:val="28"/>
          <w:lang w:val="uk-UA"/>
        </w:rPr>
        <w:t xml:space="preserve">в </w:t>
      </w:r>
      <w:r w:rsidRPr="00A41734">
        <w:rPr>
          <w:sz w:val="28"/>
          <w:szCs w:val="28"/>
          <w:shd w:val="clear" w:color="auto" w:fill="FFFFFF"/>
          <w:lang w:val="uk-UA"/>
        </w:rPr>
        <w:t>юридичн</w:t>
      </w:r>
      <w:r>
        <w:rPr>
          <w:sz w:val="28"/>
          <w:szCs w:val="28"/>
          <w:shd w:val="clear" w:color="auto" w:fill="FFFFFF"/>
          <w:lang w:val="uk-UA"/>
        </w:rPr>
        <w:t>ої</w:t>
      </w:r>
      <w:r w:rsidRPr="00A41734">
        <w:rPr>
          <w:sz w:val="28"/>
          <w:szCs w:val="28"/>
          <w:shd w:val="clear" w:color="auto" w:fill="FFFFFF"/>
          <w:lang w:val="uk-UA"/>
        </w:rPr>
        <w:t xml:space="preserve"> особ</w:t>
      </w:r>
      <w:r>
        <w:rPr>
          <w:sz w:val="28"/>
          <w:szCs w:val="28"/>
          <w:shd w:val="clear" w:color="auto" w:fill="FFFFFF"/>
          <w:lang w:val="uk-UA"/>
        </w:rPr>
        <w:t>и, яка</w:t>
      </w:r>
      <w:r w:rsidRPr="00A41734">
        <w:rPr>
          <w:sz w:val="28"/>
          <w:szCs w:val="28"/>
          <w:shd w:val="clear" w:color="auto" w:fill="FFFFFF"/>
          <w:lang w:val="uk-UA"/>
        </w:rPr>
        <w:t xml:space="preserve"> є розробник</w:t>
      </w:r>
      <w:r>
        <w:rPr>
          <w:sz w:val="28"/>
          <w:szCs w:val="28"/>
          <w:shd w:val="clear" w:color="auto" w:fill="FFFFFF"/>
          <w:lang w:val="uk-UA"/>
        </w:rPr>
        <w:t>ом</w:t>
      </w:r>
      <w:r w:rsidRPr="00A41734">
        <w:rPr>
          <w:sz w:val="28"/>
          <w:szCs w:val="28"/>
          <w:shd w:val="clear" w:color="auto" w:fill="FFFFFF"/>
          <w:lang w:val="uk-UA"/>
        </w:rPr>
        <w:t xml:space="preserve"> документа</w:t>
      </w:r>
      <w:r>
        <w:rPr>
          <w:sz w:val="28"/>
          <w:szCs w:val="28"/>
          <w:shd w:val="clear" w:color="auto" w:fill="FFFFFF"/>
          <w:lang w:val="uk-UA"/>
        </w:rPr>
        <w:t>ції із землеустрою відповідно до чинного законодавства</w:t>
      </w:r>
      <w:r w:rsidRPr="00A41734">
        <w:rPr>
          <w:sz w:val="28"/>
          <w:szCs w:val="28"/>
          <w:lang w:val="uk-UA"/>
        </w:rPr>
        <w:t>.</w:t>
      </w:r>
    </w:p>
    <w:p w:rsidR="00E33A20" w:rsidRPr="000823FB" w:rsidRDefault="00E33A20" w:rsidP="00533CBF">
      <w:pPr>
        <w:tabs>
          <w:tab w:val="left" w:pos="567"/>
        </w:tabs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0823FB">
        <w:rPr>
          <w:sz w:val="28"/>
          <w:szCs w:val="28"/>
          <w:lang w:val="uk-UA"/>
        </w:rPr>
        <w:t>. Розроблен</w:t>
      </w:r>
      <w:r>
        <w:rPr>
          <w:sz w:val="28"/>
          <w:szCs w:val="28"/>
          <w:lang w:val="uk-UA"/>
        </w:rPr>
        <w:t>у</w:t>
      </w:r>
      <w:r w:rsidRPr="000823FB">
        <w:rPr>
          <w:sz w:val="28"/>
          <w:szCs w:val="28"/>
          <w:lang w:val="uk-UA"/>
        </w:rPr>
        <w:t xml:space="preserve"> та погоджен</w:t>
      </w:r>
      <w:r>
        <w:rPr>
          <w:sz w:val="28"/>
          <w:szCs w:val="28"/>
          <w:lang w:val="uk-UA"/>
        </w:rPr>
        <w:t>у</w:t>
      </w:r>
      <w:r w:rsidRPr="000823FB">
        <w:rPr>
          <w:sz w:val="28"/>
          <w:szCs w:val="28"/>
          <w:lang w:val="uk-UA"/>
        </w:rPr>
        <w:t xml:space="preserve"> згідно нор</w:t>
      </w:r>
      <w:r w:rsidR="00533CBF">
        <w:rPr>
          <w:sz w:val="28"/>
          <w:szCs w:val="28"/>
          <w:lang w:val="uk-UA"/>
        </w:rPr>
        <w:t>м чинного законодавства України</w:t>
      </w:r>
      <w:r w:rsidRPr="000823FB">
        <w:rPr>
          <w:sz w:val="28"/>
          <w:szCs w:val="28"/>
          <w:lang w:val="uk-UA"/>
        </w:rPr>
        <w:t xml:space="preserve"> технічн</w:t>
      </w:r>
      <w:r>
        <w:rPr>
          <w:sz w:val="28"/>
          <w:szCs w:val="28"/>
          <w:lang w:val="uk-UA"/>
        </w:rPr>
        <w:t>у</w:t>
      </w:r>
      <w:r w:rsidRPr="000823FB">
        <w:rPr>
          <w:sz w:val="28"/>
          <w:szCs w:val="28"/>
          <w:lang w:val="uk-UA"/>
        </w:rPr>
        <w:t xml:space="preserve"> документаці</w:t>
      </w:r>
      <w:r>
        <w:rPr>
          <w:sz w:val="28"/>
          <w:szCs w:val="28"/>
          <w:lang w:val="uk-UA"/>
        </w:rPr>
        <w:t>ю</w:t>
      </w:r>
      <w:r w:rsidRPr="000823FB">
        <w:rPr>
          <w:sz w:val="28"/>
          <w:szCs w:val="28"/>
          <w:lang w:val="uk-UA"/>
        </w:rPr>
        <w:t xml:space="preserve"> з нормативної грошової оцінки земель</w:t>
      </w:r>
      <w:r>
        <w:rPr>
          <w:sz w:val="28"/>
          <w:szCs w:val="28"/>
          <w:lang w:val="uk-UA"/>
        </w:rPr>
        <w:t xml:space="preserve">ної ділянки, </w:t>
      </w:r>
      <w:r w:rsidRPr="00A41734">
        <w:rPr>
          <w:sz w:val="28"/>
          <w:szCs w:val="28"/>
          <w:lang w:val="uk-UA"/>
        </w:rPr>
        <w:t>зазначен</w:t>
      </w:r>
      <w:r>
        <w:rPr>
          <w:sz w:val="28"/>
          <w:szCs w:val="28"/>
          <w:lang w:val="uk-UA"/>
        </w:rPr>
        <w:t>ої у пункті 1</w:t>
      </w:r>
      <w:r w:rsidRPr="00A41734">
        <w:rPr>
          <w:sz w:val="28"/>
          <w:szCs w:val="28"/>
          <w:lang w:val="uk-UA"/>
        </w:rPr>
        <w:t xml:space="preserve"> цього рішення</w:t>
      </w:r>
      <w:r>
        <w:rPr>
          <w:sz w:val="28"/>
          <w:szCs w:val="28"/>
          <w:lang w:val="uk-UA"/>
        </w:rPr>
        <w:t>,</w:t>
      </w:r>
      <w:r w:rsidRPr="000823FB">
        <w:rPr>
          <w:sz w:val="28"/>
          <w:szCs w:val="28"/>
          <w:lang w:val="uk-UA"/>
        </w:rPr>
        <w:t xml:space="preserve"> надати для розгляду та затвердження </w:t>
      </w:r>
      <w:r w:rsidR="00E04F2A">
        <w:rPr>
          <w:sz w:val="28"/>
          <w:szCs w:val="28"/>
          <w:lang w:val="uk-UA"/>
        </w:rPr>
        <w:t>до міськ</w:t>
      </w:r>
      <w:r w:rsidRPr="000823FB">
        <w:rPr>
          <w:sz w:val="28"/>
          <w:szCs w:val="28"/>
          <w:lang w:val="uk-UA"/>
        </w:rPr>
        <w:t xml:space="preserve">ої ради.        </w:t>
      </w:r>
    </w:p>
    <w:p w:rsidR="00006D71" w:rsidRDefault="00E33A20" w:rsidP="00533CBF">
      <w:pPr>
        <w:pStyle w:val="HTML"/>
        <w:shd w:val="clear" w:color="auto" w:fill="FFFFFF"/>
        <w:ind w:firstLine="708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 w:rsidRPr="00006D71">
        <w:rPr>
          <w:rFonts w:ascii="Times New Roman" w:hAnsi="Times New Roman"/>
          <w:sz w:val="28"/>
          <w:szCs w:val="28"/>
          <w:lang w:val="uk-UA"/>
        </w:rPr>
        <w:lastRenderedPageBreak/>
        <w:t>4</w:t>
      </w:r>
      <w:r w:rsidRPr="00006D71">
        <w:rPr>
          <w:rFonts w:ascii="Times New Roman" w:hAnsi="Times New Roman"/>
          <w:sz w:val="28"/>
          <w:szCs w:val="28"/>
          <w:shd w:val="clear" w:color="auto" w:fill="FCFCFC"/>
          <w:lang w:val="uk-UA"/>
        </w:rPr>
        <w:t>.</w:t>
      </w:r>
      <w:r w:rsidRPr="00CF138F">
        <w:rPr>
          <w:sz w:val="28"/>
          <w:szCs w:val="28"/>
          <w:shd w:val="clear" w:color="auto" w:fill="FCFCFC"/>
        </w:rPr>
        <w:t> </w:t>
      </w:r>
      <w:r w:rsidR="00006D71">
        <w:rPr>
          <w:rFonts w:ascii="Times New Roman" w:hAnsi="Times New Roman"/>
          <w:color w:val="auto"/>
          <w:sz w:val="28"/>
          <w:szCs w:val="28"/>
          <w:lang w:val="uk-UA"/>
        </w:rPr>
        <w:t xml:space="preserve">Це рішення набирає чинності </w:t>
      </w:r>
      <w:r w:rsidR="00006D71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 xml:space="preserve">з моменту його оприлюднення на офіційному сайті </w:t>
      </w:r>
      <w:proofErr w:type="spellStart"/>
      <w:r w:rsidR="00006D71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Новоодеської</w:t>
      </w:r>
      <w:proofErr w:type="spellEnd"/>
      <w:r w:rsidR="00006D71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 xml:space="preserve"> міської </w:t>
      </w:r>
      <w:r w:rsidR="00533CBF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р</w:t>
      </w:r>
      <w:r w:rsidR="00006D71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ади.</w:t>
      </w:r>
    </w:p>
    <w:p w:rsidR="008B2EE0" w:rsidRDefault="00006D71" w:rsidP="00533CBF">
      <w:pPr>
        <w:tabs>
          <w:tab w:val="left" w:pos="567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5</w:t>
      </w:r>
      <w:r>
        <w:rPr>
          <w:sz w:val="28"/>
          <w:szCs w:val="28"/>
          <w:lang w:val="uk-UA"/>
        </w:rPr>
        <w:t>.</w:t>
      </w:r>
      <w:r w:rsidR="007767EC">
        <w:rPr>
          <w:sz w:val="28"/>
          <w:szCs w:val="28"/>
          <w:lang w:val="uk-UA"/>
        </w:rPr>
        <w:t xml:space="preserve"> </w:t>
      </w:r>
      <w:r w:rsidR="008B2EE0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міської ради з питань </w:t>
      </w:r>
      <w:r w:rsidR="008B2EE0">
        <w:rPr>
          <w:sz w:val="28"/>
          <w:szCs w:val="28"/>
        </w:rPr>
        <w:t>аграрно-</w:t>
      </w:r>
      <w:proofErr w:type="spellStart"/>
      <w:r w:rsidR="008B2EE0">
        <w:rPr>
          <w:sz w:val="28"/>
          <w:szCs w:val="28"/>
        </w:rPr>
        <w:t>промислового</w:t>
      </w:r>
      <w:proofErr w:type="spellEnd"/>
      <w:r w:rsidR="008B2EE0">
        <w:rPr>
          <w:sz w:val="28"/>
          <w:szCs w:val="28"/>
        </w:rPr>
        <w:t xml:space="preserve"> </w:t>
      </w:r>
      <w:proofErr w:type="spellStart"/>
      <w:r w:rsidR="008B2EE0">
        <w:rPr>
          <w:sz w:val="28"/>
          <w:szCs w:val="28"/>
        </w:rPr>
        <w:t>розвитку</w:t>
      </w:r>
      <w:proofErr w:type="spellEnd"/>
      <w:r w:rsidR="008B2EE0">
        <w:rPr>
          <w:sz w:val="28"/>
          <w:szCs w:val="28"/>
        </w:rPr>
        <w:t xml:space="preserve"> та </w:t>
      </w:r>
      <w:proofErr w:type="spellStart"/>
      <w:r w:rsidR="008B2EE0">
        <w:rPr>
          <w:sz w:val="28"/>
          <w:szCs w:val="28"/>
        </w:rPr>
        <w:t>екології</w:t>
      </w:r>
      <w:proofErr w:type="spellEnd"/>
      <w:r w:rsidR="008B2EE0">
        <w:rPr>
          <w:sz w:val="28"/>
          <w:szCs w:val="28"/>
          <w:lang w:val="uk-UA"/>
        </w:rPr>
        <w:t>.</w:t>
      </w:r>
    </w:p>
    <w:p w:rsidR="008B2EE0" w:rsidRDefault="008B2EE0" w:rsidP="00533CBF">
      <w:pPr>
        <w:pStyle w:val="a4"/>
        <w:ind w:right="281" w:firstLine="708"/>
        <w:jc w:val="both"/>
        <w:rPr>
          <w:sz w:val="28"/>
          <w:szCs w:val="28"/>
          <w:lang w:val="uk-UA"/>
        </w:rPr>
      </w:pPr>
    </w:p>
    <w:p w:rsidR="008B2EE0" w:rsidRDefault="008B2EE0" w:rsidP="008B2EE0">
      <w:pPr>
        <w:pStyle w:val="a4"/>
        <w:ind w:right="281"/>
        <w:jc w:val="both"/>
        <w:rPr>
          <w:sz w:val="28"/>
          <w:szCs w:val="28"/>
          <w:lang w:val="uk-UA"/>
        </w:rPr>
      </w:pPr>
    </w:p>
    <w:p w:rsidR="00533CBF" w:rsidRDefault="00533CBF" w:rsidP="008B2EE0">
      <w:pPr>
        <w:pStyle w:val="a4"/>
        <w:ind w:right="281"/>
        <w:jc w:val="both"/>
        <w:rPr>
          <w:sz w:val="28"/>
          <w:szCs w:val="28"/>
          <w:lang w:val="uk-UA"/>
        </w:rPr>
      </w:pPr>
    </w:p>
    <w:p w:rsidR="008B2EE0" w:rsidRDefault="008B2EE0" w:rsidP="008B2EE0">
      <w:pPr>
        <w:ind w:right="281"/>
        <w:jc w:val="both"/>
      </w:pPr>
      <w:r>
        <w:rPr>
          <w:sz w:val="28"/>
          <w:szCs w:val="28"/>
          <w:lang w:val="uk-UA"/>
        </w:rPr>
        <w:t>Міський  голова                                                    О</w:t>
      </w:r>
      <w:r w:rsidR="00533CBF">
        <w:rPr>
          <w:sz w:val="28"/>
          <w:szCs w:val="28"/>
          <w:lang w:val="uk-UA"/>
        </w:rPr>
        <w:t xml:space="preserve">лександр </w:t>
      </w:r>
      <w:r>
        <w:rPr>
          <w:sz w:val="28"/>
          <w:szCs w:val="28"/>
          <w:lang w:val="uk-UA"/>
        </w:rPr>
        <w:t>ПОЛЯКОВ</w:t>
      </w:r>
    </w:p>
    <w:p w:rsidR="008B2EE0" w:rsidRDefault="008B2EE0" w:rsidP="008B2EE0"/>
    <w:p w:rsidR="008B2EE0" w:rsidRDefault="008B2EE0"/>
    <w:sectPr w:rsidR="008B2EE0" w:rsidSect="008C64BB">
      <w:pgSz w:w="11906" w:h="16838"/>
      <w:pgMar w:top="850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C168D"/>
    <w:multiLevelType w:val="multilevel"/>
    <w:tmpl w:val="ABF2F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8C9"/>
    <w:rsid w:val="00006D71"/>
    <w:rsid w:val="002B58ED"/>
    <w:rsid w:val="003260B7"/>
    <w:rsid w:val="003474C5"/>
    <w:rsid w:val="00444F5E"/>
    <w:rsid w:val="00472F3D"/>
    <w:rsid w:val="004B4A81"/>
    <w:rsid w:val="00533CBF"/>
    <w:rsid w:val="00585754"/>
    <w:rsid w:val="007368C3"/>
    <w:rsid w:val="007465D2"/>
    <w:rsid w:val="007767EC"/>
    <w:rsid w:val="008B2EE0"/>
    <w:rsid w:val="008C64BB"/>
    <w:rsid w:val="00942C70"/>
    <w:rsid w:val="00A12B04"/>
    <w:rsid w:val="00B5094E"/>
    <w:rsid w:val="00D218C9"/>
    <w:rsid w:val="00E04F2A"/>
    <w:rsid w:val="00E33A20"/>
    <w:rsid w:val="00F6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586D3"/>
  <w15:chartTrackingRefBased/>
  <w15:docId w15:val="{C2CFA2F6-01B7-4468-A9CF-EB772CB08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2EE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8B2EE0"/>
    <w:pPr>
      <w:ind w:left="720"/>
      <w:contextualSpacing/>
    </w:pPr>
  </w:style>
  <w:style w:type="character" w:styleId="a5">
    <w:name w:val="Strong"/>
    <w:basedOn w:val="a0"/>
    <w:uiPriority w:val="22"/>
    <w:qFormat/>
    <w:rsid w:val="008B2EE0"/>
    <w:rPr>
      <w:b/>
      <w:bCs/>
    </w:rPr>
  </w:style>
  <w:style w:type="paragraph" w:styleId="a6">
    <w:name w:val="Body Text"/>
    <w:basedOn w:val="a"/>
    <w:link w:val="a7"/>
    <w:uiPriority w:val="99"/>
    <w:unhideWhenUsed/>
    <w:qFormat/>
    <w:rsid w:val="00B5094E"/>
    <w:pPr>
      <w:widowControl w:val="0"/>
      <w:autoSpaceDE w:val="0"/>
      <w:autoSpaceDN w:val="0"/>
      <w:ind w:left="342"/>
    </w:pPr>
    <w:rPr>
      <w:sz w:val="28"/>
      <w:szCs w:val="28"/>
      <w:lang w:val="uk-UA" w:eastAsia="uk-UA" w:bidi="uk-UA"/>
    </w:rPr>
  </w:style>
  <w:style w:type="character" w:customStyle="1" w:styleId="a7">
    <w:name w:val="Основной текст Знак"/>
    <w:basedOn w:val="a0"/>
    <w:link w:val="a6"/>
    <w:uiPriority w:val="99"/>
    <w:rsid w:val="00B5094E"/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paragraph" w:customStyle="1" w:styleId="Heading11">
    <w:name w:val="Heading 11"/>
    <w:basedOn w:val="a"/>
    <w:uiPriority w:val="99"/>
    <w:rsid w:val="00B5094E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  <w:lang w:val="uk-UA" w:eastAsia="uk-UA"/>
    </w:rPr>
  </w:style>
  <w:style w:type="paragraph" w:customStyle="1" w:styleId="western">
    <w:name w:val="western"/>
    <w:basedOn w:val="a"/>
    <w:uiPriority w:val="99"/>
    <w:qFormat/>
    <w:rsid w:val="00E33A20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4B4A81"/>
  </w:style>
  <w:style w:type="character" w:customStyle="1" w:styleId="rvts37">
    <w:name w:val="rvts37"/>
    <w:basedOn w:val="a0"/>
    <w:rsid w:val="004B4A81"/>
  </w:style>
  <w:style w:type="character" w:customStyle="1" w:styleId="apple-converted-space">
    <w:name w:val="apple-converted-space"/>
    <w:basedOn w:val="a0"/>
    <w:rsid w:val="007465D2"/>
  </w:style>
  <w:style w:type="paragraph" w:styleId="HTML">
    <w:name w:val="HTML Preformatted"/>
    <w:basedOn w:val="a"/>
    <w:link w:val="HTML0"/>
    <w:uiPriority w:val="99"/>
    <w:semiHidden/>
    <w:unhideWhenUsed/>
    <w:rsid w:val="00006D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color w:val="000000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06D71"/>
    <w:rPr>
      <w:rFonts w:ascii="Courier New" w:eastAsia="Times New Roman" w:hAnsi="Courier New" w:cs="Times New Roman"/>
      <w:color w:val="000000"/>
      <w:sz w:val="20"/>
      <w:szCs w:val="20"/>
      <w:lang w:val="ru-RU" w:eastAsia="ar-SA"/>
    </w:rPr>
  </w:style>
  <w:style w:type="paragraph" w:styleId="a8">
    <w:name w:val="Balloon Text"/>
    <w:basedOn w:val="a"/>
    <w:link w:val="a9"/>
    <w:uiPriority w:val="99"/>
    <w:semiHidden/>
    <w:unhideWhenUsed/>
    <w:rsid w:val="008C64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C64B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3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1408</Words>
  <Characters>803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PRIME</cp:lastModifiedBy>
  <cp:revision>21</cp:revision>
  <cp:lastPrinted>2026-06-15T11:54:00Z</cp:lastPrinted>
  <dcterms:created xsi:type="dcterms:W3CDTF">2026-06-01T11:13:00Z</dcterms:created>
  <dcterms:modified xsi:type="dcterms:W3CDTF">2026-06-15T11:55:00Z</dcterms:modified>
</cp:coreProperties>
</file>