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CB" w:rsidRDefault="008C0127" w:rsidP="009948CB">
      <w:pPr>
        <w:pStyle w:val="ae"/>
        <w:ind w:left="0"/>
        <w:jc w:val="center"/>
        <w:rPr>
          <w:sz w:val="23"/>
          <w:szCs w:val="24"/>
          <w:lang w:val="ru-RU"/>
        </w:rPr>
      </w:pPr>
      <w:r>
        <w:pict>
          <v:group id="Group 2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;mso-wrap-style:square;v-text-anchor:top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7" o:title=""/>
            </v:shape>
            <w10:wrap type="none"/>
            <w10:anchorlock/>
          </v:group>
        </w:pict>
      </w:r>
    </w:p>
    <w:p w:rsidR="009948CB" w:rsidRDefault="009948CB" w:rsidP="009948CB">
      <w:pPr>
        <w:pStyle w:val="ae"/>
        <w:spacing w:before="89" w:line="322" w:lineRule="exact"/>
        <w:ind w:left="0"/>
        <w:jc w:val="center"/>
      </w:pPr>
      <w:r>
        <w:t>НОВООДЕСЬКА МІСЬКА РАДА</w:t>
      </w:r>
    </w:p>
    <w:p w:rsidR="009948CB" w:rsidRDefault="009948CB" w:rsidP="009948CB">
      <w:pPr>
        <w:pStyle w:val="ae"/>
        <w:spacing w:before="89" w:line="322" w:lineRule="exact"/>
        <w:ind w:left="0"/>
        <w:jc w:val="center"/>
      </w:pPr>
      <w:r>
        <w:t>МИКОЛАЇВСЬКОЇ ОБЛАСТІ</w:t>
      </w:r>
    </w:p>
    <w:p w:rsidR="0062413B" w:rsidRDefault="0062413B" w:rsidP="009948CB">
      <w:pPr>
        <w:pStyle w:val="Heading11"/>
        <w:ind w:left="0" w:right="0"/>
        <w:rPr>
          <w:sz w:val="28"/>
          <w:szCs w:val="28"/>
        </w:rPr>
      </w:pPr>
    </w:p>
    <w:p w:rsidR="009948CB" w:rsidRDefault="009948CB" w:rsidP="009948CB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 І Ш Е Н Н Я</w:t>
      </w:r>
    </w:p>
    <w:p w:rsidR="0062413B" w:rsidRDefault="0062413B" w:rsidP="009948C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9948CB" w:rsidTr="000A0BE9">
        <w:trPr>
          <w:trHeight w:val="436"/>
        </w:trPr>
        <w:tc>
          <w:tcPr>
            <w:tcW w:w="6487" w:type="dxa"/>
            <w:hideMark/>
          </w:tcPr>
          <w:p w:rsidR="009948CB" w:rsidRPr="000E4FE9" w:rsidRDefault="009948CB" w:rsidP="000A0BE9">
            <w:pPr>
              <w:pStyle w:val="ae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FA56E2">
              <w:rPr>
                <w:lang w:val="ru-RU"/>
              </w:rPr>
              <w:t>15</w:t>
            </w:r>
            <w:r>
              <w:rPr>
                <w:lang w:val="ru-RU"/>
              </w:rPr>
              <w:t xml:space="preserve">.05.2026 р. </w:t>
            </w:r>
            <w:r>
              <w:t xml:space="preserve">№ </w:t>
            </w:r>
            <w:r w:rsidR="009D2F77">
              <w:t>10</w:t>
            </w:r>
          </w:p>
          <w:p w:rsidR="009948CB" w:rsidRDefault="009948CB" w:rsidP="000A0BE9">
            <w:pPr>
              <w:pStyle w:val="ae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9948CB" w:rsidRDefault="009948CB" w:rsidP="000A0BE9">
            <w:pPr>
              <w:pStyle w:val="ae"/>
              <w:spacing w:before="89" w:line="322" w:lineRule="exact"/>
              <w:ind w:left="0"/>
            </w:pPr>
            <w:r>
              <w:rPr>
                <w:lang w:val="en-US"/>
              </w:rPr>
              <w:t>LIII</w:t>
            </w:r>
            <w:r w:rsidRPr="00B36323">
              <w:rPr>
                <w:lang w:val="ru-RU"/>
              </w:rPr>
              <w:t xml:space="preserve"> </w:t>
            </w:r>
            <w:r>
              <w:t>позачергова сесія восьмого скликання</w:t>
            </w:r>
          </w:p>
        </w:tc>
      </w:tr>
    </w:tbl>
    <w:p w:rsidR="009948CB" w:rsidRPr="001A245B" w:rsidRDefault="009948CB" w:rsidP="009948CB">
      <w:pPr>
        <w:jc w:val="both"/>
        <w:rPr>
          <w:sz w:val="28"/>
          <w:szCs w:val="28"/>
        </w:rPr>
      </w:pPr>
    </w:p>
    <w:tbl>
      <w:tblPr>
        <w:tblStyle w:val="af0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9948CB" w:rsidRPr="005E5238" w:rsidTr="009948CB">
        <w:tc>
          <w:tcPr>
            <w:tcW w:w="4644" w:type="dxa"/>
          </w:tcPr>
          <w:p w:rsidR="009948CB" w:rsidRPr="009948CB" w:rsidRDefault="009948CB" w:rsidP="000A0BE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948CB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згоди на прийняття до комунальної власності об’єктів права державної власності</w:t>
            </w:r>
          </w:p>
        </w:tc>
      </w:tr>
    </w:tbl>
    <w:p w:rsidR="00A61CD4" w:rsidRPr="00A949AA" w:rsidRDefault="00A61CD4" w:rsidP="00A61C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CD4" w:rsidRPr="00A949AA" w:rsidRDefault="00A61CD4" w:rsidP="00A61C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CD4" w:rsidRPr="00A949AA" w:rsidRDefault="00A61CD4" w:rsidP="00A61C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CD4" w:rsidRPr="00A949AA" w:rsidRDefault="00A61CD4" w:rsidP="00A61C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CD4" w:rsidRPr="00A61CD4" w:rsidRDefault="00D72297" w:rsidP="009948CB">
      <w:pPr>
        <w:spacing w:line="228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З метою забезпечення </w:t>
      </w:r>
      <w:r w:rsidR="00E34FE3">
        <w:rPr>
          <w:rFonts w:ascii="Times New Roman" w:hAnsi="Times New Roman" w:cs="Times New Roman"/>
          <w:spacing w:val="-4"/>
          <w:sz w:val="28"/>
          <w:szCs w:val="28"/>
        </w:rPr>
        <w:t>належного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61F40">
        <w:rPr>
          <w:rFonts w:ascii="Times New Roman" w:hAnsi="Times New Roman" w:cs="Times New Roman"/>
          <w:spacing w:val="-4"/>
          <w:sz w:val="28"/>
          <w:szCs w:val="28"/>
        </w:rPr>
        <w:t>водопостачання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мешканців </w:t>
      </w:r>
      <w:r w:rsidR="00E34FE3">
        <w:rPr>
          <w:rFonts w:ascii="Times New Roman" w:hAnsi="Times New Roman" w:cs="Times New Roman"/>
          <w:spacing w:val="-4"/>
          <w:sz w:val="28"/>
          <w:szCs w:val="28"/>
        </w:rPr>
        <w:t>міста Нова Одеса</w:t>
      </w:r>
      <w:r w:rsidR="00A61CD4" w:rsidRPr="00A61CD4">
        <w:rPr>
          <w:rFonts w:ascii="Times New Roman" w:hAnsi="Times New Roman" w:cs="Times New Roman"/>
          <w:spacing w:val="-4"/>
          <w:sz w:val="28"/>
          <w:szCs w:val="28"/>
        </w:rPr>
        <w:t>, керуючись ст. 25, п. 51 ч. 1 ст. 26, ст. 60 Закону України «Про місцеве самоврядування в Україні», міська рада</w:t>
      </w:r>
    </w:p>
    <w:p w:rsidR="00A61CD4" w:rsidRPr="00BB4529" w:rsidRDefault="00A61CD4" w:rsidP="009948CB">
      <w:pPr>
        <w:spacing w:line="228" w:lineRule="auto"/>
        <w:ind w:firstLine="567"/>
        <w:rPr>
          <w:sz w:val="28"/>
          <w:szCs w:val="28"/>
        </w:rPr>
      </w:pPr>
    </w:p>
    <w:p w:rsidR="00A61CD4" w:rsidRPr="009948CB" w:rsidRDefault="00A61CD4" w:rsidP="009948CB">
      <w:pPr>
        <w:spacing w:line="22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948CB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A61CD4" w:rsidRPr="00BB4529" w:rsidRDefault="00A61CD4" w:rsidP="009948CB">
      <w:pPr>
        <w:spacing w:line="228" w:lineRule="auto"/>
        <w:ind w:firstLine="567"/>
        <w:rPr>
          <w:sz w:val="28"/>
          <w:szCs w:val="28"/>
        </w:rPr>
      </w:pPr>
    </w:p>
    <w:p w:rsidR="00A61CD4" w:rsidRPr="00484B63" w:rsidRDefault="00A61CD4" w:rsidP="009948CB">
      <w:pPr>
        <w:pStyle w:val="Style6"/>
        <w:widowControl/>
        <w:tabs>
          <w:tab w:val="left" w:pos="0"/>
        </w:tabs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484B63">
        <w:rPr>
          <w:sz w:val="28"/>
          <w:szCs w:val="28"/>
          <w:lang w:val="uk-UA"/>
        </w:rPr>
        <w:t xml:space="preserve">1. Надати згоду на безоплатне прийняття з державної до комунальної власності </w:t>
      </w:r>
      <w:r w:rsidR="00E34FE3" w:rsidRPr="00484B63">
        <w:rPr>
          <w:sz w:val="28"/>
          <w:szCs w:val="28"/>
          <w:lang w:val="uk-UA"/>
        </w:rPr>
        <w:t>Новоодеської</w:t>
      </w:r>
      <w:r w:rsidRPr="00484B63">
        <w:rPr>
          <w:sz w:val="28"/>
          <w:szCs w:val="28"/>
          <w:lang w:val="uk-UA"/>
        </w:rPr>
        <w:t xml:space="preserve"> міської територіальної громади</w:t>
      </w:r>
      <w:r w:rsidR="00E34FE3" w:rsidRPr="00484B63">
        <w:rPr>
          <w:sz w:val="28"/>
          <w:szCs w:val="28"/>
          <w:lang w:val="uk-UA"/>
        </w:rPr>
        <w:t xml:space="preserve"> з подальшою</w:t>
      </w:r>
      <w:r w:rsidR="00D72297" w:rsidRPr="00484B63">
        <w:rPr>
          <w:sz w:val="28"/>
          <w:szCs w:val="28"/>
          <w:lang w:val="uk-UA"/>
        </w:rPr>
        <w:t xml:space="preserve"> </w:t>
      </w:r>
      <w:r w:rsidR="00E34FE3" w:rsidRPr="00484B63">
        <w:rPr>
          <w:sz w:val="28"/>
          <w:szCs w:val="28"/>
          <w:lang w:val="uk-UA"/>
        </w:rPr>
        <w:t>передачею</w:t>
      </w:r>
      <w:r w:rsidR="00D72297" w:rsidRPr="00484B63">
        <w:rPr>
          <w:sz w:val="28"/>
          <w:szCs w:val="28"/>
          <w:lang w:val="uk-UA"/>
        </w:rPr>
        <w:t xml:space="preserve"> </w:t>
      </w:r>
      <w:r w:rsidR="00E34FE3" w:rsidRPr="00484B63">
        <w:rPr>
          <w:sz w:val="28"/>
          <w:szCs w:val="28"/>
          <w:lang w:val="uk-UA"/>
        </w:rPr>
        <w:t xml:space="preserve">КП </w:t>
      </w:r>
      <w:r w:rsidR="00D72297" w:rsidRPr="00484B63">
        <w:rPr>
          <w:sz w:val="28"/>
          <w:szCs w:val="28"/>
          <w:lang w:val="uk-UA"/>
        </w:rPr>
        <w:t>«</w:t>
      </w:r>
      <w:r w:rsidR="00961F40" w:rsidRPr="00484B63">
        <w:rPr>
          <w:sz w:val="28"/>
          <w:szCs w:val="28"/>
          <w:lang w:val="uk-UA"/>
        </w:rPr>
        <w:t>Новоодеський міський водоканал</w:t>
      </w:r>
      <w:r w:rsidR="00D72297" w:rsidRPr="00484B63">
        <w:rPr>
          <w:sz w:val="28"/>
          <w:szCs w:val="28"/>
          <w:lang w:val="uk-UA"/>
        </w:rPr>
        <w:t>»</w:t>
      </w:r>
      <w:r w:rsidRPr="00484B63">
        <w:rPr>
          <w:sz w:val="28"/>
          <w:szCs w:val="28"/>
          <w:lang w:val="uk-UA"/>
        </w:rPr>
        <w:t>:</w:t>
      </w:r>
    </w:p>
    <w:p w:rsidR="009948CB" w:rsidRDefault="00A61CD4" w:rsidP="009948CB">
      <w:pPr>
        <w:pStyle w:val="Style6"/>
        <w:widowControl/>
        <w:tabs>
          <w:tab w:val="left" w:pos="1022"/>
        </w:tabs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484B63">
        <w:rPr>
          <w:sz w:val="28"/>
          <w:szCs w:val="28"/>
          <w:lang w:val="uk-UA"/>
        </w:rPr>
        <w:t>-</w:t>
      </w:r>
      <w:bookmarkStart w:id="1" w:name="_Hlk169273670"/>
      <w:r w:rsidRPr="00484B63">
        <w:rPr>
          <w:sz w:val="28"/>
          <w:szCs w:val="28"/>
          <w:lang w:val="uk-UA"/>
        </w:rPr>
        <w:t> </w:t>
      </w:r>
      <w:bookmarkEnd w:id="1"/>
      <w:r w:rsidR="00484B63" w:rsidRPr="00484B63">
        <w:rPr>
          <w:sz w:val="28"/>
          <w:szCs w:val="28"/>
          <w:lang w:val="uk-UA"/>
        </w:rPr>
        <w:t xml:space="preserve">виокремлений об’єкт «Переукладання господарсько-питного водопроводу В1 по вулиці Репіна м. Нова Одеса» з Об’єкту «Нове будівництво водозабору з р. Південний Буг (м. Нова Одеса, Миколаївська область) та магістрального водогону для забезпечення водою м. Миколаїв у зв’язку з необхідністю ліквідації негативних наслідків, пов’язаних із знищенням Каховської гідроелектростанції, Миколаївська область, І ділянка» Коригування. </w:t>
      </w:r>
    </w:p>
    <w:p w:rsidR="00E34FE3" w:rsidRPr="00484B63" w:rsidRDefault="00A61CD4" w:rsidP="009948CB">
      <w:pPr>
        <w:pStyle w:val="Style6"/>
        <w:widowControl/>
        <w:tabs>
          <w:tab w:val="left" w:pos="1022"/>
        </w:tabs>
        <w:spacing w:line="228" w:lineRule="auto"/>
        <w:ind w:firstLine="567"/>
        <w:jc w:val="both"/>
        <w:rPr>
          <w:rStyle w:val="11"/>
          <w:rFonts w:eastAsia="Calibri"/>
          <w:color w:val="000000"/>
          <w:sz w:val="28"/>
          <w:szCs w:val="28"/>
          <w:lang w:val="uk-UA"/>
        </w:rPr>
      </w:pPr>
      <w:r w:rsidRPr="00484B63">
        <w:rPr>
          <w:sz w:val="28"/>
          <w:szCs w:val="28"/>
          <w:lang w:val="uk-UA"/>
        </w:rPr>
        <w:t>2. </w:t>
      </w:r>
      <w:r w:rsidR="00E34FE3" w:rsidRPr="00484B63">
        <w:rPr>
          <w:rStyle w:val="11"/>
          <w:rFonts w:eastAsia="Calibri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комунальної власності, благоустрою та інвестицій.</w:t>
      </w:r>
    </w:p>
    <w:p w:rsidR="00E34FE3" w:rsidRPr="00484B63" w:rsidRDefault="00E34FE3" w:rsidP="00E34FE3">
      <w:pPr>
        <w:rPr>
          <w:rFonts w:ascii="Times New Roman" w:hAnsi="Times New Roman" w:cs="Times New Roman"/>
          <w:sz w:val="28"/>
          <w:szCs w:val="28"/>
        </w:rPr>
      </w:pPr>
    </w:p>
    <w:p w:rsidR="00E34FE3" w:rsidRPr="00484B63" w:rsidRDefault="00E34FE3" w:rsidP="00E34FE3">
      <w:pPr>
        <w:rPr>
          <w:rFonts w:ascii="Times New Roman" w:hAnsi="Times New Roman" w:cs="Times New Roman"/>
          <w:sz w:val="28"/>
          <w:szCs w:val="28"/>
        </w:rPr>
      </w:pPr>
    </w:p>
    <w:p w:rsidR="00E34FE3" w:rsidRDefault="00E34FE3" w:rsidP="00E34FE3">
      <w:pPr>
        <w:rPr>
          <w:rFonts w:ascii="Times New Roman" w:hAnsi="Times New Roman" w:cs="Times New Roman"/>
          <w:sz w:val="28"/>
          <w:szCs w:val="28"/>
        </w:rPr>
      </w:pPr>
    </w:p>
    <w:p w:rsidR="00E34FE3" w:rsidRPr="006A1BDD" w:rsidRDefault="00E34FE3" w:rsidP="00E34FE3">
      <w:pPr>
        <w:rPr>
          <w:rFonts w:ascii="Times New Roman" w:hAnsi="Times New Roman" w:cs="Times New Roman"/>
          <w:sz w:val="28"/>
          <w:szCs w:val="28"/>
        </w:rPr>
      </w:pPr>
      <w:r w:rsidRPr="006A1BDD">
        <w:rPr>
          <w:rFonts w:ascii="Times New Roman" w:hAnsi="Times New Roman" w:cs="Times New Roman"/>
          <w:sz w:val="28"/>
          <w:szCs w:val="28"/>
        </w:rPr>
        <w:t>Міський голова</w:t>
      </w:r>
      <w:r w:rsidRPr="006A1BDD">
        <w:rPr>
          <w:rFonts w:ascii="Times New Roman" w:hAnsi="Times New Roman" w:cs="Times New Roman"/>
          <w:sz w:val="28"/>
          <w:szCs w:val="28"/>
        </w:rPr>
        <w:tab/>
      </w:r>
      <w:r w:rsidRPr="006A1BDD">
        <w:rPr>
          <w:rFonts w:ascii="Times New Roman" w:hAnsi="Times New Roman" w:cs="Times New Roman"/>
          <w:sz w:val="28"/>
          <w:szCs w:val="28"/>
        </w:rPr>
        <w:tab/>
      </w:r>
      <w:r w:rsidRPr="006A1BD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948CB">
        <w:rPr>
          <w:rFonts w:ascii="Times New Roman" w:hAnsi="Times New Roman" w:cs="Times New Roman"/>
          <w:sz w:val="28"/>
          <w:szCs w:val="28"/>
        </w:rPr>
        <w:tab/>
      </w:r>
      <w:r w:rsidR="009948CB">
        <w:rPr>
          <w:rFonts w:ascii="Times New Roman" w:hAnsi="Times New Roman" w:cs="Times New Roman"/>
          <w:sz w:val="28"/>
          <w:szCs w:val="28"/>
        </w:rPr>
        <w:tab/>
      </w:r>
      <w:r w:rsidRPr="006A1BDD">
        <w:rPr>
          <w:rFonts w:ascii="Times New Roman" w:hAnsi="Times New Roman" w:cs="Times New Roman"/>
          <w:sz w:val="28"/>
          <w:szCs w:val="28"/>
        </w:rPr>
        <w:t xml:space="preserve">                            Олександр ПОЛЯКОВ</w:t>
      </w:r>
    </w:p>
    <w:p w:rsidR="00E34FE3" w:rsidRDefault="00E34FE3" w:rsidP="00E34FE3">
      <w:pPr>
        <w:spacing w:line="228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34FE3" w:rsidRDefault="00E34FE3" w:rsidP="00A61CD4">
      <w:pPr>
        <w:rPr>
          <w:rFonts w:ascii="Times New Roman" w:hAnsi="Times New Roman" w:cs="Times New Roman"/>
          <w:sz w:val="27"/>
          <w:szCs w:val="27"/>
        </w:rPr>
      </w:pPr>
    </w:p>
    <w:p w:rsidR="00E34FE3" w:rsidRDefault="00E34FE3" w:rsidP="00A61CD4">
      <w:pPr>
        <w:rPr>
          <w:rFonts w:ascii="Times New Roman" w:hAnsi="Times New Roman" w:cs="Times New Roman"/>
          <w:sz w:val="27"/>
          <w:szCs w:val="27"/>
        </w:rPr>
      </w:pPr>
    </w:p>
    <w:p w:rsidR="00E34FE3" w:rsidRDefault="00E34FE3" w:rsidP="00A61CD4">
      <w:pPr>
        <w:rPr>
          <w:rFonts w:ascii="Times New Roman" w:hAnsi="Times New Roman" w:cs="Times New Roman"/>
          <w:sz w:val="27"/>
          <w:szCs w:val="27"/>
        </w:rPr>
      </w:pPr>
    </w:p>
    <w:p w:rsidR="00E34FE3" w:rsidRDefault="00E34FE3" w:rsidP="00A61CD4">
      <w:pPr>
        <w:rPr>
          <w:rFonts w:ascii="Times New Roman" w:hAnsi="Times New Roman" w:cs="Times New Roman"/>
          <w:sz w:val="27"/>
          <w:szCs w:val="27"/>
        </w:rPr>
      </w:pPr>
    </w:p>
    <w:p w:rsidR="00E34FE3" w:rsidRDefault="00E34FE3" w:rsidP="00A61CD4">
      <w:pPr>
        <w:rPr>
          <w:rFonts w:ascii="Times New Roman" w:hAnsi="Times New Roman" w:cs="Times New Roman"/>
          <w:sz w:val="27"/>
          <w:szCs w:val="27"/>
        </w:rPr>
      </w:pPr>
    </w:p>
    <w:p w:rsidR="00E34FE3" w:rsidRPr="00BB4529" w:rsidRDefault="00E34FE3" w:rsidP="00E34FE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34FE3" w:rsidRPr="00DD19D8" w:rsidRDefault="00E34FE3" w:rsidP="00A61CD4">
      <w:pPr>
        <w:rPr>
          <w:sz w:val="27"/>
          <w:szCs w:val="27"/>
        </w:rPr>
      </w:pPr>
    </w:p>
    <w:sectPr w:rsidR="00E34FE3" w:rsidRPr="00DD19D8" w:rsidSect="00A61CD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127" w:rsidRDefault="008C0127">
      <w:r>
        <w:separator/>
      </w:r>
    </w:p>
  </w:endnote>
  <w:endnote w:type="continuationSeparator" w:id="0">
    <w:p w:rsidR="008C0127" w:rsidRDefault="008C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127" w:rsidRDefault="008C0127">
      <w:r>
        <w:separator/>
      </w:r>
    </w:p>
  </w:footnote>
  <w:footnote w:type="continuationSeparator" w:id="0">
    <w:p w:rsidR="008C0127" w:rsidRDefault="008C0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CD4" w:rsidRDefault="00C570B3">
    <w:pPr>
      <w:pStyle w:val="ac"/>
      <w:jc w:val="center"/>
    </w:pPr>
    <w:r>
      <w:fldChar w:fldCharType="begin"/>
    </w:r>
    <w:r w:rsidR="00A61CD4">
      <w:instrText>PAGE   \* MERGEFORMAT</w:instrText>
    </w:r>
    <w:r>
      <w:fldChar w:fldCharType="separate"/>
    </w:r>
    <w:r w:rsidR="009948CB" w:rsidRPr="009948CB">
      <w:rPr>
        <w:noProof/>
        <w:lang w:val="ru-RU"/>
      </w:rPr>
      <w:t>2</w:t>
    </w:r>
    <w:r>
      <w:fldChar w:fldCharType="end"/>
    </w:r>
  </w:p>
  <w:p w:rsidR="00A61CD4" w:rsidRDefault="00A61CD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515D0"/>
    <w:multiLevelType w:val="hybridMultilevel"/>
    <w:tmpl w:val="2B90AE4A"/>
    <w:lvl w:ilvl="0" w:tplc="848C95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CD4"/>
    <w:rsid w:val="000306E3"/>
    <w:rsid w:val="000879C0"/>
    <w:rsid w:val="00196450"/>
    <w:rsid w:val="002E321F"/>
    <w:rsid w:val="003D5BA0"/>
    <w:rsid w:val="003F391F"/>
    <w:rsid w:val="00482ADD"/>
    <w:rsid w:val="00484B63"/>
    <w:rsid w:val="004E06A5"/>
    <w:rsid w:val="00605A13"/>
    <w:rsid w:val="0062413B"/>
    <w:rsid w:val="006351A9"/>
    <w:rsid w:val="0069001B"/>
    <w:rsid w:val="007A6A14"/>
    <w:rsid w:val="008C0127"/>
    <w:rsid w:val="00961F40"/>
    <w:rsid w:val="009948CB"/>
    <w:rsid w:val="009978C6"/>
    <w:rsid w:val="009D2F77"/>
    <w:rsid w:val="00A61CD4"/>
    <w:rsid w:val="00A828EC"/>
    <w:rsid w:val="00AA3F6C"/>
    <w:rsid w:val="00B9319C"/>
    <w:rsid w:val="00BB4529"/>
    <w:rsid w:val="00C570B3"/>
    <w:rsid w:val="00D57BDD"/>
    <w:rsid w:val="00D72297"/>
    <w:rsid w:val="00E34FE3"/>
    <w:rsid w:val="00EB7073"/>
    <w:rsid w:val="00F93FCC"/>
    <w:rsid w:val="00FA56E2"/>
    <w:rsid w:val="00FA604A"/>
    <w:rsid w:val="00FE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C2D92F3"/>
  <w15:docId w15:val="{10255B8F-2185-4644-9161-CCAF95A7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CD4"/>
    <w:pPr>
      <w:suppressAutoHyphens/>
      <w:spacing w:after="0" w:line="240" w:lineRule="auto"/>
    </w:pPr>
    <w:rPr>
      <w:rFonts w:ascii="Liberation Serif" w:eastAsia="SimSun" w:hAnsi="Liberation Serif" w:cs="Mangal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A61CD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CD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CD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CD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CD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CD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CD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CD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CD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1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1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1C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1C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1C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1C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1C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1C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1CD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a4">
    <w:name w:val="Заголовок Знак"/>
    <w:basedOn w:val="a0"/>
    <w:link w:val="a3"/>
    <w:uiPriority w:val="10"/>
    <w:rsid w:val="00A61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CD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6">
    <w:name w:val="Подзаголовок Знак"/>
    <w:basedOn w:val="a0"/>
    <w:link w:val="a5"/>
    <w:uiPriority w:val="11"/>
    <w:rsid w:val="00A61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1CD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22">
    <w:name w:val="Цитата 2 Знак"/>
    <w:basedOn w:val="a0"/>
    <w:link w:val="21"/>
    <w:uiPriority w:val="29"/>
    <w:rsid w:val="00A61C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1CD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a8">
    <w:name w:val="Intense Emphasis"/>
    <w:basedOn w:val="a0"/>
    <w:uiPriority w:val="21"/>
    <w:qFormat/>
    <w:rsid w:val="00A61C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1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</w:rPr>
  </w:style>
  <w:style w:type="character" w:customStyle="1" w:styleId="aa">
    <w:name w:val="Выделенная цитата Знак"/>
    <w:basedOn w:val="a0"/>
    <w:link w:val="a9"/>
    <w:uiPriority w:val="30"/>
    <w:rsid w:val="00A61C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1CD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A61CD4"/>
    <w:pPr>
      <w:tabs>
        <w:tab w:val="center" w:pos="4819"/>
        <w:tab w:val="right" w:pos="9639"/>
      </w:tabs>
    </w:pPr>
    <w:rPr>
      <w:szCs w:val="21"/>
    </w:rPr>
  </w:style>
  <w:style w:type="character" w:customStyle="1" w:styleId="ad">
    <w:name w:val="Верхний колонтитул Знак"/>
    <w:basedOn w:val="a0"/>
    <w:link w:val="ac"/>
    <w:rsid w:val="00A61CD4"/>
    <w:rPr>
      <w:rFonts w:ascii="Liberation Serif" w:eastAsia="SimSun" w:hAnsi="Liberation Serif" w:cs="Mangal"/>
      <w:szCs w:val="21"/>
      <w:lang w:eastAsia="zh-CN" w:bidi="hi-IN"/>
    </w:rPr>
  </w:style>
  <w:style w:type="character" w:customStyle="1" w:styleId="FontStyle12">
    <w:name w:val="Font Style12"/>
    <w:rsid w:val="00A61CD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A61CD4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e">
    <w:name w:val="Body Text"/>
    <w:basedOn w:val="a"/>
    <w:link w:val="af"/>
    <w:uiPriority w:val="99"/>
    <w:qFormat/>
    <w:rsid w:val="00E34FE3"/>
    <w:pPr>
      <w:widowControl w:val="0"/>
      <w:suppressAutoHyphens w:val="0"/>
      <w:autoSpaceDE w:val="0"/>
      <w:autoSpaceDN w:val="0"/>
      <w:ind w:left="342"/>
    </w:pPr>
    <w:rPr>
      <w:rFonts w:ascii="Times New Roman" w:eastAsia="Times New Roman" w:hAnsi="Times New Roman" w:cs="Times New Roman"/>
      <w:kern w:val="0"/>
      <w:sz w:val="28"/>
      <w:szCs w:val="28"/>
      <w:lang w:eastAsia="uk-UA" w:bidi="uk-UA"/>
    </w:rPr>
  </w:style>
  <w:style w:type="character" w:customStyle="1" w:styleId="af">
    <w:name w:val="Основной текст Знак"/>
    <w:basedOn w:val="a0"/>
    <w:link w:val="ae"/>
    <w:uiPriority w:val="99"/>
    <w:rsid w:val="00E34FE3"/>
    <w:rPr>
      <w:rFonts w:ascii="Times New Roman" w:eastAsia="Times New Roman" w:hAnsi="Times New Roman" w:cs="Times New Roman"/>
      <w:kern w:val="0"/>
      <w:sz w:val="28"/>
      <w:szCs w:val="28"/>
      <w:lang w:eastAsia="uk-UA" w:bidi="uk-UA"/>
    </w:rPr>
  </w:style>
  <w:style w:type="character" w:customStyle="1" w:styleId="11">
    <w:name w:val="Основной текст Знак1"/>
    <w:uiPriority w:val="99"/>
    <w:locked/>
    <w:rsid w:val="00E34FE3"/>
    <w:rPr>
      <w:shd w:val="clear" w:color="auto" w:fill="FFFFFF"/>
    </w:rPr>
  </w:style>
  <w:style w:type="paragraph" w:customStyle="1" w:styleId="Heading11">
    <w:name w:val="Heading 11"/>
    <w:basedOn w:val="a"/>
    <w:uiPriority w:val="99"/>
    <w:rsid w:val="009948CB"/>
    <w:pPr>
      <w:widowControl w:val="0"/>
      <w:suppressAutoHyphens w:val="0"/>
      <w:autoSpaceDE w:val="0"/>
      <w:autoSpaceDN w:val="0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uk-UA" w:bidi="ar-SA"/>
    </w:rPr>
  </w:style>
  <w:style w:type="table" w:styleId="af0">
    <w:name w:val="Table Grid"/>
    <w:basedOn w:val="a1"/>
    <w:uiPriority w:val="59"/>
    <w:rsid w:val="009948CB"/>
    <w:pPr>
      <w:spacing w:after="0" w:line="240" w:lineRule="auto"/>
    </w:pPr>
    <w:rPr>
      <w:kern w:val="0"/>
      <w:sz w:val="22"/>
      <w:szCs w:val="22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FA56E2"/>
    <w:rPr>
      <w:rFonts w:ascii="Segoe UI" w:hAnsi="Segoe UI"/>
      <w:sz w:val="18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A56E2"/>
    <w:rPr>
      <w:rFonts w:ascii="Segoe UI" w:eastAsia="SimSu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11</cp:revision>
  <cp:lastPrinted>2026-05-27T08:22:00Z</cp:lastPrinted>
  <dcterms:created xsi:type="dcterms:W3CDTF">2026-03-11T14:35:00Z</dcterms:created>
  <dcterms:modified xsi:type="dcterms:W3CDTF">2026-05-27T08:34:00Z</dcterms:modified>
</cp:coreProperties>
</file>