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788" w:rsidRPr="00C93FD0" w:rsidRDefault="00994788" w:rsidP="00F623FF">
      <w:pPr>
        <w:jc w:val="center"/>
        <w:rPr>
          <w:sz w:val="23"/>
          <w:lang w:val="ru-RU"/>
        </w:rPr>
      </w:pPr>
      <w:r w:rsidRPr="00C93FD0">
        <w:rPr>
          <w:noProof/>
          <w:sz w:val="23"/>
        </w:rPr>
        <mc:AlternateContent>
          <mc:Choice Requires="wpg">
            <w:drawing>
              <wp:inline distT="0" distB="0" distL="0" distR="0" wp14:anchorId="766C5B63" wp14:editId="35FACD1E">
                <wp:extent cx="473075" cy="602615"/>
                <wp:effectExtent l="1905" t="1905" r="1270" b="508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5B221D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:rsidR="00994788" w:rsidRPr="00DF63F0" w:rsidRDefault="00994788" w:rsidP="00994788">
      <w:pPr>
        <w:pStyle w:val="a6"/>
        <w:spacing w:before="89" w:line="322" w:lineRule="exact"/>
        <w:ind w:left="0"/>
        <w:jc w:val="center"/>
        <w:rPr>
          <w:b/>
        </w:rPr>
      </w:pPr>
      <w:r w:rsidRPr="00DF63F0">
        <w:rPr>
          <w:b/>
        </w:rPr>
        <w:t>НОВООДЕСЬКА МІСЬКА РАДА</w:t>
      </w:r>
    </w:p>
    <w:p w:rsidR="00994788" w:rsidRPr="00DF63F0" w:rsidRDefault="00994788" w:rsidP="00994788">
      <w:pPr>
        <w:pStyle w:val="a6"/>
        <w:spacing w:before="89" w:line="322" w:lineRule="exact"/>
        <w:ind w:left="0"/>
        <w:jc w:val="center"/>
        <w:rPr>
          <w:b/>
        </w:rPr>
      </w:pPr>
      <w:r w:rsidRPr="00DF63F0">
        <w:rPr>
          <w:b/>
        </w:rPr>
        <w:t>МИКОЛАЇВСЬКОЇ ОБЛАСТІ</w:t>
      </w:r>
    </w:p>
    <w:p w:rsidR="00994788" w:rsidRPr="00C93FD0" w:rsidRDefault="00994788" w:rsidP="00994788">
      <w:pPr>
        <w:pStyle w:val="a6"/>
        <w:spacing w:before="89" w:line="322" w:lineRule="exact"/>
        <w:ind w:left="0"/>
        <w:jc w:val="center"/>
      </w:pPr>
    </w:p>
    <w:p w:rsidR="00994788" w:rsidRPr="00C93FD0" w:rsidRDefault="00994788" w:rsidP="00994788">
      <w:pPr>
        <w:pStyle w:val="Heading11"/>
        <w:ind w:left="0" w:right="0"/>
        <w:rPr>
          <w:sz w:val="28"/>
          <w:szCs w:val="28"/>
        </w:rPr>
      </w:pPr>
      <w:r w:rsidRPr="00C93FD0">
        <w:rPr>
          <w:sz w:val="28"/>
          <w:szCs w:val="28"/>
        </w:rPr>
        <w:t>Р І Ш Е Н Н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12"/>
        <w:gridCol w:w="3227"/>
      </w:tblGrid>
      <w:tr w:rsidR="00994788" w:rsidRPr="00C93FD0" w:rsidTr="00DF63F0">
        <w:trPr>
          <w:trHeight w:val="1027"/>
        </w:trPr>
        <w:tc>
          <w:tcPr>
            <w:tcW w:w="6412" w:type="dxa"/>
            <w:hideMark/>
          </w:tcPr>
          <w:p w:rsidR="00994788" w:rsidRPr="00C93FD0" w:rsidRDefault="00994788" w:rsidP="009210A9">
            <w:pPr>
              <w:pStyle w:val="a6"/>
              <w:spacing w:before="89" w:line="322" w:lineRule="exact"/>
              <w:ind w:left="0"/>
            </w:pPr>
            <w:r w:rsidRPr="00C93FD0">
              <w:rPr>
                <w:lang w:val="ru-RU"/>
              </w:rPr>
              <w:t xml:space="preserve">Від </w:t>
            </w:r>
            <w:r w:rsidR="00F623FF">
              <w:rPr>
                <w:lang w:val="ru-RU"/>
              </w:rPr>
              <w:t>23</w:t>
            </w:r>
            <w:r w:rsidRPr="00C93FD0">
              <w:rPr>
                <w:lang w:val="ru-RU"/>
              </w:rPr>
              <w:t>.0</w:t>
            </w:r>
            <w:r w:rsidR="00DF63F0">
              <w:rPr>
                <w:lang w:val="ru-RU"/>
              </w:rPr>
              <w:t>7</w:t>
            </w:r>
            <w:r w:rsidRPr="00C93FD0">
              <w:rPr>
                <w:lang w:val="ru-RU"/>
              </w:rPr>
              <w:t>.202</w:t>
            </w:r>
            <w:r w:rsidR="00DF63F0">
              <w:rPr>
                <w:lang w:val="ru-RU"/>
              </w:rPr>
              <w:t>6</w:t>
            </w:r>
            <w:r w:rsidRPr="00C93FD0">
              <w:rPr>
                <w:lang w:val="ru-RU"/>
              </w:rPr>
              <w:t xml:space="preserve"> р. </w:t>
            </w:r>
            <w:r w:rsidRPr="00C93FD0">
              <w:t xml:space="preserve">№ </w:t>
            </w:r>
            <w:r w:rsidR="00F623FF">
              <w:t>10</w:t>
            </w:r>
          </w:p>
          <w:p w:rsidR="00994788" w:rsidRPr="00C93FD0" w:rsidRDefault="00994788" w:rsidP="009210A9">
            <w:pPr>
              <w:pStyle w:val="a6"/>
              <w:spacing w:before="89" w:line="322" w:lineRule="exact"/>
              <w:ind w:left="0"/>
            </w:pPr>
            <w:r w:rsidRPr="00C93FD0">
              <w:t>м. Нова Одеса</w:t>
            </w:r>
            <w:r w:rsidRPr="00C93FD0">
              <w:rPr>
                <w:u w:val="single"/>
              </w:rPr>
              <w:t xml:space="preserve">        </w:t>
            </w:r>
            <w:r w:rsidRPr="00C93FD0">
              <w:t xml:space="preserve"> </w:t>
            </w:r>
          </w:p>
        </w:tc>
        <w:tc>
          <w:tcPr>
            <w:tcW w:w="3227" w:type="dxa"/>
            <w:hideMark/>
          </w:tcPr>
          <w:p w:rsidR="00994788" w:rsidRPr="00C93FD0" w:rsidRDefault="00994788" w:rsidP="009210A9">
            <w:pPr>
              <w:pStyle w:val="a6"/>
              <w:spacing w:before="89" w:line="322" w:lineRule="exact"/>
              <w:ind w:left="0"/>
              <w:jc w:val="both"/>
            </w:pPr>
            <w:r>
              <w:rPr>
                <w:lang w:val="en-US"/>
              </w:rPr>
              <w:t>LV</w:t>
            </w:r>
            <w:r>
              <w:t>І</w:t>
            </w:r>
            <w:r w:rsidR="00DF63F0">
              <w:t xml:space="preserve"> позачергова</w:t>
            </w:r>
            <w:r w:rsidRPr="00C93FD0">
              <w:t xml:space="preserve"> сесія </w:t>
            </w:r>
          </w:p>
          <w:p w:rsidR="00994788" w:rsidRPr="00C93FD0" w:rsidRDefault="00994788" w:rsidP="009210A9">
            <w:pPr>
              <w:pStyle w:val="a6"/>
              <w:spacing w:before="89" w:line="322" w:lineRule="exact"/>
              <w:ind w:left="0"/>
            </w:pPr>
            <w:r w:rsidRPr="00C93FD0">
              <w:t>восьмого скликання</w:t>
            </w:r>
          </w:p>
        </w:tc>
      </w:tr>
    </w:tbl>
    <w:p w:rsidR="00DF63F0" w:rsidRDefault="00DF63F0" w:rsidP="00DF63F0">
      <w:pPr>
        <w:ind w:right="5244"/>
        <w:jc w:val="both"/>
        <w:rPr>
          <w:b/>
          <w:sz w:val="28"/>
          <w:szCs w:val="28"/>
        </w:rPr>
      </w:pPr>
    </w:p>
    <w:p w:rsidR="00994788" w:rsidRPr="00C93FD0" w:rsidRDefault="00DF63F0" w:rsidP="00DF63F0">
      <w:pPr>
        <w:ind w:right="5244"/>
        <w:jc w:val="both"/>
      </w:pPr>
      <w:r w:rsidRPr="009279B7">
        <w:rPr>
          <w:b/>
          <w:sz w:val="28"/>
          <w:szCs w:val="28"/>
        </w:rPr>
        <w:t>Про припинення договору</w:t>
      </w:r>
      <w:r>
        <w:rPr>
          <w:b/>
          <w:sz w:val="28"/>
          <w:szCs w:val="28"/>
        </w:rPr>
        <w:t xml:space="preserve"> </w:t>
      </w:r>
      <w:r w:rsidRPr="009279B7">
        <w:rPr>
          <w:b/>
          <w:sz w:val="28"/>
          <w:szCs w:val="28"/>
        </w:rPr>
        <w:t xml:space="preserve">оренди на земельні ділянки </w:t>
      </w:r>
      <w:bookmarkStart w:id="0" w:name="_GoBack"/>
      <w:bookmarkEnd w:id="0"/>
      <w:r>
        <w:rPr>
          <w:b/>
          <w:sz w:val="28"/>
          <w:szCs w:val="28"/>
        </w:rPr>
        <w:t>Димівській початковій школі</w:t>
      </w:r>
    </w:p>
    <w:p w:rsidR="00DF63F0" w:rsidRDefault="00DF63F0" w:rsidP="00DF63F0">
      <w:pPr>
        <w:ind w:firstLine="709"/>
        <w:jc w:val="both"/>
        <w:rPr>
          <w:sz w:val="28"/>
          <w:szCs w:val="28"/>
        </w:rPr>
      </w:pPr>
    </w:p>
    <w:p w:rsidR="00DF63F0" w:rsidRDefault="00DF63F0" w:rsidP="00DF63F0">
      <w:pPr>
        <w:ind w:firstLine="709"/>
        <w:jc w:val="both"/>
        <w:rPr>
          <w:sz w:val="28"/>
          <w:szCs w:val="28"/>
        </w:rPr>
      </w:pPr>
      <w:r w:rsidRPr="009279B7">
        <w:rPr>
          <w:sz w:val="28"/>
          <w:szCs w:val="28"/>
        </w:rPr>
        <w:t>Розглянувши заяву</w:t>
      </w:r>
      <w:r>
        <w:rPr>
          <w:sz w:val="28"/>
          <w:szCs w:val="28"/>
        </w:rPr>
        <w:t xml:space="preserve"> в.о. </w:t>
      </w:r>
      <w:r w:rsidRPr="009279B7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>Димівської початкової школи Ю</w:t>
      </w:r>
      <w:r w:rsidRPr="009279B7">
        <w:rPr>
          <w:sz w:val="28"/>
          <w:szCs w:val="28"/>
        </w:rPr>
        <w:t>.</w:t>
      </w:r>
      <w:r>
        <w:rPr>
          <w:sz w:val="28"/>
          <w:szCs w:val="28"/>
        </w:rPr>
        <w:t>Колосовського</w:t>
      </w:r>
      <w:r w:rsidRPr="009279B7">
        <w:rPr>
          <w:sz w:val="28"/>
          <w:szCs w:val="28"/>
        </w:rPr>
        <w:t>,</w:t>
      </w:r>
      <w:r>
        <w:rPr>
          <w:sz w:val="28"/>
          <w:szCs w:val="28"/>
        </w:rPr>
        <w:t xml:space="preserve"> вх. №</w:t>
      </w:r>
      <w:r w:rsidR="00DE1243">
        <w:rPr>
          <w:sz w:val="28"/>
          <w:szCs w:val="28"/>
        </w:rPr>
        <w:t xml:space="preserve"> 2594-06-23/26 від 08.07.</w:t>
      </w:r>
      <w:r>
        <w:rPr>
          <w:sz w:val="28"/>
          <w:szCs w:val="28"/>
        </w:rPr>
        <w:t xml:space="preserve">2026 р., </w:t>
      </w:r>
      <w:r w:rsidRPr="009279B7">
        <w:rPr>
          <w:sz w:val="28"/>
          <w:szCs w:val="28"/>
        </w:rPr>
        <w:t xml:space="preserve">щодо припинення дії договору оренди земельних ділянок, укладеного між Новоодеською РДА та </w:t>
      </w:r>
      <w:r>
        <w:rPr>
          <w:sz w:val="28"/>
          <w:szCs w:val="28"/>
        </w:rPr>
        <w:t>Димівською ЗОШ</w:t>
      </w:r>
      <w:r w:rsidRPr="009279B7">
        <w:rPr>
          <w:sz w:val="28"/>
          <w:szCs w:val="28"/>
        </w:rPr>
        <w:t xml:space="preserve"> від </w:t>
      </w:r>
      <w:r w:rsidR="00DA2B9C" w:rsidRPr="00DA2B9C">
        <w:rPr>
          <w:sz w:val="28"/>
          <w:szCs w:val="28"/>
        </w:rPr>
        <w:t>25</w:t>
      </w:r>
      <w:r w:rsidRPr="00DA2B9C">
        <w:rPr>
          <w:sz w:val="28"/>
          <w:szCs w:val="28"/>
        </w:rPr>
        <w:t>.0</w:t>
      </w:r>
      <w:r w:rsidR="00DA2B9C" w:rsidRPr="00DA2B9C">
        <w:rPr>
          <w:sz w:val="28"/>
          <w:szCs w:val="28"/>
        </w:rPr>
        <w:t>5</w:t>
      </w:r>
      <w:r w:rsidRPr="00DA2B9C">
        <w:rPr>
          <w:sz w:val="28"/>
          <w:szCs w:val="28"/>
        </w:rPr>
        <w:t xml:space="preserve">.2011 </w:t>
      </w:r>
      <w:r w:rsidRPr="009279B7">
        <w:rPr>
          <w:sz w:val="28"/>
          <w:szCs w:val="28"/>
        </w:rPr>
        <w:t>року без номеру з кадастровими номерами</w:t>
      </w:r>
      <w:r>
        <w:rPr>
          <w:sz w:val="28"/>
          <w:szCs w:val="28"/>
        </w:rPr>
        <w:t xml:space="preserve"> </w:t>
      </w:r>
      <w:r w:rsidRPr="002956A6">
        <w:rPr>
          <w:sz w:val="28"/>
          <w:szCs w:val="28"/>
        </w:rPr>
        <w:t>4824882600:01:001:0044, 4824882600:01:001:0046, 4824882600:01:001:0045, 4824882600:01:002:0019, 4824882600:01:002:0020, 4824882600:01:003:0057, 4824882600:01:003:0058, 4824882600:01:003:0059, 4824882600:01:003:0060, 4824882600:01:003:0061, 4824882600:01:003:0062, 4824882600:01:003:0063, 4824882600:01:003:0064, 4824882600:01:004:0052, 4824882600:01:004:0053, 4824882600:01:004:0054, 4824882600:01:004:0055, 4824882600:01:004:0056, 4824882600:01:005:0020, 4824882600:01:005:0021, 4824882600:02:001:0017, 4824882600:02:009:0026, 4824882600:03:001:0025, 4824882600:03:001:0026, 4824882600:03:002:0023,     4824882600:03:003:0013,     4824882600:03:004:0019</w:t>
      </w:r>
      <w:r w:rsidRPr="002956A6">
        <w:rPr>
          <w:i/>
          <w:sz w:val="28"/>
          <w:szCs w:val="28"/>
        </w:rPr>
        <w:t xml:space="preserve">,     </w:t>
      </w:r>
      <w:r w:rsidRPr="002956A6">
        <w:rPr>
          <w:sz w:val="28"/>
          <w:szCs w:val="28"/>
        </w:rPr>
        <w:t>4824882600:03:008:0015</w:t>
      </w:r>
      <w:r>
        <w:rPr>
          <w:sz w:val="28"/>
          <w:szCs w:val="28"/>
        </w:rPr>
        <w:t xml:space="preserve"> </w:t>
      </w:r>
      <w:r w:rsidRPr="009279B7">
        <w:rPr>
          <w:sz w:val="28"/>
          <w:szCs w:val="28"/>
        </w:rPr>
        <w:t>та цільовим призначенням: категорія земель – Землі сільськогосподарського призначення, вид цільового призначення – 01.0</w:t>
      </w:r>
      <w:r w:rsidR="00DA2B9C">
        <w:rPr>
          <w:sz w:val="28"/>
          <w:szCs w:val="28"/>
        </w:rPr>
        <w:t>9</w:t>
      </w:r>
      <w:r w:rsidRPr="009279B7">
        <w:rPr>
          <w:sz w:val="28"/>
          <w:szCs w:val="28"/>
        </w:rPr>
        <w:t xml:space="preserve"> Для </w:t>
      </w:r>
      <w:r w:rsidR="00DA2B9C">
        <w:rPr>
          <w:sz w:val="28"/>
          <w:szCs w:val="28"/>
        </w:rPr>
        <w:t>дослідних і навчальних цілей</w:t>
      </w:r>
      <w:r w:rsidRPr="009279B7">
        <w:rPr>
          <w:sz w:val="28"/>
          <w:szCs w:val="28"/>
        </w:rPr>
        <w:t>, номер</w:t>
      </w:r>
      <w:r>
        <w:rPr>
          <w:sz w:val="28"/>
          <w:szCs w:val="28"/>
        </w:rPr>
        <w:t>и</w:t>
      </w:r>
      <w:r w:rsidRPr="009279B7">
        <w:rPr>
          <w:sz w:val="28"/>
          <w:szCs w:val="28"/>
        </w:rPr>
        <w:t xml:space="preserve"> запису про інше речове право відповідно </w:t>
      </w:r>
      <w:r w:rsidRPr="00BD4F68">
        <w:rPr>
          <w:color w:val="000000"/>
          <w:sz w:val="28"/>
          <w:szCs w:val="28"/>
        </w:rPr>
        <w:t>48248000400030, 48248000400031, 48248000400032, 48248000400033, 48248000400033, 48248000400034, 48248000400035, 48248000400036, 48248000400037, 48248000400038, 48248000400039, 48248000400040,</w:t>
      </w:r>
      <w:r w:rsidRPr="00DF63F0">
        <w:rPr>
          <w:color w:val="000000"/>
          <w:sz w:val="28"/>
          <w:szCs w:val="28"/>
        </w:rPr>
        <w:t xml:space="preserve"> </w:t>
      </w:r>
      <w:r w:rsidR="00DA2B9C" w:rsidRPr="001A7A2E">
        <w:rPr>
          <w:color w:val="000000"/>
          <w:sz w:val="28"/>
          <w:szCs w:val="28"/>
        </w:rPr>
        <w:t>48248000400041, 48248000400042, 48248000400043, 48248000400044,</w:t>
      </w:r>
      <w:r w:rsidR="00DA2B9C">
        <w:rPr>
          <w:color w:val="000000"/>
          <w:sz w:val="28"/>
          <w:szCs w:val="28"/>
        </w:rPr>
        <w:t xml:space="preserve"> </w:t>
      </w:r>
      <w:r w:rsidRPr="00BD4F68">
        <w:rPr>
          <w:color w:val="000000"/>
          <w:sz w:val="28"/>
          <w:szCs w:val="28"/>
        </w:rPr>
        <w:t>48248000400045, 48248000400047, 48248000400048, 48248000400049, 48248000400050, 48248000400051, 48248000400052, 48248000400053</w:t>
      </w:r>
      <w:r>
        <w:rPr>
          <w:color w:val="000000"/>
          <w:sz w:val="28"/>
          <w:szCs w:val="28"/>
        </w:rPr>
        <w:t>,</w:t>
      </w:r>
      <w:r w:rsidRPr="00BD4F68">
        <w:rPr>
          <w:color w:val="000000"/>
          <w:sz w:val="28"/>
          <w:szCs w:val="28"/>
        </w:rPr>
        <w:t xml:space="preserve"> 48248000400054, </w:t>
      </w:r>
      <w:r w:rsidRPr="00BD4F68">
        <w:rPr>
          <w:sz w:val="28"/>
          <w:szCs w:val="28"/>
        </w:rPr>
        <w:t>48248000400055</w:t>
      </w:r>
      <w:r w:rsidRPr="00BD4F68">
        <w:rPr>
          <w:color w:val="000000"/>
          <w:sz w:val="28"/>
          <w:szCs w:val="28"/>
        </w:rPr>
        <w:t>, 48248000400056, 48248000400057, від 09.06.2011 року</w:t>
      </w:r>
      <w:r w:rsidRPr="00BD4F68">
        <w:rPr>
          <w:sz w:val="28"/>
          <w:szCs w:val="28"/>
        </w:rPr>
        <w:t>, які перебувають в суборенді фермерськ</w:t>
      </w:r>
      <w:r w:rsidR="00DA2B9C">
        <w:rPr>
          <w:sz w:val="28"/>
          <w:szCs w:val="28"/>
        </w:rPr>
        <w:t xml:space="preserve">их </w:t>
      </w:r>
      <w:r w:rsidRPr="00BD4F68">
        <w:rPr>
          <w:sz w:val="28"/>
          <w:szCs w:val="28"/>
        </w:rPr>
        <w:t>господарств «Друца А.М</w:t>
      </w:r>
      <w:r>
        <w:rPr>
          <w:sz w:val="28"/>
          <w:szCs w:val="28"/>
        </w:rPr>
        <w:t>.</w:t>
      </w:r>
      <w:r w:rsidRPr="00BD4F68">
        <w:rPr>
          <w:sz w:val="28"/>
          <w:szCs w:val="28"/>
        </w:rPr>
        <w:t>»</w:t>
      </w:r>
      <w:r w:rsidR="00DA2B9C">
        <w:rPr>
          <w:sz w:val="28"/>
          <w:szCs w:val="28"/>
        </w:rPr>
        <w:t xml:space="preserve"> та «Юліана»</w:t>
      </w:r>
      <w:r w:rsidRPr="00BD4F68">
        <w:rPr>
          <w:sz w:val="28"/>
          <w:szCs w:val="28"/>
        </w:rPr>
        <w:t xml:space="preserve">, керуючись пунктом 34 частини </w:t>
      </w:r>
      <w:r w:rsidRPr="009279B7">
        <w:rPr>
          <w:sz w:val="28"/>
          <w:szCs w:val="28"/>
        </w:rPr>
        <w:t>1 статті 26 Закону України «Про місцеве самоврядування в Україні</w:t>
      </w:r>
      <w:r>
        <w:rPr>
          <w:sz w:val="28"/>
          <w:szCs w:val="28"/>
        </w:rPr>
        <w:t>» відповідно до ст. ст. 12,  17</w:t>
      </w:r>
      <w:r w:rsidRPr="00DF63F0">
        <w:rPr>
          <w:sz w:val="28"/>
          <w:szCs w:val="28"/>
          <w:vertAlign w:val="superscript"/>
        </w:rPr>
        <w:t>2</w:t>
      </w:r>
      <w:r w:rsidRPr="009279B7">
        <w:rPr>
          <w:sz w:val="28"/>
          <w:szCs w:val="28"/>
        </w:rPr>
        <w:t xml:space="preserve">, 122 Земельного </w:t>
      </w:r>
      <w:r>
        <w:rPr>
          <w:sz w:val="28"/>
          <w:szCs w:val="28"/>
        </w:rPr>
        <w:t>к</w:t>
      </w:r>
      <w:r w:rsidRPr="009279B7">
        <w:rPr>
          <w:sz w:val="28"/>
          <w:szCs w:val="28"/>
        </w:rPr>
        <w:t>одексу України, ст. 31, 34 За</w:t>
      </w:r>
      <w:r>
        <w:rPr>
          <w:sz w:val="28"/>
          <w:szCs w:val="28"/>
        </w:rPr>
        <w:t>кону України «Про оренду землі»</w:t>
      </w:r>
      <w:r w:rsidRPr="009279B7">
        <w:rPr>
          <w:sz w:val="28"/>
          <w:szCs w:val="28"/>
        </w:rPr>
        <w:t xml:space="preserve"> міська рада</w:t>
      </w:r>
      <w:r w:rsidRPr="00DF63F0">
        <w:rPr>
          <w:sz w:val="28"/>
          <w:szCs w:val="28"/>
        </w:rPr>
        <w:t xml:space="preserve"> </w:t>
      </w:r>
    </w:p>
    <w:p w:rsidR="00DF63F0" w:rsidRPr="00DF63F0" w:rsidRDefault="00DF63F0" w:rsidP="00DF63F0">
      <w:pPr>
        <w:ind w:firstLine="709"/>
        <w:jc w:val="both"/>
        <w:rPr>
          <w:b/>
          <w:sz w:val="28"/>
          <w:szCs w:val="28"/>
        </w:rPr>
      </w:pPr>
      <w:r w:rsidRPr="00DF63F0">
        <w:rPr>
          <w:b/>
          <w:sz w:val="28"/>
          <w:szCs w:val="28"/>
        </w:rPr>
        <w:t>В И Р І Ш И Л А :</w:t>
      </w:r>
    </w:p>
    <w:p w:rsidR="00DF63F0" w:rsidRDefault="00DF63F0" w:rsidP="00DF63F0">
      <w:pPr>
        <w:ind w:firstLine="709"/>
        <w:jc w:val="both"/>
        <w:rPr>
          <w:sz w:val="28"/>
          <w:szCs w:val="28"/>
        </w:rPr>
      </w:pPr>
      <w:r w:rsidRPr="009279B7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279B7">
        <w:rPr>
          <w:sz w:val="28"/>
          <w:szCs w:val="28"/>
        </w:rPr>
        <w:t>Припинити дію договору оренди на земельні ділянки загальною площею</w:t>
      </w:r>
      <w:r>
        <w:rPr>
          <w:sz w:val="28"/>
          <w:szCs w:val="28"/>
        </w:rPr>
        <w:t xml:space="preserve"> </w:t>
      </w:r>
      <w:r w:rsidRPr="009279B7">
        <w:rPr>
          <w:sz w:val="28"/>
          <w:szCs w:val="28"/>
        </w:rPr>
        <w:t>6,1599 га ріллі, кадастрові номери –</w:t>
      </w:r>
      <w:r>
        <w:rPr>
          <w:sz w:val="28"/>
          <w:szCs w:val="28"/>
        </w:rPr>
        <w:t xml:space="preserve"> </w:t>
      </w:r>
      <w:r w:rsidRPr="002956A6">
        <w:rPr>
          <w:sz w:val="28"/>
          <w:szCs w:val="28"/>
        </w:rPr>
        <w:t>4824882600:01:001:0044,</w:t>
      </w:r>
      <w:r w:rsidRPr="00DF63F0">
        <w:rPr>
          <w:sz w:val="28"/>
          <w:szCs w:val="28"/>
        </w:rPr>
        <w:t xml:space="preserve"> </w:t>
      </w:r>
      <w:r w:rsidRPr="002956A6">
        <w:rPr>
          <w:sz w:val="28"/>
          <w:szCs w:val="28"/>
        </w:rPr>
        <w:lastRenderedPageBreak/>
        <w:t>4824882600:01:001:0046, 4824882600:01:001:0045, 4824882600:01:002:0019, 4824882600:01:002:0020, 4824882600:01:003:0057, 4824882600:01:003:0058, 4824882600:01:003:0059, 4824882600:01:003:0060, 4824882600:01:003:0061, 4824882600:01:003:0062, 4824882600:01:003:0063, 4824882600:01:003:0064, 4824882600:01:004:0052, 4824882600:01:004:0053, 4824882600:01:004:0054, 4824882600:01:004:0055, 4824882600:01:004:0056, 4824882600:01:005:0020, 4824882600:01:005:0021, 4824882600:02:001:0017, 4824882600:02:009:0026, 4824882600:03:001:0025, 4824882600:03:001:0026, 4824882600:03:002:0023,     4824882600:03:003:0013,     4824882600:03:004:0019</w:t>
      </w:r>
      <w:r w:rsidRPr="002956A6">
        <w:rPr>
          <w:i/>
          <w:sz w:val="28"/>
          <w:szCs w:val="28"/>
        </w:rPr>
        <w:t xml:space="preserve">,     </w:t>
      </w:r>
      <w:r w:rsidRPr="002956A6">
        <w:rPr>
          <w:sz w:val="28"/>
          <w:szCs w:val="28"/>
        </w:rPr>
        <w:t>4824882600:03:008:0015</w:t>
      </w:r>
      <w:r w:rsidRPr="00DF63F0">
        <w:rPr>
          <w:sz w:val="28"/>
          <w:szCs w:val="28"/>
        </w:rPr>
        <w:t xml:space="preserve"> </w:t>
      </w:r>
      <w:r w:rsidRPr="009279B7">
        <w:rPr>
          <w:sz w:val="28"/>
          <w:szCs w:val="28"/>
        </w:rPr>
        <w:t>з цільовим призначенням: категорія земель – Землі сільськогосподарського призначення, вид цільового призначення – 01.0</w:t>
      </w:r>
      <w:r w:rsidR="00DA2B9C">
        <w:rPr>
          <w:sz w:val="28"/>
          <w:szCs w:val="28"/>
        </w:rPr>
        <w:t>9</w:t>
      </w:r>
      <w:r w:rsidRPr="009279B7">
        <w:rPr>
          <w:sz w:val="28"/>
          <w:szCs w:val="28"/>
        </w:rPr>
        <w:t xml:space="preserve"> Для </w:t>
      </w:r>
      <w:r w:rsidR="00DA2B9C">
        <w:rPr>
          <w:sz w:val="28"/>
          <w:szCs w:val="28"/>
        </w:rPr>
        <w:t>дослідних і навчальних цілей</w:t>
      </w:r>
      <w:r w:rsidRPr="009279B7">
        <w:rPr>
          <w:sz w:val="28"/>
          <w:szCs w:val="28"/>
        </w:rPr>
        <w:t>, номер</w:t>
      </w:r>
      <w:r>
        <w:rPr>
          <w:sz w:val="28"/>
          <w:szCs w:val="28"/>
        </w:rPr>
        <w:t>и</w:t>
      </w:r>
      <w:r w:rsidRPr="009279B7">
        <w:rPr>
          <w:sz w:val="28"/>
          <w:szCs w:val="28"/>
        </w:rPr>
        <w:t xml:space="preserve"> запису про інше речове право відповідно </w:t>
      </w:r>
      <w:r w:rsidRPr="001A7A2E">
        <w:rPr>
          <w:color w:val="000000"/>
          <w:sz w:val="28"/>
          <w:szCs w:val="28"/>
        </w:rPr>
        <w:t>48248000400030, 48248000400031, 48248000400032, 48248000400033, 48248000400033, 48248000400034, 48248000400035, 48248000400036, 48248000400037, 48248000400038, 48248000400039, 48248000400040,</w:t>
      </w:r>
      <w:r w:rsidRPr="00DF63F0">
        <w:rPr>
          <w:color w:val="000000"/>
          <w:sz w:val="28"/>
          <w:szCs w:val="28"/>
        </w:rPr>
        <w:t xml:space="preserve"> </w:t>
      </w:r>
      <w:r w:rsidRPr="001A7A2E">
        <w:rPr>
          <w:color w:val="000000"/>
          <w:sz w:val="28"/>
          <w:szCs w:val="28"/>
        </w:rPr>
        <w:t xml:space="preserve">48248000400041, 48248000400042, 48248000400043, 48248000400044, 48248000400045, 48248000400047, 48248000400048, 48248000400049, 48248000400050, 48248000400051, 48248000400052, 48248000400053; 48248000400054, </w:t>
      </w:r>
      <w:r w:rsidRPr="001A7A2E">
        <w:rPr>
          <w:sz w:val="28"/>
          <w:szCs w:val="28"/>
        </w:rPr>
        <w:t>48248000400055</w:t>
      </w:r>
      <w:r w:rsidRPr="001A7A2E">
        <w:rPr>
          <w:color w:val="000000"/>
          <w:sz w:val="28"/>
          <w:szCs w:val="28"/>
        </w:rPr>
        <w:t>, 4</w:t>
      </w:r>
      <w:r w:rsidR="00A40D4F">
        <w:rPr>
          <w:color w:val="000000"/>
          <w:sz w:val="28"/>
          <w:szCs w:val="28"/>
        </w:rPr>
        <w:t>8248000400056, 48248000400057,</w:t>
      </w:r>
      <w:r w:rsidRPr="00DF63F0">
        <w:rPr>
          <w:sz w:val="28"/>
          <w:szCs w:val="28"/>
        </w:rPr>
        <w:t xml:space="preserve"> </w:t>
      </w:r>
      <w:r w:rsidRPr="009279B7">
        <w:rPr>
          <w:sz w:val="28"/>
          <w:szCs w:val="28"/>
        </w:rPr>
        <w:t>які знаходиться в межах території Новоодеської міської ради, Миколаївського району Миколаївської області, шляхом його розірвання, за взаємною згодою сторін.</w:t>
      </w:r>
    </w:p>
    <w:p w:rsidR="00DF63F0" w:rsidRDefault="00DF63F0" w:rsidP="00DF63F0">
      <w:pPr>
        <w:ind w:firstLine="709"/>
        <w:jc w:val="both"/>
        <w:rPr>
          <w:sz w:val="28"/>
          <w:szCs w:val="28"/>
        </w:rPr>
      </w:pPr>
      <w:r w:rsidRPr="009279B7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279B7">
        <w:rPr>
          <w:sz w:val="28"/>
          <w:szCs w:val="28"/>
        </w:rPr>
        <w:t>Зобов'язати виконавчий комітет міської ради</w:t>
      </w:r>
      <w:r>
        <w:rPr>
          <w:sz w:val="28"/>
          <w:szCs w:val="28"/>
        </w:rPr>
        <w:t xml:space="preserve"> в</w:t>
      </w:r>
      <w:r w:rsidRPr="009279B7">
        <w:rPr>
          <w:sz w:val="28"/>
          <w:szCs w:val="28"/>
        </w:rPr>
        <w:t xml:space="preserve">чинити організаційно-правові дії щодо державної реєстрації припинення іншого речового права (права оренди) земельними ділянками з кадастровими номерами </w:t>
      </w:r>
      <w:r w:rsidRPr="00B070D0">
        <w:rPr>
          <w:sz w:val="28"/>
          <w:szCs w:val="28"/>
        </w:rPr>
        <w:t>4824882600:01:001:0044, 4824882600:01:001:0046, 4824882600:01:001:0045, 4824882600:01:002:0019, 4824882600:01:002:0020, 4824882600:01:003:0057, 4824882600:01:003:0058, 4824882600:01:003:0059, 4824882600:01:003:0060, 4824882600:01:003:0061, 4824882600:01:003:0062, 4824882600:01:003:0063, 4824882600:01:003:0064, 4824882600:01:004:0052, 4824882600:01:004:0053, 4824882600:01:004:0054, 4824882600:01:004:0055, 4824882600:01:004:0056, 4824882600:01:005:0020, 4824882600:01:005:0021, 4824882600:02:001:0017, 4824882600:02:009:0026, 4824882600:03:001:0025, 4824882600:03:001:0026,</w:t>
      </w:r>
      <w:r>
        <w:rPr>
          <w:sz w:val="28"/>
          <w:szCs w:val="28"/>
        </w:rPr>
        <w:t xml:space="preserve">     </w:t>
      </w:r>
      <w:r w:rsidRPr="00B070D0">
        <w:rPr>
          <w:sz w:val="28"/>
          <w:szCs w:val="28"/>
        </w:rPr>
        <w:t xml:space="preserve"> 4824882600:03:002:0023,     4824882600:03:003:0013,     4824882600:03:004:0019,     4824882600:03:008:0015 </w:t>
      </w:r>
      <w:r w:rsidRPr="009279B7">
        <w:rPr>
          <w:sz w:val="28"/>
          <w:szCs w:val="28"/>
        </w:rPr>
        <w:t>та договору оренди землі, зазначеного в пункті 1 цього рішення.</w:t>
      </w:r>
      <w:r w:rsidRPr="00DF63F0">
        <w:rPr>
          <w:sz w:val="28"/>
          <w:szCs w:val="28"/>
        </w:rPr>
        <w:t xml:space="preserve"> </w:t>
      </w:r>
    </w:p>
    <w:p w:rsidR="00DF63F0" w:rsidRDefault="00DF63F0" w:rsidP="00DF63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279B7">
        <w:rPr>
          <w:sz w:val="28"/>
          <w:szCs w:val="28"/>
        </w:rPr>
        <w:t>. Це рішення набирає чинності з дня його офіційного оприлюднення.</w:t>
      </w:r>
    </w:p>
    <w:p w:rsidR="00DF63F0" w:rsidRDefault="00DF63F0" w:rsidP="00DF63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279B7">
        <w:rPr>
          <w:sz w:val="28"/>
          <w:szCs w:val="28"/>
        </w:rPr>
        <w:t>. Контроль за виконанням цього рішення покласти на постійну комісію з питань аграрно-промислового розвитку та екології.</w:t>
      </w:r>
    </w:p>
    <w:p w:rsidR="00DF63F0" w:rsidRDefault="00DF63F0" w:rsidP="00DF63F0">
      <w:pPr>
        <w:ind w:firstLine="709"/>
        <w:jc w:val="both"/>
        <w:rPr>
          <w:sz w:val="28"/>
          <w:szCs w:val="28"/>
        </w:rPr>
      </w:pPr>
    </w:p>
    <w:p w:rsidR="00DF63F0" w:rsidRDefault="00DF63F0" w:rsidP="00DF63F0">
      <w:pPr>
        <w:ind w:firstLine="709"/>
        <w:jc w:val="both"/>
        <w:rPr>
          <w:sz w:val="28"/>
          <w:szCs w:val="28"/>
        </w:rPr>
      </w:pPr>
    </w:p>
    <w:p w:rsidR="00DF63F0" w:rsidRDefault="00DF63F0" w:rsidP="00DF63F0">
      <w:pPr>
        <w:ind w:firstLine="709"/>
        <w:jc w:val="both"/>
        <w:rPr>
          <w:sz w:val="28"/>
          <w:szCs w:val="28"/>
        </w:rPr>
      </w:pPr>
    </w:p>
    <w:p w:rsidR="00DF63F0" w:rsidRPr="00C93FD0" w:rsidRDefault="00DF63F0" w:rsidP="00DF63F0">
      <w:pPr>
        <w:ind w:firstLine="709"/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Олександр ПОЛЯКОВ</w:t>
      </w:r>
    </w:p>
    <w:sectPr w:rsidR="00DF63F0" w:rsidRPr="00C93FD0" w:rsidSect="00DF63F0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8D9" w:rsidRDefault="00B518D9" w:rsidP="002564E0">
      <w:r>
        <w:separator/>
      </w:r>
    </w:p>
  </w:endnote>
  <w:endnote w:type="continuationSeparator" w:id="0">
    <w:p w:rsidR="00B518D9" w:rsidRDefault="00B518D9" w:rsidP="0025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8D9" w:rsidRDefault="00B518D9" w:rsidP="002564E0">
      <w:r>
        <w:separator/>
      </w:r>
    </w:p>
  </w:footnote>
  <w:footnote w:type="continuationSeparator" w:id="0">
    <w:p w:rsidR="00B518D9" w:rsidRDefault="00B518D9" w:rsidP="00256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ECB"/>
    <w:rsid w:val="000022D8"/>
    <w:rsid w:val="000060D2"/>
    <w:rsid w:val="000F6F8C"/>
    <w:rsid w:val="00153864"/>
    <w:rsid w:val="00166EC2"/>
    <w:rsid w:val="00195CD1"/>
    <w:rsid w:val="001A7A2E"/>
    <w:rsid w:val="001B0794"/>
    <w:rsid w:val="001E5B73"/>
    <w:rsid w:val="001F6967"/>
    <w:rsid w:val="00231958"/>
    <w:rsid w:val="00251701"/>
    <w:rsid w:val="002564E0"/>
    <w:rsid w:val="00273DF1"/>
    <w:rsid w:val="002813C3"/>
    <w:rsid w:val="002956A6"/>
    <w:rsid w:val="002D66BE"/>
    <w:rsid w:val="00322B44"/>
    <w:rsid w:val="00405F4C"/>
    <w:rsid w:val="00544595"/>
    <w:rsid w:val="00561FAD"/>
    <w:rsid w:val="00562622"/>
    <w:rsid w:val="00573A2E"/>
    <w:rsid w:val="005A1308"/>
    <w:rsid w:val="00607CFE"/>
    <w:rsid w:val="0061106C"/>
    <w:rsid w:val="00630A1E"/>
    <w:rsid w:val="00670161"/>
    <w:rsid w:val="006777FC"/>
    <w:rsid w:val="006C343A"/>
    <w:rsid w:val="007023EA"/>
    <w:rsid w:val="007A7ECB"/>
    <w:rsid w:val="007F7C0A"/>
    <w:rsid w:val="00830363"/>
    <w:rsid w:val="00831B8D"/>
    <w:rsid w:val="00846195"/>
    <w:rsid w:val="00850DD0"/>
    <w:rsid w:val="008A2014"/>
    <w:rsid w:val="008B320E"/>
    <w:rsid w:val="008D1FBD"/>
    <w:rsid w:val="009202A7"/>
    <w:rsid w:val="009279B7"/>
    <w:rsid w:val="00990D17"/>
    <w:rsid w:val="009933EC"/>
    <w:rsid w:val="00994788"/>
    <w:rsid w:val="009A3554"/>
    <w:rsid w:val="009E575A"/>
    <w:rsid w:val="00A0434F"/>
    <w:rsid w:val="00A318C1"/>
    <w:rsid w:val="00A40D4F"/>
    <w:rsid w:val="00A41E15"/>
    <w:rsid w:val="00B070D0"/>
    <w:rsid w:val="00B3252D"/>
    <w:rsid w:val="00B518D9"/>
    <w:rsid w:val="00B72442"/>
    <w:rsid w:val="00B76854"/>
    <w:rsid w:val="00BA12E8"/>
    <w:rsid w:val="00BA132C"/>
    <w:rsid w:val="00BA4F0F"/>
    <w:rsid w:val="00BD4F68"/>
    <w:rsid w:val="00BF2289"/>
    <w:rsid w:val="00C14E02"/>
    <w:rsid w:val="00CB75B9"/>
    <w:rsid w:val="00D2076A"/>
    <w:rsid w:val="00D4529C"/>
    <w:rsid w:val="00D46A9E"/>
    <w:rsid w:val="00D8701E"/>
    <w:rsid w:val="00DA2B9C"/>
    <w:rsid w:val="00DE1243"/>
    <w:rsid w:val="00DF2C91"/>
    <w:rsid w:val="00DF63F0"/>
    <w:rsid w:val="00E50261"/>
    <w:rsid w:val="00ED3794"/>
    <w:rsid w:val="00F623FF"/>
    <w:rsid w:val="00F7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09978"/>
  <w15:chartTrackingRefBased/>
  <w15:docId w15:val="{C86C72F7-9291-435F-A284-90A10A5F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561FAD"/>
    <w:pPr>
      <w:keepNext/>
      <w:spacing w:before="240" w:after="60"/>
      <w:outlineLvl w:val="1"/>
    </w:pPr>
    <w:rPr>
      <w:b/>
      <w:bCs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94788"/>
    <w:pPr>
      <w:spacing w:before="100" w:beforeAutospacing="1" w:after="100" w:afterAutospacing="1"/>
    </w:pPr>
    <w:rPr>
      <w:lang w:val="ru-RU" w:eastAsia="ru-RU"/>
    </w:rPr>
  </w:style>
  <w:style w:type="paragraph" w:styleId="a3">
    <w:name w:val="Plain Text"/>
    <w:basedOn w:val="a"/>
    <w:link w:val="a4"/>
    <w:unhideWhenUsed/>
    <w:rsid w:val="00994788"/>
    <w:rPr>
      <w:rFonts w:ascii="Courier New" w:hAnsi="Courier New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994788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994788"/>
  </w:style>
  <w:style w:type="paragraph" w:styleId="a5">
    <w:name w:val="List Paragraph"/>
    <w:basedOn w:val="a"/>
    <w:uiPriority w:val="34"/>
    <w:qFormat/>
    <w:rsid w:val="00994788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qFormat/>
    <w:rsid w:val="00994788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7">
    <w:name w:val="Основной текст Знак"/>
    <w:basedOn w:val="a0"/>
    <w:link w:val="a6"/>
    <w:uiPriority w:val="99"/>
    <w:rsid w:val="00994788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customStyle="1" w:styleId="Heading11">
    <w:name w:val="Heading 11"/>
    <w:basedOn w:val="a"/>
    <w:uiPriority w:val="99"/>
    <w:rsid w:val="00994788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paragraph" w:customStyle="1" w:styleId="12">
    <w:name w:val="12"/>
    <w:basedOn w:val="a"/>
    <w:rsid w:val="00994788"/>
    <w:pPr>
      <w:suppressAutoHyphens/>
      <w:ind w:firstLine="561"/>
      <w:jc w:val="both"/>
    </w:pPr>
    <w:rPr>
      <w:rFonts w:ascii="Liberation Serif" w:eastAsia="NSimSun" w:hAnsi="Liberation Serif" w:cs="Lucida Sans"/>
      <w:kern w:val="2"/>
      <w:sz w:val="27"/>
      <w:szCs w:val="27"/>
      <w:lang w:eastAsia="zh-CN" w:bidi="hi-IN"/>
    </w:rPr>
  </w:style>
  <w:style w:type="character" w:customStyle="1" w:styleId="20">
    <w:name w:val="Заголовок 2 Знак"/>
    <w:basedOn w:val="a0"/>
    <w:link w:val="2"/>
    <w:uiPriority w:val="99"/>
    <w:rsid w:val="00561FAD"/>
    <w:rPr>
      <w:rFonts w:ascii="Times New Roman" w:eastAsia="Times New Roman" w:hAnsi="Times New Roman" w:cs="Times New Roman"/>
      <w:b/>
      <w:bCs/>
      <w:iCs/>
      <w:sz w:val="28"/>
      <w:szCs w:val="28"/>
      <w:lang w:val="ru-RU" w:eastAsia="ru-RU"/>
    </w:rPr>
  </w:style>
  <w:style w:type="paragraph" w:styleId="HTML">
    <w:name w:val="HTML Preformatted"/>
    <w:basedOn w:val="a"/>
    <w:link w:val="HTML0"/>
    <w:uiPriority w:val="99"/>
    <w:rsid w:val="00561F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color w:val="000000"/>
      <w:sz w:val="20"/>
      <w:szCs w:val="20"/>
      <w:lang w:val="ru-RU"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561FAD"/>
    <w:rPr>
      <w:rFonts w:ascii="Courier New" w:eastAsia="Times New Roman" w:hAnsi="Courier New" w:cs="Times New Roman"/>
      <w:color w:val="000000"/>
      <w:sz w:val="20"/>
      <w:szCs w:val="20"/>
      <w:lang w:val="ru-RU" w:eastAsia="ar-SA"/>
    </w:rPr>
  </w:style>
  <w:style w:type="paragraph" w:styleId="a8">
    <w:name w:val="No Spacing"/>
    <w:basedOn w:val="a"/>
    <w:link w:val="a9"/>
    <w:uiPriority w:val="99"/>
    <w:qFormat/>
    <w:rsid w:val="00561FAD"/>
    <w:rPr>
      <w:sz w:val="32"/>
      <w:szCs w:val="20"/>
      <w:lang w:val="ru-RU" w:eastAsia="ru-RU"/>
    </w:rPr>
  </w:style>
  <w:style w:type="character" w:customStyle="1" w:styleId="a9">
    <w:name w:val="Без интервала Знак"/>
    <w:link w:val="a8"/>
    <w:uiPriority w:val="99"/>
    <w:locked/>
    <w:rsid w:val="00561FAD"/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paragraph" w:styleId="aa">
    <w:name w:val="footnote text"/>
    <w:basedOn w:val="a"/>
    <w:link w:val="ab"/>
    <w:uiPriority w:val="99"/>
    <w:semiHidden/>
    <w:unhideWhenUsed/>
    <w:rsid w:val="002564E0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564E0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c">
    <w:name w:val="footnote reference"/>
    <w:basedOn w:val="a0"/>
    <w:uiPriority w:val="99"/>
    <w:semiHidden/>
    <w:unhideWhenUsed/>
    <w:rsid w:val="002564E0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F623F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623FF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D2D68-0FC4-4432-AB14-AE21A5E13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3156</Words>
  <Characters>1799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60</cp:revision>
  <cp:lastPrinted>2026-07-24T12:03:00Z</cp:lastPrinted>
  <dcterms:created xsi:type="dcterms:W3CDTF">2026-07-15T07:25:00Z</dcterms:created>
  <dcterms:modified xsi:type="dcterms:W3CDTF">2026-07-24T12:05:00Z</dcterms:modified>
</cp:coreProperties>
</file>