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DD7ECB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DD7ECB">
        <w:rPr>
          <w:b/>
        </w:rPr>
        <w:t>НОВООДЕСЬКА МІСЬКА РАДА</w:t>
      </w:r>
    </w:p>
    <w:p w:rsidR="001A245B" w:rsidRPr="00DD7ECB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DD7ECB">
        <w:rPr>
          <w:b/>
        </w:rPr>
        <w:t>МИКОЛАЇВСЬКОЇ ОБЛАСТІ</w:t>
      </w:r>
    </w:p>
    <w:p w:rsidR="007F6DD5" w:rsidRDefault="007F6DD5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7F6DD5" w:rsidRDefault="007F6DD5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F179C3">
              <w:rPr>
                <w:lang w:val="ru-RU"/>
              </w:rPr>
              <w:t>23</w:t>
            </w:r>
            <w:r w:rsidR="007F6DD5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F179C3">
              <w:t>30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7F6DD5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Pr="007F6DD5">
              <w:rPr>
                <w:lang w:val="ru-RU"/>
              </w:rP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DD7ECB" w:rsidRPr="001A245B" w:rsidRDefault="00DD7ECB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7F6DD5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7F6DD5" w:rsidRPr="007F6DD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B4100">
              <w:rPr>
                <w:b/>
                <w:sz w:val="28"/>
                <w:szCs w:val="28"/>
                <w:lang w:val="uk-UA"/>
              </w:rPr>
              <w:t>Зовтун І.Л.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7F6DD5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5B4100">
        <w:rPr>
          <w:sz w:val="28"/>
          <w:szCs w:val="28"/>
          <w:lang w:val="uk-UA"/>
        </w:rPr>
        <w:t>Зовтун І.Л.</w:t>
      </w:r>
      <w:r w:rsidR="007F6DD5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вх.№ </w:t>
      </w:r>
      <w:r w:rsidR="005B4100">
        <w:rPr>
          <w:sz w:val="28"/>
          <w:szCs w:val="28"/>
          <w:lang w:val="uk-UA"/>
        </w:rPr>
        <w:t>З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0C48D7">
        <w:rPr>
          <w:color w:val="000000" w:themeColor="text1"/>
          <w:sz w:val="28"/>
          <w:szCs w:val="28"/>
          <w:lang w:val="uk-UA"/>
        </w:rPr>
        <w:t>592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0C48D7">
        <w:rPr>
          <w:color w:val="000000" w:themeColor="text1"/>
          <w:sz w:val="28"/>
          <w:szCs w:val="28"/>
          <w:lang w:val="uk-UA"/>
        </w:rPr>
        <w:t>17</w:t>
      </w:r>
      <w:r w:rsidR="007F6D1C" w:rsidRPr="007F6D1C">
        <w:rPr>
          <w:color w:val="000000" w:themeColor="text1"/>
          <w:sz w:val="28"/>
          <w:szCs w:val="28"/>
          <w:lang w:val="uk-UA"/>
        </w:rPr>
        <w:t>.0</w:t>
      </w:r>
      <w:r w:rsidR="000C48D7">
        <w:rPr>
          <w:color w:val="000000" w:themeColor="text1"/>
          <w:sz w:val="28"/>
          <w:szCs w:val="28"/>
          <w:lang w:val="uk-UA"/>
        </w:rPr>
        <w:t>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7F6DD5">
        <w:rPr>
          <w:color w:val="000000" w:themeColor="text1"/>
          <w:sz w:val="28"/>
          <w:szCs w:val="28"/>
          <w:lang w:val="uk-UA"/>
        </w:rPr>
        <w:t xml:space="preserve"> р.</w:t>
      </w:r>
      <w:r w:rsidR="00DD7ECB">
        <w:rPr>
          <w:color w:val="000000" w:themeColor="text1"/>
          <w:sz w:val="28"/>
          <w:szCs w:val="28"/>
          <w:lang w:val="uk-UA"/>
        </w:rPr>
        <w:t>,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7F6DD5" w:rsidRPr="007F6DD5">
        <w:rPr>
          <w:sz w:val="28"/>
          <w:szCs w:val="28"/>
          <w:lang w:val="uk-UA"/>
        </w:rPr>
        <w:t>пр</w:t>
      </w:r>
      <w:r w:rsidRPr="007F6DD5">
        <w:rPr>
          <w:sz w:val="28"/>
          <w:szCs w:val="28"/>
          <w:lang w:val="uk-UA"/>
        </w:rPr>
        <w:t>о</w:t>
      </w:r>
      <w:r w:rsidRPr="00752718">
        <w:rPr>
          <w:sz w:val="28"/>
          <w:szCs w:val="28"/>
          <w:lang w:val="uk-UA"/>
        </w:rPr>
        <w:t xml:space="preserve"> затвердження технічної документації із землеустрою</w:t>
      </w:r>
      <w:r w:rsidR="007F6DD5">
        <w:rPr>
          <w:sz w:val="28"/>
          <w:szCs w:val="28"/>
          <w:lang w:val="uk-UA"/>
        </w:rPr>
        <w:t xml:space="preserve"> щодо</w:t>
      </w:r>
      <w:r w:rsidRPr="00752718">
        <w:rPr>
          <w:sz w:val="28"/>
          <w:szCs w:val="28"/>
          <w:lang w:val="uk-UA"/>
        </w:rPr>
        <w:t xml:space="preserve"> встановлення (відновлення) меж в натурі (на місцевості) на земельну ділянку</w:t>
      </w:r>
      <w:r w:rsidR="007F6DD5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7F6DD5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7F6DD5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5B4100">
        <w:rPr>
          <w:sz w:val="28"/>
          <w:szCs w:val="28"/>
          <w:lang w:val="uk-UA"/>
        </w:rPr>
        <w:t>Центральна,</w:t>
      </w:r>
      <w:r w:rsidR="0071450A">
        <w:rPr>
          <w:sz w:val="28"/>
          <w:szCs w:val="28"/>
          <w:lang w:val="uk-UA"/>
        </w:rPr>
        <w:t xml:space="preserve"> б</w:t>
      </w:r>
      <w:r w:rsidR="005B4100">
        <w:rPr>
          <w:sz w:val="28"/>
          <w:szCs w:val="28"/>
          <w:lang w:val="uk-UA"/>
        </w:rPr>
        <w:t>удинок 362</w:t>
      </w:r>
      <w:r w:rsidR="007F6DD5">
        <w:rPr>
          <w:sz w:val="28"/>
          <w:szCs w:val="28"/>
          <w:lang w:val="uk-UA"/>
        </w:rPr>
        <w:t>, м. Нова Одеса</w:t>
      </w:r>
      <w:r w:rsidRPr="00752718">
        <w:rPr>
          <w:sz w:val="28"/>
          <w:szCs w:val="28"/>
          <w:lang w:val="uk-UA"/>
        </w:rPr>
        <w:t xml:space="preserve"> Миколаївського району Миколаївської області, </w:t>
      </w:r>
      <w:r w:rsidR="00C63AE6">
        <w:rPr>
          <w:sz w:val="28"/>
          <w:szCs w:val="28"/>
          <w:lang w:val="uk-UA"/>
        </w:rPr>
        <w:t>витяг з ДРРП №</w:t>
      </w:r>
      <w:r w:rsidR="007F6DD5">
        <w:rPr>
          <w:sz w:val="28"/>
          <w:szCs w:val="28"/>
          <w:lang w:val="uk-UA"/>
        </w:rPr>
        <w:t xml:space="preserve"> </w:t>
      </w:r>
      <w:r w:rsidR="00C63AE6">
        <w:rPr>
          <w:sz w:val="28"/>
          <w:szCs w:val="28"/>
          <w:lang w:val="uk-UA"/>
        </w:rPr>
        <w:t>63235004 від 20.01.2026</w:t>
      </w:r>
      <w:r w:rsidR="007F6DD5">
        <w:rPr>
          <w:sz w:val="28"/>
          <w:szCs w:val="28"/>
          <w:lang w:val="uk-UA"/>
        </w:rPr>
        <w:t xml:space="preserve"> р.</w:t>
      </w:r>
      <w:r w:rsidR="00C63A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7F6D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C63AE6">
        <w:rPr>
          <w:sz w:val="28"/>
          <w:szCs w:val="28"/>
          <w:lang w:val="uk-UA"/>
        </w:rPr>
        <w:t>050044691</w:t>
      </w:r>
      <w:r w:rsidR="0071450A" w:rsidRPr="0071450A">
        <w:rPr>
          <w:sz w:val="28"/>
          <w:szCs w:val="28"/>
          <w:lang w:val="uk-UA"/>
        </w:rPr>
        <w:t>2026</w:t>
      </w:r>
      <w:r w:rsidR="007F6DD5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7F6DD5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7F6DD5">
        <w:rPr>
          <w:sz w:val="28"/>
          <w:szCs w:val="28"/>
          <w:lang w:val="uk-UA"/>
        </w:rPr>
        <w:t>тями</w:t>
      </w:r>
      <w:r w:rsidR="00DD7ECB">
        <w:rPr>
          <w:sz w:val="28"/>
          <w:szCs w:val="28"/>
          <w:lang w:val="uk-UA"/>
        </w:rPr>
        <w:t xml:space="preserve"> 46,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статтями 12, 40, 81, 86, 116, 118, 121, 122 Земельного </w:t>
      </w:r>
      <w:r w:rsidR="007F6DD5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7F6DD5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7F6DD5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DD7ECB" w:rsidRPr="00F165D2" w:rsidRDefault="00DD7ECB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C63AE6">
        <w:rPr>
          <w:sz w:val="28"/>
          <w:szCs w:val="28"/>
          <w:lang w:val="uk-UA"/>
        </w:rPr>
        <w:t>Зовтун Інні Леонідівні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C63AE6">
        <w:rPr>
          <w:color w:val="000000" w:themeColor="text1"/>
          <w:sz w:val="28"/>
          <w:szCs w:val="28"/>
          <w:lang w:val="uk-UA"/>
        </w:rPr>
        <w:t>2692005941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C63AE6">
        <w:rPr>
          <w:sz w:val="28"/>
          <w:szCs w:val="28"/>
          <w:lang w:val="uk-UA"/>
        </w:rPr>
        <w:t>1000</w:t>
      </w:r>
      <w:r w:rsidR="007F6DD5">
        <w:rPr>
          <w:sz w:val="28"/>
          <w:szCs w:val="28"/>
          <w:lang w:val="uk-UA"/>
        </w:rPr>
        <w:t xml:space="preserve"> га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71450A">
        <w:rPr>
          <w:color w:val="000000" w:themeColor="text1"/>
          <w:sz w:val="28"/>
          <w:szCs w:val="28"/>
          <w:lang w:val="uk-UA"/>
        </w:rPr>
        <w:t>1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C63AE6">
        <w:rPr>
          <w:color w:val="000000" w:themeColor="text1"/>
          <w:sz w:val="28"/>
          <w:szCs w:val="28"/>
          <w:lang w:val="uk-UA"/>
        </w:rPr>
        <w:t>11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C63AE6">
        <w:rPr>
          <w:color w:val="000000" w:themeColor="text1"/>
          <w:sz w:val="28"/>
          <w:szCs w:val="28"/>
          <w:lang w:val="uk-UA"/>
        </w:rPr>
        <w:t>41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7F6DD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C63AE6">
        <w:rPr>
          <w:sz w:val="28"/>
          <w:szCs w:val="28"/>
          <w:lang w:val="uk-UA"/>
        </w:rPr>
        <w:t>Центральна</w:t>
      </w:r>
      <w:r w:rsidR="00B53297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будинок</w:t>
      </w:r>
      <w:r w:rsidR="00C63AE6">
        <w:rPr>
          <w:sz w:val="28"/>
          <w:szCs w:val="28"/>
          <w:lang w:val="uk-UA"/>
        </w:rPr>
        <w:t xml:space="preserve"> 362</w:t>
      </w:r>
      <w:r w:rsidR="007F6DD5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7F6DD5">
        <w:rPr>
          <w:sz w:val="28"/>
          <w:szCs w:val="28"/>
          <w:lang w:val="uk-UA"/>
        </w:rPr>
        <w:t>ий район</w:t>
      </w:r>
      <w:r w:rsidR="00B53297">
        <w:rPr>
          <w:sz w:val="28"/>
          <w:szCs w:val="28"/>
          <w:lang w:val="uk-UA"/>
        </w:rPr>
        <w:t>, Миколаївськ</w:t>
      </w:r>
      <w:r w:rsidR="007F6DD5">
        <w:rPr>
          <w:sz w:val="28"/>
          <w:szCs w:val="28"/>
          <w:lang w:val="uk-UA"/>
        </w:rPr>
        <w:t xml:space="preserve">а </w:t>
      </w:r>
      <w:r w:rsidR="00B53297">
        <w:rPr>
          <w:sz w:val="28"/>
          <w:szCs w:val="28"/>
          <w:lang w:val="uk-UA"/>
        </w:rPr>
        <w:t>област</w:t>
      </w:r>
      <w:r w:rsidR="007F6DD5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C63AE6">
        <w:rPr>
          <w:sz w:val="28"/>
          <w:szCs w:val="28"/>
          <w:lang w:val="uk-UA"/>
        </w:rPr>
        <w:t xml:space="preserve">Зовтун І.Л.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7F6DD5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7F6DD5" w:rsidRDefault="007F6DD5" w:rsidP="00EE3AA5">
      <w:pPr>
        <w:jc w:val="both"/>
        <w:rPr>
          <w:bCs/>
          <w:sz w:val="28"/>
          <w:szCs w:val="28"/>
          <w:lang w:val="uk-UA"/>
        </w:rPr>
      </w:pPr>
    </w:p>
    <w:p w:rsidR="007F6DD5" w:rsidRDefault="007F6DD5" w:rsidP="00EE3AA5">
      <w:pPr>
        <w:jc w:val="both"/>
        <w:rPr>
          <w:bCs/>
          <w:sz w:val="28"/>
          <w:szCs w:val="28"/>
          <w:lang w:val="uk-UA"/>
        </w:rPr>
      </w:pPr>
    </w:p>
    <w:p w:rsidR="00DD7ECB" w:rsidRDefault="00DD7ECB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DD7ECB">
        <w:rPr>
          <w:bCs/>
          <w:sz w:val="28"/>
          <w:szCs w:val="28"/>
          <w:lang w:val="uk-UA"/>
        </w:rPr>
        <w:tab/>
      </w:r>
      <w:bookmarkStart w:id="0" w:name="_GoBack"/>
      <w:bookmarkEnd w:id="0"/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7F6DD5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FCC" w:rsidRDefault="009D7FCC" w:rsidP="00AF62D1">
      <w:r>
        <w:separator/>
      </w:r>
    </w:p>
  </w:endnote>
  <w:endnote w:type="continuationSeparator" w:id="0">
    <w:p w:rsidR="009D7FCC" w:rsidRDefault="009D7FCC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FCC" w:rsidRDefault="009D7FCC" w:rsidP="00AF62D1">
      <w:r>
        <w:separator/>
      </w:r>
    </w:p>
  </w:footnote>
  <w:footnote w:type="continuationSeparator" w:id="0">
    <w:p w:rsidR="009D7FCC" w:rsidRDefault="009D7FCC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8D7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5261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4100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7F6DD5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2A36"/>
    <w:rsid w:val="00894022"/>
    <w:rsid w:val="008A09B4"/>
    <w:rsid w:val="008A5781"/>
    <w:rsid w:val="008A6DF1"/>
    <w:rsid w:val="008B0E22"/>
    <w:rsid w:val="008B1912"/>
    <w:rsid w:val="008B5834"/>
    <w:rsid w:val="008C08F5"/>
    <w:rsid w:val="008C09FA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D7FCC"/>
    <w:rsid w:val="009E1C66"/>
    <w:rsid w:val="009E5FBB"/>
    <w:rsid w:val="009F0CC5"/>
    <w:rsid w:val="009F5307"/>
    <w:rsid w:val="009F72EA"/>
    <w:rsid w:val="009F78F4"/>
    <w:rsid w:val="00A06F28"/>
    <w:rsid w:val="00A11290"/>
    <w:rsid w:val="00A12C0B"/>
    <w:rsid w:val="00A12EED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3AE6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D7ECB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9C3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1E4C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CB05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A97F4-F235-44BD-98F5-A31126AA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10</cp:revision>
  <cp:lastPrinted>2026-07-27T12:09:00Z</cp:lastPrinted>
  <dcterms:created xsi:type="dcterms:W3CDTF">2026-06-17T08:49:00Z</dcterms:created>
  <dcterms:modified xsi:type="dcterms:W3CDTF">2026-07-27T12:11:00Z</dcterms:modified>
</cp:coreProperties>
</file>