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A20" w:rsidRPr="006F69C9" w:rsidRDefault="000E7115" w:rsidP="00460A20">
      <w:pPr>
        <w:pStyle w:val="a3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1905" t="2540" r="1270" b="444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7C408B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7" o:title=""/>
                </v:shape>
                <w10:anchorlock/>
              </v:group>
            </w:pict>
          </mc:Fallback>
        </mc:AlternateContent>
      </w:r>
    </w:p>
    <w:p w:rsidR="00460A20" w:rsidRPr="00EA7077" w:rsidRDefault="00460A20" w:rsidP="00460A20">
      <w:pPr>
        <w:pStyle w:val="a3"/>
        <w:spacing w:before="89" w:line="322" w:lineRule="exact"/>
        <w:ind w:left="0"/>
        <w:jc w:val="center"/>
        <w:rPr>
          <w:b/>
        </w:rPr>
      </w:pPr>
      <w:r w:rsidRPr="00EA7077">
        <w:rPr>
          <w:b/>
        </w:rPr>
        <w:t>НОВООДЕСЬКА МІСЬКА РАДА</w:t>
      </w:r>
    </w:p>
    <w:p w:rsidR="00460A20" w:rsidRPr="006F69C9" w:rsidRDefault="00460A20" w:rsidP="00460A20">
      <w:pPr>
        <w:pStyle w:val="a3"/>
        <w:spacing w:before="89" w:line="322" w:lineRule="exact"/>
        <w:ind w:left="0"/>
        <w:jc w:val="center"/>
      </w:pPr>
      <w:r w:rsidRPr="00EA7077">
        <w:rPr>
          <w:b/>
        </w:rPr>
        <w:t>МИКОЛАЇВСЬКОЇ ОБЛАСТІ</w:t>
      </w:r>
    </w:p>
    <w:p w:rsidR="00EA7077" w:rsidRDefault="00EA7077" w:rsidP="00460A20">
      <w:pPr>
        <w:pStyle w:val="Heading11"/>
        <w:ind w:left="0" w:right="0"/>
        <w:rPr>
          <w:sz w:val="28"/>
          <w:szCs w:val="28"/>
        </w:rPr>
      </w:pPr>
    </w:p>
    <w:p w:rsidR="00460A20" w:rsidRPr="006F69C9" w:rsidRDefault="00460A20" w:rsidP="00460A20">
      <w:pPr>
        <w:pStyle w:val="Heading11"/>
        <w:ind w:left="0" w:right="0"/>
        <w:rPr>
          <w:sz w:val="28"/>
          <w:szCs w:val="28"/>
        </w:rPr>
      </w:pPr>
      <w:r w:rsidRPr="006F69C9">
        <w:rPr>
          <w:sz w:val="28"/>
          <w:szCs w:val="28"/>
        </w:rPr>
        <w:t xml:space="preserve">Р І Ш Е Н </w:t>
      </w:r>
      <w:proofErr w:type="spellStart"/>
      <w:r w:rsidRPr="006F69C9">
        <w:rPr>
          <w:sz w:val="28"/>
          <w:szCs w:val="28"/>
        </w:rPr>
        <w:t>Н</w:t>
      </w:r>
      <w:proofErr w:type="spellEnd"/>
      <w:r w:rsidRPr="006F69C9">
        <w:rPr>
          <w:sz w:val="28"/>
          <w:szCs w:val="28"/>
        </w:rPr>
        <w:t xml:space="preserve"> Я</w:t>
      </w:r>
    </w:p>
    <w:tbl>
      <w:tblPr>
        <w:tblW w:w="10218" w:type="dxa"/>
        <w:tblLook w:val="04A0" w:firstRow="1" w:lastRow="0" w:firstColumn="1" w:lastColumn="0" w:noHBand="0" w:noVBand="1"/>
      </w:tblPr>
      <w:tblGrid>
        <w:gridCol w:w="6651"/>
        <w:gridCol w:w="3567"/>
      </w:tblGrid>
      <w:tr w:rsidR="00667C21" w:rsidRPr="006F69C9" w:rsidTr="00023678">
        <w:trPr>
          <w:trHeight w:val="530"/>
        </w:trPr>
        <w:tc>
          <w:tcPr>
            <w:tcW w:w="6651" w:type="dxa"/>
            <w:hideMark/>
          </w:tcPr>
          <w:p w:rsidR="00667C21" w:rsidRDefault="00667C21" w:rsidP="003042F7">
            <w:pPr>
              <w:pStyle w:val="a3"/>
              <w:spacing w:before="89" w:line="276" w:lineRule="auto"/>
              <w:ind w:left="0"/>
              <w:rPr>
                <w:u w:val="single"/>
              </w:rPr>
            </w:pPr>
            <w:proofErr w:type="spellStart"/>
            <w:r>
              <w:rPr>
                <w:lang w:val="ru-RU"/>
              </w:rPr>
              <w:t>Від</w:t>
            </w:r>
            <w:proofErr w:type="spellEnd"/>
            <w:r>
              <w:rPr>
                <w:lang w:val="ru-RU"/>
              </w:rPr>
              <w:t xml:space="preserve"> </w:t>
            </w:r>
            <w:r w:rsidR="004B5920">
              <w:rPr>
                <w:lang w:val="ru-RU"/>
              </w:rPr>
              <w:t>18</w:t>
            </w:r>
            <w:r>
              <w:rPr>
                <w:lang w:val="ru-RU"/>
              </w:rPr>
              <w:t>.</w:t>
            </w:r>
            <w:r w:rsidR="00EA7077">
              <w:rPr>
                <w:lang w:val="ru-RU"/>
              </w:rPr>
              <w:t>09</w:t>
            </w:r>
            <w:r>
              <w:rPr>
                <w:lang w:val="ru-RU"/>
              </w:rPr>
              <w:t>.202</w:t>
            </w:r>
            <w:r w:rsidR="00233FBD">
              <w:rPr>
                <w:lang w:val="ru-RU"/>
              </w:rPr>
              <w:t>6</w:t>
            </w:r>
            <w:r>
              <w:rPr>
                <w:lang w:val="ru-RU"/>
              </w:rPr>
              <w:t xml:space="preserve"> р. </w:t>
            </w:r>
            <w:r>
              <w:t xml:space="preserve">№ </w:t>
            </w:r>
            <w:r w:rsidR="004B5920">
              <w:t>2</w:t>
            </w:r>
          </w:p>
          <w:p w:rsidR="00667C21" w:rsidRDefault="00667C21" w:rsidP="003042F7">
            <w:pPr>
              <w:pStyle w:val="a3"/>
              <w:spacing w:before="89" w:line="276" w:lineRule="auto"/>
              <w:ind w:left="0"/>
            </w:pPr>
            <w:r>
              <w:t>м. Нова Одеса</w:t>
            </w:r>
          </w:p>
        </w:tc>
        <w:tc>
          <w:tcPr>
            <w:tcW w:w="3567" w:type="dxa"/>
            <w:hideMark/>
          </w:tcPr>
          <w:p w:rsidR="004B5920" w:rsidRDefault="00667C21" w:rsidP="00EA7077">
            <w:pPr>
              <w:pStyle w:val="a3"/>
              <w:spacing w:before="89" w:line="276" w:lineRule="auto"/>
              <w:ind w:left="0"/>
            </w:pPr>
            <w:r w:rsidRPr="00EA7077">
              <w:rPr>
                <w:lang w:val="en-US"/>
              </w:rPr>
              <w:t>L</w:t>
            </w:r>
            <w:r w:rsidR="00233FBD" w:rsidRPr="00EA7077">
              <w:rPr>
                <w:lang w:val="en-US"/>
              </w:rPr>
              <w:t>V</w:t>
            </w:r>
            <w:r w:rsidR="00EA7077" w:rsidRPr="00EA7077">
              <w:t>ІІІ</w:t>
            </w:r>
            <w:r w:rsidR="00233FBD" w:rsidRPr="00EA7077">
              <w:rPr>
                <w:lang w:val="ru-RU"/>
              </w:rPr>
              <w:t xml:space="preserve"> </w:t>
            </w:r>
            <w:r w:rsidRPr="00EA7077">
              <w:t xml:space="preserve">сесія </w:t>
            </w:r>
          </w:p>
          <w:p w:rsidR="00667C21" w:rsidRPr="00EA7077" w:rsidRDefault="00667C21" w:rsidP="004B5920">
            <w:pPr>
              <w:pStyle w:val="a3"/>
              <w:spacing w:before="89" w:line="276" w:lineRule="auto"/>
              <w:ind w:left="0"/>
            </w:pPr>
            <w:r w:rsidRPr="00EA7077">
              <w:t>восьмого скликання</w:t>
            </w:r>
          </w:p>
        </w:tc>
      </w:tr>
    </w:tbl>
    <w:p w:rsidR="00730624" w:rsidRPr="00E63591" w:rsidRDefault="00730624" w:rsidP="003042F7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3678" w:rsidRPr="00023678" w:rsidRDefault="00023678" w:rsidP="00023678">
      <w:pPr>
        <w:pStyle w:val="docdata"/>
        <w:tabs>
          <w:tab w:val="left" w:pos="4820"/>
        </w:tabs>
        <w:spacing w:beforeAutospacing="0" w:afterAutospacing="0"/>
        <w:ind w:right="4961"/>
        <w:jc w:val="both"/>
        <w:rPr>
          <w:sz w:val="28"/>
          <w:szCs w:val="28"/>
        </w:rPr>
      </w:pPr>
      <w:r w:rsidRPr="00023678">
        <w:rPr>
          <w:b/>
          <w:bCs/>
          <w:color w:val="000000"/>
          <w:sz w:val="28"/>
          <w:szCs w:val="28"/>
        </w:rPr>
        <w:t xml:space="preserve">Про затвердження Комунікаційної стратегії європейської інтеграції </w:t>
      </w:r>
      <w:proofErr w:type="spellStart"/>
      <w:r w:rsidRPr="00023678">
        <w:rPr>
          <w:b/>
          <w:bCs/>
          <w:color w:val="000000"/>
          <w:sz w:val="28"/>
          <w:szCs w:val="28"/>
        </w:rPr>
        <w:t>Новоодеської</w:t>
      </w:r>
      <w:proofErr w:type="spellEnd"/>
      <w:r w:rsidRPr="00023678">
        <w:rPr>
          <w:b/>
          <w:bCs/>
          <w:color w:val="000000"/>
          <w:sz w:val="28"/>
          <w:szCs w:val="28"/>
        </w:rPr>
        <w:t xml:space="preserve"> міської територіальної громади на період до 2028 року</w:t>
      </w:r>
    </w:p>
    <w:p w:rsidR="00023678" w:rsidRDefault="00023678" w:rsidP="00023678">
      <w:pPr>
        <w:pStyle w:val="ad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</w:p>
    <w:p w:rsidR="00023678" w:rsidRPr="00023678" w:rsidRDefault="00023678" w:rsidP="00023678">
      <w:pPr>
        <w:pStyle w:val="ad"/>
        <w:spacing w:beforeAutospacing="0" w:afterAutospacing="0"/>
        <w:ind w:firstLine="709"/>
        <w:jc w:val="both"/>
        <w:rPr>
          <w:sz w:val="28"/>
          <w:szCs w:val="28"/>
        </w:rPr>
      </w:pPr>
      <w:r w:rsidRPr="00023678">
        <w:rPr>
          <w:color w:val="000000"/>
          <w:sz w:val="28"/>
          <w:szCs w:val="28"/>
        </w:rPr>
        <w:t>З метою забезпечення прозорості діяльності органів місцевого самоврядування, підвищення поінформованості мешканців громади щодо процесів європейської інтеграції України, роз</w:t>
      </w:r>
      <w:r>
        <w:rPr>
          <w:color w:val="000000"/>
          <w:sz w:val="28"/>
          <w:szCs w:val="28"/>
        </w:rPr>
        <w:t>’</w:t>
      </w:r>
      <w:r w:rsidRPr="00023678">
        <w:rPr>
          <w:color w:val="000000"/>
          <w:sz w:val="28"/>
          <w:szCs w:val="28"/>
        </w:rPr>
        <w:t xml:space="preserve">яснення практичних переваг та вимог адаптації стандартів Європейського Союзу на місцевому рівні, відповідно до Європейської хартії місцевого самоврядування, Закону України «Про народовладдя через місцеві та ініціативи» (№ 3703-IX), а також керуючись статтями 25, 26, 59 Закону України «Про місцеве самоврядування в Україні», </w:t>
      </w:r>
      <w:proofErr w:type="spellStart"/>
      <w:r w:rsidRPr="00023678">
        <w:rPr>
          <w:color w:val="000000"/>
          <w:sz w:val="28"/>
          <w:szCs w:val="28"/>
        </w:rPr>
        <w:t>Новоодеська</w:t>
      </w:r>
      <w:proofErr w:type="spellEnd"/>
      <w:r w:rsidRPr="00023678">
        <w:rPr>
          <w:color w:val="000000"/>
          <w:sz w:val="28"/>
          <w:szCs w:val="28"/>
        </w:rPr>
        <w:t xml:space="preserve"> міська рада </w:t>
      </w:r>
    </w:p>
    <w:p w:rsidR="00023678" w:rsidRPr="00023678" w:rsidRDefault="00023678" w:rsidP="004B5920">
      <w:pPr>
        <w:pStyle w:val="ad"/>
        <w:spacing w:beforeAutospacing="0" w:afterAutospacing="0"/>
        <w:jc w:val="both"/>
        <w:rPr>
          <w:sz w:val="28"/>
          <w:szCs w:val="28"/>
        </w:rPr>
      </w:pPr>
      <w:r w:rsidRPr="00023678">
        <w:rPr>
          <w:b/>
          <w:bCs/>
          <w:color w:val="000000"/>
          <w:sz w:val="28"/>
          <w:szCs w:val="28"/>
        </w:rPr>
        <w:t>ВИРІШИЛА:</w:t>
      </w:r>
    </w:p>
    <w:p w:rsidR="00023678" w:rsidRPr="00023678" w:rsidRDefault="00023678" w:rsidP="00023678">
      <w:pPr>
        <w:pStyle w:val="ad"/>
        <w:numPr>
          <w:ilvl w:val="0"/>
          <w:numId w:val="2"/>
        </w:numPr>
        <w:tabs>
          <w:tab w:val="left" w:pos="720"/>
        </w:tabs>
        <w:spacing w:beforeAutospacing="0" w:afterAutospacing="0"/>
        <w:ind w:left="0" w:firstLine="709"/>
        <w:jc w:val="both"/>
        <w:rPr>
          <w:sz w:val="28"/>
          <w:szCs w:val="28"/>
        </w:rPr>
      </w:pPr>
      <w:r w:rsidRPr="00023678">
        <w:rPr>
          <w:color w:val="000000"/>
          <w:sz w:val="28"/>
          <w:szCs w:val="28"/>
        </w:rPr>
        <w:t xml:space="preserve">Затвердити Комунікаційну стратегію європейської інтеграції </w:t>
      </w:r>
      <w:proofErr w:type="spellStart"/>
      <w:r w:rsidRPr="00023678">
        <w:rPr>
          <w:color w:val="000000"/>
          <w:sz w:val="28"/>
          <w:szCs w:val="28"/>
        </w:rPr>
        <w:t>Новоодеської</w:t>
      </w:r>
      <w:proofErr w:type="spellEnd"/>
      <w:r w:rsidRPr="00023678">
        <w:rPr>
          <w:color w:val="000000"/>
          <w:sz w:val="28"/>
          <w:szCs w:val="28"/>
        </w:rPr>
        <w:t xml:space="preserve"> міської територіальної громади на період до 2028 року - далі КСЄІ, та План заходів з її реалізації на 2026-2028</w:t>
      </w:r>
      <w:r>
        <w:rPr>
          <w:color w:val="000000"/>
          <w:sz w:val="28"/>
          <w:szCs w:val="28"/>
        </w:rPr>
        <w:t xml:space="preserve"> </w:t>
      </w:r>
      <w:r w:rsidRPr="00023678">
        <w:rPr>
          <w:color w:val="000000"/>
          <w:sz w:val="28"/>
          <w:szCs w:val="28"/>
        </w:rPr>
        <w:t>роки  (Дода</w:t>
      </w:r>
      <w:r w:rsidR="002F5D4C">
        <w:rPr>
          <w:color w:val="000000"/>
          <w:sz w:val="28"/>
          <w:szCs w:val="28"/>
        </w:rPr>
        <w:t>ється</w:t>
      </w:r>
      <w:r w:rsidRPr="00023678">
        <w:rPr>
          <w:color w:val="000000"/>
          <w:sz w:val="28"/>
          <w:szCs w:val="28"/>
        </w:rPr>
        <w:t xml:space="preserve">). </w:t>
      </w:r>
    </w:p>
    <w:p w:rsidR="00023678" w:rsidRPr="00023678" w:rsidRDefault="00023678" w:rsidP="00023678">
      <w:pPr>
        <w:pStyle w:val="ad"/>
        <w:numPr>
          <w:ilvl w:val="0"/>
          <w:numId w:val="2"/>
        </w:numPr>
        <w:tabs>
          <w:tab w:val="left" w:pos="720"/>
        </w:tabs>
        <w:spacing w:beforeAutospacing="0" w:after="0" w:afterAutospacing="0"/>
        <w:ind w:left="0" w:firstLine="709"/>
        <w:jc w:val="both"/>
        <w:rPr>
          <w:sz w:val="28"/>
          <w:szCs w:val="28"/>
        </w:rPr>
      </w:pPr>
      <w:r w:rsidRPr="00023678">
        <w:rPr>
          <w:color w:val="000000"/>
          <w:sz w:val="28"/>
          <w:szCs w:val="28"/>
        </w:rPr>
        <w:t xml:space="preserve">Відділу економіки та інвестиційного розвитку </w:t>
      </w:r>
      <w:r w:rsidR="002F5D4C">
        <w:rPr>
          <w:color w:val="000000"/>
          <w:sz w:val="28"/>
          <w:szCs w:val="28"/>
        </w:rPr>
        <w:t>і</w:t>
      </w:r>
      <w:r w:rsidRPr="00023678">
        <w:rPr>
          <w:color w:val="000000"/>
          <w:sz w:val="28"/>
          <w:szCs w:val="28"/>
        </w:rPr>
        <w:t xml:space="preserve"> апарату виконавчого комітету </w:t>
      </w:r>
      <w:proofErr w:type="spellStart"/>
      <w:r w:rsidRPr="00023678">
        <w:rPr>
          <w:color w:val="000000"/>
          <w:sz w:val="28"/>
          <w:szCs w:val="28"/>
        </w:rPr>
        <w:t>Новоодеської</w:t>
      </w:r>
      <w:proofErr w:type="spellEnd"/>
      <w:r w:rsidRPr="00023678">
        <w:rPr>
          <w:color w:val="000000"/>
          <w:sz w:val="28"/>
          <w:szCs w:val="28"/>
        </w:rPr>
        <w:t xml:space="preserve"> міської ради забезпечити виконання Плану заходів з реалізації КСЄІ</w:t>
      </w:r>
      <w:r>
        <w:rPr>
          <w:color w:val="000000"/>
          <w:sz w:val="28"/>
          <w:szCs w:val="28"/>
        </w:rPr>
        <w:t>.</w:t>
      </w:r>
    </w:p>
    <w:p w:rsidR="00023678" w:rsidRPr="00023678" w:rsidRDefault="00023678" w:rsidP="00023678">
      <w:pPr>
        <w:pStyle w:val="ad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23678">
        <w:rPr>
          <w:color w:val="000000"/>
          <w:sz w:val="28"/>
          <w:szCs w:val="28"/>
        </w:rPr>
        <w:t>Контроль за виконанням даного рішення покласти на постійну комісію міської ради з</w:t>
      </w:r>
      <w:r>
        <w:rPr>
          <w:color w:val="000000"/>
          <w:sz w:val="28"/>
          <w:szCs w:val="28"/>
        </w:rPr>
        <w:t xml:space="preserve"> правових</w:t>
      </w:r>
      <w:r w:rsidRPr="00023678">
        <w:rPr>
          <w:color w:val="000000"/>
          <w:sz w:val="28"/>
          <w:szCs w:val="28"/>
        </w:rPr>
        <w:t xml:space="preserve"> питань</w:t>
      </w:r>
      <w:r>
        <w:rPr>
          <w:color w:val="000000"/>
          <w:sz w:val="28"/>
          <w:szCs w:val="28"/>
        </w:rPr>
        <w:t>,</w:t>
      </w:r>
      <w:r w:rsidRPr="00023678">
        <w:rPr>
          <w:color w:val="000000"/>
          <w:sz w:val="28"/>
          <w:szCs w:val="28"/>
        </w:rPr>
        <w:t xml:space="preserve"> етики</w:t>
      </w:r>
      <w:r>
        <w:rPr>
          <w:color w:val="000000"/>
          <w:sz w:val="28"/>
          <w:szCs w:val="28"/>
        </w:rPr>
        <w:t xml:space="preserve"> та регламенту</w:t>
      </w:r>
      <w:r w:rsidRPr="00023678">
        <w:rPr>
          <w:color w:val="000000"/>
          <w:sz w:val="28"/>
          <w:szCs w:val="28"/>
        </w:rPr>
        <w:t xml:space="preserve">. </w:t>
      </w:r>
    </w:p>
    <w:p w:rsidR="00730624" w:rsidRDefault="00730624" w:rsidP="00023678">
      <w:pPr>
        <w:spacing w:line="276" w:lineRule="auto"/>
        <w:ind w:firstLine="709"/>
        <w:jc w:val="both"/>
        <w:rPr>
          <w:sz w:val="28"/>
          <w:szCs w:val="28"/>
        </w:rPr>
      </w:pPr>
    </w:p>
    <w:p w:rsidR="004B5920" w:rsidRPr="00023678" w:rsidRDefault="004B5920" w:rsidP="00023678">
      <w:pPr>
        <w:spacing w:line="276" w:lineRule="auto"/>
        <w:ind w:firstLine="709"/>
        <w:jc w:val="both"/>
        <w:rPr>
          <w:sz w:val="28"/>
          <w:szCs w:val="28"/>
        </w:rPr>
      </w:pPr>
    </w:p>
    <w:p w:rsidR="00EA7077" w:rsidRDefault="00EA7077" w:rsidP="003042F7">
      <w:pPr>
        <w:spacing w:line="276" w:lineRule="auto"/>
        <w:ind w:firstLine="709"/>
        <w:jc w:val="both"/>
        <w:rPr>
          <w:sz w:val="28"/>
          <w:szCs w:val="28"/>
        </w:rPr>
      </w:pPr>
    </w:p>
    <w:p w:rsidR="00730624" w:rsidRDefault="00233FBD" w:rsidP="004B592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0624" w:rsidRPr="00E63591">
        <w:rPr>
          <w:sz w:val="28"/>
          <w:szCs w:val="28"/>
        </w:rPr>
        <w:t>Міський голова</w:t>
      </w:r>
      <w:r w:rsidR="00730624" w:rsidRPr="00E63591">
        <w:rPr>
          <w:sz w:val="28"/>
          <w:szCs w:val="28"/>
        </w:rPr>
        <w:tab/>
      </w:r>
      <w:r w:rsidR="00730624" w:rsidRPr="00E63591">
        <w:rPr>
          <w:sz w:val="28"/>
          <w:szCs w:val="28"/>
        </w:rPr>
        <w:tab/>
      </w:r>
      <w:r w:rsidR="00EA7077">
        <w:rPr>
          <w:sz w:val="28"/>
          <w:szCs w:val="28"/>
        </w:rPr>
        <w:tab/>
      </w:r>
      <w:r w:rsidR="00730624" w:rsidRPr="00E63591">
        <w:rPr>
          <w:sz w:val="28"/>
          <w:szCs w:val="28"/>
        </w:rPr>
        <w:tab/>
      </w:r>
      <w:r w:rsidR="004B5920">
        <w:rPr>
          <w:sz w:val="28"/>
          <w:szCs w:val="28"/>
        </w:rPr>
        <w:tab/>
      </w:r>
      <w:r w:rsidR="004B5920">
        <w:rPr>
          <w:sz w:val="28"/>
          <w:szCs w:val="28"/>
        </w:rPr>
        <w:tab/>
      </w:r>
      <w:bookmarkStart w:id="0" w:name="_GoBack"/>
      <w:bookmarkEnd w:id="0"/>
      <w:r w:rsidR="00730624" w:rsidRPr="00E63591">
        <w:rPr>
          <w:sz w:val="28"/>
          <w:szCs w:val="28"/>
        </w:rPr>
        <w:tab/>
        <w:t>Олександр ПОЛЯКОВ</w:t>
      </w:r>
    </w:p>
    <w:p w:rsidR="005B3CBA" w:rsidRDefault="005B3CBA" w:rsidP="003042F7">
      <w:pPr>
        <w:spacing w:line="276" w:lineRule="auto"/>
        <w:ind w:firstLine="709"/>
        <w:jc w:val="both"/>
        <w:rPr>
          <w:sz w:val="28"/>
          <w:szCs w:val="28"/>
        </w:rPr>
      </w:pPr>
    </w:p>
    <w:sectPr w:rsidR="005B3CBA" w:rsidSect="00EA7077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851AB"/>
    <w:multiLevelType w:val="multilevel"/>
    <w:tmpl w:val="859A0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E2248"/>
    <w:multiLevelType w:val="hybridMultilevel"/>
    <w:tmpl w:val="DAD8497A"/>
    <w:lvl w:ilvl="0" w:tplc="7DE2ABB6">
      <w:start w:val="3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F11"/>
    <w:rsid w:val="00023678"/>
    <w:rsid w:val="00023799"/>
    <w:rsid w:val="000312E3"/>
    <w:rsid w:val="00042795"/>
    <w:rsid w:val="00064E42"/>
    <w:rsid w:val="00067EA5"/>
    <w:rsid w:val="000C46B4"/>
    <w:rsid w:val="000E7115"/>
    <w:rsid w:val="000F5BFD"/>
    <w:rsid w:val="001107B8"/>
    <w:rsid w:val="00126AF9"/>
    <w:rsid w:val="00127F9B"/>
    <w:rsid w:val="00143CE3"/>
    <w:rsid w:val="0014727B"/>
    <w:rsid w:val="0015350F"/>
    <w:rsid w:val="001926F1"/>
    <w:rsid w:val="0019714F"/>
    <w:rsid w:val="00197402"/>
    <w:rsid w:val="001D3FF9"/>
    <w:rsid w:val="001D658B"/>
    <w:rsid w:val="00204CB5"/>
    <w:rsid w:val="002059E4"/>
    <w:rsid w:val="00233FBD"/>
    <w:rsid w:val="00253705"/>
    <w:rsid w:val="002734C3"/>
    <w:rsid w:val="0027381B"/>
    <w:rsid w:val="00273956"/>
    <w:rsid w:val="0027504B"/>
    <w:rsid w:val="002907C4"/>
    <w:rsid w:val="002C5059"/>
    <w:rsid w:val="002F3A1E"/>
    <w:rsid w:val="002F5D4C"/>
    <w:rsid w:val="003042F7"/>
    <w:rsid w:val="0030635A"/>
    <w:rsid w:val="00363AF2"/>
    <w:rsid w:val="003805AC"/>
    <w:rsid w:val="003B3298"/>
    <w:rsid w:val="003C70B6"/>
    <w:rsid w:val="003D438C"/>
    <w:rsid w:val="003F3CC4"/>
    <w:rsid w:val="003F64AC"/>
    <w:rsid w:val="00415ED7"/>
    <w:rsid w:val="00460A20"/>
    <w:rsid w:val="00491F09"/>
    <w:rsid w:val="004B5920"/>
    <w:rsid w:val="004D2DD1"/>
    <w:rsid w:val="004F2507"/>
    <w:rsid w:val="004F5F3F"/>
    <w:rsid w:val="0050253A"/>
    <w:rsid w:val="00534DD7"/>
    <w:rsid w:val="00540D98"/>
    <w:rsid w:val="00542F2C"/>
    <w:rsid w:val="00575978"/>
    <w:rsid w:val="005973C3"/>
    <w:rsid w:val="005A13F8"/>
    <w:rsid w:val="005B3CBA"/>
    <w:rsid w:val="005E47C1"/>
    <w:rsid w:val="00601CC9"/>
    <w:rsid w:val="0062210D"/>
    <w:rsid w:val="00667C21"/>
    <w:rsid w:val="00685910"/>
    <w:rsid w:val="006F30FB"/>
    <w:rsid w:val="00701F81"/>
    <w:rsid w:val="007204FF"/>
    <w:rsid w:val="00730624"/>
    <w:rsid w:val="00765EFC"/>
    <w:rsid w:val="0078535A"/>
    <w:rsid w:val="007B1D16"/>
    <w:rsid w:val="007F3829"/>
    <w:rsid w:val="008067C6"/>
    <w:rsid w:val="00826EDE"/>
    <w:rsid w:val="008345D5"/>
    <w:rsid w:val="0083787B"/>
    <w:rsid w:val="008771A8"/>
    <w:rsid w:val="0088383E"/>
    <w:rsid w:val="00885F6C"/>
    <w:rsid w:val="008B1C9F"/>
    <w:rsid w:val="008C780C"/>
    <w:rsid w:val="0094283E"/>
    <w:rsid w:val="00956BE6"/>
    <w:rsid w:val="00970807"/>
    <w:rsid w:val="00992433"/>
    <w:rsid w:val="009924AB"/>
    <w:rsid w:val="009925C6"/>
    <w:rsid w:val="009E7BCF"/>
    <w:rsid w:val="009F6205"/>
    <w:rsid w:val="009F763E"/>
    <w:rsid w:val="00A22187"/>
    <w:rsid w:val="00A35CE7"/>
    <w:rsid w:val="00A37B69"/>
    <w:rsid w:val="00A45835"/>
    <w:rsid w:val="00A50A74"/>
    <w:rsid w:val="00A81D29"/>
    <w:rsid w:val="00AC67D6"/>
    <w:rsid w:val="00B26439"/>
    <w:rsid w:val="00B3342B"/>
    <w:rsid w:val="00B54BB3"/>
    <w:rsid w:val="00BC2B42"/>
    <w:rsid w:val="00BF47D2"/>
    <w:rsid w:val="00C04470"/>
    <w:rsid w:val="00C24F11"/>
    <w:rsid w:val="00C2596D"/>
    <w:rsid w:val="00C6130A"/>
    <w:rsid w:val="00CE1194"/>
    <w:rsid w:val="00D0328B"/>
    <w:rsid w:val="00D11055"/>
    <w:rsid w:val="00D13F03"/>
    <w:rsid w:val="00D52747"/>
    <w:rsid w:val="00D55C84"/>
    <w:rsid w:val="00DB0719"/>
    <w:rsid w:val="00DB6742"/>
    <w:rsid w:val="00DD4D1B"/>
    <w:rsid w:val="00DE1B88"/>
    <w:rsid w:val="00E63591"/>
    <w:rsid w:val="00EA0DB2"/>
    <w:rsid w:val="00EA41CA"/>
    <w:rsid w:val="00EA7077"/>
    <w:rsid w:val="00EF33FC"/>
    <w:rsid w:val="00EF3F24"/>
    <w:rsid w:val="00F36FF5"/>
    <w:rsid w:val="00F46FD8"/>
    <w:rsid w:val="00F57525"/>
    <w:rsid w:val="00FD4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F030"/>
  <w15:docId w15:val="{CB18E023-FF0C-43A4-83C2-827F3622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730624"/>
    <w:pPr>
      <w:widowControl w:val="0"/>
      <w:autoSpaceDE w:val="0"/>
      <w:autoSpaceDN w:val="0"/>
      <w:ind w:left="342"/>
    </w:pPr>
    <w:rPr>
      <w:sz w:val="28"/>
      <w:szCs w:val="28"/>
      <w:lang w:bidi="uk-UA"/>
    </w:rPr>
  </w:style>
  <w:style w:type="character" w:customStyle="1" w:styleId="a4">
    <w:name w:val="Основной текст Знак"/>
    <w:basedOn w:val="a0"/>
    <w:link w:val="a3"/>
    <w:uiPriority w:val="99"/>
    <w:rsid w:val="00730624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styleId="a5">
    <w:name w:val="Plain Text"/>
    <w:basedOn w:val="a"/>
    <w:link w:val="a6"/>
    <w:unhideWhenUsed/>
    <w:rsid w:val="00730624"/>
    <w:rPr>
      <w:rFonts w:ascii="Courier New" w:hAnsi="Courier New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730624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Sentr">
    <w:name w:val="Sentr"/>
    <w:basedOn w:val="a"/>
    <w:rsid w:val="00730624"/>
    <w:pPr>
      <w:widowControl w:val="0"/>
      <w:jc w:val="center"/>
    </w:pPr>
    <w:rPr>
      <w:sz w:val="20"/>
      <w:szCs w:val="20"/>
      <w:lang w:val="ru-RU" w:eastAsia="ru-RU"/>
    </w:rPr>
  </w:style>
  <w:style w:type="paragraph" w:customStyle="1" w:styleId="Heading11">
    <w:name w:val="Heading 11"/>
    <w:basedOn w:val="a"/>
    <w:uiPriority w:val="99"/>
    <w:rsid w:val="00730624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730624"/>
  </w:style>
  <w:style w:type="character" w:styleId="a7">
    <w:name w:val="Strong"/>
    <w:basedOn w:val="a0"/>
    <w:uiPriority w:val="22"/>
    <w:qFormat/>
    <w:rsid w:val="00730624"/>
    <w:rPr>
      <w:b/>
      <w:bCs/>
    </w:rPr>
  </w:style>
  <w:style w:type="paragraph" w:customStyle="1" w:styleId="a8">
    <w:name w:val="Нормальний текст"/>
    <w:basedOn w:val="a"/>
    <w:rsid w:val="00730624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st131">
    <w:name w:val="st131"/>
    <w:uiPriority w:val="99"/>
    <w:rsid w:val="00730624"/>
    <w:rPr>
      <w:i/>
      <w:iCs/>
      <w:color w:val="0000FF"/>
    </w:rPr>
  </w:style>
  <w:style w:type="character" w:customStyle="1" w:styleId="st42">
    <w:name w:val="st42"/>
    <w:uiPriority w:val="99"/>
    <w:rsid w:val="00730624"/>
    <w:rPr>
      <w:color w:val="000000"/>
    </w:rPr>
  </w:style>
  <w:style w:type="paragraph" w:styleId="a9">
    <w:name w:val="List Paragraph"/>
    <w:basedOn w:val="a"/>
    <w:uiPriority w:val="34"/>
    <w:qFormat/>
    <w:rsid w:val="007306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312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12E3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FR1">
    <w:name w:val="FR1"/>
    <w:rsid w:val="008345D5"/>
    <w:pPr>
      <w:widowControl w:val="0"/>
      <w:autoSpaceDE w:val="0"/>
      <w:autoSpaceDN w:val="0"/>
      <w:adjustRightInd w:val="0"/>
      <w:spacing w:before="280"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table" w:styleId="ac">
    <w:name w:val="Table Grid"/>
    <w:basedOn w:val="a1"/>
    <w:uiPriority w:val="39"/>
    <w:rsid w:val="001535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sselectedend">
    <w:name w:val="isselectedend"/>
    <w:basedOn w:val="a"/>
    <w:rsid w:val="00126AF9"/>
    <w:pPr>
      <w:spacing w:before="100" w:beforeAutospacing="1" w:after="100" w:afterAutospacing="1"/>
    </w:pPr>
    <w:rPr>
      <w:lang w:val="ru-RU" w:eastAsia="ru-RU"/>
    </w:rPr>
  </w:style>
  <w:style w:type="paragraph" w:customStyle="1" w:styleId="docdata">
    <w:name w:val="docdata"/>
    <w:aliases w:val="docy,v5,12678,baiaagaaboqcaaadwskaaaxmlqaaaaaaaaaaaaaaaaaaaaaaaaaaaaaaaaaaaaaaaaaaaaaaaaaaaaaaaaaaaaaaaaaaaaaaaaaaaaaaaaaaaaaaaaaaaaaaaaaaaaaaaaaaaaaaaaaaaaaaaaaaaaaaaaaaaaaaaaaaaaaaaaaaaaaaaaaaaaaaaaaaaaaaaaaaaaaaaaaaaaaaaaaaaaaaaaaaaaaaaaaaaaa"/>
    <w:basedOn w:val="a"/>
    <w:rsid w:val="00023678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0236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C6321-6630-4850-B520-FFD79017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PRIME</cp:lastModifiedBy>
  <cp:revision>7</cp:revision>
  <cp:lastPrinted>2026-09-08T05:57:00Z</cp:lastPrinted>
  <dcterms:created xsi:type="dcterms:W3CDTF">2026-09-11T07:43:00Z</dcterms:created>
  <dcterms:modified xsi:type="dcterms:W3CDTF">2026-09-23T10:58:00Z</dcterms:modified>
</cp:coreProperties>
</file>