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BC3" w:rsidRPr="006F69C9" w:rsidRDefault="00641BC3" w:rsidP="00641BC3">
      <w:pPr>
        <w:pStyle w:val="a6"/>
        <w:ind w:left="0"/>
        <w:jc w:val="center"/>
        <w:rPr>
          <w:sz w:val="23"/>
          <w:szCs w:val="24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6985" t="1905" r="5715" b="508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4FB0DC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0A1F3C" w:rsidRDefault="000A1F3C" w:rsidP="00641BC3">
      <w:pPr>
        <w:pStyle w:val="a6"/>
        <w:spacing w:before="89"/>
        <w:ind w:left="0"/>
        <w:jc w:val="center"/>
        <w:rPr>
          <w:b/>
        </w:rPr>
      </w:pPr>
    </w:p>
    <w:p w:rsidR="00641BC3" w:rsidRPr="007924EA" w:rsidRDefault="00641BC3" w:rsidP="00641BC3">
      <w:pPr>
        <w:pStyle w:val="a6"/>
        <w:spacing w:before="89"/>
        <w:ind w:left="0"/>
        <w:jc w:val="center"/>
        <w:rPr>
          <w:b/>
        </w:rPr>
      </w:pPr>
      <w:bookmarkStart w:id="0" w:name="_GoBack"/>
      <w:bookmarkEnd w:id="0"/>
      <w:r w:rsidRPr="007924EA">
        <w:rPr>
          <w:b/>
        </w:rPr>
        <w:t>НОВООДЕСЬКА МІСЬКА РАДА</w:t>
      </w:r>
    </w:p>
    <w:p w:rsidR="00641BC3" w:rsidRPr="007924EA" w:rsidRDefault="00641BC3" w:rsidP="00641BC3">
      <w:pPr>
        <w:pStyle w:val="a6"/>
        <w:spacing w:before="89"/>
        <w:ind w:left="0"/>
        <w:jc w:val="center"/>
        <w:rPr>
          <w:b/>
        </w:rPr>
      </w:pPr>
      <w:r w:rsidRPr="007924EA">
        <w:rPr>
          <w:b/>
        </w:rPr>
        <w:t>МИКОЛАЇВСЬКОЇ ОБЛАСТІ</w:t>
      </w:r>
    </w:p>
    <w:p w:rsidR="00641BC3" w:rsidRDefault="00641BC3" w:rsidP="00641BC3">
      <w:pPr>
        <w:pStyle w:val="Heading11"/>
        <w:ind w:left="0" w:right="0"/>
        <w:rPr>
          <w:sz w:val="28"/>
          <w:szCs w:val="28"/>
        </w:rPr>
      </w:pPr>
    </w:p>
    <w:p w:rsidR="00641BC3" w:rsidRDefault="00641BC3" w:rsidP="00641BC3">
      <w:pPr>
        <w:pStyle w:val="Heading11"/>
        <w:ind w:left="0" w:right="0"/>
        <w:rPr>
          <w:sz w:val="28"/>
          <w:szCs w:val="28"/>
        </w:rPr>
      </w:pPr>
      <w:r w:rsidRPr="006F69C9">
        <w:rPr>
          <w:sz w:val="28"/>
          <w:szCs w:val="28"/>
        </w:rPr>
        <w:t xml:space="preserve">Р І Ш Е Н </w:t>
      </w:r>
      <w:proofErr w:type="spellStart"/>
      <w:r w:rsidRPr="006F69C9">
        <w:rPr>
          <w:sz w:val="28"/>
          <w:szCs w:val="28"/>
        </w:rPr>
        <w:t>Н</w:t>
      </w:r>
      <w:proofErr w:type="spellEnd"/>
      <w:r w:rsidRPr="006F69C9">
        <w:rPr>
          <w:sz w:val="28"/>
          <w:szCs w:val="28"/>
        </w:rPr>
        <w:t xml:space="preserve"> Я</w:t>
      </w:r>
    </w:p>
    <w:p w:rsidR="000A1F3C" w:rsidRPr="006F69C9" w:rsidRDefault="000A1F3C" w:rsidP="00641BC3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74"/>
        <w:gridCol w:w="3365"/>
      </w:tblGrid>
      <w:tr w:rsidR="00641BC3" w:rsidRPr="006F69C9" w:rsidTr="003053E4">
        <w:trPr>
          <w:trHeight w:val="436"/>
        </w:trPr>
        <w:tc>
          <w:tcPr>
            <w:tcW w:w="6345" w:type="dxa"/>
            <w:hideMark/>
          </w:tcPr>
          <w:p w:rsidR="00641BC3" w:rsidRPr="00E24C85" w:rsidRDefault="00641BC3" w:rsidP="00641BC3">
            <w:pPr>
              <w:pStyle w:val="a6"/>
              <w:spacing w:before="89"/>
              <w:ind w:left="0"/>
              <w:rPr>
                <w:u w:val="single"/>
              </w:rPr>
            </w:pPr>
            <w:proofErr w:type="spellStart"/>
            <w:r w:rsidRPr="00E24C85">
              <w:rPr>
                <w:lang w:val="ru-RU"/>
              </w:rPr>
              <w:t>Від</w:t>
            </w:r>
            <w:proofErr w:type="spellEnd"/>
            <w:r w:rsidRPr="00E24C85">
              <w:rPr>
                <w:lang w:val="ru-RU"/>
              </w:rPr>
              <w:t xml:space="preserve"> </w:t>
            </w:r>
            <w:r w:rsidR="000A1F3C">
              <w:rPr>
                <w:lang w:val="ru-RU"/>
              </w:rPr>
              <w:t>18</w:t>
            </w:r>
            <w:r w:rsidRPr="00E24C85">
              <w:rPr>
                <w:lang w:val="ru-RU"/>
              </w:rPr>
              <w:t xml:space="preserve">.09.2026 р. </w:t>
            </w:r>
            <w:r w:rsidRPr="00E24C85">
              <w:t xml:space="preserve">№ </w:t>
            </w:r>
            <w:r w:rsidR="000A1F3C">
              <w:t>13</w:t>
            </w:r>
          </w:p>
          <w:p w:rsidR="00641BC3" w:rsidRPr="00E24C85" w:rsidRDefault="00641BC3" w:rsidP="00641BC3">
            <w:pPr>
              <w:pStyle w:val="a6"/>
              <w:spacing w:before="89"/>
              <w:ind w:left="0"/>
            </w:pPr>
            <w:r w:rsidRPr="00E24C85">
              <w:t>м. Нова Одеса</w:t>
            </w:r>
          </w:p>
        </w:tc>
        <w:tc>
          <w:tcPr>
            <w:tcW w:w="3393" w:type="dxa"/>
            <w:hideMark/>
          </w:tcPr>
          <w:p w:rsidR="00641BC3" w:rsidRDefault="00641BC3" w:rsidP="00641BC3">
            <w:pPr>
              <w:pStyle w:val="a6"/>
              <w:spacing w:before="89"/>
              <w:ind w:left="0"/>
            </w:pPr>
            <w:r w:rsidRPr="00E24C85">
              <w:rPr>
                <w:lang w:val="en-US"/>
              </w:rPr>
              <w:t>LVIII</w:t>
            </w:r>
            <w:r w:rsidRPr="00E24C85">
              <w:rPr>
                <w:lang w:val="ru-RU"/>
              </w:rPr>
              <w:t xml:space="preserve"> </w:t>
            </w:r>
            <w:r w:rsidRPr="00E24C85">
              <w:t xml:space="preserve">сесія </w:t>
            </w:r>
          </w:p>
          <w:p w:rsidR="00641BC3" w:rsidRPr="00E24C85" w:rsidRDefault="00641BC3" w:rsidP="00641BC3">
            <w:pPr>
              <w:pStyle w:val="a6"/>
              <w:spacing w:before="89"/>
              <w:ind w:left="0"/>
            </w:pPr>
            <w:r w:rsidRPr="00E24C85">
              <w:t>восьмого скликання</w:t>
            </w:r>
          </w:p>
        </w:tc>
      </w:tr>
    </w:tbl>
    <w:p w:rsidR="00641BC3" w:rsidRDefault="00641BC3" w:rsidP="00641BC3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1F3C" w:rsidRPr="00E63591" w:rsidRDefault="000A1F3C" w:rsidP="00641BC3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41BC3" w:rsidRDefault="00641BC3" w:rsidP="00641BC3">
      <w:pPr>
        <w:pStyle w:val="Sentr"/>
        <w:tabs>
          <w:tab w:val="left" w:pos="7920"/>
        </w:tabs>
        <w:spacing w:before="57"/>
        <w:ind w:right="467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дозволу ТОВ «ЮТК» на розробку  проекту  землеустрою щодо відведення  земельної ділянки в оренду для розташування та обслуговування базової станції зв’язку</w:t>
      </w:r>
    </w:p>
    <w:p w:rsidR="00641BC3" w:rsidRDefault="00641BC3" w:rsidP="00641BC3">
      <w:pPr>
        <w:pStyle w:val="Sentr"/>
        <w:tabs>
          <w:tab w:val="left" w:pos="7920"/>
        </w:tabs>
        <w:spacing w:before="57"/>
        <w:jc w:val="both"/>
        <w:rPr>
          <w:b/>
          <w:sz w:val="28"/>
          <w:szCs w:val="28"/>
          <w:lang w:val="uk-UA"/>
        </w:rPr>
      </w:pPr>
    </w:p>
    <w:p w:rsidR="008F4020" w:rsidRDefault="008F4020" w:rsidP="00641BC3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Керуючись пунктом 34 частини 1 статті 26 Закону України «Про місцеве самоврядування в Укр</w:t>
      </w:r>
      <w:r w:rsidR="00641BC3">
        <w:rPr>
          <w:rFonts w:ascii="Times New Roman" w:hAnsi="Times New Roman"/>
          <w:sz w:val="28"/>
          <w:szCs w:val="28"/>
          <w:lang w:val="uk-UA"/>
        </w:rPr>
        <w:t>аїні», відповідно статей 12, 79</w:t>
      </w:r>
      <w:r w:rsidRPr="00641BC3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, 122, 123, 124,                              п. 2 ст. 134, 186 Земельного кодексу України, Закону України «Про землеустрій»,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Закону України «Про грошову оцінку земель», розглянувши клопотання довіреної особи </w:t>
      </w:r>
      <w:r w:rsidR="000468B6">
        <w:rPr>
          <w:rFonts w:ascii="Times New Roman" w:hAnsi="Times New Roman"/>
          <w:sz w:val="28"/>
          <w:szCs w:val="28"/>
          <w:lang w:val="uk-UA"/>
        </w:rPr>
        <w:t>ТОВ</w:t>
      </w:r>
      <w:r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0468B6">
        <w:rPr>
          <w:rFonts w:ascii="Times New Roman" w:hAnsi="Times New Roman"/>
          <w:sz w:val="28"/>
          <w:szCs w:val="28"/>
          <w:lang w:val="uk-UA"/>
        </w:rPr>
        <w:t>ЮТК</w:t>
      </w:r>
      <w:r>
        <w:rPr>
          <w:rFonts w:ascii="Times New Roman" w:hAnsi="Times New Roman"/>
          <w:sz w:val="28"/>
          <w:szCs w:val="28"/>
          <w:lang w:val="uk-UA"/>
        </w:rPr>
        <w:t xml:space="preserve">» про надання дозволу на розробку проекту землеустрою щодо відведення земельної ділянки для будівництва та експлуатації споруди електрозв’язку - вежі, розташованої на території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Новоодеської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</w:t>
      </w:r>
      <w:r w:rsidR="00641BC3">
        <w:rPr>
          <w:rFonts w:ascii="Times New Roman" w:hAnsi="Times New Roman"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Миколаївського району Миколаївської області для подальшого над</w:t>
      </w:r>
      <w:r w:rsidR="00641BC3">
        <w:rPr>
          <w:rFonts w:ascii="Times New Roman" w:hAnsi="Times New Roman"/>
          <w:sz w:val="28"/>
          <w:szCs w:val="28"/>
          <w:lang w:val="uk-UA"/>
        </w:rPr>
        <w:t>ання земельної ділянки в оренду</w:t>
      </w:r>
      <w:r>
        <w:rPr>
          <w:rFonts w:ascii="Times New Roman" w:hAnsi="Times New Roman"/>
          <w:sz w:val="28"/>
          <w:szCs w:val="28"/>
          <w:lang w:val="uk-UA"/>
        </w:rPr>
        <w:t xml:space="preserve"> міська рада </w:t>
      </w:r>
    </w:p>
    <w:p w:rsidR="008F4020" w:rsidRPr="007F5C00" w:rsidRDefault="008F4020" w:rsidP="000A1F3C">
      <w:pPr>
        <w:rPr>
          <w:rStyle w:val="apple-converted-space"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В И Р І Ш И Л А :</w:t>
      </w:r>
      <w:r>
        <w:rPr>
          <w:rStyle w:val="apple-converted-space"/>
          <w:sz w:val="27"/>
          <w:szCs w:val="27"/>
          <w:shd w:val="clear" w:color="auto" w:fill="FFFFFF"/>
        </w:rPr>
        <w:t> </w:t>
      </w:r>
    </w:p>
    <w:p w:rsidR="008F4020" w:rsidRDefault="008F4020" w:rsidP="00641BC3">
      <w:pPr>
        <w:ind w:firstLine="709"/>
        <w:rPr>
          <w:rStyle w:val="apple-converted-space"/>
          <w:color w:val="000000"/>
          <w:sz w:val="27"/>
          <w:szCs w:val="27"/>
          <w:shd w:val="clear" w:color="auto" w:fill="FFFFFF"/>
        </w:rPr>
      </w:pPr>
    </w:p>
    <w:p w:rsidR="008F4020" w:rsidRDefault="008F4020" w:rsidP="00641BC3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 Надати дозвіл ТОВ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Юкрейн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Тауер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Компані</w:t>
      </w:r>
      <w:proofErr w:type="spellEnd"/>
      <w:r>
        <w:rPr>
          <w:color w:val="000000"/>
          <w:sz w:val="28"/>
          <w:szCs w:val="28"/>
          <w:shd w:val="clear" w:color="auto" w:fill="FFFFFF"/>
        </w:rPr>
        <w:t>» (код ЄДРПОУ- 44281999)   на розробку  проекту землеустрою щодо відведення земельної ділянки в оренду орієнтовною площею 0,0</w:t>
      </w:r>
      <w:r w:rsidR="00D834D6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 xml:space="preserve">0 га </w:t>
      </w:r>
      <w:r>
        <w:rPr>
          <w:sz w:val="28"/>
          <w:szCs w:val="28"/>
        </w:rPr>
        <w:t>для будівництва та експлуатації споруди електрозв’язку - вежі</w:t>
      </w:r>
      <w:r>
        <w:rPr>
          <w:color w:val="000000"/>
          <w:sz w:val="28"/>
          <w:szCs w:val="28"/>
          <w:shd w:val="clear" w:color="auto" w:fill="FFFFFF"/>
        </w:rPr>
        <w:t>, із земель комунальної власності</w:t>
      </w:r>
      <w:r w:rsidR="00641BC3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розташованої </w:t>
      </w:r>
      <w:r w:rsidR="00641BC3">
        <w:rPr>
          <w:color w:val="000000"/>
          <w:sz w:val="28"/>
          <w:szCs w:val="28"/>
          <w:shd w:val="clear" w:color="auto" w:fill="FFFFFF"/>
        </w:rPr>
        <w:t xml:space="preserve">в районі вул. Леваневського в </w:t>
      </w:r>
      <w:r>
        <w:rPr>
          <w:color w:val="000000"/>
          <w:sz w:val="28"/>
          <w:szCs w:val="28"/>
          <w:shd w:val="clear" w:color="auto" w:fill="FFFFFF"/>
        </w:rPr>
        <w:t>межах м. Нова Одеса Миколаївського району Миколаївської області.</w:t>
      </w:r>
    </w:p>
    <w:p w:rsidR="008F4020" w:rsidRDefault="008F4020" w:rsidP="00641BC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2. Рекомендувати ТОВ «ЮТК» </w:t>
      </w:r>
      <w:r>
        <w:rPr>
          <w:sz w:val="28"/>
          <w:szCs w:val="28"/>
        </w:rPr>
        <w:t xml:space="preserve">замовити проект землеустрою щодо відведення земельної ділянки </w:t>
      </w:r>
      <w:r>
        <w:rPr>
          <w:color w:val="000000"/>
          <w:sz w:val="28"/>
          <w:szCs w:val="28"/>
          <w:shd w:val="clear" w:color="auto" w:fill="FFFFFF"/>
        </w:rPr>
        <w:t>у суб'єкта господарювання</w:t>
      </w:r>
      <w:r>
        <w:rPr>
          <w:sz w:val="28"/>
          <w:szCs w:val="28"/>
        </w:rPr>
        <w:t xml:space="preserve">, яка має ліцензію на проведення робіт із землеустрою </w:t>
      </w:r>
      <w:r>
        <w:rPr>
          <w:color w:val="000000"/>
          <w:sz w:val="28"/>
          <w:szCs w:val="28"/>
          <w:shd w:val="clear" w:color="auto" w:fill="FFFFFF"/>
        </w:rPr>
        <w:t>згідно із законом.</w:t>
      </w:r>
    </w:p>
    <w:p w:rsidR="008F4020" w:rsidRDefault="008F4020" w:rsidP="00641BC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Рекомендувати ТОВ «ЮТК» замовити технічну документацію з нормативної грошової оцінки земельної ділянки в землевпорядній організації, яка має ліцензію на проведення робіт із оцінки земель.</w:t>
      </w:r>
    </w:p>
    <w:p w:rsidR="008F4020" w:rsidRDefault="008F4020" w:rsidP="00641BC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Розроблені та погоджені у встановленому законодавством порядку проект землеустрою та технічну документацію з нормативної грошової оцінки </w:t>
      </w:r>
      <w:r>
        <w:rPr>
          <w:color w:val="000000"/>
          <w:sz w:val="28"/>
          <w:szCs w:val="28"/>
          <w:shd w:val="clear" w:color="auto" w:fill="FFFFFF"/>
        </w:rPr>
        <w:lastRenderedPageBreak/>
        <w:t xml:space="preserve">земельної ділянки подати на розгляд та затвердження сесії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Новоодеської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міської ради.</w:t>
      </w:r>
    </w:p>
    <w:p w:rsidR="008F4020" w:rsidRDefault="008F4020" w:rsidP="0064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виконання</w:t>
      </w:r>
      <w:r w:rsidR="00641BC3">
        <w:rPr>
          <w:sz w:val="28"/>
          <w:szCs w:val="28"/>
        </w:rPr>
        <w:t>м</w:t>
      </w:r>
      <w:r>
        <w:rPr>
          <w:sz w:val="28"/>
          <w:szCs w:val="28"/>
        </w:rPr>
        <w:t xml:space="preserve"> цього рішення покласти на постійну комісію  міської ради з питань аграрно-промислового розвитку та екології.</w:t>
      </w:r>
    </w:p>
    <w:p w:rsidR="008F4020" w:rsidRDefault="008F4020" w:rsidP="00641BC3">
      <w:pPr>
        <w:pStyle w:val="a3"/>
        <w:keepNext/>
        <w:keepLine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1BC3" w:rsidRDefault="00641BC3" w:rsidP="00641BC3">
      <w:pPr>
        <w:pStyle w:val="a3"/>
        <w:keepNext/>
        <w:keepLine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1BC3" w:rsidRDefault="00641BC3" w:rsidP="00641BC3">
      <w:pPr>
        <w:pStyle w:val="a3"/>
        <w:keepNext/>
        <w:keepLine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F4020" w:rsidRDefault="008F4020" w:rsidP="00641BC3">
      <w:pPr>
        <w:jc w:val="center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ПОЛЯКОВ</w:t>
      </w:r>
    </w:p>
    <w:p w:rsidR="008F4020" w:rsidRDefault="008F4020" w:rsidP="00641BC3"/>
    <w:p w:rsidR="008F4020" w:rsidRDefault="008F4020" w:rsidP="00641BC3"/>
    <w:p w:rsidR="007120C3" w:rsidRDefault="007120C3" w:rsidP="00641BC3"/>
    <w:sectPr w:rsidR="007120C3" w:rsidSect="00641BC3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95"/>
    <w:rsid w:val="000468B6"/>
    <w:rsid w:val="000A1F3C"/>
    <w:rsid w:val="00337D95"/>
    <w:rsid w:val="00641BC3"/>
    <w:rsid w:val="007120C3"/>
    <w:rsid w:val="008F4020"/>
    <w:rsid w:val="00C03D92"/>
    <w:rsid w:val="00D8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5E100"/>
  <w15:chartTrackingRefBased/>
  <w15:docId w15:val="{20F27DF8-5CED-436D-93BB-9C538F23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F4020"/>
    <w:pPr>
      <w:spacing w:before="100" w:beforeAutospacing="1" w:after="100" w:afterAutospacing="1"/>
    </w:pPr>
  </w:style>
  <w:style w:type="paragraph" w:styleId="a4">
    <w:name w:val="Plain Text"/>
    <w:basedOn w:val="a"/>
    <w:link w:val="a5"/>
    <w:unhideWhenUsed/>
    <w:rsid w:val="008F4020"/>
    <w:rPr>
      <w:rFonts w:ascii="Courier New" w:hAnsi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8F4020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Sentr">
    <w:name w:val="Sentr"/>
    <w:basedOn w:val="a"/>
    <w:rsid w:val="008F4020"/>
    <w:pPr>
      <w:widowControl w:val="0"/>
      <w:jc w:val="center"/>
    </w:pPr>
    <w:rPr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8F4020"/>
  </w:style>
  <w:style w:type="paragraph" w:styleId="a6">
    <w:name w:val="Body Text"/>
    <w:basedOn w:val="a"/>
    <w:link w:val="a7"/>
    <w:uiPriority w:val="99"/>
    <w:unhideWhenUsed/>
    <w:qFormat/>
    <w:rsid w:val="00641BC3"/>
    <w:pPr>
      <w:widowControl w:val="0"/>
      <w:autoSpaceDE w:val="0"/>
      <w:autoSpaceDN w:val="0"/>
      <w:ind w:left="342"/>
    </w:pPr>
    <w:rPr>
      <w:sz w:val="28"/>
      <w:szCs w:val="28"/>
      <w:lang w:bidi="uk-UA"/>
    </w:rPr>
  </w:style>
  <w:style w:type="character" w:customStyle="1" w:styleId="a7">
    <w:name w:val="Основной текст Знак"/>
    <w:basedOn w:val="a0"/>
    <w:link w:val="a6"/>
    <w:uiPriority w:val="99"/>
    <w:rsid w:val="00641BC3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1">
    <w:name w:val="Heading 11"/>
    <w:basedOn w:val="a"/>
    <w:uiPriority w:val="99"/>
    <w:rsid w:val="00641BC3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0A1F3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1F3C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1370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8</cp:revision>
  <cp:lastPrinted>2026-09-24T06:23:00Z</cp:lastPrinted>
  <dcterms:created xsi:type="dcterms:W3CDTF">2026-08-26T11:11:00Z</dcterms:created>
  <dcterms:modified xsi:type="dcterms:W3CDTF">2026-09-24T06:23:00Z</dcterms:modified>
</cp:coreProperties>
</file>