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AD" w:rsidRPr="00B91FA8" w:rsidRDefault="00BA5B15" w:rsidP="00CE57AD">
      <w:pPr>
        <w:pStyle w:val="a7"/>
        <w:ind w:left="0"/>
        <w:jc w:val="center"/>
        <w:rPr>
          <w:lang w:val="ru-RU"/>
        </w:rPr>
      </w:pPr>
      <w:r>
        <w:rPr>
          <w:noProof/>
          <w:lang w:bidi="ar-SA"/>
        </w:rPr>
      </w:r>
      <w:r>
        <w:rPr>
          <w:noProof/>
          <w:lang w:bidi="ar-SA"/>
        </w:rPr>
        <w:pict>
          <v:group id="Группа 2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6miwwAAANoAAAAPAAAAZHJzL2Rvd25yZXYueG1sRI9Ba8JA&#10;FITvhf6H5RV6KXXTI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fEOpo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1Ue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hR+r4QbIA8/AAAA//8DAFBLAQItABQABgAIAAAAIQDb4fbL7gAAAIUBAAATAAAAAAAAAAAAAAAA&#10;AAAAAABbQ29udGVudF9UeXBlc10ueG1sUEsBAi0AFAAGAAgAAAAhAFr0LFu/AAAAFQEAAAsAAAAA&#10;AAAAAAAAAAAAHwEAAF9yZWxzLy5yZWxzUEsBAi0AFAAGAAgAAAAhAMTTVR7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">
              <v:imagedata r:id="rId7" o:title=""/>
            </v:shape>
            <w10:wrap type="none"/>
            <w10:anchorlock/>
          </v:group>
        </w:pict>
      </w:r>
    </w:p>
    <w:p w:rsidR="00CE57AD" w:rsidRPr="00B91FA8" w:rsidRDefault="00CE57AD" w:rsidP="00CE57AD">
      <w:pPr>
        <w:pStyle w:val="a7"/>
        <w:spacing w:before="89" w:line="322" w:lineRule="exact"/>
        <w:ind w:left="0"/>
        <w:jc w:val="center"/>
      </w:pPr>
      <w:r w:rsidRPr="00B91FA8">
        <w:t>НОВООДЕСЬКА МІСЬКА РАДА</w:t>
      </w:r>
    </w:p>
    <w:p w:rsidR="00CE57AD" w:rsidRPr="00B91FA8" w:rsidRDefault="00CE57AD" w:rsidP="00CE57AD">
      <w:pPr>
        <w:pStyle w:val="a7"/>
        <w:spacing w:before="89" w:line="322" w:lineRule="exact"/>
        <w:ind w:left="0"/>
        <w:jc w:val="center"/>
      </w:pPr>
      <w:r w:rsidRPr="00B91FA8">
        <w:t>МИКОЛАЇВСЬКОЇ ОБЛАСТІ</w:t>
      </w:r>
    </w:p>
    <w:p w:rsidR="00AA3E63" w:rsidRDefault="00AA3E63" w:rsidP="00CE57AD">
      <w:pPr>
        <w:pStyle w:val="Heading11"/>
        <w:ind w:left="0" w:right="0"/>
        <w:rPr>
          <w:sz w:val="28"/>
          <w:szCs w:val="28"/>
        </w:rPr>
      </w:pPr>
    </w:p>
    <w:p w:rsidR="00CE57AD" w:rsidRDefault="00CE57AD" w:rsidP="00CE57AD">
      <w:pPr>
        <w:pStyle w:val="Heading11"/>
        <w:ind w:left="0" w:right="0"/>
        <w:rPr>
          <w:sz w:val="28"/>
          <w:szCs w:val="28"/>
        </w:rPr>
      </w:pPr>
      <w:r w:rsidRPr="00B91FA8">
        <w:rPr>
          <w:sz w:val="28"/>
          <w:szCs w:val="28"/>
        </w:rPr>
        <w:t>Р І Ш Е Н Н Я</w:t>
      </w:r>
    </w:p>
    <w:p w:rsidR="00AA3E63" w:rsidRPr="00B91FA8" w:rsidRDefault="00AA3E63" w:rsidP="00CE57AD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CE57AD" w:rsidRPr="00B91FA8" w:rsidTr="00B3111C">
        <w:trPr>
          <w:trHeight w:val="436"/>
        </w:trPr>
        <w:tc>
          <w:tcPr>
            <w:tcW w:w="6487" w:type="dxa"/>
            <w:hideMark/>
          </w:tcPr>
          <w:p w:rsidR="00CE57AD" w:rsidRPr="00B91FA8" w:rsidRDefault="00CE57AD" w:rsidP="00B3111C">
            <w:pPr>
              <w:pStyle w:val="a7"/>
              <w:spacing w:before="89" w:line="322" w:lineRule="exact"/>
              <w:ind w:left="0"/>
              <w:rPr>
                <w:u w:val="single"/>
                <w:lang w:val="ru-RU"/>
              </w:rPr>
            </w:pPr>
            <w:r w:rsidRPr="00B91FA8">
              <w:rPr>
                <w:lang w:val="ru-RU"/>
              </w:rPr>
              <w:t>Від</w:t>
            </w:r>
            <w:r w:rsidR="007148FA">
              <w:rPr>
                <w:lang w:val="ru-RU"/>
              </w:rPr>
              <w:t xml:space="preserve"> </w:t>
            </w:r>
            <w:r w:rsidR="00FF0518">
              <w:rPr>
                <w:lang w:val="ru-RU"/>
              </w:rPr>
              <w:t>08</w:t>
            </w:r>
            <w:r w:rsidRPr="00B91FA8">
              <w:rPr>
                <w:lang w:val="ru-RU"/>
              </w:rPr>
              <w:t>.</w:t>
            </w:r>
            <w:r w:rsidR="00FF0518">
              <w:rPr>
                <w:lang w:val="ru-RU"/>
              </w:rPr>
              <w:t>1</w:t>
            </w:r>
            <w:r w:rsidR="00382756">
              <w:rPr>
                <w:lang w:val="ru-RU"/>
              </w:rPr>
              <w:t>0</w:t>
            </w:r>
            <w:r w:rsidRPr="00B91FA8">
              <w:rPr>
                <w:lang w:val="ru-RU"/>
              </w:rPr>
              <w:t>.202</w:t>
            </w:r>
            <w:r w:rsidR="007148FA">
              <w:rPr>
                <w:lang w:val="ru-RU"/>
              </w:rPr>
              <w:t>5</w:t>
            </w:r>
            <w:r w:rsidRPr="00B91FA8">
              <w:rPr>
                <w:lang w:val="ru-RU"/>
              </w:rPr>
              <w:t xml:space="preserve"> р. </w:t>
            </w:r>
            <w:r w:rsidRPr="00B91FA8">
              <w:t xml:space="preserve">№ </w:t>
            </w:r>
            <w:r w:rsidR="00FF0518">
              <w:t>51</w:t>
            </w:r>
          </w:p>
          <w:p w:rsidR="00CE57AD" w:rsidRPr="00B91FA8" w:rsidRDefault="00CE57AD" w:rsidP="00B3111C">
            <w:pPr>
              <w:pStyle w:val="a7"/>
              <w:spacing w:before="89" w:line="322" w:lineRule="exact"/>
              <w:ind w:left="0"/>
            </w:pPr>
            <w:r w:rsidRPr="00B91FA8">
              <w:t>м. Нова Одеса</w:t>
            </w:r>
          </w:p>
        </w:tc>
        <w:tc>
          <w:tcPr>
            <w:tcW w:w="3251" w:type="dxa"/>
            <w:hideMark/>
          </w:tcPr>
          <w:p w:rsidR="00CE57AD" w:rsidRPr="00B91FA8" w:rsidRDefault="00273ABC" w:rsidP="00B3111C">
            <w:pPr>
              <w:pStyle w:val="a7"/>
              <w:spacing w:before="89" w:line="322" w:lineRule="exact"/>
              <w:ind w:left="0"/>
            </w:pPr>
            <w:r>
              <w:t>X</w:t>
            </w:r>
            <w:r>
              <w:rPr>
                <w:lang w:val="en-US"/>
              </w:rPr>
              <w:t>L</w:t>
            </w:r>
            <w:r w:rsidR="00BA524E">
              <w:rPr>
                <w:lang w:val="en-US"/>
              </w:rPr>
              <w:t>V</w:t>
            </w:r>
            <w:r w:rsidR="002C4508">
              <w:t>ІІ</w:t>
            </w:r>
            <w:r w:rsidR="00CE57AD" w:rsidRPr="00B91FA8">
              <w:t xml:space="preserve"> </w:t>
            </w:r>
            <w:r w:rsidR="00FF0518">
              <w:t xml:space="preserve">позачергова </w:t>
            </w:r>
            <w:r w:rsidR="00CE57AD" w:rsidRPr="00B91FA8">
              <w:t xml:space="preserve">сесія </w:t>
            </w:r>
          </w:p>
          <w:p w:rsidR="00CE57AD" w:rsidRPr="00B91FA8" w:rsidRDefault="00CE57AD" w:rsidP="00B3111C">
            <w:pPr>
              <w:pStyle w:val="a7"/>
              <w:spacing w:before="89" w:line="322" w:lineRule="exact"/>
              <w:ind w:left="0"/>
            </w:pPr>
            <w:r w:rsidRPr="00B91FA8">
              <w:t>восьмого скликання</w:t>
            </w:r>
          </w:p>
        </w:tc>
      </w:tr>
    </w:tbl>
    <w:p w:rsidR="00CE57AD" w:rsidRDefault="00CE57AD" w:rsidP="00CE57A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3E63" w:rsidRPr="00B91FA8" w:rsidRDefault="00AA3E63" w:rsidP="00CE57A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CE57AD" w:rsidRPr="00FF0518" w:rsidTr="00FE6FFB">
        <w:trPr>
          <w:trHeight w:val="1122"/>
        </w:trPr>
        <w:tc>
          <w:tcPr>
            <w:tcW w:w="5495" w:type="dxa"/>
          </w:tcPr>
          <w:p w:rsidR="00CE57AD" w:rsidRPr="00B91FA8" w:rsidRDefault="00CE57AD" w:rsidP="00DB64ED">
            <w:pPr>
              <w:jc w:val="both"/>
              <w:rPr>
                <w:sz w:val="28"/>
                <w:szCs w:val="28"/>
                <w:lang w:val="uk-UA"/>
              </w:rPr>
            </w:pPr>
            <w:r w:rsidRPr="00B91FA8">
              <w:rPr>
                <w:b/>
                <w:caps w:val="0"/>
                <w:sz w:val="28"/>
                <w:szCs w:val="28"/>
                <w:lang w:val="uk-UA"/>
              </w:rPr>
              <w:t xml:space="preserve">Про затвердження проекту землеустрою, що забезпечує еколого-економічне </w:t>
            </w:r>
            <w:r w:rsidR="00DF0122">
              <w:rPr>
                <w:b/>
                <w:caps w:val="0"/>
                <w:sz w:val="28"/>
                <w:szCs w:val="28"/>
                <w:lang w:val="uk-UA"/>
              </w:rPr>
              <w:t xml:space="preserve">обґрунтування </w:t>
            </w:r>
            <w:r w:rsidRPr="00B91FA8">
              <w:rPr>
                <w:b/>
                <w:caps w:val="0"/>
                <w:sz w:val="28"/>
                <w:szCs w:val="28"/>
                <w:lang w:val="uk-UA"/>
              </w:rPr>
              <w:t>сівозміни та впорядкування угідь земельн</w:t>
            </w:r>
            <w:r w:rsidR="000C5A3D">
              <w:rPr>
                <w:b/>
                <w:caps w:val="0"/>
                <w:sz w:val="28"/>
                <w:szCs w:val="28"/>
                <w:lang w:val="uk-UA"/>
              </w:rPr>
              <w:t>ої</w:t>
            </w:r>
            <w:r w:rsidRPr="00B91FA8">
              <w:rPr>
                <w:b/>
                <w:caps w:val="0"/>
                <w:sz w:val="28"/>
                <w:szCs w:val="28"/>
                <w:lang w:val="uk-UA"/>
              </w:rPr>
              <w:t xml:space="preserve"> ділянк</w:t>
            </w:r>
            <w:r w:rsidR="000C5A3D">
              <w:rPr>
                <w:b/>
                <w:caps w:val="0"/>
                <w:sz w:val="28"/>
                <w:szCs w:val="28"/>
                <w:lang w:val="uk-UA"/>
              </w:rPr>
              <w:t>и</w:t>
            </w:r>
            <w:r w:rsidR="00773A85" w:rsidRPr="00B91FA8">
              <w:rPr>
                <w:b/>
                <w:caps w:val="0"/>
                <w:sz w:val="28"/>
                <w:szCs w:val="28"/>
                <w:lang w:val="uk-UA"/>
              </w:rPr>
              <w:t xml:space="preserve"> для ведення товарного сільськогосподарського виробництва</w:t>
            </w:r>
            <w:r w:rsidRPr="00B91FA8">
              <w:rPr>
                <w:b/>
                <w:caps w:val="0"/>
                <w:sz w:val="28"/>
                <w:szCs w:val="28"/>
                <w:lang w:val="uk-UA"/>
              </w:rPr>
              <w:t>, як</w:t>
            </w:r>
            <w:r w:rsidR="000C5A3D">
              <w:rPr>
                <w:b/>
                <w:caps w:val="0"/>
                <w:sz w:val="28"/>
                <w:szCs w:val="28"/>
                <w:lang w:val="uk-UA"/>
              </w:rPr>
              <w:t xml:space="preserve">а </w:t>
            </w:r>
            <w:r w:rsidRPr="00B91FA8">
              <w:rPr>
                <w:b/>
                <w:caps w:val="0"/>
                <w:sz w:val="28"/>
                <w:szCs w:val="28"/>
                <w:lang w:val="uk-UA"/>
              </w:rPr>
              <w:t>перебува</w:t>
            </w:r>
            <w:r w:rsidR="000C5A3D">
              <w:rPr>
                <w:b/>
                <w:caps w:val="0"/>
                <w:sz w:val="28"/>
                <w:szCs w:val="28"/>
                <w:lang w:val="uk-UA"/>
              </w:rPr>
              <w:t>є</w:t>
            </w:r>
            <w:r w:rsidRPr="00B91FA8">
              <w:rPr>
                <w:b/>
                <w:caps w:val="0"/>
                <w:sz w:val="28"/>
                <w:szCs w:val="28"/>
                <w:lang w:val="uk-UA"/>
              </w:rPr>
              <w:t xml:space="preserve"> в оренді </w:t>
            </w:r>
            <w:r w:rsidR="00FB4F64">
              <w:rPr>
                <w:b/>
                <w:caps w:val="0"/>
                <w:sz w:val="28"/>
                <w:szCs w:val="28"/>
                <w:lang w:val="uk-UA"/>
              </w:rPr>
              <w:t>ФГ «АГРОСТАР СІСТЕМС»</w:t>
            </w:r>
            <w:r w:rsidR="00402428">
              <w:rPr>
                <w:b/>
                <w:caps w:val="0"/>
                <w:sz w:val="28"/>
                <w:szCs w:val="28"/>
                <w:lang w:val="uk-UA"/>
              </w:rPr>
              <w:t xml:space="preserve"> (</w:t>
            </w:r>
            <w:r w:rsidR="00DB64ED">
              <w:rPr>
                <w:b/>
                <w:caps w:val="0"/>
                <w:sz w:val="28"/>
                <w:szCs w:val="28"/>
                <w:lang w:val="uk-UA"/>
              </w:rPr>
              <w:t>40,2453</w:t>
            </w:r>
            <w:r w:rsidR="00402428">
              <w:rPr>
                <w:b/>
                <w:caps w:val="0"/>
                <w:sz w:val="28"/>
                <w:szCs w:val="28"/>
                <w:lang w:val="uk-UA"/>
              </w:rPr>
              <w:t xml:space="preserve"> га)</w:t>
            </w:r>
          </w:p>
        </w:tc>
      </w:tr>
    </w:tbl>
    <w:p w:rsidR="00CE57AD" w:rsidRPr="00B91FA8" w:rsidRDefault="00CE57AD" w:rsidP="00CE6CDD">
      <w:pPr>
        <w:jc w:val="both"/>
        <w:rPr>
          <w:b/>
          <w:caps w:val="0"/>
          <w:sz w:val="28"/>
          <w:szCs w:val="28"/>
          <w:lang w:val="uk-UA"/>
        </w:rPr>
      </w:pPr>
    </w:p>
    <w:p w:rsidR="00CE6CDD" w:rsidRPr="00B91FA8" w:rsidRDefault="00CE6CDD" w:rsidP="00CE57AD">
      <w:pPr>
        <w:ind w:firstLine="567"/>
        <w:contextualSpacing/>
        <w:jc w:val="both"/>
        <w:rPr>
          <w:caps w:val="0"/>
          <w:sz w:val="28"/>
          <w:szCs w:val="28"/>
          <w:lang w:val="uk-UA"/>
        </w:rPr>
      </w:pPr>
      <w:r w:rsidRPr="00811FE4">
        <w:rPr>
          <w:caps w:val="0"/>
          <w:sz w:val="28"/>
          <w:szCs w:val="28"/>
          <w:lang w:val="uk-UA"/>
        </w:rPr>
        <w:t xml:space="preserve">Керуючись </w:t>
      </w:r>
      <w:r w:rsidR="009979F2" w:rsidRPr="00811FE4">
        <w:rPr>
          <w:caps w:val="0"/>
          <w:sz w:val="28"/>
          <w:szCs w:val="28"/>
          <w:lang w:val="uk-UA"/>
        </w:rPr>
        <w:t>пунктом 34 частини 1 статті 26 Закону України «Про місцеве самоврядування в Україні», відповідно статей</w:t>
      </w:r>
      <w:r w:rsidRPr="00811FE4">
        <w:rPr>
          <w:caps w:val="0"/>
          <w:sz w:val="28"/>
          <w:szCs w:val="28"/>
          <w:lang w:val="uk-UA"/>
        </w:rPr>
        <w:t xml:space="preserve"> 12, 2</w:t>
      </w:r>
      <w:r w:rsidR="009979F2" w:rsidRPr="00811FE4">
        <w:rPr>
          <w:caps w:val="0"/>
          <w:sz w:val="28"/>
          <w:szCs w:val="28"/>
          <w:lang w:val="uk-UA"/>
        </w:rPr>
        <w:t>2</w:t>
      </w:r>
      <w:r w:rsidRPr="00811FE4">
        <w:rPr>
          <w:caps w:val="0"/>
          <w:sz w:val="28"/>
          <w:szCs w:val="28"/>
          <w:lang w:val="uk-UA"/>
        </w:rPr>
        <w:t>, 83, 93, 186 Земельного кодексу України, ст.ст. 25, 52 Закону України «Про землеустрій», Закон</w:t>
      </w:r>
      <w:r w:rsidR="002C4508">
        <w:rPr>
          <w:caps w:val="0"/>
          <w:sz w:val="28"/>
          <w:szCs w:val="28"/>
          <w:lang w:val="uk-UA"/>
        </w:rPr>
        <w:t>у</w:t>
      </w:r>
      <w:r w:rsidRPr="00811FE4">
        <w:rPr>
          <w:caps w:val="0"/>
          <w:sz w:val="28"/>
          <w:szCs w:val="28"/>
          <w:lang w:val="uk-UA"/>
        </w:rPr>
        <w:t xml:space="preserve"> України «Про внесення змін до деяких законодавчих актів України щодо вдосконалення системи управління та дерегуляції у сфері земельних відносин», </w:t>
      </w:r>
      <w:r w:rsidRPr="00B91FA8">
        <w:rPr>
          <w:caps w:val="0"/>
          <w:sz w:val="28"/>
          <w:szCs w:val="28"/>
          <w:lang w:val="uk-UA"/>
        </w:rPr>
        <w:t xml:space="preserve">розглянувши клопотання </w:t>
      </w:r>
      <w:r w:rsidR="00C82D29">
        <w:rPr>
          <w:caps w:val="0"/>
          <w:sz w:val="28"/>
          <w:szCs w:val="28"/>
          <w:lang w:val="uk-UA"/>
        </w:rPr>
        <w:t>керівника ФГ «АГРОСТАР СІСТЕМС» Бордюжи В.В.</w:t>
      </w:r>
      <w:r w:rsidRPr="00B91FA8">
        <w:rPr>
          <w:caps w:val="0"/>
          <w:sz w:val="28"/>
          <w:szCs w:val="28"/>
          <w:lang w:val="uk-UA"/>
        </w:rPr>
        <w:t xml:space="preserve"> про затвердження проект</w:t>
      </w:r>
      <w:r w:rsidR="000776AA">
        <w:rPr>
          <w:caps w:val="0"/>
          <w:sz w:val="28"/>
          <w:szCs w:val="28"/>
          <w:lang w:val="uk-UA"/>
        </w:rPr>
        <w:t>у</w:t>
      </w:r>
      <w:r w:rsidRPr="00B91FA8">
        <w:rPr>
          <w:caps w:val="0"/>
          <w:sz w:val="28"/>
          <w:szCs w:val="28"/>
          <w:lang w:val="uk-UA"/>
        </w:rPr>
        <w:t xml:space="preserve"> землеустрою, що забезпечують еколого-економічне </w:t>
      </w:r>
      <w:r w:rsidR="00773A85">
        <w:rPr>
          <w:caps w:val="0"/>
          <w:sz w:val="28"/>
          <w:szCs w:val="28"/>
          <w:lang w:val="uk-UA"/>
        </w:rPr>
        <w:t xml:space="preserve">обґрунтування </w:t>
      </w:r>
      <w:r w:rsidRPr="00B91FA8">
        <w:rPr>
          <w:caps w:val="0"/>
          <w:sz w:val="28"/>
          <w:szCs w:val="28"/>
          <w:lang w:val="uk-UA"/>
        </w:rPr>
        <w:t>сівозміни та впорядкування угідь</w:t>
      </w:r>
      <w:r w:rsidR="007148FA">
        <w:rPr>
          <w:caps w:val="0"/>
          <w:sz w:val="28"/>
          <w:szCs w:val="28"/>
          <w:lang w:val="uk-UA"/>
        </w:rPr>
        <w:t xml:space="preserve"> земельної ділянки площею </w:t>
      </w:r>
      <w:r w:rsidR="00DB64ED">
        <w:rPr>
          <w:caps w:val="0"/>
          <w:sz w:val="28"/>
          <w:szCs w:val="28"/>
          <w:lang w:val="uk-UA"/>
        </w:rPr>
        <w:t>40,2453</w:t>
      </w:r>
      <w:r w:rsidR="007148FA">
        <w:rPr>
          <w:caps w:val="0"/>
          <w:sz w:val="28"/>
          <w:szCs w:val="28"/>
          <w:lang w:val="uk-UA"/>
        </w:rPr>
        <w:t xml:space="preserve"> га </w:t>
      </w:r>
      <w:r w:rsidRPr="00B91FA8">
        <w:rPr>
          <w:caps w:val="0"/>
          <w:sz w:val="28"/>
          <w:szCs w:val="28"/>
          <w:lang w:val="uk-UA"/>
        </w:rPr>
        <w:t>для ведення товарного сільськогосподарського виробництва в межа</w:t>
      </w:r>
      <w:r w:rsidR="002C4508">
        <w:rPr>
          <w:caps w:val="0"/>
          <w:sz w:val="28"/>
          <w:szCs w:val="28"/>
          <w:lang w:val="uk-UA"/>
        </w:rPr>
        <w:t>х</w:t>
      </w:r>
      <w:r w:rsidRPr="00B91FA8">
        <w:rPr>
          <w:caps w:val="0"/>
          <w:sz w:val="28"/>
          <w:szCs w:val="28"/>
          <w:lang w:val="uk-UA"/>
        </w:rPr>
        <w:t xml:space="preserve"> Новоодеської міської </w:t>
      </w:r>
      <w:r w:rsidR="002C4508">
        <w:rPr>
          <w:caps w:val="0"/>
          <w:sz w:val="28"/>
          <w:szCs w:val="28"/>
          <w:lang w:val="uk-UA"/>
        </w:rPr>
        <w:t>територіальної громади</w:t>
      </w:r>
      <w:r w:rsidR="00773A85">
        <w:rPr>
          <w:caps w:val="0"/>
          <w:sz w:val="28"/>
          <w:szCs w:val="28"/>
          <w:lang w:val="uk-UA"/>
        </w:rPr>
        <w:t>,</w:t>
      </w:r>
      <w:r w:rsidR="00273ABC">
        <w:rPr>
          <w:caps w:val="0"/>
          <w:sz w:val="28"/>
          <w:szCs w:val="28"/>
          <w:lang w:val="uk-UA"/>
        </w:rPr>
        <w:t xml:space="preserve"> </w:t>
      </w:r>
      <w:r w:rsidR="007148FA">
        <w:rPr>
          <w:caps w:val="0"/>
          <w:sz w:val="28"/>
          <w:szCs w:val="28"/>
          <w:lang w:val="uk-UA"/>
        </w:rPr>
        <w:t>враховуючи рекомендації постійної комісії з питань</w:t>
      </w:r>
      <w:r w:rsidR="00273ABC">
        <w:rPr>
          <w:caps w:val="0"/>
          <w:sz w:val="28"/>
          <w:szCs w:val="28"/>
          <w:lang w:val="uk-UA"/>
        </w:rPr>
        <w:t xml:space="preserve"> аграрно-промислового розвитку та екології</w:t>
      </w:r>
      <w:r w:rsidRPr="00B91FA8">
        <w:rPr>
          <w:caps w:val="0"/>
          <w:sz w:val="28"/>
          <w:szCs w:val="28"/>
          <w:lang w:val="uk-UA"/>
        </w:rPr>
        <w:t>, міська рада</w:t>
      </w:r>
    </w:p>
    <w:p w:rsidR="00CE57AD" w:rsidRDefault="00CE6CDD" w:rsidP="00CE57AD">
      <w:pPr>
        <w:ind w:firstLine="567"/>
        <w:contextualSpacing/>
        <w:rPr>
          <w:b/>
          <w:caps w:val="0"/>
          <w:sz w:val="28"/>
          <w:szCs w:val="28"/>
          <w:lang w:val="uk-UA"/>
        </w:rPr>
      </w:pPr>
      <w:r w:rsidRPr="00B91FA8">
        <w:rPr>
          <w:b/>
          <w:caps w:val="0"/>
          <w:sz w:val="28"/>
          <w:szCs w:val="28"/>
          <w:lang w:val="uk-UA"/>
        </w:rPr>
        <w:t>ВИРІШИЛА:</w:t>
      </w:r>
    </w:p>
    <w:p w:rsidR="00AA3E63" w:rsidRDefault="00AA3E63" w:rsidP="00CE57AD">
      <w:pPr>
        <w:ind w:firstLine="567"/>
        <w:contextualSpacing/>
        <w:rPr>
          <w:b/>
          <w:caps w:val="0"/>
          <w:sz w:val="28"/>
          <w:szCs w:val="28"/>
          <w:lang w:val="uk-UA"/>
        </w:rPr>
      </w:pPr>
    </w:p>
    <w:p w:rsidR="00CE6CDD" w:rsidRPr="00B91FA8" w:rsidRDefault="00765D4C" w:rsidP="004775C8">
      <w:pPr>
        <w:ind w:firstLine="567"/>
        <w:contextualSpacing/>
        <w:jc w:val="both"/>
        <w:rPr>
          <w:caps w:val="0"/>
          <w:sz w:val="28"/>
          <w:szCs w:val="28"/>
          <w:lang w:val="uk-UA"/>
        </w:rPr>
      </w:pPr>
      <w:r>
        <w:rPr>
          <w:caps w:val="0"/>
          <w:sz w:val="28"/>
          <w:szCs w:val="28"/>
          <w:lang w:val="uk-UA"/>
        </w:rPr>
        <w:t xml:space="preserve">1. </w:t>
      </w:r>
      <w:r w:rsidR="00CE6CDD" w:rsidRPr="00B91FA8">
        <w:rPr>
          <w:caps w:val="0"/>
          <w:sz w:val="28"/>
          <w:szCs w:val="28"/>
          <w:lang w:val="uk-UA"/>
        </w:rPr>
        <w:t>Затвердити проект землеустрою, що забезпечу</w:t>
      </w:r>
      <w:r w:rsidR="004775C8">
        <w:rPr>
          <w:caps w:val="0"/>
          <w:sz w:val="28"/>
          <w:szCs w:val="28"/>
          <w:lang w:val="uk-UA"/>
        </w:rPr>
        <w:t>є</w:t>
      </w:r>
      <w:r w:rsidR="00CE6CDD" w:rsidRPr="00B91FA8">
        <w:rPr>
          <w:caps w:val="0"/>
          <w:sz w:val="28"/>
          <w:szCs w:val="28"/>
          <w:lang w:val="uk-UA"/>
        </w:rPr>
        <w:t xml:space="preserve"> еколого-економічне </w:t>
      </w:r>
      <w:r w:rsidR="00571BB8" w:rsidRPr="00B91FA8">
        <w:rPr>
          <w:caps w:val="0"/>
          <w:sz w:val="28"/>
          <w:szCs w:val="28"/>
          <w:lang w:val="uk-UA"/>
        </w:rPr>
        <w:t>обґрунтування</w:t>
      </w:r>
      <w:r w:rsidR="00CE6CDD" w:rsidRPr="00B91FA8">
        <w:rPr>
          <w:caps w:val="0"/>
          <w:sz w:val="28"/>
          <w:szCs w:val="28"/>
          <w:lang w:val="uk-UA"/>
        </w:rPr>
        <w:t xml:space="preserve"> сівозміни та впорядкування угідь</w:t>
      </w:r>
      <w:r w:rsidR="004775C8">
        <w:rPr>
          <w:caps w:val="0"/>
          <w:sz w:val="28"/>
          <w:szCs w:val="28"/>
          <w:lang w:val="uk-UA"/>
        </w:rPr>
        <w:t xml:space="preserve"> земельної ділянки площею           </w:t>
      </w:r>
      <w:r w:rsidR="00DB64ED">
        <w:rPr>
          <w:caps w:val="0"/>
          <w:sz w:val="28"/>
          <w:szCs w:val="28"/>
          <w:lang w:val="uk-UA"/>
        </w:rPr>
        <w:t>40,2453</w:t>
      </w:r>
      <w:r w:rsidR="004775C8">
        <w:rPr>
          <w:caps w:val="0"/>
          <w:sz w:val="28"/>
          <w:szCs w:val="28"/>
          <w:lang w:val="uk-UA"/>
        </w:rPr>
        <w:t xml:space="preserve"> га (кадастровий номер 4824810000:</w:t>
      </w:r>
      <w:r w:rsidR="00773A85">
        <w:rPr>
          <w:caps w:val="0"/>
          <w:sz w:val="28"/>
          <w:szCs w:val="28"/>
          <w:lang w:val="uk-UA"/>
        </w:rPr>
        <w:t>15</w:t>
      </w:r>
      <w:r w:rsidR="004775C8">
        <w:rPr>
          <w:caps w:val="0"/>
          <w:sz w:val="28"/>
          <w:szCs w:val="28"/>
          <w:lang w:val="uk-UA"/>
        </w:rPr>
        <w:t>:000:00</w:t>
      </w:r>
      <w:r w:rsidR="00773A85">
        <w:rPr>
          <w:caps w:val="0"/>
          <w:sz w:val="28"/>
          <w:szCs w:val="28"/>
          <w:lang w:val="uk-UA"/>
        </w:rPr>
        <w:t>5</w:t>
      </w:r>
      <w:r w:rsidR="00DB64ED">
        <w:rPr>
          <w:caps w:val="0"/>
          <w:sz w:val="28"/>
          <w:szCs w:val="28"/>
          <w:lang w:val="uk-UA"/>
        </w:rPr>
        <w:t>2</w:t>
      </w:r>
      <w:r w:rsidR="004775C8">
        <w:rPr>
          <w:caps w:val="0"/>
          <w:sz w:val="28"/>
          <w:szCs w:val="28"/>
          <w:lang w:val="uk-UA"/>
        </w:rPr>
        <w:t>)</w:t>
      </w:r>
      <w:r w:rsidR="00CE57AD" w:rsidRPr="00B91FA8">
        <w:rPr>
          <w:caps w:val="0"/>
          <w:sz w:val="28"/>
          <w:szCs w:val="28"/>
          <w:lang w:val="uk-UA"/>
        </w:rPr>
        <w:t>,</w:t>
      </w:r>
      <w:r>
        <w:rPr>
          <w:caps w:val="0"/>
          <w:sz w:val="28"/>
          <w:szCs w:val="28"/>
          <w:lang w:val="uk-UA"/>
        </w:rPr>
        <w:t xml:space="preserve"> </w:t>
      </w:r>
      <w:r w:rsidR="00571BB8" w:rsidRPr="00B91FA8">
        <w:rPr>
          <w:caps w:val="0"/>
          <w:sz w:val="28"/>
          <w:szCs w:val="28"/>
          <w:lang w:val="uk-UA"/>
        </w:rPr>
        <w:t>що перебува</w:t>
      </w:r>
      <w:r w:rsidR="004775C8">
        <w:rPr>
          <w:caps w:val="0"/>
          <w:sz w:val="28"/>
          <w:szCs w:val="28"/>
          <w:lang w:val="uk-UA"/>
        </w:rPr>
        <w:t>є</w:t>
      </w:r>
      <w:r w:rsidR="00571BB8" w:rsidRPr="00B91FA8">
        <w:rPr>
          <w:caps w:val="0"/>
          <w:sz w:val="28"/>
          <w:szCs w:val="28"/>
          <w:lang w:val="uk-UA"/>
        </w:rPr>
        <w:t xml:space="preserve"> в оренді </w:t>
      </w:r>
      <w:r w:rsidR="004E3B46">
        <w:rPr>
          <w:caps w:val="0"/>
          <w:sz w:val="28"/>
          <w:szCs w:val="28"/>
          <w:lang w:val="uk-UA"/>
        </w:rPr>
        <w:t>ФГ «АГРОСТАР СІСТЕМС»</w:t>
      </w:r>
      <w:r w:rsidR="00571BB8" w:rsidRPr="00B91FA8">
        <w:rPr>
          <w:caps w:val="0"/>
          <w:sz w:val="28"/>
          <w:szCs w:val="28"/>
          <w:lang w:val="uk-UA"/>
        </w:rPr>
        <w:t xml:space="preserve"> </w:t>
      </w:r>
      <w:r w:rsidR="004775C8">
        <w:rPr>
          <w:caps w:val="0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571BB8" w:rsidRPr="00B91FA8">
        <w:rPr>
          <w:caps w:val="0"/>
          <w:sz w:val="28"/>
          <w:szCs w:val="28"/>
          <w:lang w:val="uk-UA"/>
        </w:rPr>
        <w:t>в межах</w:t>
      </w:r>
      <w:r w:rsidR="004775C8">
        <w:rPr>
          <w:caps w:val="0"/>
          <w:sz w:val="28"/>
          <w:szCs w:val="28"/>
          <w:lang w:val="uk-UA"/>
        </w:rPr>
        <w:t xml:space="preserve"> </w:t>
      </w:r>
      <w:r w:rsidR="00571BB8" w:rsidRPr="00B91FA8">
        <w:rPr>
          <w:caps w:val="0"/>
          <w:sz w:val="28"/>
          <w:szCs w:val="28"/>
          <w:lang w:val="uk-UA"/>
        </w:rPr>
        <w:t xml:space="preserve">Новоодеської міської </w:t>
      </w:r>
      <w:r w:rsidR="002C4508">
        <w:rPr>
          <w:caps w:val="0"/>
          <w:sz w:val="28"/>
          <w:szCs w:val="28"/>
          <w:lang w:val="uk-UA"/>
        </w:rPr>
        <w:t>територіальної громади</w:t>
      </w:r>
      <w:r w:rsidR="00571BB8" w:rsidRPr="00B91FA8">
        <w:rPr>
          <w:caps w:val="0"/>
          <w:sz w:val="28"/>
          <w:szCs w:val="28"/>
          <w:lang w:val="uk-UA"/>
        </w:rPr>
        <w:t xml:space="preserve"> Миколаївського рай</w:t>
      </w:r>
      <w:r w:rsidR="004E05F5" w:rsidRPr="00B91FA8">
        <w:rPr>
          <w:caps w:val="0"/>
          <w:sz w:val="28"/>
          <w:szCs w:val="28"/>
          <w:lang w:val="uk-UA"/>
        </w:rPr>
        <w:t>о</w:t>
      </w:r>
      <w:r w:rsidR="00571BB8" w:rsidRPr="00B91FA8">
        <w:rPr>
          <w:caps w:val="0"/>
          <w:sz w:val="28"/>
          <w:szCs w:val="28"/>
          <w:lang w:val="uk-UA"/>
        </w:rPr>
        <w:t xml:space="preserve">ну </w:t>
      </w:r>
      <w:r w:rsidR="00A9277C">
        <w:rPr>
          <w:caps w:val="0"/>
          <w:sz w:val="28"/>
          <w:szCs w:val="28"/>
          <w:lang w:val="uk-UA"/>
        </w:rPr>
        <w:t>М</w:t>
      </w:r>
      <w:r w:rsidR="00571BB8" w:rsidRPr="00B91FA8">
        <w:rPr>
          <w:caps w:val="0"/>
          <w:sz w:val="28"/>
          <w:szCs w:val="28"/>
          <w:lang w:val="uk-UA"/>
        </w:rPr>
        <w:t xml:space="preserve">иколаївської </w:t>
      </w:r>
      <w:r w:rsidR="00CE6CDD" w:rsidRPr="00B91FA8">
        <w:rPr>
          <w:caps w:val="0"/>
          <w:sz w:val="28"/>
          <w:szCs w:val="28"/>
          <w:lang w:val="uk-UA"/>
        </w:rPr>
        <w:t xml:space="preserve">області. </w:t>
      </w:r>
    </w:p>
    <w:p w:rsidR="004E05F5" w:rsidRPr="00B91FA8" w:rsidRDefault="00CE6CDD" w:rsidP="00CE57AD">
      <w:pPr>
        <w:pStyle w:val="a3"/>
        <w:ind w:left="0" w:firstLine="567"/>
        <w:jc w:val="both"/>
        <w:rPr>
          <w:caps w:val="0"/>
          <w:sz w:val="28"/>
          <w:szCs w:val="28"/>
          <w:lang w:val="uk-UA"/>
        </w:rPr>
      </w:pPr>
      <w:r w:rsidRPr="00B91FA8">
        <w:rPr>
          <w:caps w:val="0"/>
          <w:sz w:val="28"/>
          <w:szCs w:val="28"/>
          <w:lang w:val="uk-UA"/>
        </w:rPr>
        <w:t>2. Змінити вид угідь земельн</w:t>
      </w:r>
      <w:r w:rsidR="00A9277C">
        <w:rPr>
          <w:caps w:val="0"/>
          <w:sz w:val="28"/>
          <w:szCs w:val="28"/>
          <w:lang w:val="uk-UA"/>
        </w:rPr>
        <w:t>ої</w:t>
      </w:r>
      <w:r w:rsidRPr="00B91FA8">
        <w:rPr>
          <w:caps w:val="0"/>
          <w:sz w:val="28"/>
          <w:szCs w:val="28"/>
          <w:lang w:val="uk-UA"/>
        </w:rPr>
        <w:t xml:space="preserve"> ділянк</w:t>
      </w:r>
      <w:r w:rsidR="00A9277C">
        <w:rPr>
          <w:caps w:val="0"/>
          <w:sz w:val="28"/>
          <w:szCs w:val="28"/>
          <w:lang w:val="uk-UA"/>
        </w:rPr>
        <w:t>и</w:t>
      </w:r>
      <w:r w:rsidRPr="00B91FA8">
        <w:rPr>
          <w:caps w:val="0"/>
          <w:sz w:val="28"/>
          <w:szCs w:val="28"/>
          <w:lang w:val="uk-UA"/>
        </w:rPr>
        <w:t xml:space="preserve"> сільськогосподарського призначення</w:t>
      </w:r>
      <w:r w:rsidR="00A9277C">
        <w:rPr>
          <w:caps w:val="0"/>
          <w:sz w:val="28"/>
          <w:szCs w:val="28"/>
          <w:lang w:val="uk-UA"/>
        </w:rPr>
        <w:t xml:space="preserve"> площею </w:t>
      </w:r>
      <w:r w:rsidR="00DB64ED">
        <w:rPr>
          <w:caps w:val="0"/>
          <w:sz w:val="28"/>
          <w:szCs w:val="28"/>
          <w:lang w:val="uk-UA"/>
        </w:rPr>
        <w:t>40,2453</w:t>
      </w:r>
      <w:r w:rsidR="00A9277C">
        <w:rPr>
          <w:caps w:val="0"/>
          <w:sz w:val="28"/>
          <w:szCs w:val="28"/>
          <w:lang w:val="uk-UA"/>
        </w:rPr>
        <w:t xml:space="preserve"> </w:t>
      </w:r>
      <w:r w:rsidR="000C5A3D">
        <w:rPr>
          <w:caps w:val="0"/>
          <w:sz w:val="28"/>
          <w:szCs w:val="28"/>
          <w:lang w:val="uk-UA"/>
        </w:rPr>
        <w:t>га</w:t>
      </w:r>
      <w:r w:rsidR="00A9277C">
        <w:rPr>
          <w:caps w:val="0"/>
          <w:sz w:val="28"/>
          <w:szCs w:val="28"/>
          <w:lang w:val="uk-UA"/>
        </w:rPr>
        <w:t xml:space="preserve"> (кадастровий номер – 4824810000:</w:t>
      </w:r>
      <w:r w:rsidR="00DF0122">
        <w:rPr>
          <w:caps w:val="0"/>
          <w:sz w:val="28"/>
          <w:szCs w:val="28"/>
          <w:lang w:val="uk-UA"/>
        </w:rPr>
        <w:t>15</w:t>
      </w:r>
      <w:r w:rsidR="00A9277C">
        <w:rPr>
          <w:caps w:val="0"/>
          <w:sz w:val="28"/>
          <w:szCs w:val="28"/>
          <w:lang w:val="uk-UA"/>
        </w:rPr>
        <w:t>:000:00</w:t>
      </w:r>
      <w:r w:rsidR="00DF0122">
        <w:rPr>
          <w:caps w:val="0"/>
          <w:sz w:val="28"/>
          <w:szCs w:val="28"/>
          <w:lang w:val="uk-UA"/>
        </w:rPr>
        <w:t>5</w:t>
      </w:r>
      <w:r w:rsidR="00DB64ED">
        <w:rPr>
          <w:caps w:val="0"/>
          <w:sz w:val="28"/>
          <w:szCs w:val="28"/>
          <w:lang w:val="uk-UA"/>
        </w:rPr>
        <w:t>2</w:t>
      </w:r>
      <w:r w:rsidR="00A9277C">
        <w:rPr>
          <w:caps w:val="0"/>
          <w:sz w:val="28"/>
          <w:szCs w:val="28"/>
          <w:lang w:val="uk-UA"/>
        </w:rPr>
        <w:t xml:space="preserve">) </w:t>
      </w:r>
      <w:r w:rsidRPr="00B91FA8">
        <w:rPr>
          <w:caps w:val="0"/>
          <w:sz w:val="28"/>
          <w:szCs w:val="28"/>
          <w:lang w:val="uk-UA"/>
        </w:rPr>
        <w:t xml:space="preserve"> </w:t>
      </w:r>
    </w:p>
    <w:p w:rsidR="00CE6CDD" w:rsidRPr="00B91FA8" w:rsidRDefault="00CE6CDD" w:rsidP="00634FB5">
      <w:pPr>
        <w:jc w:val="both"/>
        <w:rPr>
          <w:caps w:val="0"/>
          <w:sz w:val="28"/>
          <w:szCs w:val="28"/>
          <w:lang w:val="uk-UA"/>
        </w:rPr>
      </w:pPr>
      <w:r w:rsidRPr="00B91FA8">
        <w:rPr>
          <w:caps w:val="0"/>
          <w:sz w:val="28"/>
          <w:szCs w:val="28"/>
          <w:lang w:val="uk-UA"/>
        </w:rPr>
        <w:t>з «пасовища</w:t>
      </w:r>
      <w:r w:rsidR="004E3B46">
        <w:rPr>
          <w:caps w:val="0"/>
          <w:sz w:val="28"/>
          <w:szCs w:val="28"/>
          <w:lang w:val="uk-UA"/>
        </w:rPr>
        <w:t xml:space="preserve"> (002.02)</w:t>
      </w:r>
      <w:r w:rsidRPr="00B91FA8">
        <w:rPr>
          <w:caps w:val="0"/>
          <w:sz w:val="28"/>
          <w:szCs w:val="28"/>
          <w:lang w:val="uk-UA"/>
        </w:rPr>
        <w:t>» на «рілл</w:t>
      </w:r>
      <w:r w:rsidR="00DF0122">
        <w:rPr>
          <w:caps w:val="0"/>
          <w:sz w:val="28"/>
          <w:szCs w:val="28"/>
          <w:lang w:val="uk-UA"/>
        </w:rPr>
        <w:t>ю</w:t>
      </w:r>
      <w:r w:rsidR="004E3B46">
        <w:rPr>
          <w:caps w:val="0"/>
          <w:sz w:val="28"/>
          <w:szCs w:val="28"/>
          <w:lang w:val="uk-UA"/>
        </w:rPr>
        <w:t xml:space="preserve"> (001.01)</w:t>
      </w:r>
      <w:r w:rsidRPr="00B91FA8">
        <w:rPr>
          <w:caps w:val="0"/>
          <w:sz w:val="28"/>
          <w:szCs w:val="28"/>
          <w:lang w:val="uk-UA"/>
        </w:rPr>
        <w:t>», без зміни категорії земель та цільового призначення земельн</w:t>
      </w:r>
      <w:r w:rsidR="00634FB5">
        <w:rPr>
          <w:caps w:val="0"/>
          <w:sz w:val="28"/>
          <w:szCs w:val="28"/>
          <w:lang w:val="uk-UA"/>
        </w:rPr>
        <w:t>ої</w:t>
      </w:r>
      <w:r w:rsidRPr="00B91FA8">
        <w:rPr>
          <w:caps w:val="0"/>
          <w:sz w:val="28"/>
          <w:szCs w:val="28"/>
          <w:lang w:val="uk-UA"/>
        </w:rPr>
        <w:t xml:space="preserve"> ділянк</w:t>
      </w:r>
      <w:r w:rsidR="00634FB5">
        <w:rPr>
          <w:caps w:val="0"/>
          <w:sz w:val="28"/>
          <w:szCs w:val="28"/>
          <w:lang w:val="uk-UA"/>
        </w:rPr>
        <w:t>и</w:t>
      </w:r>
      <w:r w:rsidRPr="00B91FA8">
        <w:rPr>
          <w:caps w:val="0"/>
          <w:sz w:val="28"/>
          <w:szCs w:val="28"/>
          <w:lang w:val="uk-UA"/>
        </w:rPr>
        <w:t>.</w:t>
      </w:r>
    </w:p>
    <w:p w:rsidR="000C5A3D" w:rsidRDefault="00CE6CDD" w:rsidP="00CE57AD">
      <w:pPr>
        <w:ind w:firstLine="567"/>
        <w:jc w:val="both"/>
        <w:rPr>
          <w:caps w:val="0"/>
          <w:sz w:val="28"/>
          <w:szCs w:val="28"/>
          <w:lang w:val="uk-UA"/>
        </w:rPr>
      </w:pPr>
      <w:r w:rsidRPr="00B91FA8">
        <w:rPr>
          <w:caps w:val="0"/>
          <w:sz w:val="28"/>
          <w:szCs w:val="28"/>
          <w:lang w:val="uk-UA"/>
        </w:rPr>
        <w:lastRenderedPageBreak/>
        <w:t xml:space="preserve">3. </w:t>
      </w:r>
      <w:r w:rsidR="009979F2">
        <w:rPr>
          <w:caps w:val="0"/>
          <w:sz w:val="28"/>
          <w:szCs w:val="28"/>
          <w:lang w:val="uk-UA"/>
        </w:rPr>
        <w:t xml:space="preserve">ФГ «АГРОСТАР СІСТЕМС» </w:t>
      </w:r>
      <w:r w:rsidR="00DF0122">
        <w:rPr>
          <w:caps w:val="0"/>
          <w:sz w:val="28"/>
          <w:szCs w:val="28"/>
          <w:lang w:val="uk-UA"/>
        </w:rPr>
        <w:t xml:space="preserve"> </w:t>
      </w:r>
      <w:r w:rsidRPr="00B91FA8">
        <w:rPr>
          <w:caps w:val="0"/>
          <w:sz w:val="28"/>
          <w:szCs w:val="28"/>
          <w:lang w:val="uk-UA"/>
        </w:rPr>
        <w:t>укласти з міською радою додатков</w:t>
      </w:r>
      <w:r w:rsidR="000C5A3D">
        <w:rPr>
          <w:caps w:val="0"/>
          <w:sz w:val="28"/>
          <w:szCs w:val="28"/>
          <w:lang w:val="uk-UA"/>
        </w:rPr>
        <w:t>у</w:t>
      </w:r>
      <w:r w:rsidRPr="00B91FA8">
        <w:rPr>
          <w:caps w:val="0"/>
          <w:sz w:val="28"/>
          <w:szCs w:val="28"/>
          <w:lang w:val="uk-UA"/>
        </w:rPr>
        <w:t xml:space="preserve"> угод</w:t>
      </w:r>
      <w:r w:rsidR="000C5A3D">
        <w:rPr>
          <w:caps w:val="0"/>
          <w:sz w:val="28"/>
          <w:szCs w:val="28"/>
          <w:lang w:val="uk-UA"/>
        </w:rPr>
        <w:t>у</w:t>
      </w:r>
      <w:r w:rsidRPr="00B91FA8">
        <w:rPr>
          <w:caps w:val="0"/>
          <w:sz w:val="28"/>
          <w:szCs w:val="28"/>
          <w:lang w:val="uk-UA"/>
        </w:rPr>
        <w:t xml:space="preserve"> до договор</w:t>
      </w:r>
      <w:r w:rsidR="000C5A3D">
        <w:rPr>
          <w:caps w:val="0"/>
          <w:sz w:val="28"/>
          <w:szCs w:val="28"/>
          <w:lang w:val="uk-UA"/>
        </w:rPr>
        <w:t>у</w:t>
      </w:r>
      <w:r w:rsidRPr="00B91FA8">
        <w:rPr>
          <w:caps w:val="0"/>
          <w:sz w:val="28"/>
          <w:szCs w:val="28"/>
          <w:lang w:val="uk-UA"/>
        </w:rPr>
        <w:t xml:space="preserve"> оренди земельн</w:t>
      </w:r>
      <w:r w:rsidR="000C5A3D">
        <w:rPr>
          <w:caps w:val="0"/>
          <w:sz w:val="28"/>
          <w:szCs w:val="28"/>
          <w:lang w:val="uk-UA"/>
        </w:rPr>
        <w:t>ої ділян</w:t>
      </w:r>
      <w:r w:rsidRPr="00B91FA8">
        <w:rPr>
          <w:caps w:val="0"/>
          <w:sz w:val="28"/>
          <w:szCs w:val="28"/>
          <w:lang w:val="uk-UA"/>
        </w:rPr>
        <w:t>к</w:t>
      </w:r>
      <w:r w:rsidR="000C5A3D">
        <w:rPr>
          <w:caps w:val="0"/>
          <w:sz w:val="28"/>
          <w:szCs w:val="28"/>
          <w:lang w:val="uk-UA"/>
        </w:rPr>
        <w:t>и</w:t>
      </w:r>
      <w:r w:rsidRPr="00B91FA8">
        <w:rPr>
          <w:caps w:val="0"/>
          <w:sz w:val="28"/>
          <w:szCs w:val="28"/>
          <w:lang w:val="uk-UA"/>
        </w:rPr>
        <w:t xml:space="preserve"> з переглядом орендної плати відповідно до нормативної грошової оцінки виду угідь, запропоновани</w:t>
      </w:r>
      <w:r w:rsidR="00DF0122">
        <w:rPr>
          <w:caps w:val="0"/>
          <w:sz w:val="28"/>
          <w:szCs w:val="28"/>
          <w:lang w:val="uk-UA"/>
        </w:rPr>
        <w:t>м</w:t>
      </w:r>
      <w:r w:rsidRPr="00B91FA8">
        <w:rPr>
          <w:caps w:val="0"/>
          <w:sz w:val="28"/>
          <w:szCs w:val="28"/>
          <w:lang w:val="uk-UA"/>
        </w:rPr>
        <w:t xml:space="preserve"> проектом землеустрою – рілл</w:t>
      </w:r>
      <w:r w:rsidR="00DF0122">
        <w:rPr>
          <w:caps w:val="0"/>
          <w:sz w:val="28"/>
          <w:szCs w:val="28"/>
          <w:lang w:val="uk-UA"/>
        </w:rPr>
        <w:t xml:space="preserve">я, </w:t>
      </w:r>
      <w:r w:rsidR="00DF0122" w:rsidRPr="00B91FA8">
        <w:rPr>
          <w:caps w:val="0"/>
          <w:sz w:val="28"/>
          <w:szCs w:val="28"/>
          <w:lang w:val="uk-UA"/>
        </w:rPr>
        <w:t>із збереженням відсоткової ставки орендної плати згідно діюч</w:t>
      </w:r>
      <w:r w:rsidR="00DF0122">
        <w:rPr>
          <w:caps w:val="0"/>
          <w:sz w:val="28"/>
          <w:szCs w:val="28"/>
          <w:lang w:val="uk-UA"/>
        </w:rPr>
        <w:t>ого</w:t>
      </w:r>
      <w:r w:rsidR="00DF0122" w:rsidRPr="00B91FA8">
        <w:rPr>
          <w:caps w:val="0"/>
          <w:sz w:val="28"/>
          <w:szCs w:val="28"/>
          <w:lang w:val="uk-UA"/>
        </w:rPr>
        <w:t xml:space="preserve"> договор</w:t>
      </w:r>
      <w:r w:rsidR="00DF0122">
        <w:rPr>
          <w:caps w:val="0"/>
          <w:sz w:val="28"/>
          <w:szCs w:val="28"/>
          <w:lang w:val="uk-UA"/>
        </w:rPr>
        <w:t>у</w:t>
      </w:r>
      <w:r w:rsidR="00DF0122" w:rsidRPr="00B91FA8">
        <w:rPr>
          <w:caps w:val="0"/>
          <w:sz w:val="28"/>
          <w:szCs w:val="28"/>
          <w:lang w:val="uk-UA"/>
        </w:rPr>
        <w:t xml:space="preserve"> оренди</w:t>
      </w:r>
      <w:r w:rsidR="00DF0122">
        <w:rPr>
          <w:caps w:val="0"/>
          <w:sz w:val="28"/>
          <w:szCs w:val="28"/>
          <w:lang w:val="uk-UA"/>
        </w:rPr>
        <w:t xml:space="preserve"> землі.</w:t>
      </w:r>
    </w:p>
    <w:p w:rsidR="000D37A4" w:rsidRPr="00B91FA8" w:rsidRDefault="001F1D1A" w:rsidP="00CE57AD">
      <w:pPr>
        <w:ind w:firstLine="567"/>
        <w:jc w:val="both"/>
        <w:rPr>
          <w:caps w:val="0"/>
          <w:sz w:val="28"/>
          <w:szCs w:val="28"/>
          <w:lang w:val="uk-UA"/>
        </w:rPr>
      </w:pPr>
      <w:r>
        <w:rPr>
          <w:caps w:val="0"/>
          <w:sz w:val="28"/>
          <w:szCs w:val="28"/>
          <w:lang w:val="uk-UA"/>
        </w:rPr>
        <w:t>4</w:t>
      </w:r>
      <w:r w:rsidR="00CE6CDD" w:rsidRPr="00B91FA8">
        <w:rPr>
          <w:caps w:val="0"/>
          <w:sz w:val="28"/>
          <w:szCs w:val="28"/>
          <w:lang w:val="uk-UA"/>
        </w:rPr>
        <w:t xml:space="preserve">. Контроль за виконанням рішення покласти на </w:t>
      </w:r>
      <w:r w:rsidR="000D37A4" w:rsidRPr="00B91FA8">
        <w:rPr>
          <w:caps w:val="0"/>
          <w:sz w:val="28"/>
          <w:szCs w:val="28"/>
          <w:lang w:val="uk-UA"/>
        </w:rPr>
        <w:t xml:space="preserve"> постійну комісію міської ради з питань агропромислового розвитку та екології.</w:t>
      </w:r>
    </w:p>
    <w:p w:rsidR="00D934D7" w:rsidRDefault="00D934D7" w:rsidP="000D37A4">
      <w:pPr>
        <w:ind w:firstLine="709"/>
        <w:jc w:val="both"/>
        <w:rPr>
          <w:caps w:val="0"/>
          <w:sz w:val="28"/>
          <w:szCs w:val="28"/>
          <w:lang w:val="uk-UA"/>
        </w:rPr>
      </w:pPr>
    </w:p>
    <w:p w:rsidR="002C4508" w:rsidRDefault="002C4508" w:rsidP="000D37A4">
      <w:pPr>
        <w:ind w:firstLine="709"/>
        <w:jc w:val="both"/>
        <w:rPr>
          <w:caps w:val="0"/>
          <w:sz w:val="28"/>
          <w:szCs w:val="28"/>
          <w:lang w:val="uk-UA"/>
        </w:rPr>
      </w:pPr>
    </w:p>
    <w:p w:rsidR="002C4508" w:rsidRDefault="002C4508" w:rsidP="000D37A4">
      <w:pPr>
        <w:ind w:firstLine="709"/>
        <w:jc w:val="both"/>
        <w:rPr>
          <w:caps w:val="0"/>
          <w:sz w:val="28"/>
          <w:szCs w:val="28"/>
          <w:lang w:val="uk-UA"/>
        </w:rPr>
      </w:pPr>
    </w:p>
    <w:p w:rsidR="00597B78" w:rsidRPr="00B91FA8" w:rsidRDefault="00D934D7" w:rsidP="00360B58">
      <w:pPr>
        <w:ind w:firstLine="709"/>
        <w:jc w:val="both"/>
        <w:rPr>
          <w:sz w:val="28"/>
          <w:szCs w:val="28"/>
        </w:rPr>
      </w:pPr>
      <w:r w:rsidRPr="00B91FA8">
        <w:rPr>
          <w:caps w:val="0"/>
          <w:sz w:val="28"/>
          <w:szCs w:val="28"/>
          <w:lang w:val="uk-UA"/>
        </w:rPr>
        <w:t xml:space="preserve">Міський голова </w:t>
      </w:r>
      <w:r w:rsidRPr="00B91FA8">
        <w:rPr>
          <w:caps w:val="0"/>
          <w:sz w:val="28"/>
          <w:szCs w:val="28"/>
          <w:lang w:val="uk-UA"/>
        </w:rPr>
        <w:tab/>
      </w:r>
      <w:r w:rsidRPr="00B91FA8">
        <w:rPr>
          <w:caps w:val="0"/>
          <w:sz w:val="28"/>
          <w:szCs w:val="28"/>
          <w:lang w:val="uk-UA"/>
        </w:rPr>
        <w:tab/>
      </w:r>
      <w:r w:rsidRPr="00B91FA8">
        <w:rPr>
          <w:caps w:val="0"/>
          <w:sz w:val="28"/>
          <w:szCs w:val="28"/>
          <w:lang w:val="uk-UA"/>
        </w:rPr>
        <w:tab/>
      </w:r>
      <w:r w:rsidR="00AA3E63">
        <w:rPr>
          <w:caps w:val="0"/>
          <w:sz w:val="28"/>
          <w:szCs w:val="28"/>
          <w:lang w:val="uk-UA"/>
        </w:rPr>
        <w:tab/>
      </w:r>
      <w:bookmarkStart w:id="0" w:name="_GoBack"/>
      <w:bookmarkEnd w:id="0"/>
      <w:r w:rsidRPr="00B91FA8">
        <w:rPr>
          <w:caps w:val="0"/>
          <w:sz w:val="28"/>
          <w:szCs w:val="28"/>
          <w:lang w:val="uk-UA"/>
        </w:rPr>
        <w:tab/>
      </w:r>
      <w:r w:rsidRPr="00B91FA8">
        <w:rPr>
          <w:caps w:val="0"/>
          <w:sz w:val="28"/>
          <w:szCs w:val="28"/>
          <w:lang w:val="uk-UA"/>
        </w:rPr>
        <w:tab/>
        <w:t>Олександр ПОЛЯКОВ</w:t>
      </w:r>
    </w:p>
    <w:sectPr w:rsidR="00597B78" w:rsidRPr="00B91FA8" w:rsidSect="002C4508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B15" w:rsidRDefault="00BA5B15" w:rsidP="00BA524E">
      <w:r>
        <w:separator/>
      </w:r>
    </w:p>
  </w:endnote>
  <w:endnote w:type="continuationSeparator" w:id="0">
    <w:p w:rsidR="00BA5B15" w:rsidRDefault="00BA5B15" w:rsidP="00BA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B15" w:rsidRDefault="00BA5B15" w:rsidP="00BA524E">
      <w:r>
        <w:separator/>
      </w:r>
    </w:p>
  </w:footnote>
  <w:footnote w:type="continuationSeparator" w:id="0">
    <w:p w:rsidR="00BA5B15" w:rsidRDefault="00BA5B15" w:rsidP="00BA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95124"/>
    <w:multiLevelType w:val="hybridMultilevel"/>
    <w:tmpl w:val="C728D320"/>
    <w:lvl w:ilvl="0" w:tplc="856CFF3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E38"/>
    <w:rsid w:val="000304A3"/>
    <w:rsid w:val="00043B75"/>
    <w:rsid w:val="000776AA"/>
    <w:rsid w:val="000C5A3D"/>
    <w:rsid w:val="000D37A4"/>
    <w:rsid w:val="0015699E"/>
    <w:rsid w:val="001F1D1A"/>
    <w:rsid w:val="002065C7"/>
    <w:rsid w:val="00272A7F"/>
    <w:rsid w:val="00273ABC"/>
    <w:rsid w:val="002C4508"/>
    <w:rsid w:val="002D4E38"/>
    <w:rsid w:val="00354989"/>
    <w:rsid w:val="00360B58"/>
    <w:rsid w:val="00382756"/>
    <w:rsid w:val="003D2FA5"/>
    <w:rsid w:val="00402428"/>
    <w:rsid w:val="00436904"/>
    <w:rsid w:val="004775C8"/>
    <w:rsid w:val="004E05F5"/>
    <w:rsid w:val="004E3B46"/>
    <w:rsid w:val="00537C15"/>
    <w:rsid w:val="00571BB8"/>
    <w:rsid w:val="00597B78"/>
    <w:rsid w:val="005B1711"/>
    <w:rsid w:val="00634FB5"/>
    <w:rsid w:val="007148FA"/>
    <w:rsid w:val="00765D4C"/>
    <w:rsid w:val="00773A85"/>
    <w:rsid w:val="007E0A99"/>
    <w:rsid w:val="00811FE4"/>
    <w:rsid w:val="00840AF4"/>
    <w:rsid w:val="00865E74"/>
    <w:rsid w:val="008B008A"/>
    <w:rsid w:val="008D593C"/>
    <w:rsid w:val="00924FC8"/>
    <w:rsid w:val="009979F2"/>
    <w:rsid w:val="009A2D13"/>
    <w:rsid w:val="009E2839"/>
    <w:rsid w:val="00A9277C"/>
    <w:rsid w:val="00AA3E63"/>
    <w:rsid w:val="00B342E8"/>
    <w:rsid w:val="00B61CE7"/>
    <w:rsid w:val="00B91FA8"/>
    <w:rsid w:val="00BA524E"/>
    <w:rsid w:val="00BA5B15"/>
    <w:rsid w:val="00BB3DD8"/>
    <w:rsid w:val="00BF7187"/>
    <w:rsid w:val="00C82D29"/>
    <w:rsid w:val="00CE57AD"/>
    <w:rsid w:val="00CE6CDD"/>
    <w:rsid w:val="00D02568"/>
    <w:rsid w:val="00D36E57"/>
    <w:rsid w:val="00D934D7"/>
    <w:rsid w:val="00DB64ED"/>
    <w:rsid w:val="00DF0122"/>
    <w:rsid w:val="00E33C79"/>
    <w:rsid w:val="00E40041"/>
    <w:rsid w:val="00ED1E07"/>
    <w:rsid w:val="00FA3EE5"/>
    <w:rsid w:val="00FB4F64"/>
    <w:rsid w:val="00FE6FFB"/>
    <w:rsid w:val="00FF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A726651"/>
  <w15:docId w15:val="{8284234F-B9F9-4521-9EF1-E350325C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DD"/>
    <w:pPr>
      <w:spacing w:after="0" w:line="240" w:lineRule="auto"/>
    </w:pPr>
    <w:rPr>
      <w:rFonts w:ascii="Times New Roman" w:eastAsia="Calibri" w:hAnsi="Times New Roman" w:cs="Times New Roman"/>
      <w:bCs/>
      <w:caps/>
      <w:sz w:val="5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B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57AD"/>
    <w:pPr>
      <w:spacing w:before="100" w:beforeAutospacing="1" w:after="100" w:afterAutospacing="1"/>
    </w:pPr>
    <w:rPr>
      <w:rFonts w:eastAsia="Times New Roman"/>
      <w:bCs w:val="0"/>
      <w:caps w:val="0"/>
      <w:sz w:val="24"/>
      <w:lang w:val="uk-UA" w:eastAsia="uk-UA"/>
    </w:rPr>
  </w:style>
  <w:style w:type="paragraph" w:styleId="a5">
    <w:name w:val="Plain Text"/>
    <w:basedOn w:val="a"/>
    <w:link w:val="a6"/>
    <w:unhideWhenUsed/>
    <w:rsid w:val="00CE57AD"/>
    <w:pPr>
      <w:autoSpaceDE w:val="0"/>
      <w:autoSpaceDN w:val="0"/>
    </w:pPr>
    <w:rPr>
      <w:rFonts w:ascii="Courier New" w:eastAsia="Times New Roman" w:hAnsi="Courier New" w:cs="Courier New"/>
      <w:bCs w:val="0"/>
      <w:caps w:val="0"/>
      <w:sz w:val="20"/>
      <w:szCs w:val="20"/>
    </w:rPr>
  </w:style>
  <w:style w:type="character" w:customStyle="1" w:styleId="a6">
    <w:name w:val="Текст Знак"/>
    <w:basedOn w:val="a0"/>
    <w:link w:val="a5"/>
    <w:rsid w:val="00CE57A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Body Text"/>
    <w:basedOn w:val="a"/>
    <w:link w:val="a8"/>
    <w:uiPriority w:val="99"/>
    <w:qFormat/>
    <w:rsid w:val="00CE57AD"/>
    <w:pPr>
      <w:widowControl w:val="0"/>
      <w:autoSpaceDE w:val="0"/>
      <w:autoSpaceDN w:val="0"/>
      <w:ind w:left="342"/>
    </w:pPr>
    <w:rPr>
      <w:rFonts w:eastAsia="Times New Roman"/>
      <w:bCs w:val="0"/>
      <w:caps w:val="0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99"/>
    <w:rsid w:val="00CE57AD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CE57AD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caps w:val="0"/>
      <w:sz w:val="32"/>
      <w:szCs w:val="32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91FA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1FA8"/>
    <w:rPr>
      <w:rFonts w:ascii="Segoe UI" w:eastAsia="Calibri" w:hAnsi="Segoe UI" w:cs="Segoe UI"/>
      <w:bCs/>
      <w:caps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semiHidden/>
    <w:unhideWhenUsed/>
    <w:rsid w:val="00BA52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A524E"/>
    <w:rPr>
      <w:rFonts w:ascii="Times New Roman" w:eastAsia="Calibri" w:hAnsi="Times New Roman" w:cs="Times New Roman"/>
      <w:bCs/>
      <w:caps/>
      <w:sz w:val="56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BA52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A524E"/>
    <w:rPr>
      <w:rFonts w:ascii="Times New Roman" w:eastAsia="Calibri" w:hAnsi="Times New Roman" w:cs="Times New Roman"/>
      <w:bCs/>
      <w:caps/>
      <w:sz w:val="5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PRIME</cp:lastModifiedBy>
  <cp:revision>6</cp:revision>
  <cp:lastPrinted>2025-10-16T08:25:00Z</cp:lastPrinted>
  <dcterms:created xsi:type="dcterms:W3CDTF">2025-08-11T08:37:00Z</dcterms:created>
  <dcterms:modified xsi:type="dcterms:W3CDTF">2025-10-16T08:25:00Z</dcterms:modified>
</cp:coreProperties>
</file>