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BA" w:rsidRPr="00CB1228" w:rsidRDefault="000A50E7" w:rsidP="00E005BA">
      <w:pPr>
        <w:jc w:val="center"/>
        <w:rPr>
          <w:sz w:val="28"/>
          <w:szCs w:val="28"/>
        </w:rPr>
      </w:pPr>
      <w:r>
        <w:rPr>
          <w:sz w:val="23"/>
        </w:rPr>
      </w:r>
      <w:r>
        <w:rPr>
          <w:sz w:val="23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wrap type="none"/>
            <w10:anchorlock/>
          </v:group>
        </w:pict>
      </w:r>
    </w:p>
    <w:p w:rsidR="00E005BA" w:rsidRDefault="00E005BA" w:rsidP="00E005BA"/>
    <w:p w:rsidR="00E005BA" w:rsidRPr="00802623" w:rsidRDefault="00E005BA" w:rsidP="00E005BA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E005BA" w:rsidRPr="00802623" w:rsidRDefault="00E005BA" w:rsidP="00E005BA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E005BA" w:rsidRPr="00B2774B" w:rsidRDefault="00E005BA" w:rsidP="00E005BA">
      <w:pPr>
        <w:pStyle w:val="a3"/>
        <w:ind w:left="1124" w:right="1149"/>
        <w:jc w:val="center"/>
      </w:pPr>
      <w:r w:rsidRPr="00B2774B">
        <w:t xml:space="preserve"> ВИКОНАВЧИЙ КОМІТЕТ</w:t>
      </w:r>
    </w:p>
    <w:p w:rsidR="00E005BA" w:rsidRPr="0055705E" w:rsidRDefault="000A50E7" w:rsidP="00E005BA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E005BA">
        <w:rPr>
          <w:sz w:val="28"/>
          <w:szCs w:val="28"/>
        </w:rPr>
        <w:t xml:space="preserve"> </w:t>
      </w:r>
      <w:r w:rsidR="00E005BA" w:rsidRPr="0055705E">
        <w:rPr>
          <w:sz w:val="28"/>
          <w:szCs w:val="28"/>
        </w:rPr>
        <w:t xml:space="preserve">Р І Ш Е Н </w:t>
      </w:r>
      <w:proofErr w:type="spellStart"/>
      <w:r w:rsidR="00E005BA" w:rsidRPr="0055705E">
        <w:rPr>
          <w:sz w:val="28"/>
          <w:szCs w:val="28"/>
        </w:rPr>
        <w:t>Н</w:t>
      </w:r>
      <w:proofErr w:type="spellEnd"/>
      <w:r w:rsidR="00E005BA" w:rsidRPr="0055705E">
        <w:rPr>
          <w:sz w:val="28"/>
          <w:szCs w:val="28"/>
        </w:rPr>
        <w:t xml:space="preserve"> Я</w:t>
      </w:r>
    </w:p>
    <w:p w:rsidR="00E005BA" w:rsidRDefault="00E005BA" w:rsidP="00E005BA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E005BA" w:rsidRDefault="00E005BA" w:rsidP="00E005BA">
      <w:pPr>
        <w:pStyle w:val="a3"/>
        <w:tabs>
          <w:tab w:val="left" w:pos="8431"/>
          <w:tab w:val="left" w:pos="9761"/>
        </w:tabs>
        <w:spacing w:before="89"/>
        <w:ind w:left="0"/>
        <w:rPr>
          <w:b/>
        </w:rPr>
      </w:pPr>
    </w:p>
    <w:p w:rsidR="00E005BA" w:rsidRPr="00D41498" w:rsidRDefault="00E005BA" w:rsidP="00E005BA">
      <w:pPr>
        <w:pStyle w:val="a3"/>
        <w:tabs>
          <w:tab w:val="left" w:pos="8431"/>
          <w:tab w:val="left" w:pos="9761"/>
        </w:tabs>
        <w:spacing w:before="89"/>
        <w:ind w:left="0"/>
      </w:pPr>
      <w:r>
        <w:rPr>
          <w:lang w:val="ru-RU"/>
        </w:rPr>
        <w:t>___</w:t>
      </w:r>
      <w:r w:rsidRPr="00D41498"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жовтень</w:t>
      </w:r>
      <w:proofErr w:type="spellEnd"/>
      <w:r>
        <w:rPr>
          <w:lang w:val="ru-RU"/>
        </w:rPr>
        <w:t xml:space="preserve"> </w:t>
      </w:r>
      <w:r w:rsidRPr="00D41498">
        <w:t xml:space="preserve"> 202</w:t>
      </w:r>
      <w:r>
        <w:t>5</w:t>
      </w:r>
      <w:proofErr w:type="gramEnd"/>
      <w:r w:rsidRPr="00D41498">
        <w:t xml:space="preserve"> року                    м. Нова Одеса                               </w:t>
      </w:r>
      <w:r w:rsidRPr="00D41498">
        <w:rPr>
          <w:b/>
        </w:rPr>
        <w:t xml:space="preserve">№  </w:t>
      </w:r>
    </w:p>
    <w:p w:rsidR="00E005BA" w:rsidRPr="00D41498" w:rsidRDefault="00E005BA" w:rsidP="00E005BA">
      <w:pPr>
        <w:pStyle w:val="a7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5BA" w:rsidRDefault="00E005BA" w:rsidP="00E005BA">
      <w:pPr>
        <w:pStyle w:val="Iauiue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41498">
        <w:rPr>
          <w:b/>
          <w:sz w:val="28"/>
          <w:szCs w:val="28"/>
        </w:rPr>
        <w:t>Про передачу</w:t>
      </w:r>
      <w:r>
        <w:rPr>
          <w:b/>
          <w:sz w:val="28"/>
          <w:szCs w:val="28"/>
        </w:rPr>
        <w:t xml:space="preserve"> комунального </w:t>
      </w:r>
      <w:r w:rsidRPr="00D41498">
        <w:rPr>
          <w:b/>
          <w:sz w:val="28"/>
          <w:szCs w:val="28"/>
        </w:rPr>
        <w:t>майна</w:t>
      </w:r>
    </w:p>
    <w:p w:rsidR="00E005BA" w:rsidRPr="008E4F7F" w:rsidRDefault="00E005BA" w:rsidP="00E005BA">
      <w:pPr>
        <w:pStyle w:val="Iauiue"/>
        <w:ind w:firstLine="0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 xml:space="preserve"> </w:t>
      </w:r>
      <w:r w:rsidRPr="008E4F7F">
        <w:rPr>
          <w:b/>
          <w:color w:val="000000"/>
          <w:sz w:val="28"/>
          <w:szCs w:val="28"/>
          <w:shd w:val="clear" w:color="auto" w:fill="FFFFFF"/>
        </w:rPr>
        <w:t xml:space="preserve">на баланс КП «Правопорядок» </w:t>
      </w:r>
    </w:p>
    <w:p w:rsidR="00E005BA" w:rsidRPr="00D41498" w:rsidRDefault="00E005BA" w:rsidP="00E005BA">
      <w:pPr>
        <w:pStyle w:val="Iauiue"/>
        <w:ind w:firstLine="0"/>
        <w:rPr>
          <w:b/>
          <w:sz w:val="28"/>
          <w:szCs w:val="28"/>
        </w:rPr>
      </w:pPr>
    </w:p>
    <w:p w:rsidR="00E005BA" w:rsidRDefault="00E005BA" w:rsidP="00E005BA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</w:t>
      </w:r>
      <w:r w:rsidRPr="00B177A2">
        <w:rPr>
          <w:color w:val="000000"/>
          <w:shd w:val="clear" w:color="auto" w:fill="FFFFFF"/>
        </w:rPr>
        <w:t xml:space="preserve">еруючись статтею 52, 59 Закону України «Про місцеве самоврядування в Україні», враховуючи клопотання </w:t>
      </w:r>
      <w:r>
        <w:rPr>
          <w:color w:val="000000"/>
          <w:shd w:val="clear" w:color="auto" w:fill="FFFFFF"/>
        </w:rPr>
        <w:t xml:space="preserve">враховуючи клопотання директора КП «Правопорядок» Михайла </w:t>
      </w:r>
      <w:proofErr w:type="spellStart"/>
      <w:r>
        <w:rPr>
          <w:color w:val="000000"/>
          <w:shd w:val="clear" w:color="auto" w:fill="FFFFFF"/>
        </w:rPr>
        <w:t>Дзензури</w:t>
      </w:r>
      <w:proofErr w:type="spellEnd"/>
      <w:r>
        <w:rPr>
          <w:color w:val="000000"/>
          <w:shd w:val="clear" w:color="auto" w:fill="FFFFFF"/>
        </w:rPr>
        <w:t>, з</w:t>
      </w:r>
      <w:r w:rsidRPr="00D41498">
        <w:rPr>
          <w:color w:val="000000"/>
          <w:shd w:val="clear" w:color="auto" w:fill="FFFFFF"/>
        </w:rPr>
        <w:t xml:space="preserve"> метою належного </w:t>
      </w:r>
      <w:r>
        <w:rPr>
          <w:color w:val="000000"/>
          <w:shd w:val="clear" w:color="auto" w:fill="FFFFFF"/>
        </w:rPr>
        <w:t>використання комунального майна</w:t>
      </w:r>
    </w:p>
    <w:p w:rsidR="00E005BA" w:rsidRPr="00D41498" w:rsidRDefault="00E005BA" w:rsidP="00E005BA">
      <w:pPr>
        <w:pStyle w:val="a3"/>
        <w:tabs>
          <w:tab w:val="left" w:pos="9356"/>
        </w:tabs>
        <w:ind w:right="40" w:firstLine="567"/>
        <w:jc w:val="both"/>
        <w:rPr>
          <w:color w:val="000000"/>
          <w:shd w:val="clear" w:color="auto" w:fill="FFFFFF"/>
        </w:rPr>
      </w:pPr>
    </w:p>
    <w:p w:rsidR="00E005BA" w:rsidRPr="00D41498" w:rsidRDefault="00E005BA" w:rsidP="00E005BA">
      <w:pPr>
        <w:pStyle w:val="a5"/>
        <w:rPr>
          <w:b/>
          <w:bCs/>
          <w:sz w:val="28"/>
          <w:szCs w:val="28"/>
        </w:rPr>
      </w:pPr>
      <w:r w:rsidRPr="00D41498">
        <w:rPr>
          <w:b/>
          <w:bCs/>
          <w:sz w:val="28"/>
          <w:szCs w:val="28"/>
        </w:rPr>
        <w:t xml:space="preserve">     ВИРІШИВ:</w:t>
      </w:r>
    </w:p>
    <w:p w:rsidR="00E005BA" w:rsidRPr="00D41498" w:rsidRDefault="00E005BA" w:rsidP="00E005BA">
      <w:pPr>
        <w:pStyle w:val="a5"/>
        <w:rPr>
          <w:b/>
          <w:bCs/>
          <w:sz w:val="28"/>
          <w:szCs w:val="28"/>
        </w:rPr>
      </w:pPr>
    </w:p>
    <w:p w:rsidR="00E005BA" w:rsidRPr="00D41498" w:rsidRDefault="00E005BA" w:rsidP="00E005BA">
      <w:pPr>
        <w:pStyle w:val="a5"/>
        <w:rPr>
          <w:b/>
          <w:bCs/>
          <w:sz w:val="28"/>
          <w:szCs w:val="28"/>
        </w:rPr>
      </w:pPr>
    </w:p>
    <w:p w:rsidR="00E005BA" w:rsidRPr="00BC4561" w:rsidRDefault="00E005BA" w:rsidP="00E005BA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 w:rsidRPr="00512EC6">
        <w:rPr>
          <w:rStyle w:val="1"/>
          <w:rFonts w:eastAsia="Calibri"/>
          <w:color w:val="000000"/>
          <w:sz w:val="28"/>
          <w:szCs w:val="28"/>
        </w:rPr>
        <w:t xml:space="preserve">Передати з балансу виконавчого комітету </w:t>
      </w:r>
      <w:proofErr w:type="spellStart"/>
      <w:r w:rsidRPr="00512EC6">
        <w:rPr>
          <w:rStyle w:val="1"/>
          <w:rFonts w:eastAsia="Calibri"/>
          <w:color w:val="000000"/>
          <w:sz w:val="28"/>
          <w:szCs w:val="28"/>
        </w:rPr>
        <w:t>Новоодеської</w:t>
      </w:r>
      <w:proofErr w:type="spellEnd"/>
      <w:r w:rsidRPr="00512EC6">
        <w:rPr>
          <w:rStyle w:val="1"/>
          <w:rFonts w:eastAsia="Calibri"/>
          <w:color w:val="000000"/>
          <w:sz w:val="28"/>
          <w:szCs w:val="28"/>
        </w:rPr>
        <w:t xml:space="preserve"> міської ради на баланс </w:t>
      </w:r>
      <w:r w:rsidRPr="00512EC6">
        <w:rPr>
          <w:color w:val="000000"/>
          <w:sz w:val="28"/>
          <w:szCs w:val="28"/>
          <w:shd w:val="clear" w:color="auto" w:fill="FFFFFF"/>
        </w:rPr>
        <w:t>КП «Правопорядок»</w:t>
      </w:r>
      <w:r>
        <w:rPr>
          <w:color w:val="000000"/>
          <w:sz w:val="28"/>
          <w:szCs w:val="28"/>
          <w:shd w:val="clear" w:color="auto" w:fill="FFFFFF"/>
        </w:rPr>
        <w:t xml:space="preserve"> наступне майно:</w:t>
      </w:r>
    </w:p>
    <w:p w:rsidR="00E005BA" w:rsidRPr="00A83802" w:rsidRDefault="00E005BA" w:rsidP="00E005BA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Кабель СІП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Аs</w:t>
      </w:r>
      <w:proofErr w:type="spellEnd"/>
      <w:r>
        <w:rPr>
          <w:color w:val="000000"/>
          <w:sz w:val="28"/>
          <w:szCs w:val="28"/>
          <w:shd w:val="clear" w:color="auto" w:fill="FFFFFF"/>
          <w:lang w:val="en-US"/>
        </w:rPr>
        <w:t>X</w:t>
      </w:r>
      <w:proofErr w:type="spellStart"/>
      <w:r>
        <w:rPr>
          <w:color w:val="000000"/>
          <w:sz w:val="28"/>
          <w:szCs w:val="28"/>
          <w:shd w:val="clear" w:color="auto" w:fill="FFFFFF"/>
        </w:rPr>
        <w:t>Sn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- 1000 м. на суму 22500,00грн.;</w:t>
      </w:r>
    </w:p>
    <w:p w:rsidR="00E005BA" w:rsidRPr="00A83802" w:rsidRDefault="00E005BA" w:rsidP="00E005BA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Лампа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Philips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ESS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LEDBuld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13 W E27 4</w:t>
      </w:r>
      <w:r w:rsidRPr="00135BC2">
        <w:rPr>
          <w:color w:val="000000"/>
          <w:sz w:val="28"/>
          <w:szCs w:val="28"/>
          <w:shd w:val="clear" w:color="auto" w:fill="FFFFFF"/>
        </w:rPr>
        <w:t>0</w:t>
      </w:r>
      <w:r>
        <w:rPr>
          <w:color w:val="000000"/>
          <w:sz w:val="28"/>
          <w:szCs w:val="28"/>
          <w:shd w:val="clear" w:color="auto" w:fill="FFFFFF"/>
        </w:rPr>
        <w:t xml:space="preserve">00 </w:t>
      </w:r>
      <w:r>
        <w:rPr>
          <w:color w:val="000000"/>
          <w:sz w:val="28"/>
          <w:szCs w:val="28"/>
          <w:shd w:val="clear" w:color="auto" w:fill="FFFFFF"/>
          <w:lang w:val="en-US"/>
        </w:rPr>
        <w:t>K</w:t>
      </w:r>
      <w:r w:rsidRPr="00135BC2">
        <w:rPr>
          <w:color w:val="000000"/>
          <w:sz w:val="28"/>
          <w:szCs w:val="28"/>
          <w:shd w:val="clear" w:color="auto" w:fill="FFFFFF"/>
        </w:rPr>
        <w:t xml:space="preserve"> 230</w:t>
      </w:r>
      <w:r>
        <w:rPr>
          <w:color w:val="000000"/>
          <w:sz w:val="28"/>
          <w:szCs w:val="28"/>
          <w:shd w:val="clear" w:color="auto" w:fill="FFFFFF"/>
          <w:lang w:val="en-US"/>
        </w:rPr>
        <w:t>V</w:t>
      </w:r>
      <w:r w:rsidRPr="00135BC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135BC2">
        <w:rPr>
          <w:color w:val="000000"/>
          <w:sz w:val="28"/>
          <w:szCs w:val="28"/>
          <w:shd w:val="clear" w:color="auto" w:fill="FFFFFF"/>
        </w:rPr>
        <w:t xml:space="preserve">200 шт. </w:t>
      </w:r>
      <w:r>
        <w:rPr>
          <w:color w:val="000000"/>
          <w:sz w:val="28"/>
          <w:szCs w:val="28"/>
          <w:shd w:val="clear" w:color="auto" w:fill="FFFFFF"/>
        </w:rPr>
        <w:t>на суму 12480,00 грн.;</w:t>
      </w:r>
    </w:p>
    <w:p w:rsidR="00E005BA" w:rsidRPr="00A83802" w:rsidRDefault="00E005BA" w:rsidP="00E005BA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LED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ліхтар вуличний </w:t>
      </w:r>
      <w:r>
        <w:rPr>
          <w:color w:val="000000"/>
          <w:sz w:val="28"/>
          <w:szCs w:val="28"/>
          <w:shd w:val="clear" w:color="auto" w:fill="FFFFFF"/>
          <w:lang w:val="en-US"/>
        </w:rPr>
        <w:t>VIDEX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IP</w:t>
      </w:r>
      <w:r>
        <w:rPr>
          <w:color w:val="000000"/>
          <w:sz w:val="28"/>
          <w:szCs w:val="28"/>
          <w:shd w:val="clear" w:color="auto" w:fill="FFFFFF"/>
        </w:rPr>
        <w:t>65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SLE</w:t>
      </w:r>
      <w:r w:rsidRPr="00A83802">
        <w:rPr>
          <w:color w:val="000000"/>
          <w:sz w:val="28"/>
          <w:szCs w:val="28"/>
          <w:shd w:val="clear" w:color="auto" w:fill="FFFFFF"/>
        </w:rPr>
        <w:t>17</w:t>
      </w:r>
      <w:r>
        <w:rPr>
          <w:color w:val="000000"/>
          <w:sz w:val="28"/>
          <w:szCs w:val="28"/>
          <w:shd w:val="clear" w:color="auto" w:fill="FFFFFF"/>
        </w:rPr>
        <w:t xml:space="preserve"> 50W 5500L</w:t>
      </w:r>
      <w:r>
        <w:rPr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3802">
        <w:rPr>
          <w:color w:val="000000"/>
          <w:sz w:val="28"/>
          <w:szCs w:val="28"/>
          <w:shd w:val="clear" w:color="auto" w:fill="FFFFFF"/>
        </w:rPr>
        <w:t>5000К</w:t>
      </w:r>
      <w:r>
        <w:rPr>
          <w:color w:val="000000"/>
          <w:sz w:val="28"/>
          <w:szCs w:val="28"/>
          <w:shd w:val="clear" w:color="auto" w:fill="FFFFFF"/>
        </w:rPr>
        <w:t xml:space="preserve"> - 70 шт. на суму 53301,50 грн.;</w:t>
      </w:r>
    </w:p>
    <w:p w:rsidR="00E005BA" w:rsidRPr="00A83802" w:rsidRDefault="00E005BA" w:rsidP="00E005BA">
      <w:pPr>
        <w:pStyle w:val="Iauiue"/>
        <w:numPr>
          <w:ilvl w:val="0"/>
          <w:numId w:val="1"/>
        </w:numPr>
        <w:tabs>
          <w:tab w:val="left" w:pos="851"/>
        </w:tabs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LED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ліхтар вуличний </w:t>
      </w:r>
      <w:r>
        <w:rPr>
          <w:color w:val="000000"/>
          <w:sz w:val="28"/>
          <w:szCs w:val="28"/>
          <w:shd w:val="clear" w:color="auto" w:fill="FFFFFF"/>
          <w:lang w:val="en-US"/>
        </w:rPr>
        <w:t>VIDEX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IP</w:t>
      </w:r>
      <w:r>
        <w:rPr>
          <w:color w:val="000000"/>
          <w:sz w:val="28"/>
          <w:szCs w:val="28"/>
          <w:shd w:val="clear" w:color="auto" w:fill="FFFFFF"/>
        </w:rPr>
        <w:t>65</w:t>
      </w:r>
      <w:r w:rsidRPr="00A8380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en-US"/>
        </w:rPr>
        <w:t>SLE</w:t>
      </w:r>
      <w:r w:rsidRPr="00A83802">
        <w:rPr>
          <w:color w:val="000000"/>
          <w:sz w:val="28"/>
          <w:szCs w:val="28"/>
          <w:shd w:val="clear" w:color="auto" w:fill="FFFFFF"/>
        </w:rPr>
        <w:t>17</w:t>
      </w:r>
      <w:r>
        <w:rPr>
          <w:color w:val="000000"/>
          <w:sz w:val="28"/>
          <w:szCs w:val="28"/>
          <w:shd w:val="clear" w:color="auto" w:fill="FFFFFF"/>
        </w:rPr>
        <w:t xml:space="preserve"> 30W 3300L</w:t>
      </w:r>
      <w:r>
        <w:rPr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3802">
        <w:rPr>
          <w:color w:val="000000"/>
          <w:sz w:val="28"/>
          <w:szCs w:val="28"/>
          <w:shd w:val="clear" w:color="auto" w:fill="FFFFFF"/>
        </w:rPr>
        <w:t>5000К</w:t>
      </w:r>
      <w:r>
        <w:rPr>
          <w:color w:val="000000"/>
          <w:sz w:val="28"/>
          <w:szCs w:val="28"/>
          <w:shd w:val="clear" w:color="auto" w:fill="FFFFFF"/>
        </w:rPr>
        <w:t xml:space="preserve"> - 39 шт. на суму 24128,54 грн.</w:t>
      </w:r>
    </w:p>
    <w:p w:rsidR="00E005BA" w:rsidRPr="004213CC" w:rsidRDefault="00E005BA" w:rsidP="00E005BA">
      <w:pPr>
        <w:pStyle w:val="Iauiue"/>
        <w:tabs>
          <w:tab w:val="left" w:pos="851"/>
        </w:tabs>
        <w:ind w:left="644" w:firstLine="0"/>
        <w:jc w:val="both"/>
        <w:rPr>
          <w:rStyle w:val="1"/>
          <w:rFonts w:eastAsia="Calibri"/>
          <w:sz w:val="28"/>
          <w:szCs w:val="28"/>
        </w:rPr>
      </w:pPr>
    </w:p>
    <w:p w:rsidR="00E005BA" w:rsidRPr="005D586E" w:rsidRDefault="00E005BA" w:rsidP="00E005BA">
      <w:pPr>
        <w:pStyle w:val="Iauiue"/>
        <w:numPr>
          <w:ilvl w:val="0"/>
          <w:numId w:val="2"/>
        </w:numPr>
        <w:tabs>
          <w:tab w:val="left" w:pos="851"/>
        </w:tabs>
        <w:jc w:val="both"/>
        <w:rPr>
          <w:rStyle w:val="1"/>
          <w:rFonts w:eastAsia="Calibri"/>
          <w:sz w:val="28"/>
          <w:szCs w:val="28"/>
        </w:rPr>
      </w:pPr>
      <w:r w:rsidRPr="00D41498">
        <w:rPr>
          <w:rStyle w:val="1"/>
          <w:rFonts w:eastAsia="Calibri"/>
          <w:color w:val="000000"/>
          <w:sz w:val="28"/>
          <w:szCs w:val="28"/>
        </w:rPr>
        <w:t xml:space="preserve">Передачу вказаного </w:t>
      </w:r>
      <w:r>
        <w:rPr>
          <w:rStyle w:val="1"/>
          <w:rFonts w:eastAsia="Calibri"/>
          <w:color w:val="000000"/>
          <w:sz w:val="28"/>
          <w:szCs w:val="28"/>
        </w:rPr>
        <w:t xml:space="preserve">майна </w:t>
      </w:r>
      <w:r w:rsidRPr="00D41498">
        <w:rPr>
          <w:rStyle w:val="1"/>
          <w:rFonts w:eastAsia="Calibri"/>
          <w:color w:val="000000"/>
          <w:sz w:val="28"/>
          <w:szCs w:val="28"/>
        </w:rPr>
        <w:t>здійснити згідно акту приймання-передачі.</w:t>
      </w:r>
    </w:p>
    <w:p w:rsidR="00E005BA" w:rsidRPr="00D41498" w:rsidRDefault="00E005BA" w:rsidP="00E005BA">
      <w:pPr>
        <w:pStyle w:val="Iauiue"/>
        <w:tabs>
          <w:tab w:val="left" w:pos="851"/>
        </w:tabs>
        <w:ind w:left="1004" w:firstLine="0"/>
        <w:jc w:val="both"/>
        <w:rPr>
          <w:rStyle w:val="1"/>
          <w:rFonts w:eastAsia="Calibri"/>
          <w:sz w:val="28"/>
          <w:szCs w:val="28"/>
        </w:rPr>
      </w:pPr>
    </w:p>
    <w:p w:rsidR="00E005BA" w:rsidRPr="00B177A2" w:rsidRDefault="00E005BA" w:rsidP="00E005BA">
      <w:pPr>
        <w:pStyle w:val="a3"/>
        <w:numPr>
          <w:ilvl w:val="0"/>
          <w:numId w:val="2"/>
        </w:numPr>
        <w:tabs>
          <w:tab w:val="left" w:pos="9356"/>
        </w:tabs>
        <w:ind w:right="40"/>
        <w:jc w:val="both"/>
      </w:pPr>
      <w:r w:rsidRPr="00B177A2">
        <w:rPr>
          <w:rStyle w:val="1"/>
          <w:rFonts w:eastAsia="Calibri"/>
          <w:color w:val="000000"/>
        </w:rPr>
        <w:t>Контроль за виконанням даного рішення покласти на заступника  міського голови Журбу І.М.</w:t>
      </w:r>
    </w:p>
    <w:p w:rsidR="00E005BA" w:rsidRPr="00B177A2" w:rsidRDefault="00E005BA" w:rsidP="00E005BA">
      <w:pPr>
        <w:pStyle w:val="Iauiue"/>
        <w:ind w:firstLine="0"/>
        <w:jc w:val="both"/>
        <w:rPr>
          <w:b/>
          <w:sz w:val="28"/>
          <w:szCs w:val="28"/>
        </w:rPr>
      </w:pPr>
    </w:p>
    <w:p w:rsidR="00E005BA" w:rsidRPr="00D41498" w:rsidRDefault="00E005BA" w:rsidP="00E005BA">
      <w:pPr>
        <w:rPr>
          <w:b/>
          <w:sz w:val="28"/>
          <w:szCs w:val="28"/>
        </w:rPr>
      </w:pPr>
    </w:p>
    <w:p w:rsidR="00E005BA" w:rsidRDefault="00E005BA" w:rsidP="00E005BA">
      <w:pPr>
        <w:rPr>
          <w:b/>
          <w:sz w:val="28"/>
          <w:szCs w:val="28"/>
        </w:rPr>
      </w:pPr>
      <w:proofErr w:type="spellStart"/>
      <w:r w:rsidRPr="00D41498">
        <w:rPr>
          <w:b/>
          <w:sz w:val="28"/>
          <w:szCs w:val="28"/>
        </w:rPr>
        <w:t>Міський</w:t>
      </w:r>
      <w:proofErr w:type="spellEnd"/>
      <w:r w:rsidRPr="00D41498">
        <w:rPr>
          <w:b/>
          <w:sz w:val="28"/>
          <w:szCs w:val="28"/>
        </w:rPr>
        <w:t xml:space="preserve"> голова</w:t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</w:r>
      <w:r w:rsidRPr="00D41498">
        <w:rPr>
          <w:b/>
          <w:sz w:val="28"/>
          <w:szCs w:val="28"/>
        </w:rPr>
        <w:tab/>
        <w:t xml:space="preserve">                                     </w:t>
      </w:r>
      <w:proofErr w:type="spellStart"/>
      <w:r w:rsidRPr="00D41498">
        <w:rPr>
          <w:b/>
          <w:sz w:val="28"/>
          <w:szCs w:val="28"/>
        </w:rPr>
        <w:t>Олександр</w:t>
      </w:r>
      <w:proofErr w:type="spellEnd"/>
      <w:r w:rsidRPr="00D41498">
        <w:rPr>
          <w:b/>
          <w:sz w:val="28"/>
          <w:szCs w:val="28"/>
        </w:rPr>
        <w:t xml:space="preserve"> ПОЛЯКОВ</w:t>
      </w:r>
    </w:p>
    <w:p w:rsidR="00E005BA" w:rsidRDefault="00E005BA" w:rsidP="00E005BA">
      <w:pPr>
        <w:rPr>
          <w:b/>
          <w:sz w:val="28"/>
          <w:szCs w:val="28"/>
        </w:rPr>
      </w:pPr>
    </w:p>
    <w:p w:rsidR="00106DD5" w:rsidRPr="00193EDF" w:rsidRDefault="00106DD5" w:rsidP="00193EDF"/>
    <w:sectPr w:rsidR="00106DD5" w:rsidRPr="00193EDF" w:rsidSect="0010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26D7"/>
    <w:multiLevelType w:val="hybridMultilevel"/>
    <w:tmpl w:val="00263120"/>
    <w:lvl w:ilvl="0" w:tplc="CA6881A4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482359"/>
    <w:multiLevelType w:val="hybridMultilevel"/>
    <w:tmpl w:val="D2C0C3E6"/>
    <w:lvl w:ilvl="0" w:tplc="32266966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592F"/>
    <w:rsid w:val="000A50E7"/>
    <w:rsid w:val="00106DD5"/>
    <w:rsid w:val="00193EDF"/>
    <w:rsid w:val="00271F1A"/>
    <w:rsid w:val="004C592F"/>
    <w:rsid w:val="008B4B83"/>
    <w:rsid w:val="00E005BA"/>
    <w:rsid w:val="00F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448368D"/>
  <w15:docId w15:val="{941F6E5C-7299-45E9-AEE2-78053D2E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E005BA"/>
    <w:pPr>
      <w:widowControl w:val="0"/>
      <w:autoSpaceDE w:val="0"/>
      <w:autoSpaceDN w:val="0"/>
      <w:ind w:left="342"/>
    </w:pPr>
    <w:rPr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99"/>
    <w:rsid w:val="00E005BA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E005BA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E0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">
    <w:name w:val="Основной текст Знак1"/>
    <w:uiPriority w:val="99"/>
    <w:locked/>
    <w:rsid w:val="00E005BA"/>
    <w:rPr>
      <w:shd w:val="clear" w:color="auto" w:fill="FFFFFF"/>
    </w:rPr>
  </w:style>
  <w:style w:type="paragraph" w:customStyle="1" w:styleId="Iauiue">
    <w:name w:val="Iau?iue"/>
    <w:rsid w:val="00E005BA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link w:val="a8"/>
    <w:uiPriority w:val="34"/>
    <w:qFormat/>
    <w:rsid w:val="00E005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E005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Абзац списка Знак"/>
    <w:link w:val="a7"/>
    <w:uiPriority w:val="34"/>
    <w:locked/>
    <w:rsid w:val="00E00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Tatiana Tatiana</cp:lastModifiedBy>
  <cp:revision>7</cp:revision>
  <dcterms:created xsi:type="dcterms:W3CDTF">2025-08-04T06:51:00Z</dcterms:created>
  <dcterms:modified xsi:type="dcterms:W3CDTF">2025-10-09T07:52:00Z</dcterms:modified>
</cp:coreProperties>
</file>