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91" w:rsidRPr="00575F99" w:rsidRDefault="00355791" w:rsidP="00355791">
      <w:pPr>
        <w:jc w:val="center"/>
        <w:rPr>
          <w:rFonts w:ascii="Times New Roman" w:hAnsi="Times New Roman" w:cs="Times New Roman"/>
          <w:sz w:val="28"/>
          <w:szCs w:val="28"/>
        </w:rPr>
      </w:pPr>
      <w:r w:rsidRPr="00575F99">
        <w:rPr>
          <w:rFonts w:ascii="Times New Roman" w:hAnsi="Times New Roman" w:cs="Times New Roman"/>
          <w:sz w:val="28"/>
          <w:szCs w:val="28"/>
        </w:rPr>
        <w:object w:dxaOrig="112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49.95pt" o:ole="" fillcolor="window">
            <v:imagedata r:id="rId6" o:title=""/>
          </v:shape>
          <o:OLEObject Type="Embed" ProgID="Word.Picture.8" ShapeID="_x0000_i1025" DrawAspect="Content" ObjectID="_1818505265" r:id="rId7"/>
        </w:object>
      </w:r>
    </w:p>
    <w:p w:rsidR="0081312C" w:rsidRPr="00575F99" w:rsidRDefault="00355791" w:rsidP="0081312C">
      <w:pPr>
        <w:spacing w:after="300" w:line="240" w:lineRule="auto"/>
        <w:jc w:val="center"/>
        <w:rPr>
          <w:rFonts w:ascii="Times New Roman" w:eastAsia="Times New Roman" w:hAnsi="Times New Roman" w:cs="Times New Roman"/>
          <w:b/>
          <w:bCs/>
          <w:color w:val="0C0C0C"/>
          <w:sz w:val="28"/>
          <w:szCs w:val="28"/>
          <w:lang w:val="ru-RU"/>
        </w:rPr>
      </w:pPr>
      <w:r w:rsidRPr="00575F99">
        <w:rPr>
          <w:rFonts w:ascii="Times New Roman" w:eastAsia="Times New Roman" w:hAnsi="Times New Roman" w:cs="Times New Roman"/>
          <w:b/>
          <w:bCs/>
          <w:color w:val="0C0C0C"/>
          <w:sz w:val="28"/>
          <w:szCs w:val="28"/>
          <w:lang w:val="ru-RU"/>
        </w:rPr>
        <w:t>РОЗПОРЯДЖЕННЯ</w:t>
      </w:r>
    </w:p>
    <w:p w:rsidR="00355791" w:rsidRPr="00575F99" w:rsidRDefault="00355791" w:rsidP="0081312C">
      <w:pPr>
        <w:spacing w:after="300" w:line="240" w:lineRule="auto"/>
        <w:jc w:val="center"/>
        <w:rPr>
          <w:rFonts w:ascii="Times New Roman" w:eastAsia="Times New Roman" w:hAnsi="Times New Roman" w:cs="Times New Roman"/>
          <w:bCs/>
          <w:color w:val="0C0C0C"/>
          <w:sz w:val="28"/>
          <w:szCs w:val="28"/>
        </w:rPr>
      </w:pPr>
      <w:r w:rsidRPr="00575F99">
        <w:rPr>
          <w:rFonts w:ascii="Times New Roman" w:eastAsia="Times New Roman" w:hAnsi="Times New Roman" w:cs="Times New Roman"/>
          <w:bCs/>
          <w:color w:val="0C0C0C"/>
          <w:sz w:val="28"/>
          <w:szCs w:val="28"/>
          <w:lang w:val="ru-RU"/>
        </w:rPr>
        <w:t>НОВООДЕСЬКОГО МІСЬКОГО ГОЛОВИ</w:t>
      </w:r>
    </w:p>
    <w:p w:rsidR="00575F99" w:rsidRDefault="00575F99" w:rsidP="009375B3">
      <w:pPr>
        <w:spacing w:after="300" w:line="240" w:lineRule="auto"/>
        <w:rPr>
          <w:rFonts w:ascii="Times New Roman" w:eastAsia="Times New Roman" w:hAnsi="Times New Roman" w:cs="Times New Roman"/>
          <w:bCs/>
          <w:color w:val="0C0C0C"/>
          <w:sz w:val="28"/>
          <w:szCs w:val="28"/>
        </w:rPr>
      </w:pPr>
    </w:p>
    <w:p w:rsidR="0081312C" w:rsidRPr="00575F99" w:rsidRDefault="004A5379" w:rsidP="009375B3">
      <w:pPr>
        <w:spacing w:after="300" w:line="240" w:lineRule="auto"/>
        <w:rPr>
          <w:rFonts w:ascii="Times New Roman" w:eastAsia="Times New Roman" w:hAnsi="Times New Roman" w:cs="Times New Roman"/>
          <w:color w:val="0C0C0C"/>
          <w:sz w:val="28"/>
          <w:szCs w:val="28"/>
          <w:lang w:val="ru-RU"/>
        </w:rPr>
      </w:pPr>
      <w:r w:rsidRPr="00575F99">
        <w:rPr>
          <w:rFonts w:ascii="Times New Roman" w:eastAsia="Times New Roman" w:hAnsi="Times New Roman" w:cs="Times New Roman"/>
          <w:bCs/>
          <w:color w:val="0C0C0C"/>
          <w:sz w:val="28"/>
          <w:szCs w:val="28"/>
        </w:rPr>
        <w:t xml:space="preserve"> </w:t>
      </w:r>
      <w:r w:rsidR="006A2635" w:rsidRPr="00575F99">
        <w:rPr>
          <w:rFonts w:ascii="Times New Roman" w:eastAsia="Times New Roman" w:hAnsi="Times New Roman" w:cs="Times New Roman"/>
          <w:bCs/>
          <w:color w:val="0C0C0C"/>
          <w:sz w:val="28"/>
          <w:szCs w:val="28"/>
        </w:rPr>
        <w:t xml:space="preserve"> </w:t>
      </w:r>
      <w:r w:rsidR="00575F99" w:rsidRPr="00575F99">
        <w:rPr>
          <w:rFonts w:ascii="Times New Roman" w:eastAsia="Times New Roman" w:hAnsi="Times New Roman" w:cs="Times New Roman"/>
          <w:bCs/>
          <w:color w:val="0C0C0C"/>
          <w:sz w:val="28"/>
          <w:szCs w:val="28"/>
        </w:rPr>
        <w:t xml:space="preserve">01 квітня </w:t>
      </w:r>
      <w:r w:rsidR="00A42C1D" w:rsidRPr="00575F99">
        <w:rPr>
          <w:rFonts w:ascii="Times New Roman" w:eastAsia="Times New Roman" w:hAnsi="Times New Roman" w:cs="Times New Roman"/>
          <w:bCs/>
          <w:color w:val="0C0C0C"/>
          <w:sz w:val="28"/>
          <w:szCs w:val="28"/>
        </w:rPr>
        <w:t>202</w:t>
      </w:r>
      <w:r w:rsidR="005F1728" w:rsidRPr="00575F99">
        <w:rPr>
          <w:rFonts w:ascii="Times New Roman" w:eastAsia="Times New Roman" w:hAnsi="Times New Roman" w:cs="Times New Roman"/>
          <w:bCs/>
          <w:color w:val="0C0C0C"/>
          <w:sz w:val="28"/>
          <w:szCs w:val="28"/>
        </w:rPr>
        <w:t>5</w:t>
      </w:r>
      <w:r w:rsidR="0081312C" w:rsidRPr="00575F99">
        <w:rPr>
          <w:rFonts w:ascii="Times New Roman" w:eastAsia="Times New Roman" w:hAnsi="Times New Roman" w:cs="Times New Roman"/>
          <w:bCs/>
          <w:color w:val="0C0C0C"/>
          <w:sz w:val="28"/>
          <w:szCs w:val="28"/>
        </w:rPr>
        <w:t xml:space="preserve"> року      </w:t>
      </w:r>
      <w:r w:rsidR="00052001" w:rsidRPr="00575F99">
        <w:rPr>
          <w:rFonts w:ascii="Times New Roman" w:eastAsia="Times New Roman" w:hAnsi="Times New Roman" w:cs="Times New Roman"/>
          <w:bCs/>
          <w:color w:val="0C0C0C"/>
          <w:sz w:val="28"/>
          <w:szCs w:val="28"/>
          <w:lang w:val="ru-RU"/>
        </w:rPr>
        <w:t xml:space="preserve">  </w:t>
      </w:r>
      <w:r w:rsidR="00575F99" w:rsidRPr="00575F99">
        <w:rPr>
          <w:rFonts w:ascii="Times New Roman" w:eastAsia="Times New Roman" w:hAnsi="Times New Roman" w:cs="Times New Roman"/>
          <w:bCs/>
          <w:color w:val="0C0C0C"/>
          <w:sz w:val="28"/>
          <w:szCs w:val="28"/>
          <w:lang w:val="ru-RU"/>
        </w:rPr>
        <w:t xml:space="preserve">          </w:t>
      </w:r>
      <w:r w:rsidR="00052001" w:rsidRPr="00575F99">
        <w:rPr>
          <w:rFonts w:ascii="Times New Roman" w:eastAsia="Times New Roman" w:hAnsi="Times New Roman" w:cs="Times New Roman"/>
          <w:bCs/>
          <w:color w:val="0C0C0C"/>
          <w:sz w:val="28"/>
          <w:szCs w:val="28"/>
          <w:lang w:val="ru-RU"/>
        </w:rPr>
        <w:t xml:space="preserve"> </w:t>
      </w:r>
      <w:r w:rsidR="00575F99">
        <w:rPr>
          <w:rFonts w:ascii="Times New Roman" w:eastAsia="Times New Roman" w:hAnsi="Times New Roman" w:cs="Times New Roman"/>
          <w:bCs/>
          <w:color w:val="0C0C0C"/>
          <w:sz w:val="28"/>
          <w:szCs w:val="28"/>
          <w:lang w:val="ru-RU"/>
        </w:rPr>
        <w:t xml:space="preserve">    </w:t>
      </w:r>
      <w:r w:rsidR="00052001" w:rsidRPr="00575F99">
        <w:rPr>
          <w:rFonts w:ascii="Times New Roman" w:eastAsia="Times New Roman" w:hAnsi="Times New Roman" w:cs="Times New Roman"/>
          <w:bCs/>
          <w:color w:val="0C0C0C"/>
          <w:sz w:val="28"/>
          <w:szCs w:val="28"/>
          <w:lang w:val="ru-RU"/>
        </w:rPr>
        <w:t xml:space="preserve">  </w:t>
      </w:r>
      <w:r w:rsidR="0081312C" w:rsidRPr="00575F99">
        <w:rPr>
          <w:rFonts w:ascii="Times New Roman" w:eastAsia="Times New Roman" w:hAnsi="Times New Roman" w:cs="Times New Roman"/>
          <w:bCs/>
          <w:color w:val="0C0C0C"/>
          <w:sz w:val="28"/>
          <w:szCs w:val="28"/>
        </w:rPr>
        <w:t xml:space="preserve">м. </w:t>
      </w:r>
      <w:r w:rsidR="009375B3" w:rsidRPr="00575F99">
        <w:rPr>
          <w:rFonts w:ascii="Times New Roman" w:eastAsia="Times New Roman" w:hAnsi="Times New Roman" w:cs="Times New Roman"/>
          <w:bCs/>
          <w:color w:val="0C0C0C"/>
          <w:sz w:val="28"/>
          <w:szCs w:val="28"/>
        </w:rPr>
        <w:t>Нова Одеса</w:t>
      </w:r>
      <w:r w:rsidR="00052001" w:rsidRPr="00575F99">
        <w:rPr>
          <w:rFonts w:ascii="Times New Roman" w:eastAsia="Times New Roman" w:hAnsi="Times New Roman" w:cs="Times New Roman"/>
          <w:bCs/>
          <w:color w:val="0C0C0C"/>
          <w:sz w:val="28"/>
          <w:szCs w:val="28"/>
          <w:lang w:val="ru-RU"/>
        </w:rPr>
        <w:t xml:space="preserve">                   </w:t>
      </w:r>
      <w:r w:rsidR="006A2635" w:rsidRPr="00575F99">
        <w:rPr>
          <w:rFonts w:ascii="Times New Roman" w:eastAsia="Times New Roman" w:hAnsi="Times New Roman" w:cs="Times New Roman"/>
          <w:bCs/>
          <w:color w:val="0C0C0C"/>
          <w:sz w:val="28"/>
          <w:szCs w:val="28"/>
          <w:lang w:val="ru-RU"/>
        </w:rPr>
        <w:t xml:space="preserve">              </w:t>
      </w:r>
      <w:r w:rsidR="00052001" w:rsidRPr="00575F99">
        <w:rPr>
          <w:rFonts w:ascii="Times New Roman" w:eastAsia="Times New Roman" w:hAnsi="Times New Roman" w:cs="Times New Roman"/>
          <w:bCs/>
          <w:color w:val="0C0C0C"/>
          <w:sz w:val="28"/>
          <w:szCs w:val="28"/>
          <w:lang w:val="ru-RU"/>
        </w:rPr>
        <w:t xml:space="preserve">    №</w:t>
      </w:r>
      <w:r w:rsidR="00575F99" w:rsidRPr="00575F99">
        <w:rPr>
          <w:rFonts w:ascii="Times New Roman" w:eastAsia="Times New Roman" w:hAnsi="Times New Roman" w:cs="Times New Roman"/>
          <w:bCs/>
          <w:color w:val="0C0C0C"/>
          <w:sz w:val="28"/>
          <w:szCs w:val="28"/>
          <w:lang w:val="ru-RU"/>
        </w:rPr>
        <w:t xml:space="preserve"> 46</w:t>
      </w:r>
    </w:p>
    <w:p w:rsidR="00A42C1D" w:rsidRPr="00575F99" w:rsidRDefault="0081312C" w:rsidP="006A2635">
      <w:pPr>
        <w:spacing w:after="0" w:line="240" w:lineRule="auto"/>
        <w:rPr>
          <w:rFonts w:ascii="Times New Roman" w:eastAsia="Times New Roman" w:hAnsi="Times New Roman" w:cs="Times New Roman"/>
          <w:b/>
          <w:bCs/>
          <w:color w:val="0C0C0C"/>
          <w:sz w:val="26"/>
          <w:szCs w:val="26"/>
          <w:lang w:val="ru-RU"/>
        </w:rPr>
      </w:pPr>
      <w:r w:rsidRPr="00575F99">
        <w:rPr>
          <w:rFonts w:ascii="Times New Roman" w:eastAsia="Times New Roman" w:hAnsi="Times New Roman" w:cs="Times New Roman"/>
          <w:b/>
          <w:bCs/>
          <w:color w:val="0C0C0C"/>
          <w:sz w:val="26"/>
          <w:szCs w:val="26"/>
        </w:rPr>
        <w:t xml:space="preserve">Про </w:t>
      </w:r>
      <w:r w:rsidR="006A2635" w:rsidRPr="00575F99">
        <w:rPr>
          <w:rFonts w:ascii="Times New Roman" w:eastAsia="Times New Roman" w:hAnsi="Times New Roman" w:cs="Times New Roman"/>
          <w:b/>
          <w:bCs/>
          <w:color w:val="0C0C0C"/>
          <w:sz w:val="26"/>
          <w:szCs w:val="26"/>
        </w:rPr>
        <w:t xml:space="preserve">затвердження </w:t>
      </w:r>
      <w:proofErr w:type="spellStart"/>
      <w:r w:rsidR="006A51AF" w:rsidRPr="00575F99">
        <w:rPr>
          <w:rFonts w:ascii="Times New Roman" w:eastAsia="Times New Roman" w:hAnsi="Times New Roman" w:cs="Times New Roman"/>
          <w:b/>
          <w:bCs/>
          <w:color w:val="0C0C0C"/>
          <w:sz w:val="26"/>
          <w:szCs w:val="26"/>
          <w:lang w:val="ru-RU"/>
        </w:rPr>
        <w:t>о</w:t>
      </w:r>
      <w:r w:rsidR="00A42C1D" w:rsidRPr="00575F99">
        <w:rPr>
          <w:rFonts w:ascii="Times New Roman" w:eastAsia="Times New Roman" w:hAnsi="Times New Roman" w:cs="Times New Roman"/>
          <w:b/>
          <w:bCs/>
          <w:color w:val="0C0C0C"/>
          <w:sz w:val="26"/>
          <w:szCs w:val="26"/>
          <w:lang w:val="ru-RU"/>
        </w:rPr>
        <w:t>бгрунтування</w:t>
      </w:r>
      <w:proofErr w:type="spellEnd"/>
      <w:r w:rsidR="00A42C1D" w:rsidRPr="00575F99">
        <w:rPr>
          <w:rFonts w:ascii="Times New Roman" w:eastAsia="Times New Roman" w:hAnsi="Times New Roman" w:cs="Times New Roman"/>
          <w:b/>
          <w:bCs/>
          <w:color w:val="0C0C0C"/>
          <w:sz w:val="26"/>
          <w:szCs w:val="26"/>
          <w:lang w:val="ru-RU"/>
        </w:rPr>
        <w:t xml:space="preserve"> </w:t>
      </w:r>
      <w:proofErr w:type="spellStart"/>
      <w:r w:rsidR="00A42C1D" w:rsidRPr="00575F99">
        <w:rPr>
          <w:rFonts w:ascii="Times New Roman" w:eastAsia="Times New Roman" w:hAnsi="Times New Roman" w:cs="Times New Roman"/>
          <w:b/>
          <w:bCs/>
          <w:color w:val="0C0C0C"/>
          <w:sz w:val="26"/>
          <w:szCs w:val="26"/>
          <w:lang w:val="ru-RU"/>
        </w:rPr>
        <w:t>підстави</w:t>
      </w:r>
      <w:proofErr w:type="spellEnd"/>
    </w:p>
    <w:p w:rsidR="00A42C1D" w:rsidRPr="00575F99" w:rsidRDefault="00A42C1D" w:rsidP="006A2635">
      <w:pPr>
        <w:spacing w:after="0" w:line="240" w:lineRule="auto"/>
        <w:rPr>
          <w:rFonts w:ascii="Times New Roman" w:eastAsia="Times New Roman" w:hAnsi="Times New Roman" w:cs="Times New Roman"/>
          <w:b/>
          <w:bCs/>
          <w:color w:val="0C0C0C"/>
          <w:sz w:val="26"/>
          <w:szCs w:val="26"/>
        </w:rPr>
      </w:pPr>
      <w:r w:rsidRPr="00575F99">
        <w:rPr>
          <w:rFonts w:ascii="Times New Roman" w:eastAsia="Times New Roman" w:hAnsi="Times New Roman" w:cs="Times New Roman"/>
          <w:b/>
          <w:bCs/>
          <w:color w:val="0C0C0C"/>
          <w:sz w:val="26"/>
          <w:szCs w:val="26"/>
          <w:lang w:val="ru-RU"/>
        </w:rPr>
        <w:t>д</w:t>
      </w:r>
      <w:r w:rsidRPr="00575F99">
        <w:rPr>
          <w:rFonts w:ascii="Times New Roman" w:eastAsia="Times New Roman" w:hAnsi="Times New Roman" w:cs="Times New Roman"/>
          <w:b/>
          <w:bCs/>
          <w:color w:val="0C0C0C"/>
          <w:sz w:val="26"/>
          <w:szCs w:val="26"/>
        </w:rPr>
        <w:t xml:space="preserve">ля </w:t>
      </w:r>
      <w:r w:rsidR="00477943" w:rsidRPr="00575F99">
        <w:rPr>
          <w:rFonts w:ascii="Times New Roman" w:eastAsia="Times New Roman" w:hAnsi="Times New Roman" w:cs="Times New Roman"/>
          <w:b/>
          <w:bCs/>
          <w:color w:val="0C0C0C"/>
          <w:sz w:val="26"/>
          <w:szCs w:val="26"/>
        </w:rPr>
        <w:t xml:space="preserve"> </w:t>
      </w:r>
      <w:r w:rsidR="00575F99">
        <w:rPr>
          <w:rFonts w:ascii="Times New Roman" w:eastAsia="Times New Roman" w:hAnsi="Times New Roman" w:cs="Times New Roman"/>
          <w:b/>
          <w:bCs/>
          <w:color w:val="0C0C0C"/>
          <w:sz w:val="26"/>
          <w:szCs w:val="26"/>
        </w:rPr>
        <w:t xml:space="preserve">  </w:t>
      </w:r>
      <w:r w:rsidRPr="00575F99">
        <w:rPr>
          <w:rFonts w:ascii="Times New Roman" w:eastAsia="Times New Roman" w:hAnsi="Times New Roman" w:cs="Times New Roman"/>
          <w:b/>
          <w:bCs/>
          <w:color w:val="0C0C0C"/>
          <w:sz w:val="26"/>
          <w:szCs w:val="26"/>
        </w:rPr>
        <w:t xml:space="preserve">здійснення </w:t>
      </w:r>
      <w:r w:rsidR="00477943" w:rsidRPr="00575F99">
        <w:rPr>
          <w:rFonts w:ascii="Times New Roman" w:eastAsia="Times New Roman" w:hAnsi="Times New Roman" w:cs="Times New Roman"/>
          <w:b/>
          <w:bCs/>
          <w:color w:val="0C0C0C"/>
          <w:sz w:val="26"/>
          <w:szCs w:val="26"/>
        </w:rPr>
        <w:t xml:space="preserve"> </w:t>
      </w:r>
      <w:r w:rsidR="00575F99">
        <w:rPr>
          <w:rFonts w:ascii="Times New Roman" w:eastAsia="Times New Roman" w:hAnsi="Times New Roman" w:cs="Times New Roman"/>
          <w:b/>
          <w:bCs/>
          <w:color w:val="0C0C0C"/>
          <w:sz w:val="26"/>
          <w:szCs w:val="26"/>
        </w:rPr>
        <w:t xml:space="preserve"> </w:t>
      </w:r>
      <w:r w:rsidRPr="00575F99">
        <w:rPr>
          <w:rFonts w:ascii="Times New Roman" w:eastAsia="Times New Roman" w:hAnsi="Times New Roman" w:cs="Times New Roman"/>
          <w:b/>
          <w:bCs/>
          <w:color w:val="0C0C0C"/>
          <w:sz w:val="26"/>
          <w:szCs w:val="26"/>
        </w:rPr>
        <w:t>Виконавчим</w:t>
      </w:r>
      <w:r w:rsidR="00477943" w:rsidRPr="00575F99">
        <w:rPr>
          <w:rFonts w:ascii="Times New Roman" w:eastAsia="Times New Roman" w:hAnsi="Times New Roman" w:cs="Times New Roman"/>
          <w:b/>
          <w:bCs/>
          <w:color w:val="0C0C0C"/>
          <w:sz w:val="26"/>
          <w:szCs w:val="26"/>
        </w:rPr>
        <w:t xml:space="preserve"> </w:t>
      </w:r>
      <w:r w:rsidRPr="00575F99">
        <w:rPr>
          <w:rFonts w:ascii="Times New Roman" w:eastAsia="Times New Roman" w:hAnsi="Times New Roman" w:cs="Times New Roman"/>
          <w:b/>
          <w:bCs/>
          <w:color w:val="0C0C0C"/>
          <w:sz w:val="26"/>
          <w:szCs w:val="26"/>
        </w:rPr>
        <w:t xml:space="preserve"> </w:t>
      </w:r>
      <w:r w:rsidR="00575F99">
        <w:rPr>
          <w:rFonts w:ascii="Times New Roman" w:eastAsia="Times New Roman" w:hAnsi="Times New Roman" w:cs="Times New Roman"/>
          <w:b/>
          <w:bCs/>
          <w:color w:val="0C0C0C"/>
          <w:sz w:val="26"/>
          <w:szCs w:val="26"/>
        </w:rPr>
        <w:t xml:space="preserve">  </w:t>
      </w:r>
      <w:r w:rsidRPr="00575F99">
        <w:rPr>
          <w:rFonts w:ascii="Times New Roman" w:eastAsia="Times New Roman" w:hAnsi="Times New Roman" w:cs="Times New Roman"/>
          <w:b/>
          <w:bCs/>
          <w:color w:val="0C0C0C"/>
          <w:sz w:val="26"/>
          <w:szCs w:val="26"/>
        </w:rPr>
        <w:t>комітетом</w:t>
      </w:r>
    </w:p>
    <w:p w:rsidR="006A51AF" w:rsidRPr="00575F99" w:rsidRDefault="00A42C1D" w:rsidP="006A2635">
      <w:pPr>
        <w:spacing w:after="0" w:line="240" w:lineRule="auto"/>
        <w:rPr>
          <w:rFonts w:ascii="Times New Roman" w:eastAsia="Times New Roman" w:hAnsi="Times New Roman" w:cs="Times New Roman"/>
          <w:b/>
          <w:bCs/>
          <w:color w:val="0C0C0C"/>
          <w:sz w:val="26"/>
          <w:szCs w:val="26"/>
        </w:rPr>
      </w:pPr>
      <w:proofErr w:type="spellStart"/>
      <w:r w:rsidRPr="00575F99">
        <w:rPr>
          <w:rFonts w:ascii="Times New Roman" w:eastAsia="Times New Roman" w:hAnsi="Times New Roman" w:cs="Times New Roman"/>
          <w:b/>
          <w:bCs/>
          <w:color w:val="0C0C0C"/>
          <w:sz w:val="26"/>
          <w:szCs w:val="26"/>
        </w:rPr>
        <w:t>Новоодеської</w:t>
      </w:r>
      <w:proofErr w:type="spellEnd"/>
      <w:r w:rsidRPr="00575F99">
        <w:rPr>
          <w:rFonts w:ascii="Times New Roman" w:eastAsia="Times New Roman" w:hAnsi="Times New Roman" w:cs="Times New Roman"/>
          <w:b/>
          <w:bCs/>
          <w:color w:val="0C0C0C"/>
          <w:sz w:val="26"/>
          <w:szCs w:val="26"/>
        </w:rPr>
        <w:t xml:space="preserve"> міської ради</w:t>
      </w:r>
      <w:r w:rsidR="006A2635" w:rsidRPr="00575F99">
        <w:rPr>
          <w:rFonts w:ascii="Times New Roman" w:eastAsia="Times New Roman" w:hAnsi="Times New Roman" w:cs="Times New Roman"/>
          <w:b/>
          <w:bCs/>
          <w:color w:val="0C0C0C"/>
          <w:sz w:val="26"/>
          <w:szCs w:val="26"/>
        </w:rPr>
        <w:t xml:space="preserve"> </w:t>
      </w:r>
      <w:r w:rsidRPr="00575F99">
        <w:rPr>
          <w:rFonts w:ascii="Times New Roman" w:eastAsia="Times New Roman" w:hAnsi="Times New Roman" w:cs="Times New Roman"/>
          <w:b/>
          <w:bCs/>
          <w:color w:val="0C0C0C"/>
          <w:sz w:val="26"/>
          <w:szCs w:val="26"/>
        </w:rPr>
        <w:t>закупівлі</w:t>
      </w:r>
      <w:r w:rsidR="00052001" w:rsidRPr="00575F99">
        <w:rPr>
          <w:rFonts w:ascii="Times New Roman" w:eastAsia="Times New Roman" w:hAnsi="Times New Roman" w:cs="Times New Roman"/>
          <w:b/>
          <w:bCs/>
          <w:color w:val="0C0C0C"/>
          <w:sz w:val="26"/>
          <w:szCs w:val="26"/>
        </w:rPr>
        <w:t xml:space="preserve"> послуг</w:t>
      </w:r>
    </w:p>
    <w:p w:rsidR="006A2635" w:rsidRPr="00575F99" w:rsidRDefault="006A2635" w:rsidP="006A2635">
      <w:pPr>
        <w:spacing w:after="0" w:line="240" w:lineRule="auto"/>
        <w:rPr>
          <w:rFonts w:ascii="Times New Roman" w:eastAsia="Times New Roman" w:hAnsi="Times New Roman" w:cs="Times New Roman"/>
          <w:color w:val="0C0C0C"/>
          <w:sz w:val="26"/>
          <w:szCs w:val="26"/>
        </w:rPr>
      </w:pPr>
    </w:p>
    <w:p w:rsidR="004A5379" w:rsidRPr="00575F99" w:rsidRDefault="006A51AF" w:rsidP="006A51AF">
      <w:pPr>
        <w:shd w:val="clear" w:color="auto" w:fill="FFFFFF"/>
        <w:jc w:val="both"/>
        <w:rPr>
          <w:rFonts w:ascii="Times New Roman" w:hAnsi="Times New Roman" w:cs="Times New Roman"/>
          <w:sz w:val="26"/>
          <w:szCs w:val="26"/>
        </w:rPr>
      </w:pPr>
      <w:r w:rsidRPr="00575F99">
        <w:rPr>
          <w:rFonts w:ascii="Times New Roman" w:eastAsia="Times New Roman" w:hAnsi="Times New Roman" w:cs="Times New Roman"/>
          <w:color w:val="0C0C0C"/>
          <w:sz w:val="26"/>
          <w:szCs w:val="26"/>
        </w:rPr>
        <w:t xml:space="preserve">     </w:t>
      </w:r>
      <w:r w:rsidR="00052001" w:rsidRPr="00575F99">
        <w:rPr>
          <w:rFonts w:ascii="Times New Roman" w:eastAsia="Times New Roman" w:hAnsi="Times New Roman" w:cs="Times New Roman"/>
          <w:sz w:val="26"/>
          <w:szCs w:val="26"/>
        </w:rPr>
        <w:t>Керуючись ст. 42 Закону України «Про місцеве самоврядування в Україні», відповідно</w:t>
      </w:r>
      <w:r w:rsidR="00A42C1D" w:rsidRPr="00575F99">
        <w:rPr>
          <w:rFonts w:ascii="Times New Roman" w:eastAsia="Times New Roman" w:hAnsi="Times New Roman" w:cs="Times New Roman"/>
          <w:color w:val="0C0C0C"/>
          <w:sz w:val="26"/>
          <w:szCs w:val="26"/>
        </w:rPr>
        <w:t xml:space="preserve"> </w:t>
      </w:r>
      <w:r w:rsidR="00052001" w:rsidRPr="00575F99">
        <w:rPr>
          <w:rFonts w:ascii="Times New Roman" w:eastAsia="Times New Roman" w:hAnsi="Times New Roman" w:cs="Times New Roman"/>
          <w:color w:val="0C0C0C"/>
          <w:sz w:val="26"/>
          <w:szCs w:val="26"/>
        </w:rPr>
        <w:t xml:space="preserve">до </w:t>
      </w:r>
      <w:r w:rsidR="00A42C1D" w:rsidRPr="00575F99">
        <w:rPr>
          <w:rFonts w:ascii="Times New Roman" w:eastAsia="Times New Roman" w:hAnsi="Times New Roman" w:cs="Times New Roman"/>
          <w:color w:val="0C0C0C"/>
          <w:sz w:val="26"/>
          <w:szCs w:val="26"/>
        </w:rPr>
        <w:t>Закону України «Про публічні закупівлі» та Постанови Кабінету Міністрів України ві</w:t>
      </w:r>
      <w:r w:rsidR="001154E6" w:rsidRPr="00575F99">
        <w:rPr>
          <w:rFonts w:ascii="Times New Roman" w:eastAsia="Times New Roman" w:hAnsi="Times New Roman" w:cs="Times New Roman"/>
          <w:color w:val="0C0C0C"/>
          <w:sz w:val="26"/>
          <w:szCs w:val="26"/>
        </w:rPr>
        <w:t>д</w:t>
      </w:r>
      <w:r w:rsidR="00A42C1D" w:rsidRPr="00575F99">
        <w:rPr>
          <w:rFonts w:ascii="Times New Roman" w:eastAsia="Times New Roman" w:hAnsi="Times New Roman" w:cs="Times New Roman"/>
          <w:color w:val="0C0C0C"/>
          <w:sz w:val="26"/>
          <w:szCs w:val="26"/>
        </w:rPr>
        <w:t xml:space="preserve"> 12.10.2022 №1178 «Про</w:t>
      </w:r>
      <w:r w:rsidR="00A42C1D" w:rsidRPr="00575F99">
        <w:rPr>
          <w:rFonts w:ascii="Times New Roman" w:hAnsi="Times New Roman" w:cs="Times New Roman"/>
          <w:sz w:val="26"/>
          <w:szCs w:val="26"/>
        </w:rPr>
        <w:t xml:space="preserve">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для забезпечення організації закупівельної діяльності Виконавчого комітету </w:t>
      </w:r>
      <w:proofErr w:type="spellStart"/>
      <w:r w:rsidR="00A42C1D" w:rsidRPr="00575F99">
        <w:rPr>
          <w:rFonts w:ascii="Times New Roman" w:hAnsi="Times New Roman" w:cs="Times New Roman"/>
          <w:sz w:val="26"/>
          <w:szCs w:val="26"/>
        </w:rPr>
        <w:t>Новоодеської</w:t>
      </w:r>
      <w:proofErr w:type="spellEnd"/>
      <w:r w:rsidR="00A42C1D" w:rsidRPr="00575F99">
        <w:rPr>
          <w:rFonts w:ascii="Times New Roman" w:hAnsi="Times New Roman" w:cs="Times New Roman"/>
          <w:sz w:val="26"/>
          <w:szCs w:val="26"/>
        </w:rPr>
        <w:t xml:space="preserve"> міської ради</w:t>
      </w:r>
    </w:p>
    <w:p w:rsidR="00ED2F6A" w:rsidRPr="00575F99" w:rsidRDefault="00477943" w:rsidP="006A51AF">
      <w:pPr>
        <w:shd w:val="clear" w:color="auto" w:fill="FFFFFF"/>
        <w:jc w:val="both"/>
        <w:rPr>
          <w:rFonts w:ascii="Times New Roman" w:hAnsi="Times New Roman" w:cs="Times New Roman"/>
          <w:sz w:val="26"/>
          <w:szCs w:val="26"/>
        </w:rPr>
      </w:pPr>
      <w:r w:rsidRPr="00575F99">
        <w:rPr>
          <w:rFonts w:ascii="Times New Roman" w:hAnsi="Times New Roman" w:cs="Times New Roman"/>
          <w:sz w:val="26"/>
          <w:szCs w:val="26"/>
        </w:rPr>
        <w:t>ЗОБОВ’ЯЗУЮ</w:t>
      </w:r>
      <w:r w:rsidR="00ED2F6A" w:rsidRPr="00575F99">
        <w:rPr>
          <w:rFonts w:ascii="Times New Roman" w:hAnsi="Times New Roman" w:cs="Times New Roman"/>
          <w:sz w:val="26"/>
          <w:szCs w:val="26"/>
        </w:rPr>
        <w:t>:</w:t>
      </w:r>
    </w:p>
    <w:p w:rsidR="009375B3" w:rsidRPr="00575F99" w:rsidRDefault="0081312C" w:rsidP="005D7849">
      <w:pPr>
        <w:pStyle w:val="a8"/>
        <w:numPr>
          <w:ilvl w:val="0"/>
          <w:numId w:val="2"/>
        </w:numPr>
        <w:jc w:val="both"/>
        <w:rPr>
          <w:rFonts w:ascii="Times New Roman" w:hAnsi="Times New Roman" w:cs="Times New Roman"/>
          <w:sz w:val="26"/>
          <w:szCs w:val="26"/>
        </w:rPr>
      </w:pPr>
      <w:r w:rsidRPr="00575F99">
        <w:rPr>
          <w:rFonts w:ascii="Times New Roman" w:hAnsi="Times New Roman" w:cs="Times New Roman"/>
          <w:sz w:val="26"/>
          <w:szCs w:val="26"/>
        </w:rPr>
        <w:t xml:space="preserve">Затвердити </w:t>
      </w:r>
      <w:proofErr w:type="spellStart"/>
      <w:r w:rsidR="00A42C1D" w:rsidRPr="00575F99">
        <w:rPr>
          <w:rFonts w:ascii="Times New Roman" w:hAnsi="Times New Roman" w:cs="Times New Roman"/>
          <w:sz w:val="26"/>
          <w:szCs w:val="26"/>
        </w:rPr>
        <w:t>Обгрунтування</w:t>
      </w:r>
      <w:proofErr w:type="spellEnd"/>
      <w:r w:rsidR="00A42C1D" w:rsidRPr="00575F99">
        <w:rPr>
          <w:rFonts w:ascii="Times New Roman" w:hAnsi="Times New Roman" w:cs="Times New Roman"/>
          <w:sz w:val="26"/>
          <w:szCs w:val="26"/>
        </w:rPr>
        <w:t xml:space="preserve"> підстави для здійснення Виконавчим комітетом </w:t>
      </w:r>
      <w:proofErr w:type="spellStart"/>
      <w:r w:rsidR="00A42C1D" w:rsidRPr="00575F99">
        <w:rPr>
          <w:rFonts w:ascii="Times New Roman" w:hAnsi="Times New Roman" w:cs="Times New Roman"/>
          <w:sz w:val="26"/>
          <w:szCs w:val="26"/>
        </w:rPr>
        <w:t>Новоодеської</w:t>
      </w:r>
      <w:proofErr w:type="spellEnd"/>
      <w:r w:rsidR="00A42C1D" w:rsidRPr="00575F99">
        <w:rPr>
          <w:rFonts w:ascii="Times New Roman" w:hAnsi="Times New Roman" w:cs="Times New Roman"/>
          <w:sz w:val="26"/>
          <w:szCs w:val="26"/>
        </w:rPr>
        <w:t xml:space="preserve"> </w:t>
      </w:r>
      <w:r w:rsidR="001154E6" w:rsidRPr="00575F99">
        <w:rPr>
          <w:rFonts w:ascii="Times New Roman" w:hAnsi="Times New Roman" w:cs="Times New Roman"/>
          <w:sz w:val="26"/>
          <w:szCs w:val="26"/>
        </w:rPr>
        <w:t xml:space="preserve">міської ради закупівлі </w:t>
      </w:r>
      <w:r w:rsidR="00ED2F6A" w:rsidRPr="00575F99">
        <w:rPr>
          <w:rFonts w:ascii="Times New Roman" w:hAnsi="Times New Roman" w:cs="Times New Roman"/>
          <w:sz w:val="26"/>
          <w:szCs w:val="26"/>
        </w:rPr>
        <w:t>п</w:t>
      </w:r>
      <w:r w:rsidR="002F55EB" w:rsidRPr="00575F99">
        <w:rPr>
          <w:rFonts w:ascii="Times New Roman" w:hAnsi="Times New Roman" w:cs="Times New Roman"/>
          <w:sz w:val="26"/>
          <w:szCs w:val="26"/>
        </w:rPr>
        <w:t>ослуги</w:t>
      </w:r>
      <w:r w:rsidR="00A24ABB" w:rsidRPr="00575F99">
        <w:rPr>
          <w:rFonts w:ascii="Times New Roman" w:hAnsi="Times New Roman" w:cs="Times New Roman"/>
          <w:sz w:val="26"/>
          <w:szCs w:val="26"/>
        </w:rPr>
        <w:t>:</w:t>
      </w:r>
      <w:r w:rsidR="005D7849" w:rsidRPr="00575F99">
        <w:rPr>
          <w:rFonts w:ascii="Times New Roman" w:hAnsi="Times New Roman" w:cs="Times New Roman"/>
          <w:b/>
          <w:bCs/>
          <w:spacing w:val="-5"/>
          <w:sz w:val="26"/>
          <w:szCs w:val="26"/>
        </w:rPr>
        <w:t xml:space="preserve"> Усунення аварійної ситуації на магістральному водопроводі: послуги з поточного ремонту магістрального водопроводу  в районі вулиці Зелена у м. Нова Одеса </w:t>
      </w:r>
      <w:r w:rsidR="005D7849" w:rsidRPr="00575F99">
        <w:rPr>
          <w:rFonts w:ascii="Times New Roman" w:hAnsi="Times New Roman" w:cs="Times New Roman"/>
          <w:b/>
          <w:spacing w:val="-5"/>
          <w:sz w:val="26"/>
          <w:szCs w:val="26"/>
        </w:rPr>
        <w:t>Миколаївського району, Миколаївської області</w:t>
      </w:r>
      <w:r w:rsidR="005D7849" w:rsidRPr="00575F99">
        <w:rPr>
          <w:rFonts w:ascii="Times New Roman" w:hAnsi="Times New Roman" w:cs="Times New Roman"/>
          <w:bCs/>
          <w:sz w:val="26"/>
          <w:szCs w:val="26"/>
        </w:rPr>
        <w:t>, код ДК021:2015:45330000 - 9 - Водопровідні та санітарно-технічні</w:t>
      </w:r>
      <w:r w:rsidR="005D7849" w:rsidRPr="00575F99">
        <w:rPr>
          <w:rFonts w:ascii="Times New Roman" w:hAnsi="Times New Roman"/>
          <w:bCs/>
          <w:sz w:val="26"/>
          <w:szCs w:val="26"/>
        </w:rPr>
        <w:t xml:space="preserve"> роботи</w:t>
      </w:r>
      <w:r w:rsidR="00B26BA5" w:rsidRPr="00575F99">
        <w:rPr>
          <w:rFonts w:ascii="Times New Roman" w:hAnsi="Times New Roman" w:cs="Times New Roman"/>
          <w:sz w:val="26"/>
          <w:szCs w:val="26"/>
        </w:rPr>
        <w:t xml:space="preserve">, </w:t>
      </w:r>
      <w:r w:rsidR="00737388" w:rsidRPr="00575F99">
        <w:rPr>
          <w:rFonts w:ascii="Times New Roman" w:hAnsi="Times New Roman" w:cs="Times New Roman"/>
          <w:sz w:val="26"/>
          <w:szCs w:val="26"/>
        </w:rPr>
        <w:t>відповідн</w:t>
      </w:r>
      <w:r w:rsidR="001154E6" w:rsidRPr="00575F99">
        <w:rPr>
          <w:rFonts w:ascii="Times New Roman" w:hAnsi="Times New Roman" w:cs="Times New Roman"/>
          <w:sz w:val="26"/>
          <w:szCs w:val="26"/>
        </w:rPr>
        <w:t>о до</w:t>
      </w:r>
      <w:r w:rsidR="00737388" w:rsidRPr="00575F99">
        <w:rPr>
          <w:rFonts w:ascii="Times New Roman" w:hAnsi="Times New Roman" w:cs="Times New Roman"/>
          <w:sz w:val="26"/>
          <w:szCs w:val="26"/>
        </w:rPr>
        <w:t xml:space="preserve"> </w:t>
      </w:r>
      <w:r w:rsidR="001154E6" w:rsidRPr="00575F99">
        <w:rPr>
          <w:rFonts w:ascii="Times New Roman" w:hAnsi="Times New Roman" w:cs="Times New Roman"/>
          <w:sz w:val="26"/>
          <w:szCs w:val="26"/>
        </w:rPr>
        <w:t>пункту 13 Особливостей</w:t>
      </w:r>
      <w:r w:rsidR="00952247">
        <w:rPr>
          <w:rFonts w:ascii="Times New Roman" w:hAnsi="Times New Roman" w:cs="Times New Roman"/>
          <w:sz w:val="26"/>
          <w:szCs w:val="26"/>
        </w:rPr>
        <w:t>, що додається</w:t>
      </w:r>
      <w:r w:rsidR="00763D4F" w:rsidRPr="00575F99">
        <w:rPr>
          <w:rFonts w:ascii="Times New Roman" w:hAnsi="Times New Roman" w:cs="Times New Roman"/>
          <w:sz w:val="26"/>
          <w:szCs w:val="26"/>
        </w:rPr>
        <w:t>.</w:t>
      </w:r>
    </w:p>
    <w:p w:rsidR="006A51AF" w:rsidRPr="00575F99" w:rsidRDefault="005F1728" w:rsidP="00ED2F6A">
      <w:pPr>
        <w:pStyle w:val="a8"/>
        <w:numPr>
          <w:ilvl w:val="0"/>
          <w:numId w:val="2"/>
        </w:numPr>
        <w:jc w:val="both"/>
        <w:rPr>
          <w:rFonts w:ascii="Times New Roman" w:hAnsi="Times New Roman" w:cs="Times New Roman"/>
          <w:sz w:val="26"/>
          <w:szCs w:val="26"/>
        </w:rPr>
      </w:pPr>
      <w:r w:rsidRPr="00575F99">
        <w:rPr>
          <w:rFonts w:ascii="Times New Roman" w:hAnsi="Times New Roman" w:cs="Times New Roman"/>
          <w:sz w:val="26"/>
          <w:szCs w:val="26"/>
        </w:rPr>
        <w:t>Головно</w:t>
      </w:r>
      <w:r w:rsidR="00575F99">
        <w:rPr>
          <w:rFonts w:ascii="Times New Roman" w:hAnsi="Times New Roman" w:cs="Times New Roman"/>
          <w:sz w:val="26"/>
          <w:szCs w:val="26"/>
        </w:rPr>
        <w:t>му</w:t>
      </w:r>
      <w:r w:rsidR="00052001" w:rsidRPr="00575F99">
        <w:rPr>
          <w:rFonts w:ascii="Times New Roman" w:hAnsi="Times New Roman" w:cs="Times New Roman"/>
          <w:sz w:val="26"/>
          <w:szCs w:val="26"/>
        </w:rPr>
        <w:t xml:space="preserve"> спеціаліст</w:t>
      </w:r>
      <w:r w:rsidR="00575F99">
        <w:rPr>
          <w:rFonts w:ascii="Times New Roman" w:hAnsi="Times New Roman" w:cs="Times New Roman"/>
          <w:sz w:val="26"/>
          <w:szCs w:val="26"/>
        </w:rPr>
        <w:t>у</w:t>
      </w:r>
      <w:r w:rsidR="006A51AF" w:rsidRPr="00575F99">
        <w:rPr>
          <w:rFonts w:ascii="Times New Roman" w:hAnsi="Times New Roman" w:cs="Times New Roman"/>
          <w:sz w:val="26"/>
          <w:szCs w:val="26"/>
        </w:rPr>
        <w:t xml:space="preserve"> відділу бухгалтерського обліку та звітності, уповноважен</w:t>
      </w:r>
      <w:r w:rsidR="00575F99">
        <w:rPr>
          <w:rFonts w:ascii="Times New Roman" w:hAnsi="Times New Roman" w:cs="Times New Roman"/>
          <w:sz w:val="26"/>
          <w:szCs w:val="26"/>
        </w:rPr>
        <w:t>ій</w:t>
      </w:r>
      <w:r w:rsidR="006A51AF" w:rsidRPr="00575F99">
        <w:rPr>
          <w:rFonts w:ascii="Times New Roman" w:hAnsi="Times New Roman" w:cs="Times New Roman"/>
          <w:sz w:val="26"/>
          <w:szCs w:val="26"/>
        </w:rPr>
        <w:t xml:space="preserve"> особ</w:t>
      </w:r>
      <w:r w:rsidR="00575F99">
        <w:rPr>
          <w:rFonts w:ascii="Times New Roman" w:hAnsi="Times New Roman" w:cs="Times New Roman"/>
          <w:sz w:val="26"/>
          <w:szCs w:val="26"/>
        </w:rPr>
        <w:t>і</w:t>
      </w:r>
      <w:r w:rsidR="006A51AF" w:rsidRPr="00575F99">
        <w:rPr>
          <w:rFonts w:ascii="Times New Roman" w:hAnsi="Times New Roman" w:cs="Times New Roman"/>
          <w:sz w:val="26"/>
          <w:szCs w:val="26"/>
        </w:rPr>
        <w:t xml:space="preserve">, </w:t>
      </w:r>
      <w:proofErr w:type="spellStart"/>
      <w:r w:rsidR="00052001" w:rsidRPr="00575F99">
        <w:rPr>
          <w:rFonts w:ascii="Times New Roman" w:hAnsi="Times New Roman" w:cs="Times New Roman"/>
          <w:sz w:val="26"/>
          <w:szCs w:val="26"/>
        </w:rPr>
        <w:t>Миндрул</w:t>
      </w:r>
      <w:proofErr w:type="spellEnd"/>
      <w:r w:rsidR="00052001" w:rsidRPr="00575F99">
        <w:rPr>
          <w:rFonts w:ascii="Times New Roman" w:hAnsi="Times New Roman" w:cs="Times New Roman"/>
          <w:sz w:val="26"/>
          <w:szCs w:val="26"/>
        </w:rPr>
        <w:t xml:space="preserve"> Ларисі Павлівні</w:t>
      </w:r>
      <w:r w:rsidR="006A51AF" w:rsidRPr="00575F99">
        <w:rPr>
          <w:rFonts w:ascii="Times New Roman" w:hAnsi="Times New Roman" w:cs="Times New Roman"/>
          <w:sz w:val="26"/>
          <w:szCs w:val="26"/>
        </w:rPr>
        <w:t>, забезпечити оприлюднення Обґрунтування у терміни, визначені постановою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81312C" w:rsidRPr="00575F99" w:rsidRDefault="0081312C" w:rsidP="00ED2F6A">
      <w:pPr>
        <w:pStyle w:val="a8"/>
        <w:numPr>
          <w:ilvl w:val="0"/>
          <w:numId w:val="2"/>
        </w:numPr>
        <w:jc w:val="both"/>
        <w:rPr>
          <w:rFonts w:ascii="Times New Roman" w:hAnsi="Times New Roman" w:cs="Times New Roman"/>
          <w:sz w:val="26"/>
          <w:szCs w:val="26"/>
        </w:rPr>
      </w:pPr>
      <w:r w:rsidRPr="00575F99">
        <w:rPr>
          <w:rFonts w:ascii="Times New Roman" w:hAnsi="Times New Roman" w:cs="Times New Roman"/>
          <w:sz w:val="26"/>
          <w:szCs w:val="26"/>
        </w:rPr>
        <w:t>Кон</w:t>
      </w:r>
      <w:r w:rsidR="00710ADD" w:rsidRPr="00575F99">
        <w:rPr>
          <w:rFonts w:ascii="Times New Roman" w:hAnsi="Times New Roman" w:cs="Times New Roman"/>
          <w:sz w:val="26"/>
          <w:szCs w:val="26"/>
        </w:rPr>
        <w:t>троль за виконанням цього розпорядження покласти на</w:t>
      </w:r>
      <w:r w:rsidR="000E0589" w:rsidRPr="00575F99">
        <w:rPr>
          <w:rFonts w:ascii="Times New Roman" w:hAnsi="Times New Roman" w:cs="Times New Roman"/>
          <w:sz w:val="26"/>
          <w:szCs w:val="26"/>
        </w:rPr>
        <w:t xml:space="preserve"> </w:t>
      </w:r>
      <w:r w:rsidR="00710ADD" w:rsidRPr="00575F99">
        <w:rPr>
          <w:rFonts w:ascii="Times New Roman" w:hAnsi="Times New Roman" w:cs="Times New Roman"/>
          <w:sz w:val="26"/>
          <w:szCs w:val="26"/>
        </w:rPr>
        <w:t>начальника відділу бухг</w:t>
      </w:r>
      <w:r w:rsidR="000E0589" w:rsidRPr="00575F99">
        <w:rPr>
          <w:rFonts w:ascii="Times New Roman" w:hAnsi="Times New Roman" w:cs="Times New Roman"/>
          <w:sz w:val="26"/>
          <w:szCs w:val="26"/>
        </w:rPr>
        <w:t xml:space="preserve">алтерського обліку та звітності </w:t>
      </w:r>
      <w:proofErr w:type="spellStart"/>
      <w:r w:rsidR="000E0589" w:rsidRPr="00575F99">
        <w:rPr>
          <w:rFonts w:ascii="Times New Roman" w:hAnsi="Times New Roman" w:cs="Times New Roman"/>
          <w:sz w:val="26"/>
          <w:szCs w:val="26"/>
        </w:rPr>
        <w:t>Яркову</w:t>
      </w:r>
      <w:proofErr w:type="spellEnd"/>
      <w:r w:rsidR="000E0589" w:rsidRPr="00575F99">
        <w:rPr>
          <w:rFonts w:ascii="Times New Roman" w:hAnsi="Times New Roman" w:cs="Times New Roman"/>
          <w:sz w:val="26"/>
          <w:szCs w:val="26"/>
        </w:rPr>
        <w:t xml:space="preserve"> О.М.</w:t>
      </w:r>
    </w:p>
    <w:p w:rsidR="0081312C" w:rsidRPr="00575F99" w:rsidRDefault="0081312C" w:rsidP="00ED2F6A">
      <w:pPr>
        <w:spacing w:after="300" w:line="240" w:lineRule="auto"/>
        <w:jc w:val="both"/>
        <w:rPr>
          <w:rFonts w:ascii="Arial" w:eastAsia="Times New Roman" w:hAnsi="Arial" w:cs="Arial"/>
          <w:color w:val="0C0C0C"/>
          <w:sz w:val="26"/>
          <w:szCs w:val="26"/>
        </w:rPr>
      </w:pPr>
    </w:p>
    <w:p w:rsidR="0081312C" w:rsidRDefault="009375B3" w:rsidP="0081312C">
      <w:pPr>
        <w:spacing w:after="300" w:line="240" w:lineRule="auto"/>
        <w:rPr>
          <w:rFonts w:ascii="Times New Roman" w:eastAsia="Times New Roman" w:hAnsi="Times New Roman" w:cs="Times New Roman"/>
          <w:color w:val="0C0C0C"/>
          <w:sz w:val="26"/>
          <w:szCs w:val="26"/>
        </w:rPr>
      </w:pPr>
      <w:r w:rsidRPr="00575F99">
        <w:rPr>
          <w:rFonts w:ascii="Times New Roman" w:eastAsia="Times New Roman" w:hAnsi="Times New Roman" w:cs="Times New Roman"/>
          <w:color w:val="0C0C0C"/>
          <w:sz w:val="26"/>
          <w:szCs w:val="26"/>
        </w:rPr>
        <w:t>Міський голова</w:t>
      </w:r>
      <w:r w:rsidR="0081312C" w:rsidRPr="00575F99">
        <w:rPr>
          <w:rFonts w:ascii="Times New Roman" w:eastAsia="Times New Roman" w:hAnsi="Times New Roman" w:cs="Times New Roman"/>
          <w:color w:val="0C0C0C"/>
          <w:sz w:val="26"/>
          <w:szCs w:val="26"/>
        </w:rPr>
        <w:tab/>
      </w:r>
      <w:r w:rsidR="0081312C" w:rsidRPr="00575F99">
        <w:rPr>
          <w:rFonts w:ascii="Times New Roman" w:eastAsia="Times New Roman" w:hAnsi="Times New Roman" w:cs="Times New Roman"/>
          <w:color w:val="0C0C0C"/>
          <w:sz w:val="26"/>
          <w:szCs w:val="26"/>
        </w:rPr>
        <w:tab/>
      </w:r>
      <w:r w:rsidR="00F256F2" w:rsidRPr="00575F99">
        <w:rPr>
          <w:rFonts w:ascii="Times New Roman" w:eastAsia="Times New Roman" w:hAnsi="Times New Roman" w:cs="Times New Roman"/>
          <w:color w:val="0C0C0C"/>
          <w:sz w:val="26"/>
          <w:szCs w:val="26"/>
        </w:rPr>
        <w:t xml:space="preserve">                                                     </w:t>
      </w:r>
      <w:r w:rsidR="00EE0541" w:rsidRPr="00575F99">
        <w:rPr>
          <w:rFonts w:ascii="Times New Roman" w:eastAsia="Times New Roman" w:hAnsi="Times New Roman" w:cs="Times New Roman"/>
          <w:color w:val="0C0C0C"/>
          <w:sz w:val="26"/>
          <w:szCs w:val="26"/>
        </w:rPr>
        <w:t xml:space="preserve">          </w:t>
      </w:r>
      <w:r w:rsidR="00F256F2" w:rsidRPr="00575F99">
        <w:rPr>
          <w:rFonts w:ascii="Times New Roman" w:eastAsia="Times New Roman" w:hAnsi="Times New Roman" w:cs="Times New Roman"/>
          <w:color w:val="0C0C0C"/>
          <w:sz w:val="26"/>
          <w:szCs w:val="26"/>
        </w:rPr>
        <w:t xml:space="preserve">  Олександр ПОЛЯКОВ</w:t>
      </w:r>
    </w:p>
    <w:p w:rsidR="00EF5183" w:rsidRDefault="00EF5183" w:rsidP="0081312C">
      <w:pPr>
        <w:spacing w:after="300" w:line="240" w:lineRule="auto"/>
        <w:rPr>
          <w:rFonts w:ascii="Times New Roman" w:eastAsia="Times New Roman" w:hAnsi="Times New Roman" w:cs="Times New Roman"/>
          <w:color w:val="0C0C0C"/>
          <w:sz w:val="26"/>
          <w:szCs w:val="26"/>
        </w:rPr>
      </w:pPr>
    </w:p>
    <w:p w:rsidR="00EF5183" w:rsidRDefault="00EF5183" w:rsidP="0081312C">
      <w:pPr>
        <w:spacing w:after="300" w:line="240" w:lineRule="auto"/>
        <w:rPr>
          <w:rFonts w:ascii="Times New Roman" w:eastAsia="Times New Roman" w:hAnsi="Times New Roman" w:cs="Times New Roman"/>
          <w:color w:val="0C0C0C"/>
          <w:sz w:val="26"/>
          <w:szCs w:val="26"/>
        </w:rPr>
      </w:pPr>
    </w:p>
    <w:p w:rsidR="00EF5183" w:rsidRPr="00EF7613" w:rsidRDefault="00EF5183" w:rsidP="00681F53">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 xml:space="preserve">                                  </w:t>
      </w:r>
    </w:p>
    <w:p w:rsidR="00EF5183" w:rsidRPr="00EF7613" w:rsidRDefault="00EF5183" w:rsidP="00681F53">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proofErr w:type="spellStart"/>
      <w:r w:rsidRPr="00EF7613">
        <w:rPr>
          <w:rFonts w:ascii="Times New Roman" w:hAnsi="Times New Roman"/>
          <w:sz w:val="24"/>
          <w:szCs w:val="24"/>
          <w:lang w:val="ru-RU"/>
        </w:rPr>
        <w:t>Додаток</w:t>
      </w:r>
      <w:proofErr w:type="spellEnd"/>
      <w:r w:rsidRPr="00EF7613">
        <w:rPr>
          <w:rFonts w:ascii="Times New Roman" w:hAnsi="Times New Roman"/>
          <w:sz w:val="24"/>
          <w:szCs w:val="24"/>
          <w:lang w:val="ru-RU"/>
        </w:rPr>
        <w:t xml:space="preserve"> до                                                          </w:t>
      </w:r>
    </w:p>
    <w:p w:rsidR="00EF5183" w:rsidRDefault="00EF5183" w:rsidP="00681F53">
      <w:pPr>
        <w:spacing w:after="0" w:line="240" w:lineRule="auto"/>
        <w:jc w:val="center"/>
        <w:rPr>
          <w:rFonts w:ascii="Times New Roman" w:hAnsi="Times New Roman"/>
          <w:sz w:val="24"/>
          <w:szCs w:val="24"/>
          <w:lang w:val="ru-RU"/>
        </w:rPr>
      </w:pPr>
      <w:r w:rsidRPr="00EF7613">
        <w:rPr>
          <w:rFonts w:ascii="Times New Roman" w:hAnsi="Times New Roman"/>
          <w:sz w:val="24"/>
          <w:szCs w:val="24"/>
          <w:lang w:val="ru-RU"/>
        </w:rPr>
        <w:t xml:space="preserve">                                                                      </w:t>
      </w:r>
      <w:proofErr w:type="spellStart"/>
      <w:r w:rsidRPr="00EF7613">
        <w:rPr>
          <w:rFonts w:ascii="Times New Roman" w:hAnsi="Times New Roman"/>
          <w:sz w:val="24"/>
          <w:szCs w:val="24"/>
          <w:lang w:val="ru-RU"/>
        </w:rPr>
        <w:t>розпорядження</w:t>
      </w:r>
      <w:proofErr w:type="spellEnd"/>
      <w:r w:rsidRPr="00EF7613">
        <w:rPr>
          <w:rFonts w:ascii="Times New Roman" w:hAnsi="Times New Roman"/>
          <w:sz w:val="24"/>
          <w:szCs w:val="24"/>
          <w:lang w:val="ru-RU"/>
        </w:rPr>
        <w:t xml:space="preserve"> </w:t>
      </w:r>
      <w:proofErr w:type="spellStart"/>
      <w:r w:rsidRPr="00EF7613">
        <w:rPr>
          <w:rFonts w:ascii="Times New Roman" w:hAnsi="Times New Roman"/>
          <w:sz w:val="24"/>
          <w:szCs w:val="24"/>
          <w:lang w:val="ru-RU"/>
        </w:rPr>
        <w:t>міського</w:t>
      </w:r>
      <w:proofErr w:type="spellEnd"/>
      <w:r w:rsidRPr="00EF7613">
        <w:rPr>
          <w:rFonts w:ascii="Times New Roman" w:hAnsi="Times New Roman"/>
          <w:sz w:val="24"/>
          <w:szCs w:val="24"/>
          <w:lang w:val="ru-RU"/>
        </w:rPr>
        <w:t xml:space="preserve"> </w:t>
      </w:r>
      <w:proofErr w:type="spellStart"/>
      <w:r w:rsidRPr="00EF7613">
        <w:rPr>
          <w:rFonts w:ascii="Times New Roman" w:hAnsi="Times New Roman"/>
          <w:sz w:val="24"/>
          <w:szCs w:val="24"/>
          <w:lang w:val="ru-RU"/>
        </w:rPr>
        <w:t>голови</w:t>
      </w:r>
      <w:proofErr w:type="spellEnd"/>
    </w:p>
    <w:p w:rsidR="00EF5183" w:rsidRPr="00EF7613" w:rsidRDefault="00EF5183" w:rsidP="00681F53">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від</w:t>
      </w:r>
      <w:proofErr w:type="spellEnd"/>
      <w:r>
        <w:rPr>
          <w:rFonts w:ascii="Times New Roman" w:hAnsi="Times New Roman"/>
          <w:sz w:val="24"/>
          <w:szCs w:val="24"/>
          <w:lang w:val="ru-RU"/>
        </w:rPr>
        <w:t xml:space="preserve"> 01.04.2025 року № 46</w:t>
      </w:r>
    </w:p>
    <w:p w:rsidR="00EF5183" w:rsidRPr="00EF7613" w:rsidRDefault="00EF5183" w:rsidP="00681F53">
      <w:pPr>
        <w:spacing w:after="0" w:line="240" w:lineRule="auto"/>
        <w:jc w:val="center"/>
        <w:rPr>
          <w:rFonts w:ascii="Times New Roman" w:hAnsi="Times New Roman"/>
          <w:sz w:val="24"/>
          <w:szCs w:val="24"/>
          <w:lang w:val="ru-RU"/>
        </w:rPr>
      </w:pPr>
    </w:p>
    <w:p w:rsidR="00EF5183" w:rsidRDefault="00EF5183" w:rsidP="00681F53">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   </w:t>
      </w:r>
      <w:r w:rsidRPr="00B778A9">
        <w:rPr>
          <w:rFonts w:ascii="Times New Roman" w:hAnsi="Times New Roman"/>
          <w:b/>
          <w:sz w:val="24"/>
          <w:szCs w:val="24"/>
          <w:lang w:val="ru-RU"/>
        </w:rPr>
        <w:t xml:space="preserve">  </w:t>
      </w:r>
      <w:r>
        <w:rPr>
          <w:rFonts w:ascii="Times New Roman" w:hAnsi="Times New Roman"/>
          <w:b/>
          <w:sz w:val="24"/>
          <w:szCs w:val="24"/>
          <w:lang w:val="ru-RU"/>
        </w:rPr>
        <w:t xml:space="preserve">           </w:t>
      </w:r>
      <w:r w:rsidRPr="00B778A9">
        <w:rPr>
          <w:rFonts w:ascii="Times New Roman" w:hAnsi="Times New Roman"/>
          <w:b/>
          <w:sz w:val="24"/>
          <w:szCs w:val="24"/>
          <w:lang w:val="ru-RU"/>
        </w:rPr>
        <w:t xml:space="preserve"> </w:t>
      </w:r>
      <w:r>
        <w:rPr>
          <w:rFonts w:ascii="Times New Roman" w:hAnsi="Times New Roman"/>
          <w:b/>
          <w:sz w:val="24"/>
          <w:szCs w:val="24"/>
          <w:lang w:val="ru-RU"/>
        </w:rPr>
        <w:t xml:space="preserve">                              </w:t>
      </w:r>
      <w:r w:rsidRPr="00B778A9">
        <w:rPr>
          <w:rFonts w:ascii="Times New Roman" w:hAnsi="Times New Roman"/>
          <w:b/>
          <w:sz w:val="24"/>
          <w:szCs w:val="24"/>
          <w:lang w:val="ru-RU"/>
        </w:rPr>
        <w:t>ЗАТВЕРДЖЕНО</w:t>
      </w:r>
    </w:p>
    <w:p w:rsidR="00EF5183" w:rsidRDefault="00EF5183" w:rsidP="00681F53">
      <w:pPr>
        <w:spacing w:after="0" w:line="240" w:lineRule="auto"/>
        <w:jc w:val="center"/>
        <w:rPr>
          <w:rFonts w:ascii="Times New Roman" w:hAnsi="Times New Roman"/>
          <w:sz w:val="24"/>
          <w:szCs w:val="24"/>
          <w:lang w:val="ru-RU"/>
        </w:rPr>
      </w:pPr>
      <w:r>
        <w:rPr>
          <w:rFonts w:ascii="Times New Roman" w:hAnsi="Times New Roman"/>
          <w:b/>
          <w:sz w:val="24"/>
          <w:szCs w:val="24"/>
          <w:lang w:val="ru-RU"/>
        </w:rPr>
        <w:t xml:space="preserve">                                                                       </w:t>
      </w:r>
      <w:proofErr w:type="spellStart"/>
      <w:r w:rsidRPr="00EF7613">
        <w:rPr>
          <w:rFonts w:ascii="Times New Roman" w:hAnsi="Times New Roman"/>
          <w:sz w:val="24"/>
          <w:szCs w:val="24"/>
          <w:lang w:val="ru-RU"/>
        </w:rPr>
        <w:t>Розпорядження</w:t>
      </w:r>
      <w:proofErr w:type="spellEnd"/>
      <w:r w:rsidRPr="00EF7613">
        <w:rPr>
          <w:rFonts w:ascii="Times New Roman" w:hAnsi="Times New Roman"/>
          <w:sz w:val="24"/>
          <w:szCs w:val="24"/>
          <w:lang w:val="ru-RU"/>
        </w:rPr>
        <w:t xml:space="preserve"> </w:t>
      </w:r>
      <w:proofErr w:type="spellStart"/>
      <w:r w:rsidRPr="00EF7613">
        <w:rPr>
          <w:rFonts w:ascii="Times New Roman" w:hAnsi="Times New Roman"/>
          <w:sz w:val="24"/>
          <w:szCs w:val="24"/>
          <w:lang w:val="ru-RU"/>
        </w:rPr>
        <w:t>міського</w:t>
      </w:r>
      <w:proofErr w:type="spellEnd"/>
      <w:r w:rsidRPr="00EF7613">
        <w:rPr>
          <w:rFonts w:ascii="Times New Roman" w:hAnsi="Times New Roman"/>
          <w:sz w:val="24"/>
          <w:szCs w:val="24"/>
          <w:lang w:val="ru-RU"/>
        </w:rPr>
        <w:t xml:space="preserve"> </w:t>
      </w:r>
      <w:proofErr w:type="spellStart"/>
      <w:r w:rsidRPr="00EF7613">
        <w:rPr>
          <w:rFonts w:ascii="Times New Roman" w:hAnsi="Times New Roman"/>
          <w:sz w:val="24"/>
          <w:szCs w:val="24"/>
          <w:lang w:val="ru-RU"/>
        </w:rPr>
        <w:t>голови</w:t>
      </w:r>
      <w:proofErr w:type="spellEnd"/>
    </w:p>
    <w:p w:rsidR="00EF5183" w:rsidRPr="00EF7613" w:rsidRDefault="00EF5183" w:rsidP="00E77539">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від</w:t>
      </w:r>
      <w:proofErr w:type="spellEnd"/>
      <w:r>
        <w:rPr>
          <w:rFonts w:ascii="Times New Roman" w:hAnsi="Times New Roman"/>
          <w:sz w:val="24"/>
          <w:szCs w:val="24"/>
          <w:lang w:val="ru-RU"/>
        </w:rPr>
        <w:t xml:space="preserve"> 01.04.2025 року № 46</w:t>
      </w:r>
    </w:p>
    <w:p w:rsidR="00EF5183" w:rsidRDefault="00EF5183" w:rsidP="00E77539">
      <w:pPr>
        <w:spacing w:after="0" w:line="240" w:lineRule="auto"/>
        <w:jc w:val="center"/>
        <w:rPr>
          <w:rFonts w:ascii="Times New Roman" w:hAnsi="Times New Roman" w:cs="Times New Roman"/>
          <w:b/>
          <w:color w:val="000000"/>
          <w:lang w:val="ru-RU"/>
        </w:rPr>
      </w:pPr>
    </w:p>
    <w:p w:rsidR="00EF5183" w:rsidRPr="00FA2C90" w:rsidRDefault="00EF5183" w:rsidP="006F5655">
      <w:pPr>
        <w:spacing w:before="86" w:after="0" w:line="100" w:lineRule="atLeast"/>
        <w:jc w:val="center"/>
        <w:rPr>
          <w:rFonts w:ascii="Times New Roman" w:hAnsi="Times New Roman" w:cs="Times New Roman"/>
          <w:b/>
          <w:color w:val="000000"/>
          <w:lang w:val="ru-RU"/>
        </w:rPr>
      </w:pPr>
    </w:p>
    <w:p w:rsidR="00EF5183" w:rsidRPr="00E77539" w:rsidRDefault="00EF5183" w:rsidP="006F5655">
      <w:pPr>
        <w:spacing w:before="86" w:after="0" w:line="100" w:lineRule="atLeast"/>
        <w:jc w:val="center"/>
        <w:rPr>
          <w:rFonts w:ascii="Times New Roman" w:hAnsi="Times New Roman" w:cs="Times New Roman"/>
          <w:b/>
          <w:color w:val="000000"/>
          <w:sz w:val="26"/>
          <w:szCs w:val="26"/>
        </w:rPr>
      </w:pPr>
      <w:r w:rsidRPr="00E77539">
        <w:rPr>
          <w:rFonts w:ascii="Times New Roman" w:hAnsi="Times New Roman" w:cs="Times New Roman"/>
          <w:b/>
          <w:color w:val="000000"/>
          <w:sz w:val="26"/>
          <w:szCs w:val="26"/>
        </w:rPr>
        <w:t>ОБҐРУНТУВАННЯ</w:t>
      </w:r>
    </w:p>
    <w:p w:rsidR="00EF5183" w:rsidRPr="00E77539" w:rsidRDefault="00EF5183" w:rsidP="006F5655">
      <w:pPr>
        <w:spacing w:before="86" w:after="0" w:line="100" w:lineRule="atLeast"/>
        <w:jc w:val="center"/>
        <w:rPr>
          <w:rFonts w:ascii="Times New Roman" w:hAnsi="Times New Roman" w:cs="Times New Roman"/>
          <w:color w:val="000000"/>
          <w:sz w:val="26"/>
          <w:szCs w:val="26"/>
        </w:rPr>
      </w:pPr>
      <w:r w:rsidRPr="00E77539">
        <w:rPr>
          <w:rFonts w:ascii="Times New Roman" w:hAnsi="Times New Roman" w:cs="Times New Roman"/>
          <w:b/>
          <w:color w:val="000000"/>
          <w:sz w:val="26"/>
          <w:szCs w:val="26"/>
        </w:rPr>
        <w:t>підстави для здійснення закупівлі</w:t>
      </w:r>
    </w:p>
    <w:p w:rsidR="00EF5183" w:rsidRPr="00E77539" w:rsidRDefault="00EF5183" w:rsidP="006F5655">
      <w:pPr>
        <w:spacing w:before="86" w:after="0" w:line="100" w:lineRule="atLeast"/>
        <w:jc w:val="center"/>
        <w:rPr>
          <w:rFonts w:ascii="Times New Roman" w:eastAsia="Times New Roman" w:hAnsi="Times New Roman" w:cs="Times New Roman"/>
          <w:i/>
          <w:color w:val="000000"/>
          <w:sz w:val="26"/>
          <w:szCs w:val="26"/>
        </w:rPr>
      </w:pPr>
      <w:r w:rsidRPr="00E77539">
        <w:rPr>
          <w:rFonts w:ascii="Times New Roman" w:hAnsi="Times New Roman" w:cs="Times New Roman"/>
          <w:color w:val="000000"/>
          <w:sz w:val="26"/>
          <w:szCs w:val="26"/>
        </w:rPr>
        <w:t>відповідно до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(далі - Особливості)</w:t>
      </w:r>
    </w:p>
    <w:p w:rsidR="00EF5183" w:rsidRDefault="00EF5183" w:rsidP="003466E2">
      <w:pPr>
        <w:spacing w:after="0" w:line="240" w:lineRule="auto"/>
        <w:rPr>
          <w:rFonts w:ascii="Times New Roman" w:eastAsia="Times New Roman" w:hAnsi="Times New Roman" w:cs="Times New Roman"/>
          <w:b/>
          <w:sz w:val="26"/>
          <w:szCs w:val="26"/>
        </w:rPr>
      </w:pPr>
    </w:p>
    <w:p w:rsidR="00EF5183" w:rsidRPr="00E77539" w:rsidRDefault="00EF5183" w:rsidP="003466E2">
      <w:pPr>
        <w:spacing w:after="0" w:line="240" w:lineRule="auto"/>
        <w:rPr>
          <w:rFonts w:ascii="Times New Roman" w:eastAsia="Times New Roman" w:hAnsi="Times New Roman" w:cs="Times New Roman"/>
          <w:b/>
          <w:sz w:val="26"/>
          <w:szCs w:val="26"/>
        </w:rPr>
      </w:pPr>
    </w:p>
    <w:p w:rsidR="00EF5183" w:rsidRPr="00E77539" w:rsidRDefault="00EF5183" w:rsidP="00E77539">
      <w:pPr>
        <w:tabs>
          <w:tab w:val="left" w:pos="567"/>
        </w:tabs>
        <w:spacing w:before="86" w:after="0" w:line="100" w:lineRule="atLeast"/>
        <w:jc w:val="both"/>
        <w:rPr>
          <w:rFonts w:ascii="Times New Roman" w:hAnsi="Times New Roman" w:cs="Times New Roman"/>
          <w:color w:val="000000"/>
          <w:sz w:val="26"/>
          <w:szCs w:val="26"/>
          <w:shd w:val="clear" w:color="auto" w:fill="FFFFFF"/>
        </w:rPr>
      </w:pPr>
      <w:r w:rsidRPr="00E77539">
        <w:rPr>
          <w:rFonts w:ascii="Times New Roman" w:eastAsia="Times New Roman" w:hAnsi="Times New Roman" w:cs="Times New Roman"/>
          <w:color w:val="000000"/>
          <w:sz w:val="26"/>
          <w:szCs w:val="26"/>
          <w:shd w:val="clear" w:color="auto" w:fill="FFFFFF"/>
        </w:rPr>
        <w:tab/>
        <w:t xml:space="preserve">Закон України “Про публічні закупівлі” (далі – Закон) визначає правові та економічні засади здійснення закупівель товарів, робіт і послуг для забезпечення потреб держави, територіальних громад та об’єднаних територіальних громад. </w:t>
      </w:r>
    </w:p>
    <w:p w:rsidR="00EF5183" w:rsidRPr="00E77539" w:rsidRDefault="00EF5183" w:rsidP="00E77539">
      <w:pPr>
        <w:tabs>
          <w:tab w:val="left" w:pos="567"/>
        </w:tabs>
        <w:spacing w:before="86" w:after="0" w:line="100" w:lineRule="atLeast"/>
        <w:ind w:left="15" w:right="15"/>
        <w:jc w:val="both"/>
        <w:rPr>
          <w:rFonts w:ascii="Times New Roman" w:eastAsia="Times New Roman" w:hAnsi="Times New Roman" w:cs="Times New Roman"/>
          <w:color w:val="000000"/>
          <w:sz w:val="26"/>
          <w:szCs w:val="26"/>
          <w:shd w:val="clear" w:color="auto" w:fill="FFFFFF"/>
        </w:rPr>
      </w:pPr>
      <w:r w:rsidRPr="00E77539">
        <w:rPr>
          <w:rFonts w:ascii="Times New Roman" w:hAnsi="Times New Roman" w:cs="Times New Roman"/>
          <w:color w:val="000000"/>
          <w:sz w:val="26"/>
          <w:szCs w:val="26"/>
          <w:shd w:val="clear" w:color="auto" w:fill="FFFFFF"/>
        </w:rPr>
        <w:tab/>
        <w:t>Н</w:t>
      </w:r>
      <w:r w:rsidRPr="00E77539">
        <w:rPr>
          <w:rStyle w:val="a7"/>
          <w:rFonts w:ascii="Times New Roman" w:hAnsi="Times New Roman" w:cs="Times New Roman"/>
          <w:color w:val="000000"/>
          <w:sz w:val="26"/>
          <w:szCs w:val="26"/>
          <w:shd w:val="clear" w:color="auto" w:fill="FFFFFF"/>
        </w:rPr>
        <w:t>а період дії правового режиму воєнного стану в Україні та протягом 90 днів з дня його припинення або скасування, замовники, що зобов’язані здійснювати публічні закупівлі товарів, робіт і послуг відповідно до Закону, проводять закупівлі з урахуванням Особливостей</w:t>
      </w:r>
      <w:r w:rsidRPr="00E77539">
        <w:rPr>
          <w:rStyle w:val="a7"/>
          <w:rFonts w:ascii="Times New Roman" w:hAnsi="Times New Roman" w:cs="Times New Roman"/>
          <w:color w:val="000000"/>
          <w:sz w:val="26"/>
          <w:szCs w:val="26"/>
        </w:rPr>
        <w:t>.</w:t>
      </w:r>
    </w:p>
    <w:p w:rsidR="00EF5183" w:rsidRPr="00E77539" w:rsidRDefault="00EF5183" w:rsidP="00E77539">
      <w:pPr>
        <w:tabs>
          <w:tab w:val="left" w:pos="567"/>
        </w:tabs>
        <w:spacing w:before="86" w:after="0" w:line="100" w:lineRule="atLeast"/>
        <w:ind w:left="15" w:right="15"/>
        <w:jc w:val="both"/>
        <w:rPr>
          <w:rFonts w:ascii="Times New Roman" w:eastAsia="Times New Roman" w:hAnsi="Times New Roman" w:cs="Times New Roman"/>
          <w:bCs/>
          <w:sz w:val="26"/>
          <w:szCs w:val="26"/>
          <w:shd w:val="clear" w:color="auto" w:fill="FFFFFF"/>
        </w:rPr>
      </w:pPr>
      <w:r w:rsidRPr="00E77539">
        <w:rPr>
          <w:rFonts w:ascii="Times New Roman" w:eastAsia="Times New Roman" w:hAnsi="Times New Roman" w:cs="Times New Roman"/>
          <w:color w:val="000000"/>
          <w:sz w:val="26"/>
          <w:szCs w:val="26"/>
          <w:shd w:val="clear" w:color="auto" w:fill="FFFFFF"/>
        </w:rPr>
        <w:tab/>
        <w:t>Підпунктом 4 пункту</w:t>
      </w:r>
      <w:r w:rsidRPr="00E77539">
        <w:rPr>
          <w:rFonts w:ascii="Times New Roman" w:eastAsia="Times New Roman" w:hAnsi="Times New Roman" w:cs="Times New Roman"/>
          <w:bCs/>
          <w:color w:val="000000"/>
          <w:sz w:val="26"/>
          <w:szCs w:val="26"/>
          <w:shd w:val="clear" w:color="auto" w:fill="FFFFFF"/>
        </w:rPr>
        <w:t> </w:t>
      </w:r>
      <w:r w:rsidRPr="00E77539">
        <w:rPr>
          <w:rFonts w:ascii="Times New Roman" w:eastAsia="Times New Roman" w:hAnsi="Times New Roman" w:cs="Times New Roman"/>
          <w:color w:val="000000"/>
          <w:sz w:val="26"/>
          <w:szCs w:val="26"/>
          <w:shd w:val="clear" w:color="auto" w:fill="FFFFFF"/>
        </w:rPr>
        <w:t>13</w:t>
      </w:r>
      <w:r w:rsidRPr="00E77539">
        <w:rPr>
          <w:rFonts w:ascii="Times New Roman" w:eastAsia="Times New Roman" w:hAnsi="Times New Roman" w:cs="Times New Roman"/>
          <w:bCs/>
          <w:color w:val="000000"/>
          <w:sz w:val="26"/>
          <w:szCs w:val="26"/>
          <w:shd w:val="clear" w:color="auto" w:fill="FFFFFF"/>
        </w:rPr>
        <w:t> </w:t>
      </w:r>
      <w:r w:rsidRPr="00E77539">
        <w:rPr>
          <w:rFonts w:ascii="Times New Roman" w:eastAsia="Times New Roman" w:hAnsi="Times New Roman" w:cs="Times New Roman"/>
          <w:color w:val="000000"/>
          <w:sz w:val="26"/>
          <w:szCs w:val="26"/>
          <w:shd w:val="clear" w:color="auto" w:fill="FFFFFF"/>
        </w:rPr>
        <w:t xml:space="preserve">Особливостей передбачено, що </w:t>
      </w:r>
      <w:r w:rsidRPr="00E77539">
        <w:rPr>
          <w:rFonts w:ascii="Times New Roman" w:hAnsi="Times New Roman" w:cs="Times New Roman"/>
          <w:sz w:val="26"/>
          <w:szCs w:val="26"/>
          <w:shd w:val="clear" w:color="auto" w:fill="FFFFFF"/>
        </w:rPr>
        <w:t>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існує нагальна потреба у здійсненні закупівлі у зв’язку з виникненням об’єктивних обставин, що унеможливлюють дотримання замовником строків для проведення закупівлі із застосуванням відкритих торгів та/або електронного каталогу, яка повинна бути документально підтверджена замовником.</w:t>
      </w:r>
    </w:p>
    <w:p w:rsidR="00EF5183" w:rsidRPr="00E77539" w:rsidRDefault="00EF5183" w:rsidP="00E77539">
      <w:pPr>
        <w:spacing w:after="0" w:line="240" w:lineRule="auto"/>
        <w:ind w:firstLine="567"/>
        <w:jc w:val="both"/>
        <w:rPr>
          <w:rFonts w:ascii="Times New Roman" w:eastAsia="Times New Roman" w:hAnsi="Times New Roman" w:cs="Times New Roman"/>
          <w:sz w:val="26"/>
          <w:szCs w:val="26"/>
        </w:rPr>
      </w:pPr>
      <w:bookmarkStart w:id="0" w:name="_heading=h.1fob9te" w:colFirst="0" w:colLast="0"/>
      <w:bookmarkEnd w:id="0"/>
      <w:r>
        <w:rPr>
          <w:rFonts w:ascii="Times New Roman" w:eastAsia="Times New Roman" w:hAnsi="Times New Roman" w:cs="Times New Roman"/>
          <w:sz w:val="26"/>
          <w:szCs w:val="26"/>
        </w:rPr>
        <w:t>У Виконавчого комітету</w:t>
      </w:r>
      <w:r w:rsidRPr="00E77539">
        <w:rPr>
          <w:rFonts w:ascii="Times New Roman" w:eastAsia="Times New Roman" w:hAnsi="Times New Roman" w:cs="Times New Roman"/>
          <w:sz w:val="26"/>
          <w:szCs w:val="26"/>
        </w:rPr>
        <w:t xml:space="preserve"> </w:t>
      </w:r>
      <w:proofErr w:type="spellStart"/>
      <w:r w:rsidRPr="00E77539">
        <w:rPr>
          <w:rFonts w:ascii="Times New Roman" w:eastAsia="Times New Roman" w:hAnsi="Times New Roman" w:cs="Times New Roman"/>
          <w:sz w:val="26"/>
          <w:szCs w:val="26"/>
        </w:rPr>
        <w:t>Новоодеської</w:t>
      </w:r>
      <w:proofErr w:type="spellEnd"/>
      <w:r w:rsidRPr="00E77539">
        <w:rPr>
          <w:rFonts w:ascii="Times New Roman" w:eastAsia="Times New Roman" w:hAnsi="Times New Roman" w:cs="Times New Roman"/>
          <w:sz w:val="26"/>
          <w:szCs w:val="26"/>
        </w:rPr>
        <w:t xml:space="preserve"> міської ради (далі – Замовник) виникла необхідність терміново провести закупівлю послуги, а саме: </w:t>
      </w:r>
      <w:r w:rsidRPr="00E77539">
        <w:rPr>
          <w:rFonts w:ascii="Times New Roman" w:hAnsi="Times New Roman" w:cs="Times New Roman"/>
          <w:b/>
          <w:bCs/>
          <w:spacing w:val="-5"/>
          <w:sz w:val="26"/>
          <w:szCs w:val="26"/>
        </w:rPr>
        <w:t>Усунення аварійної ситуації на магістральному водопроводі: послуги з поточного ремонту магістрального водопроводу в районі вулиці Зелена</w:t>
      </w:r>
      <w:r w:rsidRPr="00E77539">
        <w:rPr>
          <w:rFonts w:ascii="Times New Roman" w:hAnsi="Times New Roman" w:cs="Times New Roman"/>
          <w:b/>
          <w:spacing w:val="-5"/>
          <w:sz w:val="26"/>
          <w:szCs w:val="26"/>
        </w:rPr>
        <w:t xml:space="preserve"> </w:t>
      </w:r>
      <w:r w:rsidRPr="00E77539">
        <w:rPr>
          <w:rFonts w:ascii="Times New Roman" w:hAnsi="Times New Roman" w:cs="Times New Roman"/>
          <w:b/>
          <w:bCs/>
          <w:spacing w:val="-5"/>
          <w:sz w:val="26"/>
          <w:szCs w:val="26"/>
        </w:rPr>
        <w:t xml:space="preserve">у м. Нова Одеса </w:t>
      </w:r>
      <w:r w:rsidRPr="00E77539">
        <w:rPr>
          <w:rFonts w:ascii="Times New Roman" w:hAnsi="Times New Roman" w:cs="Times New Roman"/>
          <w:b/>
          <w:spacing w:val="-5"/>
          <w:sz w:val="26"/>
          <w:szCs w:val="26"/>
        </w:rPr>
        <w:t>Миколаївського району, Миколаївської області</w:t>
      </w:r>
      <w:r w:rsidRPr="00E77539">
        <w:rPr>
          <w:rFonts w:ascii="Times New Roman" w:hAnsi="Times New Roman" w:cs="Times New Roman"/>
          <w:bCs/>
          <w:sz w:val="26"/>
          <w:szCs w:val="26"/>
        </w:rPr>
        <w:t xml:space="preserve">, код ДК 021:2015:45330000 - 9 - Водопровідні та санітарно-технічні роботи, </w:t>
      </w:r>
      <w:r w:rsidRPr="00E77539">
        <w:rPr>
          <w:rFonts w:ascii="Times New Roman" w:eastAsia="Times New Roman" w:hAnsi="Times New Roman" w:cs="Times New Roman"/>
          <w:sz w:val="26"/>
          <w:szCs w:val="26"/>
        </w:rPr>
        <w:t>для ліквідації аварії на об’єкті централізованого питного водопостачання.</w:t>
      </w:r>
      <w:r w:rsidRPr="00E77539">
        <w:rPr>
          <w:rFonts w:ascii="Times New Roman" w:eastAsia="Times New Roman" w:hAnsi="Times New Roman" w:cs="Times New Roman"/>
          <w:i/>
          <w:color w:val="4A86E8"/>
          <w:sz w:val="26"/>
          <w:szCs w:val="26"/>
        </w:rPr>
        <w:t xml:space="preserve"> </w:t>
      </w:r>
      <w:r w:rsidRPr="00E77539">
        <w:rPr>
          <w:rFonts w:ascii="Times New Roman" w:eastAsia="Times New Roman" w:hAnsi="Times New Roman" w:cs="Times New Roman"/>
          <w:sz w:val="26"/>
          <w:szCs w:val="26"/>
        </w:rPr>
        <w:t xml:space="preserve">Дану закупівлю Замовник  не міг передбачити, як планову закупівлю, оскільки пошкодження магістрального водопроводу виникли внаслідок непередбачуваних обставин, які не залежали від волі Замовника. За результатами обстеження ділянки водогону питної води по вул. Зелена в м. Нова Одеса встановлено, що під впливом зовнішніх факторів відбулася деформація та розгерметизація ділянки водогону, який проходить під відвідним каналом, що знаходиться в заплаві річки Південний Буг, а також встановлено, що </w:t>
      </w:r>
      <w:r w:rsidRPr="00E77539">
        <w:rPr>
          <w:rFonts w:ascii="Times New Roman" w:eastAsia="Times New Roman" w:hAnsi="Times New Roman" w:cs="Times New Roman"/>
          <w:sz w:val="26"/>
          <w:szCs w:val="26"/>
        </w:rPr>
        <w:lastRenderedPageBreak/>
        <w:t>поліетиленова труба на водогоні діаметром 225мм зруйнована, що повністю виключає можливість її експлуатації (Акт обстеження додається). В разі не прийняття негайних заходів щодо ліквідації аварії на магістральному водопроводі, без водопостачання на тривалий термін залишаться більше як 3 тисячі абонентів (орієнтовно 8500 мешканців громади), що в свою чергу може призвести до порушення нормальних умов життєдіяльності населення та виникнення надзвичайної ситуації техногенного характеру місцевого рівня. Відповідно до протоколу ТЕБ та НС усунення аварійної ситуації на магістральному водопроводі потрібно розпочати в найкоротший строк: негайно. Враховуючи, що поточний ремонт потрібно розпочати в найкоротший термін (негайно), з метою найскорішого відновлення питного водопостачання, нормальних умов життєдіяльності людей та недопущення виникнення надзвичайної ситуації техногенного характеру місцевого рівня, у Замовника відсутня можливість проведення цієї закупівлі у строки, встановлені Особливостями. М</w:t>
      </w:r>
      <w:r w:rsidRPr="00E77539">
        <w:rPr>
          <w:rFonts w:ascii="Times New Roman" w:hAnsi="Times New Roman" w:cs="Times New Roman"/>
          <w:color w:val="121416"/>
          <w:sz w:val="26"/>
          <w:szCs w:val="26"/>
          <w:shd w:val="clear" w:color="auto" w:fill="FFFFFF"/>
        </w:rPr>
        <w:t>інімальні строки встановленні Особливостями для проведення відкритих торгів – 14 календарних днів (строк оприлюднення оголошення + день аукціону + мінімальний строк розгляду пропозицій + мінімальний строк укладання договору про закупівлі). При цьому цей обрахунок строку не містить термінів встановлених закупівельним законодавством на надання учасниками обґрунтування аномально низької ціни, законного права Замовника на продовження строку розгляду тендерних пропозицій до 20 робочих днів, ризиків на оскарження умов тендерної документації, тощо. Зазначений обрахунок строку для проведення відкритих торгів не дозволить розпочати усунення аварійної ситуації на об’єкті  забезпечення населення питною водою  в найкоротший строк, і відповідно, може призвести до надзвичайної ситуації.</w:t>
      </w:r>
    </w:p>
    <w:p w:rsidR="00EF5183" w:rsidRPr="00E77539" w:rsidRDefault="00EF5183" w:rsidP="00E77539">
      <w:pPr>
        <w:spacing w:after="0" w:line="240" w:lineRule="auto"/>
        <w:ind w:firstLine="567"/>
        <w:jc w:val="both"/>
        <w:rPr>
          <w:rFonts w:ascii="Times New Roman" w:eastAsia="Times New Roman" w:hAnsi="Times New Roman" w:cs="Times New Roman"/>
          <w:sz w:val="26"/>
          <w:szCs w:val="26"/>
        </w:rPr>
      </w:pPr>
      <w:r w:rsidRPr="00E77539">
        <w:rPr>
          <w:rFonts w:ascii="Times New Roman" w:eastAsia="Times New Roman" w:hAnsi="Times New Roman" w:cs="Times New Roman"/>
          <w:sz w:val="26"/>
          <w:szCs w:val="26"/>
        </w:rPr>
        <w:t>Отже, 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закупівлі</w:t>
      </w:r>
      <w:r w:rsidRPr="00E77539">
        <w:rPr>
          <w:rFonts w:ascii="Times New Roman" w:eastAsia="Times New Roman" w:hAnsi="Times New Roman" w:cs="Times New Roman"/>
          <w:b/>
          <w:sz w:val="26"/>
          <w:szCs w:val="26"/>
        </w:rPr>
        <w:t xml:space="preserve">: </w:t>
      </w:r>
      <w:r w:rsidRPr="00E77539">
        <w:rPr>
          <w:rFonts w:ascii="Times New Roman" w:hAnsi="Times New Roman" w:cs="Times New Roman"/>
          <w:b/>
          <w:bCs/>
          <w:spacing w:val="-5"/>
          <w:sz w:val="26"/>
          <w:szCs w:val="26"/>
        </w:rPr>
        <w:t>Усунення аварійної ситуації на магістральному водопроводі: послуги з поточного ремонту магістрального водопроводу  в районі вулиці Зелена</w:t>
      </w:r>
      <w:r w:rsidRPr="00E77539">
        <w:rPr>
          <w:rFonts w:ascii="Times New Roman" w:hAnsi="Times New Roman" w:cs="Times New Roman"/>
          <w:b/>
          <w:spacing w:val="-5"/>
          <w:sz w:val="26"/>
          <w:szCs w:val="26"/>
        </w:rPr>
        <w:t xml:space="preserve"> </w:t>
      </w:r>
      <w:r w:rsidRPr="00E77539">
        <w:rPr>
          <w:rFonts w:ascii="Times New Roman" w:hAnsi="Times New Roman" w:cs="Times New Roman"/>
          <w:b/>
          <w:bCs/>
          <w:spacing w:val="-5"/>
          <w:sz w:val="26"/>
          <w:szCs w:val="26"/>
        </w:rPr>
        <w:t xml:space="preserve">у м. Нова Одеса </w:t>
      </w:r>
      <w:r w:rsidRPr="00E77539">
        <w:rPr>
          <w:rFonts w:ascii="Times New Roman" w:hAnsi="Times New Roman" w:cs="Times New Roman"/>
          <w:b/>
          <w:spacing w:val="-5"/>
          <w:sz w:val="26"/>
          <w:szCs w:val="26"/>
        </w:rPr>
        <w:t>Миколаївського району, Миколаївської області</w:t>
      </w:r>
      <w:r w:rsidRPr="00E77539">
        <w:rPr>
          <w:rFonts w:ascii="Times New Roman" w:hAnsi="Times New Roman" w:cs="Times New Roman"/>
          <w:bCs/>
          <w:sz w:val="26"/>
          <w:szCs w:val="26"/>
        </w:rPr>
        <w:t>, код ДК 021:2015:45330000 - 9 - Водопровідні та санітарно-технічні роботи</w:t>
      </w:r>
      <w:r w:rsidRPr="00E77539">
        <w:rPr>
          <w:rFonts w:ascii="Times New Roman" w:eastAsia="Times New Roman" w:hAnsi="Times New Roman" w:cs="Times New Roman"/>
          <w:sz w:val="26"/>
          <w:szCs w:val="26"/>
        </w:rPr>
        <w:t>, без застосування відкритих торгів та застосування під час здійснення цієї закупівлі,</w:t>
      </w:r>
      <w:r w:rsidRPr="00E77539">
        <w:rPr>
          <w:rFonts w:ascii="Times New Roman" w:eastAsia="Times New Roman" w:hAnsi="Times New Roman" w:cs="Times New Roman"/>
          <w:b/>
          <w:i/>
          <w:sz w:val="26"/>
          <w:szCs w:val="26"/>
        </w:rPr>
        <w:t xml:space="preserve"> </w:t>
      </w:r>
      <w:r w:rsidRPr="00E77539">
        <w:rPr>
          <w:rFonts w:ascii="Times New Roman" w:eastAsia="Times New Roman" w:hAnsi="Times New Roman" w:cs="Times New Roman"/>
          <w:sz w:val="26"/>
          <w:szCs w:val="26"/>
          <w:highlight w:val="white"/>
        </w:rPr>
        <w:t xml:space="preserve">як виняток, </w:t>
      </w:r>
      <w:r w:rsidRPr="00E77539">
        <w:rPr>
          <w:rFonts w:ascii="Times New Roman" w:eastAsia="Times New Roman" w:hAnsi="Times New Roman" w:cs="Times New Roman"/>
          <w:b/>
          <w:sz w:val="26"/>
          <w:szCs w:val="26"/>
        </w:rPr>
        <w:t xml:space="preserve">підпункту 4 пункту 13 </w:t>
      </w:r>
      <w:r w:rsidRPr="00E77539">
        <w:rPr>
          <w:rFonts w:ascii="Times New Roman" w:eastAsia="Times New Roman" w:hAnsi="Times New Roman" w:cs="Times New Roman"/>
          <w:b/>
          <w:sz w:val="26"/>
          <w:szCs w:val="26"/>
          <w:highlight w:val="white"/>
        </w:rPr>
        <w:t>Особливостей:</w:t>
      </w:r>
      <w:r w:rsidRPr="00E77539">
        <w:rPr>
          <w:rFonts w:ascii="Times New Roman" w:eastAsia="Times New Roman" w:hAnsi="Times New Roman" w:cs="Times New Roman"/>
          <w:sz w:val="26"/>
          <w:szCs w:val="26"/>
          <w:highlight w:val="white"/>
        </w:rPr>
        <w:t xml:space="preserve"> </w:t>
      </w:r>
      <w:r w:rsidRPr="00E77539">
        <w:rPr>
          <w:rFonts w:ascii="Times New Roman" w:eastAsia="Times New Roman" w:hAnsi="Times New Roman" w:cs="Times New Roman"/>
          <w:sz w:val="26"/>
          <w:szCs w:val="26"/>
        </w:rPr>
        <w:t>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в разі, коли</w:t>
      </w:r>
      <w:r w:rsidRPr="00E77539">
        <w:rPr>
          <w:rFonts w:ascii="Times New Roman" w:eastAsia="Times New Roman" w:hAnsi="Times New Roman" w:cs="Times New Roman"/>
          <w:b/>
          <w:sz w:val="26"/>
          <w:szCs w:val="26"/>
        </w:rPr>
        <w:t xml:space="preserve"> </w:t>
      </w:r>
      <w:r w:rsidRPr="00E77539">
        <w:rPr>
          <w:rFonts w:ascii="Times New Roman" w:eastAsia="Times New Roman" w:hAnsi="Times New Roman" w:cs="Times New Roman"/>
          <w:sz w:val="26"/>
          <w:szCs w:val="26"/>
        </w:rPr>
        <w:t xml:space="preserve">існує нагальна потреба у здійсненні закупівлі у зв’язку з виникненням об’єктивних обставин, що унеможливлюють дотримання замовником строків для проведення закупівлі із застосуванням відкритих торгів та/або електронного каталогу, </w:t>
      </w:r>
      <w:r w:rsidRPr="00E77539">
        <w:rPr>
          <w:rFonts w:ascii="Times New Roman" w:eastAsia="Times New Roman" w:hAnsi="Times New Roman" w:cs="Times New Roman"/>
          <w:b/>
          <w:sz w:val="26"/>
          <w:szCs w:val="26"/>
        </w:rPr>
        <w:t>яка повинна бути документально підтверджена замовником,</w:t>
      </w:r>
      <w:r w:rsidRPr="00E77539">
        <w:rPr>
          <w:rFonts w:ascii="Times New Roman" w:eastAsia="Times New Roman" w:hAnsi="Times New Roman" w:cs="Times New Roman"/>
          <w:sz w:val="26"/>
          <w:szCs w:val="26"/>
          <w:highlight w:val="white"/>
        </w:rPr>
        <w:t xml:space="preserve"> і укладення договору.</w:t>
      </w:r>
    </w:p>
    <w:p w:rsidR="00EF5183" w:rsidRPr="00E77539" w:rsidRDefault="00EF5183" w:rsidP="00E77539">
      <w:pPr>
        <w:shd w:val="clear" w:color="auto" w:fill="FFFFFF"/>
        <w:spacing w:after="0" w:line="240" w:lineRule="auto"/>
        <w:ind w:firstLine="567"/>
        <w:jc w:val="both"/>
        <w:rPr>
          <w:rFonts w:ascii="Times New Roman" w:eastAsia="Times New Roman" w:hAnsi="Times New Roman" w:cs="Times New Roman"/>
          <w:sz w:val="26"/>
          <w:szCs w:val="26"/>
        </w:rPr>
      </w:pPr>
      <w:r w:rsidRPr="00E77539">
        <w:rPr>
          <w:rFonts w:ascii="Times New Roman" w:eastAsia="Times New Roman" w:hAnsi="Times New Roman" w:cs="Times New Roman"/>
          <w:color w:val="000000"/>
          <w:sz w:val="26"/>
          <w:szCs w:val="26"/>
          <w:highlight w:val="white"/>
        </w:rPr>
        <w:t>З огляду на викладене, рішення щодо проведення закупівлі відповідає чинному законодавству.</w:t>
      </w:r>
    </w:p>
    <w:p w:rsidR="00EF5183" w:rsidRPr="00E77539" w:rsidRDefault="00EF5183" w:rsidP="00E77539">
      <w:pPr>
        <w:spacing w:after="0" w:line="240" w:lineRule="auto"/>
        <w:ind w:firstLine="567"/>
        <w:jc w:val="both"/>
        <w:rPr>
          <w:rFonts w:ascii="Times New Roman" w:eastAsia="Times New Roman" w:hAnsi="Times New Roman" w:cs="Times New Roman"/>
          <w:sz w:val="26"/>
          <w:szCs w:val="26"/>
        </w:rPr>
      </w:pPr>
      <w:r w:rsidRPr="00E77539">
        <w:rPr>
          <w:rFonts w:ascii="Times New Roman" w:eastAsia="Times New Roman" w:hAnsi="Times New Roman" w:cs="Times New Roman"/>
          <w:color w:val="000000"/>
          <w:sz w:val="26"/>
          <w:szCs w:val="26"/>
          <w:highlight w:val="white"/>
        </w:rPr>
        <w:t>За результатами закупівлі, здійсненої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w:t>
      </w:r>
      <w:r w:rsidRPr="00E77539">
        <w:rPr>
          <w:rFonts w:ascii="Times New Roman" w:eastAsia="Times New Roman" w:hAnsi="Times New Roman" w:cs="Times New Roman"/>
          <w:color w:val="000000"/>
          <w:sz w:val="26"/>
          <w:szCs w:val="26"/>
          <w:highlight w:val="white"/>
          <w:vertAlign w:val="superscript"/>
        </w:rPr>
        <w:t>8</w:t>
      </w:r>
      <w:r w:rsidRPr="00E77539">
        <w:rPr>
          <w:rFonts w:ascii="Times New Roman" w:eastAsia="Times New Roman" w:hAnsi="Times New Roman" w:cs="Times New Roman"/>
          <w:color w:val="000000"/>
          <w:sz w:val="26"/>
          <w:szCs w:val="26"/>
          <w:highlight w:val="white"/>
        </w:rPr>
        <w:t xml:space="preserve"> розділу Х «Прикінцеві та перехідні положення» Закону.</w:t>
      </w:r>
    </w:p>
    <w:p w:rsidR="00EF5183" w:rsidRPr="00E77539" w:rsidRDefault="00EF5183" w:rsidP="00E77539">
      <w:pPr>
        <w:spacing w:after="0" w:line="240" w:lineRule="auto"/>
        <w:ind w:firstLine="567"/>
        <w:jc w:val="both"/>
        <w:rPr>
          <w:rFonts w:ascii="Times New Roman" w:eastAsia="Times New Roman" w:hAnsi="Times New Roman" w:cs="Times New Roman"/>
          <w:color w:val="000000"/>
          <w:sz w:val="26"/>
          <w:szCs w:val="26"/>
        </w:rPr>
      </w:pPr>
      <w:bookmarkStart w:id="1" w:name="_heading=h.30j0zll" w:colFirst="0" w:colLast="0"/>
      <w:bookmarkEnd w:id="1"/>
      <w:r w:rsidRPr="00E77539">
        <w:rPr>
          <w:rFonts w:ascii="Times New Roman" w:eastAsia="Times New Roman" w:hAnsi="Times New Roman" w:cs="Times New Roman"/>
          <w:color w:val="000000"/>
          <w:sz w:val="26"/>
          <w:szCs w:val="26"/>
        </w:rPr>
        <w:t xml:space="preserve">Разом із звітом про договір про закупівлю, укладений без використання електронної системи закупівель, замовник оприлюднює в електронній системі </w:t>
      </w:r>
      <w:r w:rsidRPr="00E77539">
        <w:rPr>
          <w:rFonts w:ascii="Times New Roman" w:eastAsia="Times New Roman" w:hAnsi="Times New Roman" w:cs="Times New Roman"/>
          <w:color w:val="000000"/>
          <w:sz w:val="26"/>
          <w:szCs w:val="26"/>
        </w:rPr>
        <w:lastRenderedPageBreak/>
        <w:t xml:space="preserve">закупівель договір про закупівлю та додатки до нього, а також обґрунтування підстави для здійснення замовником закупівлі відповідно до пункту 13 Особливостей. </w:t>
      </w:r>
    </w:p>
    <w:p w:rsidR="00EF5183" w:rsidRPr="00E77539" w:rsidRDefault="00EF5183" w:rsidP="00567499">
      <w:pPr>
        <w:spacing w:after="0" w:line="240" w:lineRule="auto"/>
        <w:ind w:firstLine="709"/>
        <w:jc w:val="both"/>
        <w:rPr>
          <w:rFonts w:ascii="Times New Roman" w:eastAsia="Times New Roman" w:hAnsi="Times New Roman" w:cs="Times New Roman"/>
          <w:sz w:val="26"/>
          <w:szCs w:val="26"/>
        </w:rPr>
      </w:pPr>
      <w:r w:rsidRPr="00E77539">
        <w:rPr>
          <w:rFonts w:ascii="Times New Roman" w:eastAsia="Times New Roman" w:hAnsi="Times New Roman" w:cs="Times New Roman"/>
          <w:b/>
          <w:color w:val="000000"/>
          <w:sz w:val="26"/>
          <w:szCs w:val="26"/>
        </w:rPr>
        <w:t>Перелік документів, якими підтверджується наявність підстави для застосування виключення за Особливостями (документальне підтвердження):</w:t>
      </w:r>
    </w:p>
    <w:p w:rsidR="00EF5183" w:rsidRPr="00E77539" w:rsidRDefault="00EF5183" w:rsidP="00567499">
      <w:pPr>
        <w:spacing w:after="0" w:line="240" w:lineRule="auto"/>
        <w:jc w:val="both"/>
        <w:rPr>
          <w:rFonts w:ascii="Times New Roman" w:eastAsia="Times New Roman" w:hAnsi="Times New Roman" w:cs="Times New Roman"/>
          <w:color w:val="000000"/>
          <w:sz w:val="26"/>
          <w:szCs w:val="26"/>
        </w:rPr>
      </w:pPr>
    </w:p>
    <w:p w:rsidR="00EF5183" w:rsidRPr="00E77539" w:rsidRDefault="00EF5183" w:rsidP="00567499">
      <w:pPr>
        <w:spacing w:after="0" w:line="240" w:lineRule="auto"/>
        <w:jc w:val="both"/>
        <w:rPr>
          <w:rFonts w:ascii="Times New Roman" w:eastAsia="Times New Roman" w:hAnsi="Times New Roman" w:cs="Times New Roman"/>
          <w:sz w:val="26"/>
          <w:szCs w:val="26"/>
        </w:rPr>
      </w:pPr>
      <w:r w:rsidRPr="00E77539">
        <w:rPr>
          <w:rFonts w:ascii="Times New Roman" w:eastAsia="Times New Roman" w:hAnsi="Times New Roman" w:cs="Times New Roman"/>
          <w:color w:val="000000"/>
          <w:sz w:val="26"/>
          <w:szCs w:val="26"/>
        </w:rPr>
        <w:t>1. Акт обстеження від 28.03.2025 року;</w:t>
      </w:r>
    </w:p>
    <w:p w:rsidR="00EF5183" w:rsidRPr="00E77539" w:rsidRDefault="00EF5183" w:rsidP="00567499">
      <w:pPr>
        <w:spacing w:after="0" w:line="240" w:lineRule="auto"/>
        <w:jc w:val="both"/>
        <w:rPr>
          <w:rFonts w:ascii="Times New Roman" w:eastAsia="Times New Roman" w:hAnsi="Times New Roman" w:cs="Times New Roman"/>
          <w:sz w:val="26"/>
          <w:szCs w:val="26"/>
        </w:rPr>
      </w:pPr>
      <w:r w:rsidRPr="00E77539">
        <w:rPr>
          <w:rFonts w:ascii="Times New Roman" w:eastAsia="Times New Roman" w:hAnsi="Times New Roman" w:cs="Times New Roman"/>
          <w:color w:val="000000"/>
          <w:sz w:val="26"/>
          <w:szCs w:val="26"/>
        </w:rPr>
        <w:t>2. Протокол ТЕБ та НС № 3 від 31.03.2025 року.</w:t>
      </w:r>
    </w:p>
    <w:p w:rsidR="00EF5183" w:rsidRPr="00E77539" w:rsidRDefault="00EF5183" w:rsidP="00567499">
      <w:pPr>
        <w:spacing w:before="86" w:after="0" w:line="100" w:lineRule="atLeast"/>
        <w:ind w:left="15" w:right="15"/>
        <w:jc w:val="both"/>
        <w:rPr>
          <w:rFonts w:ascii="Times New Roman" w:eastAsia="Times New Roman" w:hAnsi="Times New Roman" w:cs="Times New Roman"/>
          <w:color w:val="000000"/>
          <w:sz w:val="26"/>
          <w:szCs w:val="26"/>
          <w:shd w:val="clear" w:color="auto" w:fill="FFFFFF"/>
        </w:rPr>
      </w:pPr>
      <w:r w:rsidRPr="00E77539">
        <w:rPr>
          <w:rFonts w:ascii="Times New Roman" w:eastAsia="Times New Roman" w:hAnsi="Times New Roman" w:cs="Times New Roman"/>
          <w:color w:val="000000"/>
          <w:sz w:val="26"/>
          <w:szCs w:val="26"/>
          <w:shd w:val="clear" w:color="auto" w:fill="FFFFFF"/>
        </w:rPr>
        <w:tab/>
      </w:r>
    </w:p>
    <w:p w:rsidR="00EF5183" w:rsidRPr="00E77539" w:rsidRDefault="00EF5183" w:rsidP="006F5655">
      <w:pPr>
        <w:spacing w:after="0" w:line="240" w:lineRule="auto"/>
        <w:rPr>
          <w:rFonts w:ascii="Times New Roman" w:eastAsia="Times New Roman" w:hAnsi="Times New Roman" w:cs="Times New Roman"/>
          <w:b/>
          <w:color w:val="000000"/>
          <w:sz w:val="26"/>
          <w:szCs w:val="26"/>
        </w:rPr>
      </w:pPr>
    </w:p>
    <w:p w:rsidR="00EF5183" w:rsidRPr="00E77539" w:rsidRDefault="00EF5183" w:rsidP="006F5655">
      <w:pPr>
        <w:spacing w:after="0" w:line="240" w:lineRule="auto"/>
        <w:rPr>
          <w:rFonts w:ascii="Times New Roman" w:eastAsia="Times New Roman" w:hAnsi="Times New Roman" w:cs="Times New Roman"/>
          <w:color w:val="000000"/>
          <w:sz w:val="26"/>
          <w:szCs w:val="26"/>
          <w:lang w:val="ru-RU"/>
        </w:rPr>
      </w:pPr>
    </w:p>
    <w:p w:rsidR="00EF5183" w:rsidRPr="00E77539" w:rsidRDefault="00EF5183" w:rsidP="006F5655">
      <w:pPr>
        <w:spacing w:after="0" w:line="240" w:lineRule="auto"/>
        <w:rPr>
          <w:rFonts w:ascii="Times New Roman" w:eastAsia="Times New Roman" w:hAnsi="Times New Roman" w:cs="Times New Roman"/>
          <w:b/>
          <w:color w:val="000000"/>
          <w:sz w:val="26"/>
          <w:szCs w:val="26"/>
        </w:rPr>
      </w:pPr>
      <w:r w:rsidRPr="00E77539">
        <w:rPr>
          <w:rFonts w:ascii="Times New Roman" w:eastAsia="Times New Roman" w:hAnsi="Times New Roman" w:cs="Times New Roman"/>
          <w:b/>
          <w:color w:val="000000"/>
          <w:sz w:val="26"/>
          <w:szCs w:val="26"/>
        </w:rPr>
        <w:t>Уповноважена особа           ______________________           Лариса МИНДРУЛ</w:t>
      </w:r>
    </w:p>
    <w:p w:rsidR="00EF5183" w:rsidRPr="00575F99" w:rsidRDefault="00EF5183" w:rsidP="0081312C">
      <w:pPr>
        <w:spacing w:after="300" w:line="240" w:lineRule="auto"/>
        <w:rPr>
          <w:rFonts w:ascii="Arial" w:eastAsia="Times New Roman" w:hAnsi="Arial" w:cs="Arial"/>
          <w:color w:val="0C0C0C"/>
          <w:sz w:val="26"/>
          <w:szCs w:val="26"/>
        </w:rPr>
      </w:pPr>
      <w:bookmarkStart w:id="2" w:name="_GoBack"/>
      <w:bookmarkEnd w:id="2"/>
    </w:p>
    <w:sectPr w:rsidR="00EF5183" w:rsidRPr="00575F99" w:rsidSect="00575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768AE"/>
    <w:multiLevelType w:val="hybridMultilevel"/>
    <w:tmpl w:val="006457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8896D91"/>
    <w:multiLevelType w:val="hybridMultilevel"/>
    <w:tmpl w:val="B6F44F54"/>
    <w:lvl w:ilvl="0" w:tplc="B6CAE5A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2"/>
  </w:compat>
  <w:rsids>
    <w:rsidRoot w:val="0081312C"/>
    <w:rsid w:val="00052001"/>
    <w:rsid w:val="00056682"/>
    <w:rsid w:val="0009312C"/>
    <w:rsid w:val="00097DE3"/>
    <w:rsid w:val="000E0589"/>
    <w:rsid w:val="001116C0"/>
    <w:rsid w:val="001154E6"/>
    <w:rsid w:val="00190854"/>
    <w:rsid w:val="001A516C"/>
    <w:rsid w:val="001D702D"/>
    <w:rsid w:val="00217734"/>
    <w:rsid w:val="002F55EB"/>
    <w:rsid w:val="00301D9F"/>
    <w:rsid w:val="0035572E"/>
    <w:rsid w:val="00355791"/>
    <w:rsid w:val="003E20D7"/>
    <w:rsid w:val="003E6A6E"/>
    <w:rsid w:val="0041758E"/>
    <w:rsid w:val="004202F0"/>
    <w:rsid w:val="00477943"/>
    <w:rsid w:val="004A5379"/>
    <w:rsid w:val="004C78A2"/>
    <w:rsid w:val="004E0B03"/>
    <w:rsid w:val="004E5642"/>
    <w:rsid w:val="00515A3C"/>
    <w:rsid w:val="00530A31"/>
    <w:rsid w:val="00575F99"/>
    <w:rsid w:val="00590A42"/>
    <w:rsid w:val="005D7849"/>
    <w:rsid w:val="005F1728"/>
    <w:rsid w:val="005F67AC"/>
    <w:rsid w:val="00622121"/>
    <w:rsid w:val="006628C7"/>
    <w:rsid w:val="00665803"/>
    <w:rsid w:val="00670642"/>
    <w:rsid w:val="006A1CF9"/>
    <w:rsid w:val="006A2635"/>
    <w:rsid w:val="006A51AF"/>
    <w:rsid w:val="006E0DA5"/>
    <w:rsid w:val="00710ADD"/>
    <w:rsid w:val="00737388"/>
    <w:rsid w:val="007440A7"/>
    <w:rsid w:val="00763D4F"/>
    <w:rsid w:val="00765B4F"/>
    <w:rsid w:val="007B4C08"/>
    <w:rsid w:val="0081312C"/>
    <w:rsid w:val="008258D9"/>
    <w:rsid w:val="008422F8"/>
    <w:rsid w:val="00843B31"/>
    <w:rsid w:val="00896C5D"/>
    <w:rsid w:val="008E4859"/>
    <w:rsid w:val="00900D81"/>
    <w:rsid w:val="00921755"/>
    <w:rsid w:val="009375B3"/>
    <w:rsid w:val="00952247"/>
    <w:rsid w:val="009923AA"/>
    <w:rsid w:val="009B23BE"/>
    <w:rsid w:val="009B5986"/>
    <w:rsid w:val="009D1857"/>
    <w:rsid w:val="009F753C"/>
    <w:rsid w:val="00A04933"/>
    <w:rsid w:val="00A2269B"/>
    <w:rsid w:val="00A24ABB"/>
    <w:rsid w:val="00A42C1D"/>
    <w:rsid w:val="00A57BB9"/>
    <w:rsid w:val="00A617F0"/>
    <w:rsid w:val="00A74D0B"/>
    <w:rsid w:val="00AA7BEE"/>
    <w:rsid w:val="00B17995"/>
    <w:rsid w:val="00B23C18"/>
    <w:rsid w:val="00B26BA5"/>
    <w:rsid w:val="00B325C5"/>
    <w:rsid w:val="00B410B4"/>
    <w:rsid w:val="00B706D8"/>
    <w:rsid w:val="00BB55FF"/>
    <w:rsid w:val="00CC38D4"/>
    <w:rsid w:val="00CD73D9"/>
    <w:rsid w:val="00DC10E2"/>
    <w:rsid w:val="00DD7AEA"/>
    <w:rsid w:val="00E07CFC"/>
    <w:rsid w:val="00E355ED"/>
    <w:rsid w:val="00E40014"/>
    <w:rsid w:val="00E55C47"/>
    <w:rsid w:val="00E74E53"/>
    <w:rsid w:val="00EA3B6B"/>
    <w:rsid w:val="00EA62C0"/>
    <w:rsid w:val="00EC431E"/>
    <w:rsid w:val="00ED2F6A"/>
    <w:rsid w:val="00EE0541"/>
    <w:rsid w:val="00EE0A07"/>
    <w:rsid w:val="00EF5183"/>
    <w:rsid w:val="00F0660B"/>
    <w:rsid w:val="00F14F50"/>
    <w:rsid w:val="00F256F2"/>
    <w:rsid w:val="00F33910"/>
    <w:rsid w:val="00F52F58"/>
    <w:rsid w:val="00F61686"/>
    <w:rsid w:val="00F64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02A6"/>
  <w15:docId w15:val="{ECD9AE11-FAC2-4FE9-AD44-0D9E855A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31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81312C"/>
    <w:rPr>
      <w:b/>
      <w:bCs/>
    </w:rPr>
  </w:style>
  <w:style w:type="table" w:styleId="a5">
    <w:name w:val="Table Grid"/>
    <w:basedOn w:val="a1"/>
    <w:uiPriority w:val="39"/>
    <w:rsid w:val="0081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1312C"/>
    <w:pPr>
      <w:ind w:left="720"/>
      <w:contextualSpacing/>
    </w:pPr>
  </w:style>
  <w:style w:type="character" w:styleId="a7">
    <w:name w:val="Hyperlink"/>
    <w:basedOn w:val="a0"/>
    <w:rsid w:val="00F256F2"/>
    <w:rPr>
      <w:color w:val="0000FF"/>
      <w:u w:val="single"/>
    </w:rPr>
  </w:style>
  <w:style w:type="paragraph" w:styleId="a8">
    <w:name w:val="No Spacing"/>
    <w:uiPriority w:val="1"/>
    <w:qFormat/>
    <w:rsid w:val="00921755"/>
    <w:pPr>
      <w:spacing w:after="0" w:line="240" w:lineRule="auto"/>
    </w:pPr>
  </w:style>
  <w:style w:type="paragraph" w:styleId="a9">
    <w:name w:val="Balloon Text"/>
    <w:basedOn w:val="a"/>
    <w:link w:val="aa"/>
    <w:uiPriority w:val="99"/>
    <w:semiHidden/>
    <w:unhideWhenUsed/>
    <w:rsid w:val="009522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2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3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F5EC-5D4A-4497-94AA-0C48C3EE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6017</Words>
  <Characters>3431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 Tatiana</cp:lastModifiedBy>
  <cp:revision>33</cp:revision>
  <cp:lastPrinted>2025-04-01T11:36:00Z</cp:lastPrinted>
  <dcterms:created xsi:type="dcterms:W3CDTF">2023-11-27T09:35:00Z</dcterms:created>
  <dcterms:modified xsi:type="dcterms:W3CDTF">2025-09-04T12:35:00Z</dcterms:modified>
</cp:coreProperties>
</file>