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B7" w:rsidRDefault="00A94D2A" w:rsidP="005251B7">
      <w:pPr>
        <w:pStyle w:val="a8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b/>
          <w:color w:val="1D1D1B"/>
          <w:sz w:val="56"/>
          <w:szCs w:val="56"/>
          <w:shd w:val="clear" w:color="auto" w:fill="FFFFFF"/>
          <w:lang w:val="ru-RU"/>
        </w:rPr>
      </w:pPr>
      <w:r w:rsidRPr="006804CD">
        <w:rPr>
          <w:sz w:val="36"/>
          <w:szCs w:val="36"/>
        </w:rPr>
        <w:t xml:space="preserve"> </w:t>
      </w:r>
      <w:bookmarkStart w:id="0" w:name="_GoBack"/>
      <w:r w:rsidR="005251B7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416560</wp:posOffset>
            </wp:positionV>
            <wp:extent cx="3437255" cy="2790825"/>
            <wp:effectExtent l="19050" t="0" r="0" b="0"/>
            <wp:wrapSquare wrapText="bothSides"/>
            <wp:docPr id="7" name="Рисунок 5" descr="C:\Users\user\Desktop\Нова папка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Нова папка\image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5251B7" w:rsidRPr="0003072F">
        <w:rPr>
          <w:b/>
          <w:color w:val="1D1D1B"/>
          <w:sz w:val="56"/>
          <w:szCs w:val="56"/>
          <w:shd w:val="clear" w:color="auto" w:fill="FFFFFF"/>
        </w:rPr>
        <w:t>Обережно! Стихійна торгівля!</w:t>
      </w:r>
    </w:p>
    <w:p w:rsidR="005251B7" w:rsidRPr="00D34634" w:rsidRDefault="005251B7" w:rsidP="005251B7">
      <w:pPr>
        <w:pStyle w:val="a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  <w:sz w:val="28"/>
          <w:szCs w:val="28"/>
        </w:rPr>
      </w:pPr>
      <w:r w:rsidRPr="00FD4145">
        <w:rPr>
          <w:rStyle w:val="a9"/>
          <w:b/>
          <w:color w:val="000000"/>
          <w:sz w:val="40"/>
          <w:szCs w:val="40"/>
          <w:bdr w:val="none" w:sz="0" w:space="0" w:color="auto" w:frame="1"/>
          <w:shd w:val="clear" w:color="auto" w:fill="FFFFFF"/>
        </w:rPr>
        <w:t>Стихійна торгівля</w:t>
      </w:r>
      <w:r w:rsidRPr="001368CF"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  <w:t> - </w:t>
      </w:r>
      <w:r w:rsidRPr="001368CF">
        <w:rPr>
          <w:color w:val="000000"/>
          <w:sz w:val="28"/>
          <w:szCs w:val="28"/>
          <w:shd w:val="clear" w:color="auto" w:fill="FFFFFF"/>
        </w:rPr>
        <w:t xml:space="preserve">це торгівля </w:t>
      </w:r>
      <w:r w:rsidRPr="001368CF">
        <w:rPr>
          <w:sz w:val="28"/>
          <w:szCs w:val="28"/>
          <w:shd w:val="clear" w:color="auto" w:fill="FFFFFF"/>
        </w:rPr>
        <w:t>фізичними особами без відповідних дозвільних документів про якість та безпеку товарів, що реалізуються ними у невстановлених місцях (на вулицях, у дворах, на тротуарах, у скверах, парках, під’їздах), з рук, із землі, без відповідного дозволу на розміщення об’єкта торгівлі. Варто зазначити, що продаж продукції «з тротуару» стає загрозою здоров’ю споживачів.</w:t>
      </w:r>
      <w:r w:rsidRPr="001368CF">
        <w:rPr>
          <w:sz w:val="28"/>
          <w:szCs w:val="28"/>
        </w:rPr>
        <w:br w:type="textWrapping" w:clear="all"/>
      </w:r>
      <w:r w:rsidRPr="00D34634">
        <w:rPr>
          <w:color w:val="000000"/>
          <w:sz w:val="28"/>
          <w:szCs w:val="28"/>
        </w:rPr>
        <w:t>Таким чином, стихійна торгівля – це адміністративні правопорушення за ст.160 Кодексу України про адміністративні правопорушення (торгівля з рук у невстановлених місцях) та ст. 164 Кодексу України про адміністративні правопорушення (порушення порядку провадження господарської діяльності).</w:t>
      </w:r>
    </w:p>
    <w:p w:rsidR="005251B7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1368CF">
        <w:rPr>
          <w:sz w:val="28"/>
          <w:szCs w:val="28"/>
        </w:rPr>
        <w:t xml:space="preserve">З метою ліквідації осередків стихійної торгівлі на території </w:t>
      </w:r>
      <w:proofErr w:type="spellStart"/>
      <w:r w:rsidRPr="001368CF">
        <w:rPr>
          <w:sz w:val="28"/>
          <w:szCs w:val="28"/>
        </w:rPr>
        <w:t>Новоодеської</w:t>
      </w:r>
      <w:proofErr w:type="spellEnd"/>
      <w:r w:rsidRPr="001368CF">
        <w:rPr>
          <w:sz w:val="28"/>
          <w:szCs w:val="28"/>
        </w:rPr>
        <w:t xml:space="preserve"> міської територіальної громади у невстановлених для цього місцях</w:t>
      </w:r>
      <w:r w:rsidRPr="005251B7">
        <w:rPr>
          <w:sz w:val="28"/>
          <w:szCs w:val="28"/>
        </w:rPr>
        <w:t xml:space="preserve">, відповідно до </w:t>
      </w:r>
      <w:r>
        <w:rPr>
          <w:sz w:val="28"/>
          <w:szCs w:val="28"/>
        </w:rPr>
        <w:t xml:space="preserve">розпорядження міського голови, </w:t>
      </w:r>
      <w:r w:rsidRPr="001368CF">
        <w:rPr>
          <w:sz w:val="28"/>
          <w:szCs w:val="28"/>
        </w:rPr>
        <w:t xml:space="preserve"> створено робочу групу.</w:t>
      </w:r>
      <w:r w:rsidRPr="001368CF">
        <w:rPr>
          <w:sz w:val="28"/>
          <w:szCs w:val="28"/>
        </w:rPr>
        <w:tab/>
      </w: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28925" cy="3762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28900" cy="3781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1368CF">
        <w:rPr>
          <w:sz w:val="28"/>
          <w:szCs w:val="28"/>
        </w:rPr>
        <w:tab/>
      </w: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ind w:firstLine="708"/>
        <w:jc w:val="both"/>
        <w:textAlignment w:val="baseline"/>
        <w:rPr>
          <w:sz w:val="28"/>
          <w:szCs w:val="28"/>
        </w:rPr>
      </w:pPr>
      <w:r w:rsidRPr="001368CF">
        <w:rPr>
          <w:sz w:val="28"/>
          <w:szCs w:val="28"/>
        </w:rPr>
        <w:t xml:space="preserve"> </w:t>
      </w:r>
    </w:p>
    <w:p w:rsidR="005251B7" w:rsidRDefault="005251B7" w:rsidP="005251B7">
      <w:pPr>
        <w:pStyle w:val="a8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B7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38825" cy="3390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B7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5251B7" w:rsidRDefault="005251B7" w:rsidP="005251B7">
      <w:pPr>
        <w:pStyle w:val="a8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2895600" cy="3676015"/>
            <wp:effectExtent l="19050" t="0" r="0" b="0"/>
            <wp:wrapSquare wrapText="bothSides"/>
            <wp:docPr id="6" name="Рисунок 10" descr="C:\Users\user\Desktop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IMG_07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1B7" w:rsidRDefault="005251B7" w:rsidP="005251B7">
      <w:pPr>
        <w:pStyle w:val="a8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57500" cy="3686175"/>
            <wp:effectExtent l="19050" t="0" r="0" b="0"/>
            <wp:docPr id="5" name="Рисунок 11" descr="C:\Users\user\Desktop\Нова папка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Нова папка\IMG_0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5251B7" w:rsidRPr="00C364F1" w:rsidRDefault="005251B7" w:rsidP="005251B7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Інспектори </w:t>
      </w:r>
      <w:proofErr w:type="spellStart"/>
      <w:r>
        <w:rPr>
          <w:color w:val="000000"/>
          <w:sz w:val="28"/>
          <w:szCs w:val="28"/>
        </w:rPr>
        <w:t>КП</w:t>
      </w:r>
      <w:proofErr w:type="spellEnd"/>
      <w:r>
        <w:rPr>
          <w:color w:val="000000"/>
          <w:sz w:val="28"/>
          <w:szCs w:val="28"/>
        </w:rPr>
        <w:t xml:space="preserve"> "Правопорядок" разом  з представниками </w:t>
      </w:r>
      <w:r w:rsidRPr="00D34634">
        <w:rPr>
          <w:rStyle w:val="aa"/>
          <w:color w:val="000000"/>
          <w:sz w:val="28"/>
          <w:szCs w:val="28"/>
          <w:bdr w:val="none" w:sz="0" w:space="0" w:color="auto" w:frame="1"/>
        </w:rPr>
        <w:t xml:space="preserve"> </w:t>
      </w:r>
      <w:r w:rsidRPr="00D34634"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 xml:space="preserve">районного управління Головного управління </w:t>
      </w:r>
      <w:proofErr w:type="spellStart"/>
      <w:r w:rsidRPr="00D34634"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>Держпродспоживслужби</w:t>
      </w:r>
      <w:proofErr w:type="spellEnd"/>
      <w:r w:rsidRPr="00D34634"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 xml:space="preserve"> в Миколаївській  </w:t>
      </w:r>
      <w:r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>о</w:t>
      </w:r>
      <w:r w:rsidRPr="00D34634">
        <w:rPr>
          <w:rStyle w:val="aa"/>
          <w:b w:val="0"/>
          <w:color w:val="000000"/>
          <w:sz w:val="28"/>
          <w:szCs w:val="28"/>
          <w:bdr w:val="none" w:sz="0" w:space="0" w:color="auto" w:frame="1"/>
        </w:rPr>
        <w:t>бласті</w:t>
      </w:r>
      <w:r w:rsidRPr="00D34634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та</w:t>
      </w:r>
      <w:r w:rsidRPr="00D34634">
        <w:rPr>
          <w:color w:val="000000"/>
          <w:sz w:val="28"/>
          <w:szCs w:val="28"/>
        </w:rPr>
        <w:t xml:space="preserve"> Національно</w:t>
      </w:r>
      <w:r>
        <w:rPr>
          <w:color w:val="000000"/>
          <w:sz w:val="28"/>
          <w:szCs w:val="28"/>
        </w:rPr>
        <w:t>ї</w:t>
      </w:r>
      <w:r w:rsidRPr="00D34634">
        <w:rPr>
          <w:color w:val="000000"/>
          <w:sz w:val="28"/>
          <w:szCs w:val="28"/>
        </w:rPr>
        <w:t xml:space="preserve"> поліці</w:t>
      </w:r>
      <w:r>
        <w:rPr>
          <w:color w:val="000000"/>
          <w:sz w:val="28"/>
          <w:szCs w:val="28"/>
        </w:rPr>
        <w:t>ї</w:t>
      </w:r>
      <w:r w:rsidRPr="00D346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спільно працюють</w:t>
      </w:r>
      <w:r w:rsidRPr="00D34634">
        <w:rPr>
          <w:color w:val="000000"/>
          <w:sz w:val="28"/>
          <w:szCs w:val="28"/>
        </w:rPr>
        <w:t xml:space="preserve"> у питанні викорінення стихійної торгівлі та запобігання харчовим отруєнням мешканців </w:t>
      </w:r>
      <w:r>
        <w:rPr>
          <w:color w:val="000000"/>
          <w:sz w:val="28"/>
          <w:szCs w:val="28"/>
        </w:rPr>
        <w:t xml:space="preserve">міста. </w:t>
      </w:r>
      <w:r w:rsidRPr="00D34634">
        <w:rPr>
          <w:color w:val="000000"/>
          <w:sz w:val="28"/>
          <w:szCs w:val="28"/>
        </w:rPr>
        <w:t xml:space="preserve"> Проводиться роз’яснювальна робота серед підприємців та громадян про всі ризики торгівлі «з рук» у невстановлених місцях, громадяни застерігаються від небезпеки, яка пов’язана із вживанням небезпечних продуктів та наголошують: не купувати продукти харчування в місцях стихійної торгівлі.</w:t>
      </w:r>
      <w:r>
        <w:rPr>
          <w:color w:val="000000"/>
          <w:sz w:val="28"/>
          <w:szCs w:val="28"/>
        </w:rPr>
        <w:t xml:space="preserve"> </w:t>
      </w:r>
      <w:r w:rsidRPr="00C364F1">
        <w:rPr>
          <w:color w:val="000000"/>
          <w:sz w:val="28"/>
          <w:szCs w:val="28"/>
        </w:rPr>
        <w:t xml:space="preserve">На порушників складаються </w:t>
      </w:r>
      <w:r w:rsidRPr="00C364F1">
        <w:rPr>
          <w:rFonts w:ascii="ProbaPro" w:hAnsi="ProbaPro"/>
          <w:color w:val="000000"/>
          <w:sz w:val="28"/>
          <w:szCs w:val="28"/>
          <w:shd w:val="clear" w:color="auto" w:fill="FFFFFF"/>
        </w:rPr>
        <w:t xml:space="preserve"> протоколи про адміністративне правопорушення за порушення правил торгівлі в несанкціонованих місцях.</w:t>
      </w: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5251B7" w:rsidRPr="001368CF" w:rsidRDefault="005251B7" w:rsidP="005251B7">
      <w:pPr>
        <w:pStyle w:val="a8"/>
        <w:shd w:val="clear" w:color="auto" w:fill="FFFFFF"/>
        <w:spacing w:before="0" w:beforeAutospacing="0" w:after="150" w:afterAutospacing="0"/>
        <w:jc w:val="both"/>
        <w:rPr>
          <w:b/>
          <w:sz w:val="28"/>
          <w:szCs w:val="28"/>
        </w:rPr>
      </w:pPr>
      <w:r w:rsidRPr="001368CF">
        <w:rPr>
          <w:b/>
          <w:sz w:val="28"/>
          <w:szCs w:val="28"/>
        </w:rPr>
        <w:t>Варто зазначити, що стихійна торгівля існує доти, доки на неї є попит. Тож будьмо свідомими та обираймо безпечне харчування!</w:t>
      </w:r>
    </w:p>
    <w:p w:rsidR="005251B7" w:rsidRPr="005251B7" w:rsidRDefault="005251B7" w:rsidP="005251B7">
      <w:pPr>
        <w:rPr>
          <w:sz w:val="28"/>
          <w:szCs w:val="28"/>
          <w:lang w:val="ru-RU"/>
        </w:rPr>
      </w:pPr>
    </w:p>
    <w:p w:rsidR="009D5372" w:rsidRDefault="009D5372" w:rsidP="005251B7">
      <w:pPr>
        <w:jc w:val="both"/>
        <w:rPr>
          <w:szCs w:val="28"/>
          <w:lang w:val="uk-UA"/>
        </w:rPr>
      </w:pPr>
    </w:p>
    <w:p w:rsidR="009D5372" w:rsidRPr="00A94D2A" w:rsidRDefault="009D5372" w:rsidP="00DC6AB2">
      <w:pPr>
        <w:rPr>
          <w:szCs w:val="28"/>
          <w:lang w:val="uk-UA"/>
        </w:rPr>
      </w:pPr>
    </w:p>
    <w:sectPr w:rsidR="009D5372" w:rsidRPr="00A94D2A" w:rsidSect="00BD57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b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A301E"/>
    <w:multiLevelType w:val="hybridMultilevel"/>
    <w:tmpl w:val="19FE8C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C5C39"/>
    <w:rsid w:val="000D51E4"/>
    <w:rsid w:val="00143FCB"/>
    <w:rsid w:val="002073A8"/>
    <w:rsid w:val="00243605"/>
    <w:rsid w:val="00293A37"/>
    <w:rsid w:val="00301079"/>
    <w:rsid w:val="00305D36"/>
    <w:rsid w:val="003C5C39"/>
    <w:rsid w:val="00402C2B"/>
    <w:rsid w:val="004706BD"/>
    <w:rsid w:val="00517A36"/>
    <w:rsid w:val="005251B7"/>
    <w:rsid w:val="005C7E98"/>
    <w:rsid w:val="006804CD"/>
    <w:rsid w:val="00727503"/>
    <w:rsid w:val="00840A90"/>
    <w:rsid w:val="00865F89"/>
    <w:rsid w:val="00926E42"/>
    <w:rsid w:val="0096344C"/>
    <w:rsid w:val="00963C23"/>
    <w:rsid w:val="009D5372"/>
    <w:rsid w:val="00A94D2A"/>
    <w:rsid w:val="00B3033C"/>
    <w:rsid w:val="00B83074"/>
    <w:rsid w:val="00BD5716"/>
    <w:rsid w:val="00C51ACD"/>
    <w:rsid w:val="00C651F6"/>
    <w:rsid w:val="00D24115"/>
    <w:rsid w:val="00DC6AB2"/>
    <w:rsid w:val="00EB60BE"/>
    <w:rsid w:val="00F32E43"/>
    <w:rsid w:val="00F64CB0"/>
    <w:rsid w:val="00FD6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39"/>
    <w:rPr>
      <w:rFonts w:ascii="Times New Roman" w:hAnsi="Times New Roman" w:cs="Times New Roman"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C5C39"/>
    <w:rPr>
      <w:color w:val="0563C1" w:themeColor="hyperlink"/>
      <w:u w:val="single"/>
    </w:rPr>
  </w:style>
  <w:style w:type="paragraph" w:styleId="a4">
    <w:name w:val="No Spacing"/>
    <w:uiPriority w:val="1"/>
    <w:qFormat/>
    <w:rsid w:val="003C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26E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CCA"/>
    <w:rPr>
      <w:rFonts w:ascii="Tahoma" w:hAnsi="Tahoma" w:cs="Tahoma"/>
      <w:sz w:val="16"/>
      <w:szCs w:val="16"/>
      <w:lang w:val="en-US"/>
    </w:rPr>
  </w:style>
  <w:style w:type="paragraph" w:styleId="a8">
    <w:name w:val="Normal (Web)"/>
    <w:basedOn w:val="a"/>
    <w:uiPriority w:val="99"/>
    <w:semiHidden/>
    <w:unhideWhenUsed/>
    <w:rsid w:val="005251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uk-UA" w:eastAsia="uk-UA"/>
    </w:rPr>
  </w:style>
  <w:style w:type="character" w:styleId="a9">
    <w:name w:val="Emphasis"/>
    <w:basedOn w:val="a0"/>
    <w:uiPriority w:val="20"/>
    <w:qFormat/>
    <w:rsid w:val="005251B7"/>
    <w:rPr>
      <w:rFonts w:cs="Times New Roman"/>
      <w:i/>
      <w:iCs/>
    </w:rPr>
  </w:style>
  <w:style w:type="character" w:styleId="aa">
    <w:name w:val="Strong"/>
    <w:basedOn w:val="a0"/>
    <w:uiPriority w:val="22"/>
    <w:qFormat/>
    <w:rsid w:val="005251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2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Prime</dc:creator>
  <cp:lastModifiedBy>АДМИН</cp:lastModifiedBy>
  <cp:revision>2</cp:revision>
  <dcterms:created xsi:type="dcterms:W3CDTF">2024-08-06T06:36:00Z</dcterms:created>
  <dcterms:modified xsi:type="dcterms:W3CDTF">2024-08-06T06:36:00Z</dcterms:modified>
</cp:coreProperties>
</file>