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2924" w14:textId="352A55DE" w:rsidR="00CE7D09" w:rsidRPr="009B3CFB" w:rsidRDefault="00CE7D09" w:rsidP="009B3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E3886" w14:textId="24BD5C5E" w:rsidR="007A4DCE" w:rsidRDefault="001856A0" w:rsidP="007A4D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F9F">
        <w:rPr>
          <w:rFonts w:ascii="inherit" w:eastAsia="Times New Roman" w:hAnsi="inherit" w:cs="Times New Roman"/>
          <w:caps/>
          <w:color w:val="FFFFFF"/>
          <w:sz w:val="17"/>
          <w:szCs w:val="17"/>
          <w:bdr w:val="none" w:sz="0" w:space="0" w:color="auto" w:frame="1"/>
          <w:lang w:eastAsia="uk-UA"/>
        </w:rPr>
        <w:t>Н</w:t>
      </w:r>
      <w:r>
        <w:rPr>
          <w:noProof/>
        </w:rPr>
        <w:t xml:space="preserve"> </w:t>
      </w:r>
      <w:r w:rsidR="00580733">
        <w:rPr>
          <w:noProof/>
        </w:rPr>
        <w:t xml:space="preserve">    </w:t>
      </w:r>
      <w:r w:rsidR="00DD0D82">
        <w:rPr>
          <w:noProof/>
          <w:lang w:eastAsia="uk-UA"/>
        </w:rPr>
        <w:drawing>
          <wp:inline distT="0" distB="0" distL="0" distR="0" wp14:anchorId="014DE350" wp14:editId="1DF854EE">
            <wp:extent cx="6463665" cy="508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DCE" w:rsidRPr="007A4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13BF3B" w14:textId="77777777" w:rsidR="007A4DCE" w:rsidRDefault="007A4DCE" w:rsidP="007A4D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04196" w14:textId="4828FBEA" w:rsidR="007A4DCE" w:rsidRDefault="007A4DCE" w:rsidP="009B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повагою, нача</w:t>
      </w:r>
      <w:r w:rsidR="006B6A62">
        <w:rPr>
          <w:rFonts w:ascii="Times New Roman" w:hAnsi="Times New Roman" w:cs="Times New Roman"/>
          <w:b/>
          <w:bCs/>
          <w:sz w:val="28"/>
          <w:szCs w:val="28"/>
        </w:rPr>
        <w:t>льник Миколаїв</w:t>
      </w:r>
      <w:bookmarkStart w:id="0" w:name="_GoBack"/>
      <w:bookmarkEnd w:id="0"/>
      <w:r w:rsidR="009B3CFB">
        <w:rPr>
          <w:rFonts w:ascii="Times New Roman" w:hAnsi="Times New Roman" w:cs="Times New Roman"/>
          <w:b/>
          <w:bCs/>
          <w:sz w:val="28"/>
          <w:szCs w:val="28"/>
        </w:rPr>
        <w:t>ського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управління Головного управління Держпродспоживслужби в Миколаївській області        </w:t>
      </w:r>
      <w:r w:rsidR="009B3C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Олександр СТРАДОМСЬКИЙ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99003A" w14:textId="7620BAB5" w:rsidR="007D30A9" w:rsidRDefault="007D30A9" w:rsidP="001856A0"/>
    <w:sectPr w:rsidR="007D30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0A"/>
    <w:rsid w:val="001856A0"/>
    <w:rsid w:val="00580733"/>
    <w:rsid w:val="006B6A62"/>
    <w:rsid w:val="007A4DCE"/>
    <w:rsid w:val="007D30A9"/>
    <w:rsid w:val="009B3CFB"/>
    <w:rsid w:val="00AA0B0A"/>
    <w:rsid w:val="00CE7D09"/>
    <w:rsid w:val="00D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5653"/>
  <w15:chartTrackingRefBased/>
  <w15:docId w15:val="{457649AA-93E7-47CA-B0CA-B743A356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2021-02-08T12:45:00Z</dcterms:created>
  <dcterms:modified xsi:type="dcterms:W3CDTF">2023-02-17T13:31:00Z</dcterms:modified>
</cp:coreProperties>
</file>