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020" w:rsidRPr="00871C65" w:rsidRDefault="00326F2F" w:rsidP="00CD0020">
      <w:pPr>
        <w:spacing w:after="0" w:line="240" w:lineRule="auto"/>
        <w:rPr>
          <w:rFonts w:ascii="Times New Roman" w:hAnsi="Times New Roman" w:cs="Times New Roman"/>
          <w:sz w:val="28"/>
          <w:szCs w:val="28"/>
          <w:lang w:val="uk-UA"/>
        </w:rPr>
      </w:pPr>
      <w:r>
        <w:rPr>
          <w:noProof/>
          <w:lang w:val="uk-UA" w:eastAsia="uk-UA"/>
        </w:rPr>
        <w:drawing>
          <wp:anchor distT="0" distB="0" distL="114300" distR="114300" simplePos="0" relativeHeight="251939840" behindDoc="1" locked="0" layoutInCell="1" allowOverlap="1">
            <wp:simplePos x="0" y="0"/>
            <wp:positionH relativeFrom="margin">
              <wp:align>center</wp:align>
            </wp:positionH>
            <wp:positionV relativeFrom="paragraph">
              <wp:posOffset>51435</wp:posOffset>
            </wp:positionV>
            <wp:extent cx="1285875" cy="1774062"/>
            <wp:effectExtent l="0" t="0" r="0" b="0"/>
            <wp:wrapNone/>
            <wp:docPr id="111" name="Рисунок 111" descr="Герб Нової Одеси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ї Одеси — Вікіпедія"/>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875" cy="1774062"/>
                    </a:xfrm>
                    <a:prstGeom prst="rect">
                      <a:avLst/>
                    </a:prstGeom>
                    <a:noFill/>
                    <a:ln>
                      <a:noFill/>
                    </a:ln>
                  </pic:spPr>
                </pic:pic>
              </a:graphicData>
            </a:graphic>
          </wp:anchor>
        </w:drawing>
      </w:r>
      <w:r>
        <w:rPr>
          <w:rFonts w:ascii="Times New Roman" w:hAnsi="Times New Roman" w:cs="Times New Roman"/>
          <w:noProof/>
          <w:sz w:val="28"/>
          <w:szCs w:val="28"/>
          <w:lang w:val="uk-UA" w:eastAsia="uk-UA"/>
        </w:rPr>
        <w:drawing>
          <wp:anchor distT="0" distB="0" distL="114300" distR="114300" simplePos="0" relativeHeight="251938816" behindDoc="1" locked="0" layoutInCell="1" allowOverlap="1">
            <wp:simplePos x="0" y="0"/>
            <wp:positionH relativeFrom="column">
              <wp:posOffset>-662940</wp:posOffset>
            </wp:positionH>
            <wp:positionV relativeFrom="paragraph">
              <wp:posOffset>-672465</wp:posOffset>
            </wp:positionV>
            <wp:extent cx="5715000" cy="3638550"/>
            <wp:effectExtent l="0" t="0" r="0" b="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638550"/>
                    </a:xfrm>
                    <a:prstGeom prst="rect">
                      <a:avLst/>
                    </a:prstGeom>
                    <a:noFill/>
                  </pic:spPr>
                </pic:pic>
              </a:graphicData>
            </a:graphic>
          </wp:anchor>
        </w:drawing>
      </w:r>
      <w:r w:rsidR="00871C65">
        <w:rPr>
          <w:rFonts w:ascii="Times New Roman" w:hAnsi="Times New Roman" w:cs="Times New Roman"/>
          <w:sz w:val="28"/>
          <w:szCs w:val="28"/>
          <w:lang w:val="uk-UA"/>
        </w:rPr>
        <w:t xml:space="preserve">  </w:t>
      </w:r>
    </w:p>
    <w:p w:rsidR="00AB586D" w:rsidRPr="00AB586D" w:rsidRDefault="00AB586D" w:rsidP="00AB586D">
      <w:pPr>
        <w:spacing w:after="0" w:line="240" w:lineRule="auto"/>
        <w:rPr>
          <w:rFonts w:ascii="Times New Roman" w:hAnsi="Times New Roman" w:cs="Times New Roman"/>
          <w:sz w:val="28"/>
          <w:szCs w:val="28"/>
        </w:rPr>
      </w:pPr>
    </w:p>
    <w:p w:rsidR="00356EF9" w:rsidRDefault="00356EF9" w:rsidP="00AB586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356EF9" w:rsidRDefault="00356EF9" w:rsidP="00AB586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р</w:t>
      </w:r>
      <w:r w:rsidR="00AB586D" w:rsidRPr="00B5788B">
        <w:rPr>
          <w:rFonts w:ascii="Times New Roman" w:hAnsi="Times New Roman" w:cs="Times New Roman"/>
          <w:sz w:val="28"/>
          <w:szCs w:val="28"/>
          <w:lang w:val="uk-UA"/>
        </w:rPr>
        <w:t xml:space="preserve">ішенням </w:t>
      </w:r>
    </w:p>
    <w:p w:rsidR="00AB586D" w:rsidRDefault="00356EF9" w:rsidP="00AB586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Новоодеської міської ради</w:t>
      </w:r>
    </w:p>
    <w:p w:rsidR="00CD0020" w:rsidRDefault="00356EF9" w:rsidP="00AB586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Від 28.02.2024 р. № 54</w:t>
      </w:r>
    </w:p>
    <w:p w:rsidR="005744F7" w:rsidRDefault="005744F7" w:rsidP="00AB586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Оновлено </w:t>
      </w:r>
    </w:p>
    <w:p w:rsidR="005744F7" w:rsidRPr="00356EF9" w:rsidRDefault="005744F7" w:rsidP="00AB586D">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Рішення №78 від 22.05.2025</w:t>
      </w: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Pr="00356EF9" w:rsidRDefault="00CD0020" w:rsidP="00CD0020">
      <w:pPr>
        <w:spacing w:after="0" w:line="240" w:lineRule="auto"/>
        <w:rPr>
          <w:rFonts w:ascii="Times New Roman" w:hAnsi="Times New Roman" w:cs="Times New Roman"/>
          <w:sz w:val="28"/>
          <w:szCs w:val="28"/>
          <w:lang w:val="uk-UA"/>
        </w:rPr>
      </w:pPr>
    </w:p>
    <w:p w:rsidR="00CD0020" w:rsidRDefault="00EC10DB" w:rsidP="00CD0020">
      <w:pPr>
        <w:spacing w:after="0" w:line="240" w:lineRule="auto"/>
        <w:rPr>
          <w:rFonts w:ascii="Times New Roman" w:hAnsi="Times New Roman" w:cs="Times New Roman"/>
          <w:sz w:val="28"/>
          <w:szCs w:val="28"/>
        </w:rPr>
      </w:pPr>
      <w:r w:rsidRPr="00EC10DB">
        <w:rPr>
          <w:noProof/>
          <w:lang w:val="uk-UA" w:eastAsia="uk-UA"/>
        </w:rPr>
      </w:r>
      <w:r w:rsidRPr="00EC10DB">
        <w:rPr>
          <w:noProof/>
          <w:lang w:val="uk-UA" w:eastAsia="uk-UA"/>
        </w:rPr>
        <w:pict>
          <v:rect id="AutoShape 1" o:spid="_x0000_s1219" alt="3,500 стоковых иллюстраций по запросу Флаг украины | Depositphotos"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Pr="00AB586D" w:rsidRDefault="00CD0020" w:rsidP="00CD0020">
      <w:pPr>
        <w:spacing w:after="0" w:line="240" w:lineRule="auto"/>
        <w:jc w:val="center"/>
        <w:rPr>
          <w:rFonts w:ascii="Times New Roman" w:hAnsi="Times New Roman" w:cs="Times New Roman"/>
          <w:sz w:val="36"/>
          <w:szCs w:val="36"/>
          <w:lang w:val="uk-UA"/>
        </w:rPr>
      </w:pPr>
      <w:r w:rsidRPr="00AB586D">
        <w:rPr>
          <w:rFonts w:ascii="Times New Roman" w:hAnsi="Times New Roman" w:cs="Times New Roman"/>
          <w:sz w:val="36"/>
          <w:szCs w:val="36"/>
          <w:lang w:val="uk-UA"/>
        </w:rPr>
        <w:t>СТРАТЕГІ</w:t>
      </w:r>
      <w:r w:rsidR="0051611A">
        <w:rPr>
          <w:rFonts w:ascii="Times New Roman" w:hAnsi="Times New Roman" w:cs="Times New Roman"/>
          <w:sz w:val="36"/>
          <w:szCs w:val="36"/>
          <w:lang w:val="uk-UA"/>
        </w:rPr>
        <w:t xml:space="preserve">Я РОЗВИТКУ </w:t>
      </w:r>
    </w:p>
    <w:p w:rsidR="00CD0020" w:rsidRPr="00AB586D" w:rsidRDefault="00CD0020" w:rsidP="00CD0020">
      <w:pPr>
        <w:spacing w:after="0" w:line="240" w:lineRule="auto"/>
        <w:jc w:val="center"/>
        <w:rPr>
          <w:rFonts w:ascii="Times New Roman" w:hAnsi="Times New Roman" w:cs="Times New Roman"/>
          <w:sz w:val="36"/>
          <w:szCs w:val="36"/>
          <w:lang w:val="uk-UA"/>
        </w:rPr>
      </w:pPr>
      <w:r w:rsidRPr="00AB586D">
        <w:rPr>
          <w:rFonts w:ascii="Times New Roman" w:hAnsi="Times New Roman" w:cs="Times New Roman"/>
          <w:sz w:val="36"/>
          <w:szCs w:val="36"/>
          <w:lang w:val="uk-UA"/>
        </w:rPr>
        <w:t>НОВООДЕСЬКОЇ МІСЬКОЇ ТЕРИТОРІАЛЬНОЇ ГРОМАДИ</w:t>
      </w:r>
    </w:p>
    <w:p w:rsidR="00CD0020" w:rsidRPr="00AB586D" w:rsidRDefault="00CD0020" w:rsidP="00CD0020">
      <w:pPr>
        <w:spacing w:after="0" w:line="240" w:lineRule="auto"/>
        <w:jc w:val="center"/>
        <w:rPr>
          <w:rFonts w:ascii="Times New Roman" w:hAnsi="Times New Roman" w:cs="Times New Roman"/>
          <w:sz w:val="36"/>
          <w:szCs w:val="36"/>
          <w:lang w:val="uk-UA"/>
        </w:rPr>
      </w:pPr>
      <w:r w:rsidRPr="00AB586D">
        <w:rPr>
          <w:rFonts w:ascii="Times New Roman" w:hAnsi="Times New Roman" w:cs="Times New Roman"/>
          <w:sz w:val="36"/>
          <w:szCs w:val="36"/>
          <w:lang w:val="uk-UA"/>
        </w:rPr>
        <w:t>на період до 2027 року</w:t>
      </w:r>
    </w:p>
    <w:p w:rsidR="00CD0020" w:rsidRPr="00C82057"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CD0020">
      <w:pPr>
        <w:spacing w:after="0" w:line="240" w:lineRule="auto"/>
        <w:rPr>
          <w:rFonts w:ascii="Times New Roman" w:hAnsi="Times New Roman" w:cs="Times New Roman"/>
          <w:sz w:val="28"/>
          <w:szCs w:val="28"/>
        </w:rPr>
      </w:pPr>
    </w:p>
    <w:p w:rsidR="00CD0020" w:rsidRDefault="00CD0020" w:rsidP="005402A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Новоодеська міська рада – 20</w:t>
      </w:r>
      <w:r w:rsidR="00A137A6">
        <w:rPr>
          <w:rFonts w:ascii="Times New Roman" w:hAnsi="Times New Roman" w:cs="Times New Roman"/>
          <w:sz w:val="28"/>
          <w:szCs w:val="28"/>
          <w:lang w:val="uk-UA"/>
        </w:rPr>
        <w:t>24</w:t>
      </w:r>
      <w:r>
        <w:rPr>
          <w:rFonts w:ascii="Times New Roman" w:hAnsi="Times New Roman" w:cs="Times New Roman"/>
          <w:sz w:val="28"/>
          <w:szCs w:val="28"/>
          <w:lang w:val="uk-UA"/>
        </w:rPr>
        <w:br w:type="page"/>
      </w:r>
    </w:p>
    <w:p w:rsidR="00CD0020" w:rsidRPr="00CD0020" w:rsidRDefault="00CD0020" w:rsidP="00CD0020">
      <w:pPr>
        <w:spacing w:after="0" w:line="240" w:lineRule="auto"/>
        <w:jc w:val="center"/>
        <w:rPr>
          <w:rFonts w:ascii="Times New Roman" w:hAnsi="Times New Roman" w:cs="Times New Roman"/>
          <w:b/>
          <w:sz w:val="28"/>
          <w:szCs w:val="28"/>
          <w:lang w:val="uk-UA"/>
        </w:rPr>
      </w:pPr>
      <w:r w:rsidRPr="00CD0020">
        <w:rPr>
          <w:rFonts w:ascii="Times New Roman" w:hAnsi="Times New Roman" w:cs="Times New Roman"/>
          <w:b/>
          <w:sz w:val="28"/>
          <w:szCs w:val="28"/>
          <w:lang w:val="uk-UA"/>
        </w:rPr>
        <w:lastRenderedPageBreak/>
        <w:t>ЗМІСТ</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7943"/>
        <w:gridCol w:w="1123"/>
      </w:tblGrid>
      <w:tr w:rsidR="00CD0020" w:rsidTr="000D6A45">
        <w:tc>
          <w:tcPr>
            <w:tcW w:w="562" w:type="dxa"/>
          </w:tcPr>
          <w:p w:rsidR="00CD0020" w:rsidRDefault="00CD0020" w:rsidP="00A137A6">
            <w:pPr>
              <w:spacing w:line="288" w:lineRule="auto"/>
              <w:jc w:val="center"/>
              <w:rPr>
                <w:rFonts w:ascii="Times New Roman" w:hAnsi="Times New Roman" w:cs="Times New Roman"/>
                <w:sz w:val="28"/>
                <w:szCs w:val="28"/>
                <w:lang w:val="uk-UA"/>
              </w:rPr>
            </w:pPr>
          </w:p>
        </w:tc>
        <w:tc>
          <w:tcPr>
            <w:tcW w:w="7943" w:type="dxa"/>
          </w:tcPr>
          <w:p w:rsidR="00CD0020" w:rsidRDefault="00CD0020" w:rsidP="00A137A6">
            <w:pPr>
              <w:spacing w:line="288" w:lineRule="auto"/>
              <w:jc w:val="both"/>
              <w:rPr>
                <w:rFonts w:ascii="Times New Roman" w:hAnsi="Times New Roman" w:cs="Times New Roman"/>
                <w:sz w:val="28"/>
                <w:szCs w:val="28"/>
                <w:lang w:val="uk-UA"/>
              </w:rPr>
            </w:pPr>
          </w:p>
        </w:tc>
        <w:tc>
          <w:tcPr>
            <w:tcW w:w="1123" w:type="dxa"/>
          </w:tcPr>
          <w:p w:rsidR="00CD0020" w:rsidRPr="00851D9E" w:rsidRDefault="00CD0020" w:rsidP="00A137A6">
            <w:pPr>
              <w:spacing w:line="288" w:lineRule="auto"/>
              <w:jc w:val="center"/>
              <w:rPr>
                <w:rFonts w:ascii="Times New Roman" w:hAnsi="Times New Roman" w:cs="Times New Roman"/>
                <w:i/>
                <w:sz w:val="28"/>
                <w:szCs w:val="28"/>
                <w:lang w:val="uk-UA"/>
              </w:rPr>
            </w:pPr>
            <w:r w:rsidRPr="00851D9E">
              <w:rPr>
                <w:rFonts w:ascii="Times New Roman" w:hAnsi="Times New Roman" w:cs="Times New Roman"/>
                <w:i/>
                <w:sz w:val="28"/>
                <w:szCs w:val="28"/>
                <w:lang w:val="uk-UA"/>
              </w:rPr>
              <w:t>Стор.</w:t>
            </w:r>
          </w:p>
        </w:tc>
      </w:tr>
      <w:tr w:rsidR="00CD0020" w:rsidTr="000D6A45">
        <w:tc>
          <w:tcPr>
            <w:tcW w:w="562" w:type="dxa"/>
          </w:tcPr>
          <w:p w:rsidR="00CD0020" w:rsidRDefault="00CD0020" w:rsidP="00A137A6">
            <w:pPr>
              <w:spacing w:line="288" w:lineRule="auto"/>
              <w:rPr>
                <w:rFonts w:ascii="Times New Roman" w:hAnsi="Times New Roman" w:cs="Times New Roman"/>
                <w:sz w:val="28"/>
                <w:szCs w:val="28"/>
                <w:lang w:val="uk-UA"/>
              </w:rPr>
            </w:pPr>
          </w:p>
        </w:tc>
        <w:tc>
          <w:tcPr>
            <w:tcW w:w="7943" w:type="dxa"/>
          </w:tcPr>
          <w:p w:rsidR="00CD0020" w:rsidRDefault="00CD0020" w:rsidP="00F72B77">
            <w:pPr>
              <w:spacing w:line="288" w:lineRule="auto"/>
              <w:jc w:val="both"/>
              <w:rPr>
                <w:rFonts w:ascii="Times New Roman" w:hAnsi="Times New Roman" w:cs="Times New Roman"/>
                <w:sz w:val="28"/>
                <w:szCs w:val="28"/>
                <w:lang w:val="uk-UA"/>
              </w:rPr>
            </w:pPr>
            <w:r w:rsidRPr="001E4663">
              <w:rPr>
                <w:rFonts w:ascii="Times New Roman" w:hAnsi="Times New Roman" w:cs="Times New Roman"/>
                <w:sz w:val="28"/>
                <w:szCs w:val="28"/>
                <w:lang w:val="uk-UA"/>
              </w:rPr>
              <w:t xml:space="preserve">ВІТАЛЬНЕ СЛОВО </w:t>
            </w:r>
            <w:r w:rsidR="00B3730B">
              <w:rPr>
                <w:rFonts w:ascii="Times New Roman" w:hAnsi="Times New Roman" w:cs="Times New Roman"/>
                <w:sz w:val="28"/>
                <w:szCs w:val="28"/>
                <w:lang w:val="uk-UA"/>
              </w:rPr>
              <w:t xml:space="preserve">НОВООДЕСЬКОГО МІСЬКОГО </w:t>
            </w:r>
            <w:r w:rsidRPr="001E4663">
              <w:rPr>
                <w:rFonts w:ascii="Times New Roman" w:hAnsi="Times New Roman" w:cs="Times New Roman"/>
                <w:sz w:val="28"/>
                <w:szCs w:val="28"/>
                <w:lang w:val="uk-UA"/>
              </w:rPr>
              <w:t>ГОЛОВИ</w:t>
            </w:r>
          </w:p>
        </w:tc>
        <w:tc>
          <w:tcPr>
            <w:tcW w:w="1123" w:type="dxa"/>
          </w:tcPr>
          <w:p w:rsidR="00CD0020" w:rsidRDefault="00F72B77" w:rsidP="00A137A6">
            <w:pPr>
              <w:spacing w:line="288"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p w:rsidR="00A137A6" w:rsidRDefault="00A137A6" w:rsidP="00A137A6">
            <w:pPr>
              <w:spacing w:line="288" w:lineRule="auto"/>
              <w:jc w:val="center"/>
              <w:rPr>
                <w:rFonts w:ascii="Times New Roman" w:hAnsi="Times New Roman" w:cs="Times New Roman"/>
                <w:sz w:val="28"/>
                <w:szCs w:val="28"/>
                <w:lang w:val="uk-UA"/>
              </w:rPr>
            </w:pPr>
          </w:p>
        </w:tc>
      </w:tr>
      <w:tr w:rsidR="00CD0020" w:rsidTr="000D6A45">
        <w:tc>
          <w:tcPr>
            <w:tcW w:w="562" w:type="dxa"/>
          </w:tcPr>
          <w:p w:rsidR="00CD0020" w:rsidRDefault="00CD0020" w:rsidP="00A137A6">
            <w:pPr>
              <w:spacing w:line="288" w:lineRule="auto"/>
              <w:rPr>
                <w:rFonts w:ascii="Times New Roman" w:hAnsi="Times New Roman" w:cs="Times New Roman"/>
                <w:sz w:val="28"/>
                <w:szCs w:val="28"/>
                <w:lang w:val="uk-UA"/>
              </w:rPr>
            </w:pPr>
          </w:p>
        </w:tc>
        <w:tc>
          <w:tcPr>
            <w:tcW w:w="7943" w:type="dxa"/>
          </w:tcPr>
          <w:p w:rsidR="00CD0020" w:rsidRDefault="00CD0020" w:rsidP="00E6652D">
            <w:pPr>
              <w:spacing w:line="288" w:lineRule="auto"/>
              <w:jc w:val="both"/>
              <w:rPr>
                <w:rFonts w:ascii="Times New Roman" w:hAnsi="Times New Roman" w:cs="Times New Roman"/>
                <w:sz w:val="28"/>
                <w:szCs w:val="28"/>
                <w:lang w:val="uk-UA"/>
              </w:rPr>
            </w:pPr>
            <w:r w:rsidRPr="001E4663">
              <w:rPr>
                <w:rFonts w:ascii="Times New Roman" w:hAnsi="Times New Roman" w:cs="Times New Roman"/>
                <w:sz w:val="28"/>
                <w:szCs w:val="28"/>
                <w:lang w:val="uk-UA"/>
              </w:rPr>
              <w:t>МЕТОДОЛОГІЯ РОЗРОБКИ СТРАТЕГІ</w:t>
            </w:r>
            <w:r w:rsidR="00E6652D">
              <w:rPr>
                <w:rFonts w:ascii="Times New Roman" w:hAnsi="Times New Roman" w:cs="Times New Roman"/>
                <w:sz w:val="28"/>
                <w:szCs w:val="28"/>
                <w:lang w:val="uk-UA"/>
              </w:rPr>
              <w:t>Ї РОЗВИТКУ</w:t>
            </w:r>
            <w:r>
              <w:rPr>
                <w:rFonts w:ascii="Times New Roman" w:hAnsi="Times New Roman" w:cs="Times New Roman"/>
                <w:sz w:val="28"/>
                <w:szCs w:val="28"/>
                <w:lang w:val="uk-UA"/>
              </w:rPr>
              <w:t>……...</w:t>
            </w:r>
          </w:p>
        </w:tc>
        <w:tc>
          <w:tcPr>
            <w:tcW w:w="1123" w:type="dxa"/>
          </w:tcPr>
          <w:p w:rsidR="00CD0020" w:rsidRDefault="000D6A45" w:rsidP="00A137A6">
            <w:pPr>
              <w:spacing w:line="288"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CD0020" w:rsidTr="000D6A45">
        <w:tc>
          <w:tcPr>
            <w:tcW w:w="562" w:type="dxa"/>
          </w:tcPr>
          <w:p w:rsidR="00CD0020" w:rsidRDefault="00647F82" w:rsidP="00A137A6">
            <w:pPr>
              <w:spacing w:line="288"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943" w:type="dxa"/>
          </w:tcPr>
          <w:p w:rsidR="00CD0020" w:rsidRDefault="00CD0020" w:rsidP="0014129E">
            <w:pPr>
              <w:spacing w:line="288" w:lineRule="auto"/>
              <w:jc w:val="both"/>
              <w:rPr>
                <w:rFonts w:ascii="Times New Roman" w:hAnsi="Times New Roman" w:cs="Times New Roman"/>
                <w:sz w:val="28"/>
                <w:szCs w:val="28"/>
                <w:lang w:val="uk-UA"/>
              </w:rPr>
            </w:pPr>
            <w:r w:rsidRPr="001E4663">
              <w:rPr>
                <w:rFonts w:ascii="Times New Roman" w:hAnsi="Times New Roman" w:cs="Times New Roman"/>
                <w:sz w:val="28"/>
                <w:szCs w:val="28"/>
                <w:lang w:val="uk-UA"/>
              </w:rPr>
              <w:t xml:space="preserve">ХАРАКТЕРИСТИКА </w:t>
            </w:r>
            <w:r>
              <w:rPr>
                <w:rFonts w:ascii="Times New Roman" w:hAnsi="Times New Roman" w:cs="Times New Roman"/>
                <w:sz w:val="28"/>
                <w:szCs w:val="28"/>
                <w:lang w:val="uk-UA"/>
              </w:rPr>
              <w:t>НОВООДЕСЬКОЇ</w:t>
            </w:r>
            <w:r w:rsidR="0014129E">
              <w:rPr>
                <w:rFonts w:ascii="Times New Roman" w:hAnsi="Times New Roman" w:cs="Times New Roman"/>
                <w:sz w:val="28"/>
                <w:szCs w:val="28"/>
                <w:lang w:val="uk-UA"/>
              </w:rPr>
              <w:t xml:space="preserve">МІСЬКОІ </w:t>
            </w:r>
            <w:r w:rsidRPr="001E4663">
              <w:rPr>
                <w:rFonts w:ascii="Times New Roman" w:hAnsi="Times New Roman" w:cs="Times New Roman"/>
                <w:sz w:val="28"/>
                <w:szCs w:val="28"/>
                <w:lang w:val="uk-UA"/>
              </w:rPr>
              <w:t>ТЕРИТОРІАЛЬНОЇ ГРОМАДИ</w:t>
            </w:r>
            <w:r>
              <w:rPr>
                <w:rFonts w:ascii="Times New Roman" w:hAnsi="Times New Roman" w:cs="Times New Roman"/>
                <w:sz w:val="28"/>
                <w:szCs w:val="28"/>
                <w:lang w:val="uk-UA"/>
              </w:rPr>
              <w:t>………………………………..</w:t>
            </w:r>
          </w:p>
        </w:tc>
        <w:tc>
          <w:tcPr>
            <w:tcW w:w="1123" w:type="dxa"/>
          </w:tcPr>
          <w:p w:rsidR="00CD0020" w:rsidRDefault="00CD0020" w:rsidP="00A137A6">
            <w:pPr>
              <w:spacing w:line="288" w:lineRule="auto"/>
              <w:jc w:val="center"/>
              <w:rPr>
                <w:rFonts w:ascii="Times New Roman" w:hAnsi="Times New Roman" w:cs="Times New Roman"/>
                <w:sz w:val="28"/>
                <w:szCs w:val="28"/>
                <w:lang w:val="uk-UA"/>
              </w:rPr>
            </w:pPr>
          </w:p>
          <w:p w:rsidR="00CD0020" w:rsidRDefault="000D6A45" w:rsidP="00A137A6">
            <w:pPr>
              <w:spacing w:line="288"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CD0020" w:rsidTr="000D6A45">
        <w:tc>
          <w:tcPr>
            <w:tcW w:w="562" w:type="dxa"/>
          </w:tcPr>
          <w:p w:rsidR="00CD0020" w:rsidRDefault="00647F82" w:rsidP="00A137A6">
            <w:pPr>
              <w:spacing w:line="288"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943" w:type="dxa"/>
          </w:tcPr>
          <w:p w:rsidR="00CD0020" w:rsidRDefault="00CD0020" w:rsidP="0083123D">
            <w:pPr>
              <w:spacing w:line="288" w:lineRule="auto"/>
              <w:rPr>
                <w:rFonts w:ascii="Times New Roman" w:hAnsi="Times New Roman" w:cs="Times New Roman"/>
                <w:sz w:val="28"/>
                <w:szCs w:val="28"/>
                <w:lang w:val="uk-UA"/>
              </w:rPr>
            </w:pPr>
            <w:r>
              <w:rPr>
                <w:rFonts w:ascii="Times New Roman" w:hAnsi="Times New Roman" w:cs="Times New Roman"/>
                <w:sz w:val="28"/>
                <w:szCs w:val="28"/>
                <w:lang w:val="uk-UA"/>
              </w:rPr>
              <w:t>РЕЗУЛЬТАТИ ОПИТУВАННЯ ЗАІНТЕРЕСОВАНИХ СТОРІН</w:t>
            </w:r>
          </w:p>
        </w:tc>
        <w:tc>
          <w:tcPr>
            <w:tcW w:w="1123" w:type="dxa"/>
          </w:tcPr>
          <w:p w:rsidR="00CD0020" w:rsidRDefault="008E50B0" w:rsidP="00AB556E">
            <w:pPr>
              <w:spacing w:line="288"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r w:rsidR="00AB556E">
              <w:rPr>
                <w:rFonts w:ascii="Times New Roman" w:hAnsi="Times New Roman" w:cs="Times New Roman"/>
                <w:sz w:val="28"/>
                <w:szCs w:val="28"/>
                <w:lang w:val="uk-UA"/>
              </w:rPr>
              <w:t>0</w:t>
            </w:r>
          </w:p>
        </w:tc>
      </w:tr>
      <w:tr w:rsidR="00CD0020" w:rsidTr="000D6A45">
        <w:tc>
          <w:tcPr>
            <w:tcW w:w="562" w:type="dxa"/>
          </w:tcPr>
          <w:p w:rsidR="00CD0020" w:rsidRDefault="00324C7C" w:rsidP="00A137A6">
            <w:pPr>
              <w:spacing w:line="288"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943" w:type="dxa"/>
          </w:tcPr>
          <w:p w:rsidR="00CD0020" w:rsidRDefault="00CD0020" w:rsidP="0014129E">
            <w:pPr>
              <w:spacing w:line="288" w:lineRule="auto"/>
              <w:jc w:val="both"/>
              <w:rPr>
                <w:rFonts w:ascii="Times New Roman" w:hAnsi="Times New Roman" w:cs="Times New Roman"/>
                <w:sz w:val="28"/>
                <w:szCs w:val="28"/>
                <w:lang w:val="uk-UA"/>
              </w:rPr>
            </w:pPr>
            <w:r w:rsidRPr="001E4663">
              <w:rPr>
                <w:rFonts w:ascii="Times New Roman" w:hAnsi="Times New Roman" w:cs="Times New Roman"/>
                <w:sz w:val="28"/>
                <w:szCs w:val="28"/>
                <w:lang w:val="uk-UA"/>
              </w:rPr>
              <w:t xml:space="preserve">ОБГРУНТУВАННЯ СТРАТЕГІЧНОГО ВИБОРУ ВІДНОВЛЕННЯ ТА РОЗВИТКУ </w:t>
            </w:r>
            <w:r>
              <w:rPr>
                <w:rFonts w:ascii="Times New Roman" w:hAnsi="Times New Roman" w:cs="Times New Roman"/>
                <w:sz w:val="28"/>
                <w:szCs w:val="28"/>
                <w:lang w:val="uk-UA"/>
              </w:rPr>
              <w:t xml:space="preserve">НОВООДЕСЬКОЇ </w:t>
            </w:r>
            <w:r w:rsidR="0014129E">
              <w:rPr>
                <w:rFonts w:ascii="Times New Roman" w:hAnsi="Times New Roman" w:cs="Times New Roman"/>
                <w:sz w:val="28"/>
                <w:szCs w:val="28"/>
                <w:lang w:val="uk-UA"/>
              </w:rPr>
              <w:t xml:space="preserve">МІСЬКОІ </w:t>
            </w:r>
            <w:r w:rsidRPr="001E4663">
              <w:rPr>
                <w:rFonts w:ascii="Times New Roman" w:hAnsi="Times New Roman" w:cs="Times New Roman"/>
                <w:sz w:val="28"/>
                <w:szCs w:val="28"/>
                <w:lang w:val="uk-UA"/>
              </w:rPr>
              <w:t>ТЕРИТОРІАЛЬНОЇ ГРОМАДИ</w:t>
            </w:r>
            <w:r>
              <w:rPr>
                <w:rFonts w:ascii="Times New Roman" w:hAnsi="Times New Roman" w:cs="Times New Roman"/>
                <w:sz w:val="28"/>
                <w:szCs w:val="28"/>
                <w:lang w:val="uk-UA"/>
              </w:rPr>
              <w:t>…</w:t>
            </w:r>
            <w:r w:rsidR="0014129E">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1123" w:type="dxa"/>
          </w:tcPr>
          <w:p w:rsidR="00CD0020" w:rsidRDefault="00CD0020" w:rsidP="00A137A6">
            <w:pPr>
              <w:spacing w:line="288" w:lineRule="auto"/>
              <w:jc w:val="center"/>
              <w:rPr>
                <w:rFonts w:ascii="Times New Roman" w:hAnsi="Times New Roman" w:cs="Times New Roman"/>
                <w:sz w:val="28"/>
                <w:szCs w:val="28"/>
                <w:lang w:val="uk-UA"/>
              </w:rPr>
            </w:pPr>
          </w:p>
          <w:p w:rsidR="00CD0020" w:rsidRDefault="00CD0020" w:rsidP="00A137A6">
            <w:pPr>
              <w:spacing w:line="288" w:lineRule="auto"/>
              <w:jc w:val="center"/>
              <w:rPr>
                <w:rFonts w:ascii="Times New Roman" w:hAnsi="Times New Roman" w:cs="Times New Roman"/>
                <w:sz w:val="28"/>
                <w:szCs w:val="28"/>
                <w:lang w:val="uk-UA"/>
              </w:rPr>
            </w:pPr>
          </w:p>
          <w:p w:rsidR="00CD0020" w:rsidRDefault="00AB556E" w:rsidP="00A137A6">
            <w:pPr>
              <w:spacing w:line="288"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108</w:t>
            </w:r>
          </w:p>
        </w:tc>
      </w:tr>
      <w:tr w:rsidR="00CD0020" w:rsidTr="000D6A45">
        <w:tc>
          <w:tcPr>
            <w:tcW w:w="562" w:type="dxa"/>
          </w:tcPr>
          <w:p w:rsidR="00CD0020" w:rsidRDefault="001B0212" w:rsidP="00A137A6">
            <w:pPr>
              <w:spacing w:line="288"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943" w:type="dxa"/>
          </w:tcPr>
          <w:p w:rsidR="00CD0020" w:rsidRDefault="00CD0020" w:rsidP="00B3730B">
            <w:pPr>
              <w:spacing w:line="288" w:lineRule="auto"/>
              <w:jc w:val="both"/>
              <w:rPr>
                <w:rFonts w:ascii="Times New Roman" w:hAnsi="Times New Roman" w:cs="Times New Roman"/>
                <w:sz w:val="28"/>
                <w:szCs w:val="28"/>
                <w:lang w:val="uk-UA"/>
              </w:rPr>
            </w:pPr>
            <w:r w:rsidRPr="00851D9E">
              <w:rPr>
                <w:rFonts w:ascii="Times New Roman" w:hAnsi="Times New Roman" w:cs="Times New Roman"/>
                <w:sz w:val="28"/>
                <w:szCs w:val="28"/>
                <w:lang w:val="uk-UA"/>
              </w:rPr>
              <w:t xml:space="preserve">АНАЛІЗ ВІДПОВІДНОСТІ ПОЛОЖЕНЬ СТРАТЕГІЇ РОЗВИТКУ </w:t>
            </w:r>
            <w:r>
              <w:rPr>
                <w:rFonts w:ascii="Times New Roman" w:hAnsi="Times New Roman" w:cs="Times New Roman"/>
                <w:sz w:val="28"/>
                <w:szCs w:val="28"/>
                <w:lang w:val="uk-UA"/>
              </w:rPr>
              <w:t>НОВООДЕСЬКОЇ МІСЬКОЇ</w:t>
            </w:r>
            <w:r w:rsidRPr="00851D9E">
              <w:rPr>
                <w:rFonts w:ascii="Times New Roman" w:hAnsi="Times New Roman" w:cs="Times New Roman"/>
                <w:sz w:val="28"/>
                <w:szCs w:val="28"/>
                <w:lang w:val="uk-UA"/>
              </w:rPr>
              <w:t xml:space="preserve"> ТЕРИТОРІАЛЬНОЇ ГРОМАДИ НА ПЕРІОД ДО 2027 РОКУ ІНШИМ СТРАТЕГІЧНИМ ДОКУМЕНТАМ</w:t>
            </w:r>
            <w:r w:rsidR="00486728">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1123" w:type="dxa"/>
          </w:tcPr>
          <w:p w:rsidR="00CD0020" w:rsidRDefault="00CD0020" w:rsidP="00A137A6">
            <w:pPr>
              <w:spacing w:line="288" w:lineRule="auto"/>
              <w:jc w:val="center"/>
              <w:rPr>
                <w:rFonts w:ascii="Times New Roman" w:hAnsi="Times New Roman" w:cs="Times New Roman"/>
                <w:sz w:val="28"/>
                <w:szCs w:val="28"/>
                <w:lang w:val="uk-UA"/>
              </w:rPr>
            </w:pPr>
          </w:p>
          <w:p w:rsidR="00CD0020" w:rsidRDefault="00CD0020" w:rsidP="00A137A6">
            <w:pPr>
              <w:spacing w:line="288" w:lineRule="auto"/>
              <w:jc w:val="center"/>
              <w:rPr>
                <w:rFonts w:ascii="Times New Roman" w:hAnsi="Times New Roman" w:cs="Times New Roman"/>
                <w:sz w:val="28"/>
                <w:szCs w:val="28"/>
                <w:lang w:val="uk-UA"/>
              </w:rPr>
            </w:pPr>
          </w:p>
          <w:p w:rsidR="00CD0020" w:rsidRDefault="00CD0020" w:rsidP="00A137A6">
            <w:pPr>
              <w:spacing w:line="288" w:lineRule="auto"/>
              <w:jc w:val="center"/>
              <w:rPr>
                <w:rFonts w:ascii="Times New Roman" w:hAnsi="Times New Roman" w:cs="Times New Roman"/>
                <w:sz w:val="28"/>
                <w:szCs w:val="28"/>
                <w:lang w:val="uk-UA"/>
              </w:rPr>
            </w:pPr>
          </w:p>
          <w:p w:rsidR="00CD0020" w:rsidRDefault="000D6A45" w:rsidP="00EC421E">
            <w:pPr>
              <w:spacing w:line="288"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DF0ECA">
              <w:rPr>
                <w:rFonts w:ascii="Times New Roman" w:hAnsi="Times New Roman" w:cs="Times New Roman"/>
                <w:sz w:val="28"/>
                <w:szCs w:val="28"/>
                <w:lang w:val="uk-UA"/>
              </w:rPr>
              <w:t>2</w:t>
            </w:r>
            <w:r w:rsidR="00EC421E">
              <w:rPr>
                <w:rFonts w:ascii="Times New Roman" w:hAnsi="Times New Roman" w:cs="Times New Roman"/>
                <w:sz w:val="28"/>
                <w:szCs w:val="28"/>
                <w:lang w:val="uk-UA"/>
              </w:rPr>
              <w:t>7</w:t>
            </w:r>
          </w:p>
        </w:tc>
      </w:tr>
      <w:tr w:rsidR="00CD0020" w:rsidRPr="00AA4CDA" w:rsidTr="000D6A45">
        <w:tc>
          <w:tcPr>
            <w:tcW w:w="562" w:type="dxa"/>
          </w:tcPr>
          <w:p w:rsidR="00CD0020" w:rsidRDefault="001B0212" w:rsidP="00A137A6">
            <w:pPr>
              <w:spacing w:line="288"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943" w:type="dxa"/>
          </w:tcPr>
          <w:p w:rsidR="00CD0020" w:rsidRPr="00851D9E" w:rsidRDefault="00CD0020" w:rsidP="0083123D">
            <w:pPr>
              <w:spacing w:line="288" w:lineRule="auto"/>
              <w:jc w:val="both"/>
              <w:rPr>
                <w:rFonts w:ascii="Times New Roman" w:hAnsi="Times New Roman" w:cs="Times New Roman"/>
                <w:sz w:val="28"/>
                <w:szCs w:val="28"/>
                <w:lang w:val="uk-UA"/>
              </w:rPr>
            </w:pPr>
            <w:r w:rsidRPr="00851D9E">
              <w:rPr>
                <w:rFonts w:ascii="Times New Roman" w:hAnsi="Times New Roman" w:cs="Times New Roman"/>
                <w:sz w:val="28"/>
                <w:szCs w:val="28"/>
                <w:lang w:val="uk-UA"/>
              </w:rPr>
              <w:t xml:space="preserve">МОНІТОРИНГ ТА ОЦІНЮВАННЯ РЕАЛІЗАЦІЇ СТРАТЕГІЇ РОЗВИТКУ </w:t>
            </w:r>
            <w:r>
              <w:rPr>
                <w:rFonts w:ascii="Times New Roman" w:hAnsi="Times New Roman" w:cs="Times New Roman"/>
                <w:sz w:val="28"/>
                <w:szCs w:val="28"/>
                <w:lang w:val="uk-UA"/>
              </w:rPr>
              <w:t>НОВООДЕСЬКОЇ</w:t>
            </w:r>
            <w:r w:rsidR="0014129E">
              <w:rPr>
                <w:rFonts w:ascii="Times New Roman" w:hAnsi="Times New Roman" w:cs="Times New Roman"/>
                <w:sz w:val="28"/>
                <w:szCs w:val="28"/>
                <w:lang w:val="uk-UA"/>
              </w:rPr>
              <w:t xml:space="preserve">МІСЬКОІ </w:t>
            </w:r>
            <w:r w:rsidRPr="00851D9E">
              <w:rPr>
                <w:rFonts w:ascii="Times New Roman" w:hAnsi="Times New Roman" w:cs="Times New Roman"/>
                <w:sz w:val="28"/>
                <w:szCs w:val="28"/>
                <w:lang w:val="uk-UA"/>
              </w:rPr>
              <w:t>ТЕРИТОРІАЛЬНОЇ ГРОМАДИ НА ПЕРІОД ДО 2027Р</w:t>
            </w:r>
            <w:r>
              <w:rPr>
                <w:rFonts w:ascii="Times New Roman" w:hAnsi="Times New Roman" w:cs="Times New Roman"/>
                <w:sz w:val="28"/>
                <w:szCs w:val="28"/>
                <w:lang w:val="uk-UA"/>
              </w:rPr>
              <w:t>ОКУ…..</w:t>
            </w:r>
          </w:p>
        </w:tc>
        <w:tc>
          <w:tcPr>
            <w:tcW w:w="1123" w:type="dxa"/>
          </w:tcPr>
          <w:p w:rsidR="00CD0020" w:rsidRDefault="00CD0020" w:rsidP="00A137A6">
            <w:pPr>
              <w:spacing w:line="288" w:lineRule="auto"/>
              <w:jc w:val="center"/>
              <w:rPr>
                <w:rFonts w:ascii="Times New Roman" w:hAnsi="Times New Roman" w:cs="Times New Roman"/>
                <w:sz w:val="28"/>
                <w:szCs w:val="28"/>
                <w:lang w:val="uk-UA"/>
              </w:rPr>
            </w:pPr>
          </w:p>
          <w:p w:rsidR="00CD0020" w:rsidRDefault="00CD0020" w:rsidP="00A137A6">
            <w:pPr>
              <w:spacing w:line="288" w:lineRule="auto"/>
              <w:jc w:val="center"/>
              <w:rPr>
                <w:rFonts w:ascii="Times New Roman" w:hAnsi="Times New Roman" w:cs="Times New Roman"/>
                <w:sz w:val="28"/>
                <w:szCs w:val="28"/>
                <w:lang w:val="uk-UA"/>
              </w:rPr>
            </w:pPr>
          </w:p>
          <w:p w:rsidR="00CD0020" w:rsidRDefault="000D6A45" w:rsidP="00EC421E">
            <w:pPr>
              <w:spacing w:line="288"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1B0212">
              <w:rPr>
                <w:rFonts w:ascii="Times New Roman" w:hAnsi="Times New Roman" w:cs="Times New Roman"/>
                <w:sz w:val="28"/>
                <w:szCs w:val="28"/>
                <w:lang w:val="uk-UA"/>
              </w:rPr>
              <w:t>3</w:t>
            </w:r>
            <w:r w:rsidR="00EC421E">
              <w:rPr>
                <w:rFonts w:ascii="Times New Roman" w:hAnsi="Times New Roman" w:cs="Times New Roman"/>
                <w:sz w:val="28"/>
                <w:szCs w:val="28"/>
                <w:lang w:val="uk-UA"/>
              </w:rPr>
              <w:t>6</w:t>
            </w:r>
          </w:p>
        </w:tc>
      </w:tr>
    </w:tbl>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spacing w:after="0" w:line="240" w:lineRule="auto"/>
        <w:rPr>
          <w:rFonts w:ascii="Times New Roman" w:hAnsi="Times New Roman" w:cs="Times New Roman"/>
          <w:sz w:val="28"/>
          <w:szCs w:val="28"/>
          <w:lang w:val="uk-UA"/>
        </w:rPr>
      </w:pPr>
    </w:p>
    <w:p w:rsidR="00CD0020" w:rsidRDefault="00CD0020" w:rsidP="00CD00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67A70" w:rsidRPr="00CD0020" w:rsidRDefault="00067A70" w:rsidP="00E613EC">
      <w:pPr>
        <w:spacing w:after="0" w:line="240" w:lineRule="auto"/>
        <w:jc w:val="both"/>
        <w:rPr>
          <w:rFonts w:ascii="Times New Roman" w:hAnsi="Times New Roman" w:cs="Times New Roman"/>
          <w:b/>
          <w:sz w:val="28"/>
          <w:szCs w:val="28"/>
          <w:lang w:val="uk-UA"/>
        </w:rPr>
      </w:pPr>
      <w:r w:rsidRPr="00CD0020">
        <w:rPr>
          <w:rFonts w:ascii="Times New Roman" w:hAnsi="Times New Roman" w:cs="Times New Roman"/>
          <w:b/>
          <w:sz w:val="28"/>
          <w:szCs w:val="28"/>
          <w:lang w:val="uk-UA"/>
        </w:rPr>
        <w:lastRenderedPageBreak/>
        <w:t xml:space="preserve">ВІТАЛЬНЕ СЛОВО </w:t>
      </w:r>
      <w:r w:rsidR="00F57A81">
        <w:rPr>
          <w:rFonts w:ascii="Times New Roman" w:hAnsi="Times New Roman" w:cs="Times New Roman"/>
          <w:b/>
          <w:sz w:val="28"/>
          <w:szCs w:val="28"/>
          <w:lang w:val="uk-UA"/>
        </w:rPr>
        <w:t xml:space="preserve"> НОВООДЕСЬКОГО МІСЬКОГО ГОЛОВИ</w:t>
      </w:r>
    </w:p>
    <w:p w:rsidR="00067A70" w:rsidRPr="00A2789E" w:rsidRDefault="00067A70" w:rsidP="00E613EC">
      <w:pPr>
        <w:spacing w:after="0" w:line="240" w:lineRule="auto"/>
        <w:jc w:val="both"/>
        <w:rPr>
          <w:rFonts w:ascii="Times New Roman" w:hAnsi="Times New Roman" w:cs="Times New Roman"/>
          <w:i/>
          <w:sz w:val="28"/>
          <w:szCs w:val="28"/>
          <w:lang w:val="uk-UA"/>
        </w:rPr>
      </w:pPr>
      <w:r>
        <w:rPr>
          <w:noProof/>
          <w:lang w:val="uk-UA" w:eastAsia="uk-UA"/>
        </w:rPr>
        <w:drawing>
          <wp:anchor distT="0" distB="0" distL="114300" distR="114300" simplePos="0" relativeHeight="251941888" behindDoc="1" locked="0" layoutInCell="1" allowOverlap="1">
            <wp:simplePos x="0" y="0"/>
            <wp:positionH relativeFrom="margin">
              <wp:align>right</wp:align>
            </wp:positionH>
            <wp:positionV relativeFrom="margin">
              <wp:posOffset>700405</wp:posOffset>
            </wp:positionV>
            <wp:extent cx="3124835" cy="2039620"/>
            <wp:effectExtent l="19050" t="0" r="0" b="0"/>
            <wp:wrapSquare wrapText="bothSides"/>
            <wp:docPr id="1" name="Рисунок 2013464596" descr="Офіційний сайт Новоодеської міська 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фіційний сайт Новоодеської міська рада"/>
                    <pic:cNvPicPr>
                      <a:picLocks noChangeAspect="1" noChangeArrowheads="1"/>
                    </pic:cNvPicPr>
                  </pic:nvPicPr>
                  <pic:blipFill rotWithShape="1">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25" t="18689" r="12238" b="2336"/>
                    <a:stretch/>
                  </pic:blipFill>
                  <pic:spPr bwMode="auto">
                    <a:xfrm>
                      <a:off x="0" y="0"/>
                      <a:ext cx="3124835" cy="2039620"/>
                    </a:xfrm>
                    <a:prstGeom prst="rect">
                      <a:avLst/>
                    </a:prstGeom>
                    <a:ln>
                      <a:noFill/>
                    </a:ln>
                    <a:effectLst>
                      <a:softEdge rad="112500"/>
                    </a:effectLst>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67A70" w:rsidRPr="00E840E9" w:rsidRDefault="00067A70" w:rsidP="00E613EC">
      <w:pPr>
        <w:spacing w:after="0" w:line="240" w:lineRule="auto"/>
        <w:ind w:firstLine="708"/>
        <w:jc w:val="both"/>
        <w:rPr>
          <w:rFonts w:ascii="Times New Roman" w:hAnsi="Times New Roman" w:cs="Times New Roman"/>
          <w:sz w:val="26"/>
          <w:szCs w:val="26"/>
        </w:rPr>
      </w:pPr>
      <w:r w:rsidRPr="00E840E9">
        <w:rPr>
          <w:rFonts w:ascii="Times New Roman" w:hAnsi="Times New Roman"/>
          <w:bCs/>
          <w:iCs/>
          <w:sz w:val="26"/>
          <w:szCs w:val="26"/>
        </w:rPr>
        <w:t>Перед вами Стратегі</w:t>
      </w:r>
      <w:r w:rsidR="003D5F19" w:rsidRPr="00E840E9">
        <w:rPr>
          <w:rFonts w:ascii="Times New Roman" w:hAnsi="Times New Roman"/>
          <w:bCs/>
          <w:iCs/>
          <w:sz w:val="26"/>
          <w:szCs w:val="26"/>
          <w:lang w:val="uk-UA"/>
        </w:rPr>
        <w:t>я</w:t>
      </w:r>
      <w:r w:rsidRPr="00E840E9">
        <w:rPr>
          <w:rFonts w:ascii="Times New Roman" w:hAnsi="Times New Roman"/>
          <w:bCs/>
          <w:iCs/>
          <w:sz w:val="26"/>
          <w:szCs w:val="26"/>
        </w:rPr>
        <w:t xml:space="preserve">розвитку громади </w:t>
      </w:r>
      <w:r w:rsidR="00F57A81">
        <w:rPr>
          <w:rFonts w:ascii="Times New Roman" w:hAnsi="Times New Roman"/>
          <w:bCs/>
          <w:iCs/>
          <w:sz w:val="26"/>
          <w:szCs w:val="26"/>
          <w:lang w:val="uk-UA"/>
        </w:rPr>
        <w:t xml:space="preserve">на період </w:t>
      </w:r>
      <w:r w:rsidRPr="00E840E9">
        <w:rPr>
          <w:rFonts w:ascii="Times New Roman" w:hAnsi="Times New Roman"/>
          <w:bCs/>
          <w:iCs/>
          <w:sz w:val="26"/>
          <w:szCs w:val="26"/>
        </w:rPr>
        <w:t>до 202</w:t>
      </w:r>
      <w:r w:rsidRPr="00E840E9">
        <w:rPr>
          <w:rFonts w:ascii="Times New Roman" w:hAnsi="Times New Roman"/>
          <w:bCs/>
          <w:iCs/>
          <w:sz w:val="26"/>
          <w:szCs w:val="26"/>
          <w:lang w:val="uk-UA"/>
        </w:rPr>
        <w:t>7</w:t>
      </w:r>
      <w:r w:rsidRPr="00E840E9">
        <w:rPr>
          <w:rFonts w:ascii="Times New Roman" w:hAnsi="Times New Roman"/>
          <w:bCs/>
          <w:iCs/>
          <w:sz w:val="26"/>
          <w:szCs w:val="26"/>
        </w:rPr>
        <w:t xml:space="preserve"> року. Це структуровані цінності </w:t>
      </w:r>
      <w:r w:rsidRPr="00E840E9">
        <w:rPr>
          <w:rFonts w:ascii="Times New Roman" w:hAnsi="Times New Roman"/>
          <w:bCs/>
          <w:iCs/>
          <w:sz w:val="26"/>
          <w:szCs w:val="26"/>
          <w:lang w:val="uk-UA"/>
        </w:rPr>
        <w:t xml:space="preserve">бачення  змін і </w:t>
      </w:r>
      <w:r w:rsidRPr="00E840E9">
        <w:rPr>
          <w:rFonts w:ascii="Times New Roman" w:hAnsi="Times New Roman"/>
          <w:bCs/>
          <w:iCs/>
          <w:sz w:val="26"/>
          <w:szCs w:val="26"/>
        </w:rPr>
        <w:t xml:space="preserve">чіткий план до </w:t>
      </w:r>
      <w:r w:rsidRPr="00E840E9">
        <w:rPr>
          <w:rFonts w:ascii="Times New Roman" w:hAnsi="Times New Roman"/>
          <w:bCs/>
          <w:iCs/>
          <w:sz w:val="26"/>
          <w:szCs w:val="26"/>
          <w:lang w:val="uk-UA"/>
        </w:rPr>
        <w:t>їх реалізації.</w:t>
      </w:r>
      <w:r w:rsidRPr="00E840E9">
        <w:rPr>
          <w:rFonts w:ascii="Times New Roman" w:hAnsi="Times New Roman" w:cs="Times New Roman"/>
          <w:sz w:val="26"/>
          <w:szCs w:val="26"/>
        </w:rPr>
        <w:t xml:space="preserve"> Сьогодні наша громада є самодостатньою й економічно спроможною,  надходження до бюджету від низки суб’єктів підприємництва дають змогу реалізувати культурно-освітню, соціальну, житлово-комунальну сфери діяльності. </w:t>
      </w:r>
    </w:p>
    <w:p w:rsidR="00067A70" w:rsidRPr="00E840E9" w:rsidRDefault="00067A70" w:rsidP="00E613EC">
      <w:pPr>
        <w:pStyle w:val="aa"/>
        <w:jc w:val="both"/>
        <w:rPr>
          <w:rFonts w:ascii="Times New Roman" w:hAnsi="Times New Roman" w:cs="Times New Roman"/>
          <w:sz w:val="26"/>
          <w:szCs w:val="26"/>
        </w:rPr>
      </w:pPr>
      <w:r w:rsidRPr="00E840E9">
        <w:rPr>
          <w:rFonts w:ascii="Times New Roman" w:hAnsi="Times New Roman" w:cs="Times New Roman"/>
          <w:sz w:val="26"/>
          <w:szCs w:val="26"/>
        </w:rPr>
        <w:t>Розроблен</w:t>
      </w:r>
      <w:r w:rsidR="00621BF0">
        <w:rPr>
          <w:rFonts w:ascii="Times New Roman" w:hAnsi="Times New Roman" w:cs="Times New Roman"/>
          <w:sz w:val="26"/>
          <w:szCs w:val="26"/>
        </w:rPr>
        <w:t xml:space="preserve">а Стратегія розвитку </w:t>
      </w:r>
      <w:r w:rsidRPr="00E840E9">
        <w:rPr>
          <w:rFonts w:ascii="Times New Roman" w:hAnsi="Times New Roman" w:cs="Times New Roman"/>
          <w:sz w:val="26"/>
          <w:szCs w:val="26"/>
        </w:rPr>
        <w:t xml:space="preserve">  Новоодеської міської </w:t>
      </w:r>
      <w:r w:rsidR="00F57A81">
        <w:rPr>
          <w:rFonts w:ascii="Times New Roman" w:hAnsi="Times New Roman" w:cs="Times New Roman"/>
          <w:sz w:val="26"/>
          <w:szCs w:val="26"/>
        </w:rPr>
        <w:t xml:space="preserve">територіальної </w:t>
      </w:r>
      <w:r w:rsidRPr="00E840E9">
        <w:rPr>
          <w:rFonts w:ascii="Times New Roman" w:hAnsi="Times New Roman" w:cs="Times New Roman"/>
          <w:sz w:val="26"/>
          <w:szCs w:val="26"/>
        </w:rPr>
        <w:t xml:space="preserve">громади </w:t>
      </w:r>
      <w:r w:rsidR="00A2685D">
        <w:rPr>
          <w:rFonts w:ascii="Times New Roman" w:hAnsi="Times New Roman" w:cs="Times New Roman"/>
          <w:sz w:val="26"/>
          <w:szCs w:val="26"/>
        </w:rPr>
        <w:t>-</w:t>
      </w:r>
      <w:r w:rsidRPr="00E840E9">
        <w:rPr>
          <w:rFonts w:ascii="Times New Roman" w:hAnsi="Times New Roman" w:cs="Times New Roman"/>
          <w:sz w:val="26"/>
          <w:szCs w:val="26"/>
        </w:rPr>
        <w:t xml:space="preserve"> це документ, що визначає найважливіші соціальні, економічні, безпекові, екологічні завдання, включаючи реалізацію переваг конкурентоспроможності Новоодещини в порівнянні з іншими громадами. Стратегія </w:t>
      </w:r>
      <w:r w:rsidR="000B2CEB">
        <w:rPr>
          <w:rFonts w:ascii="Times New Roman" w:hAnsi="Times New Roman" w:cs="Times New Roman"/>
          <w:sz w:val="26"/>
          <w:szCs w:val="26"/>
        </w:rPr>
        <w:t>-</w:t>
      </w:r>
      <w:r w:rsidRPr="00E840E9">
        <w:rPr>
          <w:rFonts w:ascii="Times New Roman" w:hAnsi="Times New Roman" w:cs="Times New Roman"/>
          <w:sz w:val="26"/>
          <w:szCs w:val="26"/>
        </w:rPr>
        <w:t xml:space="preserve"> од</w:t>
      </w:r>
      <w:r w:rsidR="000B2CEB">
        <w:rPr>
          <w:rFonts w:ascii="Times New Roman" w:hAnsi="Times New Roman" w:cs="Times New Roman"/>
          <w:sz w:val="26"/>
          <w:szCs w:val="26"/>
        </w:rPr>
        <w:t>ин</w:t>
      </w:r>
      <w:r w:rsidRPr="00E840E9">
        <w:rPr>
          <w:rFonts w:ascii="Times New Roman" w:hAnsi="Times New Roman" w:cs="Times New Roman"/>
          <w:sz w:val="26"/>
          <w:szCs w:val="26"/>
        </w:rPr>
        <w:t xml:space="preserve"> із інструментів відновлення ресурсів для розвитку</w:t>
      </w:r>
      <w:r w:rsidR="000B2CEB">
        <w:rPr>
          <w:rFonts w:ascii="Times New Roman" w:hAnsi="Times New Roman" w:cs="Times New Roman"/>
          <w:sz w:val="26"/>
          <w:szCs w:val="26"/>
        </w:rPr>
        <w:t xml:space="preserve">, її </w:t>
      </w:r>
      <w:r w:rsidRPr="00E840E9">
        <w:rPr>
          <w:rFonts w:ascii="Times New Roman" w:hAnsi="Times New Roman" w:cs="Times New Roman"/>
          <w:sz w:val="26"/>
          <w:szCs w:val="26"/>
        </w:rPr>
        <w:t xml:space="preserve"> наявність </w:t>
      </w:r>
      <w:r w:rsidR="000B2CEB">
        <w:rPr>
          <w:rFonts w:ascii="Times New Roman" w:hAnsi="Times New Roman" w:cs="Times New Roman"/>
          <w:sz w:val="26"/>
          <w:szCs w:val="26"/>
        </w:rPr>
        <w:t>є</w:t>
      </w:r>
      <w:r w:rsidRPr="00E840E9">
        <w:rPr>
          <w:rFonts w:ascii="Times New Roman" w:hAnsi="Times New Roman" w:cs="Times New Roman"/>
          <w:sz w:val="26"/>
          <w:szCs w:val="26"/>
        </w:rPr>
        <w:t xml:space="preserve"> одн</w:t>
      </w:r>
      <w:r w:rsidR="000B2CEB">
        <w:rPr>
          <w:rFonts w:ascii="Times New Roman" w:hAnsi="Times New Roman" w:cs="Times New Roman"/>
          <w:sz w:val="26"/>
          <w:szCs w:val="26"/>
        </w:rPr>
        <w:t xml:space="preserve">ією </w:t>
      </w:r>
      <w:r w:rsidRPr="00E840E9">
        <w:rPr>
          <w:rFonts w:ascii="Times New Roman" w:hAnsi="Times New Roman" w:cs="Times New Roman"/>
          <w:sz w:val="26"/>
          <w:szCs w:val="26"/>
        </w:rPr>
        <w:t xml:space="preserve"> з ключових умов надання громаді грантів та залучення інвестицій</w:t>
      </w:r>
      <w:r w:rsidR="00187641">
        <w:rPr>
          <w:rFonts w:ascii="Times New Roman" w:hAnsi="Times New Roman" w:cs="Times New Roman"/>
          <w:sz w:val="26"/>
          <w:szCs w:val="26"/>
        </w:rPr>
        <w:t>.</w:t>
      </w:r>
    </w:p>
    <w:p w:rsidR="00067A70" w:rsidRPr="00E840E9" w:rsidRDefault="00067A70" w:rsidP="00E613EC">
      <w:pPr>
        <w:pStyle w:val="aa"/>
        <w:jc w:val="both"/>
        <w:rPr>
          <w:rFonts w:ascii="Times New Roman" w:hAnsi="Times New Roman" w:cs="Times New Roman"/>
          <w:sz w:val="26"/>
          <w:szCs w:val="26"/>
          <w:shd w:val="clear" w:color="auto" w:fill="FFFFFF"/>
        </w:rPr>
      </w:pPr>
      <w:r w:rsidRPr="00E840E9">
        <w:rPr>
          <w:rFonts w:ascii="Times New Roman" w:hAnsi="Times New Roman" w:cs="Times New Roman"/>
          <w:sz w:val="26"/>
          <w:szCs w:val="26"/>
        </w:rPr>
        <w:t xml:space="preserve">         Наша громада має сильні сторони,</w:t>
      </w:r>
      <w:r w:rsidRPr="00E840E9">
        <w:rPr>
          <w:rFonts w:ascii="Times New Roman" w:hAnsi="Times New Roman" w:cs="Times New Roman"/>
          <w:sz w:val="26"/>
          <w:szCs w:val="26"/>
          <w:shd w:val="clear" w:color="auto" w:fill="FFFFFF"/>
        </w:rPr>
        <w:t>відома визначними  історичними подіями, унікальними традиціями та </w:t>
      </w:r>
      <w:r w:rsidR="00402284">
        <w:rPr>
          <w:rFonts w:ascii="Times New Roman" w:hAnsi="Times New Roman" w:cs="Times New Roman"/>
          <w:sz w:val="26"/>
          <w:szCs w:val="26"/>
          <w:shd w:val="clear" w:color="auto" w:fill="FFFFFF"/>
        </w:rPr>
        <w:t xml:space="preserve">відомими </w:t>
      </w:r>
      <w:r w:rsidRPr="00E840E9">
        <w:rPr>
          <w:rFonts w:ascii="Times New Roman" w:hAnsi="Times New Roman" w:cs="Times New Roman"/>
          <w:sz w:val="26"/>
          <w:szCs w:val="26"/>
          <w:shd w:val="clear" w:color="auto" w:fill="FFFFFF"/>
        </w:rPr>
        <w:t xml:space="preserve"> особистостями. Як одна з найстаріших місцин Миколаївщини, займає стабільно  міцні позиції у рейтингу кращих громад області, а також кілька років поспіль входить до п'ятірки лідерів за рівнем соціально-економічного розвитку.</w:t>
      </w:r>
    </w:p>
    <w:p w:rsidR="00067A70" w:rsidRPr="00E840E9" w:rsidRDefault="00067A70" w:rsidP="00E613EC">
      <w:pPr>
        <w:pStyle w:val="aa"/>
        <w:jc w:val="both"/>
        <w:rPr>
          <w:rFonts w:ascii="Times New Roman" w:hAnsi="Times New Roman" w:cs="Times New Roman"/>
          <w:sz w:val="26"/>
          <w:szCs w:val="26"/>
        </w:rPr>
      </w:pPr>
      <w:r w:rsidRPr="00E840E9">
        <w:rPr>
          <w:rFonts w:ascii="Times New Roman" w:hAnsi="Times New Roman" w:cs="Times New Roman"/>
          <w:sz w:val="26"/>
          <w:szCs w:val="26"/>
        </w:rPr>
        <w:t xml:space="preserve">         Маємо чудові можливості у співпраці із прилеглими громадами</w:t>
      </w:r>
      <w:r w:rsidR="00943305" w:rsidRPr="00E840E9">
        <w:rPr>
          <w:rFonts w:ascii="Times New Roman" w:hAnsi="Times New Roman" w:cs="Times New Roman"/>
          <w:sz w:val="26"/>
          <w:szCs w:val="26"/>
        </w:rPr>
        <w:t xml:space="preserve"> та громадами України </w:t>
      </w:r>
      <w:r w:rsidR="00B079EB">
        <w:rPr>
          <w:rFonts w:ascii="Times New Roman" w:hAnsi="Times New Roman" w:cs="Times New Roman"/>
          <w:sz w:val="26"/>
          <w:szCs w:val="26"/>
        </w:rPr>
        <w:t xml:space="preserve">для розвитку </w:t>
      </w:r>
      <w:r w:rsidRPr="00E840E9">
        <w:rPr>
          <w:rFonts w:ascii="Times New Roman" w:hAnsi="Times New Roman" w:cs="Times New Roman"/>
          <w:sz w:val="26"/>
          <w:szCs w:val="26"/>
        </w:rPr>
        <w:t>місцев</w:t>
      </w:r>
      <w:r w:rsidR="00B079EB">
        <w:rPr>
          <w:rFonts w:ascii="Times New Roman" w:hAnsi="Times New Roman" w:cs="Times New Roman"/>
          <w:sz w:val="26"/>
          <w:szCs w:val="26"/>
        </w:rPr>
        <w:t xml:space="preserve">ої </w:t>
      </w:r>
      <w:r w:rsidRPr="00E840E9">
        <w:rPr>
          <w:rFonts w:ascii="Times New Roman" w:hAnsi="Times New Roman" w:cs="Times New Roman"/>
          <w:sz w:val="26"/>
          <w:szCs w:val="26"/>
        </w:rPr>
        <w:t>економік</w:t>
      </w:r>
      <w:r w:rsidR="00B079EB">
        <w:rPr>
          <w:rFonts w:ascii="Times New Roman" w:hAnsi="Times New Roman" w:cs="Times New Roman"/>
          <w:sz w:val="26"/>
          <w:szCs w:val="26"/>
        </w:rPr>
        <w:t>и</w:t>
      </w:r>
      <w:r w:rsidRPr="00E840E9">
        <w:rPr>
          <w:rFonts w:ascii="Times New Roman" w:hAnsi="Times New Roman" w:cs="Times New Roman"/>
          <w:sz w:val="26"/>
          <w:szCs w:val="26"/>
        </w:rPr>
        <w:t>, туризм</w:t>
      </w:r>
      <w:r w:rsidR="00B079EB">
        <w:rPr>
          <w:rFonts w:ascii="Times New Roman" w:hAnsi="Times New Roman" w:cs="Times New Roman"/>
          <w:sz w:val="26"/>
          <w:szCs w:val="26"/>
        </w:rPr>
        <w:t>у</w:t>
      </w:r>
      <w:r w:rsidRPr="00E840E9">
        <w:rPr>
          <w:rFonts w:ascii="Times New Roman" w:hAnsi="Times New Roman" w:cs="Times New Roman"/>
          <w:sz w:val="26"/>
          <w:szCs w:val="26"/>
        </w:rPr>
        <w:t>, сільськ</w:t>
      </w:r>
      <w:r w:rsidR="00B079EB">
        <w:rPr>
          <w:rFonts w:ascii="Times New Roman" w:hAnsi="Times New Roman" w:cs="Times New Roman"/>
          <w:sz w:val="26"/>
          <w:szCs w:val="26"/>
        </w:rPr>
        <w:t>ого</w:t>
      </w:r>
      <w:r w:rsidRPr="00E840E9">
        <w:rPr>
          <w:rFonts w:ascii="Times New Roman" w:hAnsi="Times New Roman" w:cs="Times New Roman"/>
          <w:sz w:val="26"/>
          <w:szCs w:val="26"/>
        </w:rPr>
        <w:t xml:space="preserve"> господарств</w:t>
      </w:r>
      <w:r w:rsidR="00B079EB">
        <w:rPr>
          <w:rFonts w:ascii="Times New Roman" w:hAnsi="Times New Roman" w:cs="Times New Roman"/>
          <w:sz w:val="26"/>
          <w:szCs w:val="26"/>
        </w:rPr>
        <w:t>а</w:t>
      </w:r>
      <w:r w:rsidRPr="00E840E9">
        <w:rPr>
          <w:rFonts w:ascii="Times New Roman" w:hAnsi="Times New Roman" w:cs="Times New Roman"/>
          <w:sz w:val="26"/>
          <w:szCs w:val="26"/>
        </w:rPr>
        <w:t xml:space="preserve">, </w:t>
      </w:r>
      <w:r w:rsidR="00B079EB">
        <w:rPr>
          <w:rFonts w:ascii="Times New Roman" w:hAnsi="Times New Roman" w:cs="Times New Roman"/>
          <w:sz w:val="26"/>
          <w:szCs w:val="26"/>
        </w:rPr>
        <w:t>переробної промисловості</w:t>
      </w:r>
      <w:r w:rsidRPr="00E840E9">
        <w:rPr>
          <w:rFonts w:ascii="Times New Roman" w:hAnsi="Times New Roman" w:cs="Times New Roman"/>
          <w:sz w:val="26"/>
          <w:szCs w:val="26"/>
        </w:rPr>
        <w:t xml:space="preserve">. Але громада це не тільки будівлі, дороги, підприємства. Перш за все, громада </w:t>
      </w:r>
      <w:r w:rsidR="00661930">
        <w:rPr>
          <w:rFonts w:ascii="Times New Roman" w:hAnsi="Times New Roman" w:cs="Times New Roman"/>
          <w:sz w:val="26"/>
          <w:szCs w:val="26"/>
        </w:rPr>
        <w:t>–</w:t>
      </w:r>
      <w:r w:rsidRPr="00E840E9">
        <w:rPr>
          <w:rFonts w:ascii="Times New Roman" w:hAnsi="Times New Roman" w:cs="Times New Roman"/>
          <w:sz w:val="26"/>
          <w:szCs w:val="26"/>
        </w:rPr>
        <w:t xml:space="preserve"> це</w:t>
      </w:r>
      <w:r w:rsidR="00661930">
        <w:rPr>
          <w:rFonts w:ascii="Times New Roman" w:hAnsi="Times New Roman" w:cs="Times New Roman"/>
          <w:sz w:val="26"/>
          <w:szCs w:val="26"/>
        </w:rPr>
        <w:t xml:space="preserve"> МЕШКАНЦІ</w:t>
      </w:r>
      <w:r w:rsidRPr="00E840E9">
        <w:rPr>
          <w:rFonts w:ascii="Times New Roman" w:hAnsi="Times New Roman" w:cs="Times New Roman"/>
          <w:sz w:val="26"/>
          <w:szCs w:val="26"/>
        </w:rPr>
        <w:t xml:space="preserve">. Тому центральний фокус Стратегії </w:t>
      </w:r>
      <w:r w:rsidR="00C43558">
        <w:rPr>
          <w:rFonts w:ascii="Times New Roman" w:hAnsi="Times New Roman" w:cs="Times New Roman"/>
          <w:sz w:val="26"/>
          <w:szCs w:val="26"/>
        </w:rPr>
        <w:t xml:space="preserve">нашої </w:t>
      </w:r>
      <w:r w:rsidRPr="00E840E9">
        <w:rPr>
          <w:rFonts w:ascii="Times New Roman" w:hAnsi="Times New Roman" w:cs="Times New Roman"/>
          <w:sz w:val="26"/>
          <w:szCs w:val="26"/>
        </w:rPr>
        <w:t>громади -</w:t>
      </w:r>
      <w:r w:rsidR="00661930">
        <w:rPr>
          <w:rFonts w:ascii="Times New Roman" w:hAnsi="Times New Roman" w:cs="Times New Roman"/>
          <w:sz w:val="26"/>
          <w:szCs w:val="26"/>
        </w:rPr>
        <w:t>ЛЮДИНА</w:t>
      </w:r>
      <w:r w:rsidRPr="00E840E9">
        <w:rPr>
          <w:rFonts w:ascii="Times New Roman" w:hAnsi="Times New Roman" w:cs="Times New Roman"/>
          <w:sz w:val="26"/>
          <w:szCs w:val="26"/>
        </w:rPr>
        <w:t xml:space="preserve">. Кожен із нас. </w:t>
      </w:r>
      <w:r w:rsidR="00B475F5">
        <w:rPr>
          <w:rFonts w:ascii="Times New Roman" w:hAnsi="Times New Roman" w:cs="Times New Roman"/>
          <w:sz w:val="26"/>
          <w:szCs w:val="26"/>
        </w:rPr>
        <w:t>С</w:t>
      </w:r>
      <w:r w:rsidRPr="00E840E9">
        <w:rPr>
          <w:rFonts w:ascii="Times New Roman" w:hAnsi="Times New Roman" w:cs="Times New Roman"/>
          <w:sz w:val="26"/>
          <w:szCs w:val="26"/>
        </w:rPr>
        <w:t xml:space="preserve">творення кращих умов для життя, навчання, діяльності кожного громадянина. Водночас – це створення </w:t>
      </w:r>
      <w:r w:rsidR="00661930">
        <w:rPr>
          <w:rFonts w:ascii="Times New Roman" w:hAnsi="Times New Roman" w:cs="Times New Roman"/>
          <w:sz w:val="26"/>
          <w:szCs w:val="26"/>
        </w:rPr>
        <w:t>інвестиційно</w:t>
      </w:r>
      <w:r w:rsidRPr="00E840E9">
        <w:rPr>
          <w:rFonts w:ascii="Times New Roman" w:hAnsi="Times New Roman" w:cs="Times New Roman"/>
          <w:sz w:val="26"/>
          <w:szCs w:val="26"/>
        </w:rPr>
        <w:t xml:space="preserve">привабливого, пізнаваного образу нашої громади, який будуть знати в Україні та </w:t>
      </w:r>
      <w:r w:rsidR="00661930">
        <w:rPr>
          <w:rFonts w:ascii="Times New Roman" w:hAnsi="Times New Roman" w:cs="Times New Roman"/>
          <w:sz w:val="26"/>
          <w:szCs w:val="26"/>
        </w:rPr>
        <w:t>по</w:t>
      </w:r>
      <w:r w:rsidRPr="00E840E9">
        <w:rPr>
          <w:rFonts w:ascii="Times New Roman" w:hAnsi="Times New Roman" w:cs="Times New Roman"/>
          <w:sz w:val="26"/>
          <w:szCs w:val="26"/>
        </w:rPr>
        <w:t>за її межами.</w:t>
      </w:r>
    </w:p>
    <w:p w:rsidR="00067A70" w:rsidRPr="00E840E9" w:rsidRDefault="00067A70" w:rsidP="00E613EC">
      <w:pPr>
        <w:pStyle w:val="aa"/>
        <w:jc w:val="both"/>
        <w:rPr>
          <w:rFonts w:ascii="Times New Roman" w:hAnsi="Times New Roman" w:cs="Times New Roman"/>
          <w:sz w:val="26"/>
          <w:szCs w:val="26"/>
        </w:rPr>
      </w:pPr>
      <w:r w:rsidRPr="00E840E9">
        <w:rPr>
          <w:rFonts w:ascii="Times New Roman" w:hAnsi="Times New Roman" w:cs="Times New Roman"/>
          <w:sz w:val="26"/>
          <w:szCs w:val="26"/>
        </w:rPr>
        <w:tab/>
        <w:t xml:space="preserve">Ми чітко розуміємо: стратегія </w:t>
      </w:r>
      <w:r w:rsidR="00C43558">
        <w:rPr>
          <w:rFonts w:ascii="Times New Roman" w:hAnsi="Times New Roman" w:cs="Times New Roman"/>
          <w:sz w:val="26"/>
          <w:szCs w:val="26"/>
        </w:rPr>
        <w:t xml:space="preserve">розвитку </w:t>
      </w:r>
      <w:r w:rsidRPr="00E840E9">
        <w:rPr>
          <w:rFonts w:ascii="Times New Roman" w:hAnsi="Times New Roman" w:cs="Times New Roman"/>
          <w:sz w:val="26"/>
          <w:szCs w:val="26"/>
        </w:rPr>
        <w:t>громади не може бути виключно стратегією міської влади - цього недостатньо, щоб документ  мав результат реального  розвитку громади в інтересах людей  ч</w:t>
      </w:r>
      <w:r w:rsidRPr="00E840E9">
        <w:rPr>
          <w:rFonts w:ascii="Times New Roman" w:hAnsi="Times New Roman" w:cs="Times New Roman"/>
          <w:sz w:val="26"/>
          <w:szCs w:val="26"/>
          <w:shd w:val="clear" w:color="auto" w:fill="FFFFFF"/>
        </w:rPr>
        <w:t xml:space="preserve">екаємо на ваші пропозиції  ідей проєктів, які дозволять  визначити пріоритети Плану </w:t>
      </w:r>
      <w:r w:rsidR="002070FB">
        <w:rPr>
          <w:rFonts w:ascii="Times New Roman" w:hAnsi="Times New Roman" w:cs="Times New Roman"/>
          <w:sz w:val="26"/>
          <w:szCs w:val="26"/>
          <w:shd w:val="clear" w:color="auto" w:fill="FFFFFF"/>
        </w:rPr>
        <w:t xml:space="preserve">заходів з </w:t>
      </w:r>
      <w:r w:rsidRPr="00E840E9">
        <w:rPr>
          <w:rFonts w:ascii="Times New Roman" w:hAnsi="Times New Roman" w:cs="Times New Roman"/>
          <w:sz w:val="26"/>
          <w:szCs w:val="26"/>
          <w:shd w:val="clear" w:color="auto" w:fill="FFFFFF"/>
        </w:rPr>
        <w:t>реалізації Стратегії</w:t>
      </w:r>
      <w:r w:rsidR="001351FC">
        <w:rPr>
          <w:rFonts w:ascii="Times New Roman" w:hAnsi="Times New Roman" w:cs="Times New Roman"/>
          <w:sz w:val="26"/>
          <w:szCs w:val="26"/>
          <w:shd w:val="clear" w:color="auto" w:fill="FFFFFF"/>
        </w:rPr>
        <w:t xml:space="preserve"> розвитку</w:t>
      </w:r>
      <w:r w:rsidRPr="00E840E9">
        <w:rPr>
          <w:rFonts w:ascii="Times New Roman" w:hAnsi="Times New Roman" w:cs="Times New Roman"/>
          <w:sz w:val="26"/>
          <w:szCs w:val="26"/>
          <w:shd w:val="clear" w:color="auto" w:fill="FFFFFF"/>
        </w:rPr>
        <w:t xml:space="preserve">, і в підсумку  сформувати  </w:t>
      </w:r>
      <w:r w:rsidR="002070FB">
        <w:rPr>
          <w:rFonts w:ascii="Times New Roman" w:hAnsi="Times New Roman" w:cs="Times New Roman"/>
          <w:sz w:val="26"/>
          <w:szCs w:val="26"/>
          <w:shd w:val="clear" w:color="auto" w:fill="FFFFFF"/>
        </w:rPr>
        <w:t xml:space="preserve">їх </w:t>
      </w:r>
      <w:r w:rsidR="00072800">
        <w:rPr>
          <w:rFonts w:ascii="Times New Roman" w:hAnsi="Times New Roman" w:cs="Times New Roman"/>
          <w:sz w:val="26"/>
          <w:szCs w:val="26"/>
          <w:shd w:val="clear" w:color="auto" w:fill="FFFFFF"/>
        </w:rPr>
        <w:t xml:space="preserve"> відповідний перелік</w:t>
      </w:r>
      <w:r w:rsidR="00402284">
        <w:rPr>
          <w:rFonts w:ascii="Times New Roman" w:hAnsi="Times New Roman" w:cs="Times New Roman"/>
          <w:sz w:val="26"/>
          <w:szCs w:val="26"/>
          <w:shd w:val="clear" w:color="auto" w:fill="FFFFFF"/>
        </w:rPr>
        <w:t>.</w:t>
      </w:r>
      <w:r w:rsidR="00402284">
        <w:rPr>
          <w:rFonts w:ascii="Times New Roman" w:hAnsi="Times New Roman" w:cs="Times New Roman"/>
          <w:sz w:val="26"/>
          <w:szCs w:val="26"/>
        </w:rPr>
        <w:t>Впевнений</w:t>
      </w:r>
      <w:r w:rsidR="002070FB">
        <w:rPr>
          <w:rFonts w:ascii="Times New Roman" w:hAnsi="Times New Roman" w:cs="Times New Roman"/>
          <w:sz w:val="26"/>
          <w:szCs w:val="26"/>
        </w:rPr>
        <w:t>:</w:t>
      </w:r>
      <w:r w:rsidRPr="00E840E9">
        <w:rPr>
          <w:rFonts w:ascii="Times New Roman" w:hAnsi="Times New Roman" w:cs="Times New Roman"/>
          <w:sz w:val="26"/>
          <w:szCs w:val="26"/>
        </w:rPr>
        <w:t xml:space="preserve">цей документ дозволить всім наблизити </w:t>
      </w:r>
      <w:r w:rsidR="00BA40B3">
        <w:rPr>
          <w:rFonts w:ascii="Times New Roman" w:hAnsi="Times New Roman" w:cs="Times New Roman"/>
          <w:sz w:val="26"/>
          <w:szCs w:val="26"/>
        </w:rPr>
        <w:t xml:space="preserve">потенційні </w:t>
      </w:r>
      <w:r w:rsidRPr="00E840E9">
        <w:rPr>
          <w:rFonts w:ascii="Times New Roman" w:hAnsi="Times New Roman" w:cs="Times New Roman"/>
          <w:sz w:val="26"/>
          <w:szCs w:val="26"/>
        </w:rPr>
        <w:t xml:space="preserve">можливості, які створює наша громада, </w:t>
      </w:r>
      <w:r w:rsidR="00BA40B3">
        <w:rPr>
          <w:rFonts w:ascii="Times New Roman" w:hAnsi="Times New Roman" w:cs="Times New Roman"/>
          <w:sz w:val="26"/>
          <w:szCs w:val="26"/>
        </w:rPr>
        <w:t xml:space="preserve">до реалізації, </w:t>
      </w:r>
      <w:r w:rsidRPr="00E840E9">
        <w:rPr>
          <w:rFonts w:ascii="Times New Roman" w:hAnsi="Times New Roman" w:cs="Times New Roman"/>
          <w:sz w:val="26"/>
          <w:szCs w:val="26"/>
        </w:rPr>
        <w:t>а також запро</w:t>
      </w:r>
      <w:r w:rsidR="002070FB">
        <w:rPr>
          <w:rFonts w:ascii="Times New Roman" w:hAnsi="Times New Roman" w:cs="Times New Roman"/>
          <w:sz w:val="26"/>
          <w:szCs w:val="26"/>
        </w:rPr>
        <w:t xml:space="preserve">сить до інвестування тих, хто  </w:t>
      </w:r>
      <w:r w:rsidR="00BA40B3">
        <w:rPr>
          <w:rFonts w:ascii="Times New Roman" w:hAnsi="Times New Roman" w:cs="Times New Roman"/>
          <w:sz w:val="26"/>
          <w:szCs w:val="26"/>
        </w:rPr>
        <w:t xml:space="preserve"> насправді</w:t>
      </w:r>
      <w:r w:rsidRPr="00E840E9">
        <w:rPr>
          <w:rFonts w:ascii="Times New Roman" w:hAnsi="Times New Roman" w:cs="Times New Roman"/>
          <w:sz w:val="26"/>
          <w:szCs w:val="26"/>
        </w:rPr>
        <w:t xml:space="preserve"> отримає справжню синергію  від </w:t>
      </w:r>
      <w:r w:rsidR="001351FC">
        <w:rPr>
          <w:rFonts w:ascii="Times New Roman" w:hAnsi="Times New Roman" w:cs="Times New Roman"/>
          <w:sz w:val="26"/>
          <w:szCs w:val="26"/>
        </w:rPr>
        <w:t xml:space="preserve">ефективного </w:t>
      </w:r>
      <w:r w:rsidRPr="00E840E9">
        <w:rPr>
          <w:rFonts w:ascii="Times New Roman" w:hAnsi="Times New Roman" w:cs="Times New Roman"/>
          <w:sz w:val="26"/>
          <w:szCs w:val="26"/>
        </w:rPr>
        <w:t>співробітництва. Успіх громади – це  задоволені життям люди, а критері</w:t>
      </w:r>
      <w:r w:rsidR="00F67BB0">
        <w:rPr>
          <w:rFonts w:ascii="Times New Roman" w:hAnsi="Times New Roman" w:cs="Times New Roman"/>
          <w:sz w:val="26"/>
          <w:szCs w:val="26"/>
        </w:rPr>
        <w:t>й європейськості –</w:t>
      </w:r>
      <w:r w:rsidRPr="00E840E9">
        <w:rPr>
          <w:rFonts w:ascii="Times New Roman" w:hAnsi="Times New Roman" w:cs="Times New Roman"/>
          <w:sz w:val="26"/>
          <w:szCs w:val="26"/>
        </w:rPr>
        <w:t xml:space="preserve"> те, як комфортно та безпечно </w:t>
      </w:r>
      <w:r w:rsidR="00F67BB0">
        <w:rPr>
          <w:rFonts w:ascii="Times New Roman" w:hAnsi="Times New Roman" w:cs="Times New Roman"/>
          <w:sz w:val="26"/>
          <w:szCs w:val="26"/>
        </w:rPr>
        <w:t xml:space="preserve">вони себе </w:t>
      </w:r>
      <w:r w:rsidRPr="00E840E9">
        <w:rPr>
          <w:rFonts w:ascii="Times New Roman" w:hAnsi="Times New Roman" w:cs="Times New Roman"/>
          <w:sz w:val="26"/>
          <w:szCs w:val="26"/>
        </w:rPr>
        <w:t xml:space="preserve">відчувають </w:t>
      </w:r>
      <w:r w:rsidR="00F67BB0">
        <w:rPr>
          <w:rFonts w:ascii="Times New Roman" w:hAnsi="Times New Roman" w:cs="Times New Roman"/>
          <w:sz w:val="26"/>
          <w:szCs w:val="26"/>
        </w:rPr>
        <w:t>в громаді.</w:t>
      </w:r>
    </w:p>
    <w:p w:rsidR="00A16350" w:rsidRDefault="00A51FFF" w:rsidP="00E613EC">
      <w:pPr>
        <w:spacing w:after="0" w:line="240" w:lineRule="auto"/>
        <w:ind w:firstLine="709"/>
        <w:jc w:val="both"/>
        <w:rPr>
          <w:rFonts w:ascii="Times New Roman" w:hAnsi="Times New Roman" w:cs="Times New Roman"/>
          <w:i/>
          <w:sz w:val="26"/>
          <w:szCs w:val="26"/>
          <w:lang w:val="uk-UA"/>
        </w:rPr>
      </w:pPr>
      <w:r>
        <w:rPr>
          <w:rFonts w:ascii="Times New Roman" w:hAnsi="Times New Roman"/>
          <w:bCs/>
          <w:iCs/>
          <w:sz w:val="26"/>
          <w:szCs w:val="26"/>
          <w:lang w:val="uk-UA"/>
        </w:rPr>
        <w:t>Наш розвиток</w:t>
      </w:r>
      <w:r w:rsidR="00067A70" w:rsidRPr="00E840E9">
        <w:rPr>
          <w:rFonts w:ascii="Times New Roman" w:hAnsi="Times New Roman"/>
          <w:bCs/>
          <w:iCs/>
          <w:sz w:val="26"/>
          <w:szCs w:val="26"/>
        </w:rPr>
        <w:t xml:space="preserve"> у наших з вами руках</w:t>
      </w:r>
      <w:r w:rsidR="00067A70" w:rsidRPr="00E840E9">
        <w:rPr>
          <w:rFonts w:ascii="Times New Roman" w:hAnsi="Times New Roman"/>
          <w:b/>
          <w:bCs/>
          <w:i/>
          <w:iCs/>
          <w:sz w:val="26"/>
          <w:szCs w:val="26"/>
        </w:rPr>
        <w:t xml:space="preserve">. </w:t>
      </w:r>
      <w:r w:rsidR="00067A70" w:rsidRPr="00E840E9">
        <w:rPr>
          <w:rFonts w:ascii="Times New Roman" w:hAnsi="Times New Roman" w:cs="Times New Roman"/>
          <w:sz w:val="26"/>
          <w:szCs w:val="26"/>
          <w:lang w:val="uk-UA"/>
        </w:rPr>
        <w:t xml:space="preserve">Ми </w:t>
      </w:r>
      <w:r w:rsidR="000A2F6D">
        <w:rPr>
          <w:rFonts w:ascii="Times New Roman" w:hAnsi="Times New Roman" w:cs="Times New Roman"/>
          <w:sz w:val="26"/>
          <w:szCs w:val="26"/>
          <w:lang w:val="uk-UA"/>
        </w:rPr>
        <w:t xml:space="preserve">обов’язково </w:t>
      </w:r>
      <w:r w:rsidR="00067A70" w:rsidRPr="00E840E9">
        <w:rPr>
          <w:rFonts w:ascii="Times New Roman" w:hAnsi="Times New Roman" w:cs="Times New Roman"/>
          <w:sz w:val="26"/>
          <w:szCs w:val="26"/>
          <w:lang w:val="uk-UA"/>
        </w:rPr>
        <w:t>віднайдемо своє місце в повоєнному відновленні та розвитку Миколаївщини і України!</w:t>
      </w:r>
    </w:p>
    <w:p w:rsidR="00067A70" w:rsidRDefault="00067A70" w:rsidP="00E613EC">
      <w:pPr>
        <w:spacing w:after="0" w:line="240" w:lineRule="auto"/>
        <w:ind w:firstLine="709"/>
        <w:jc w:val="both"/>
        <w:rPr>
          <w:rFonts w:ascii="Times New Roman" w:hAnsi="Times New Roman" w:cs="Times New Roman"/>
          <w:i/>
          <w:sz w:val="26"/>
          <w:szCs w:val="26"/>
          <w:lang w:val="uk-UA"/>
        </w:rPr>
      </w:pPr>
      <w:r w:rsidRPr="00E840E9">
        <w:rPr>
          <w:rFonts w:ascii="Times New Roman" w:hAnsi="Times New Roman" w:cs="Times New Roman"/>
          <w:i/>
          <w:sz w:val="26"/>
          <w:szCs w:val="26"/>
          <w:lang w:val="uk-UA"/>
        </w:rPr>
        <w:t xml:space="preserve">З  повагою до минулого та з вірою у майбутнє міський голова </w:t>
      </w:r>
      <w:r w:rsidRPr="00E840E9">
        <w:rPr>
          <w:rFonts w:ascii="Times New Roman" w:hAnsi="Times New Roman" w:cs="Times New Roman"/>
          <w:i/>
          <w:sz w:val="26"/>
          <w:szCs w:val="26"/>
          <w:lang w:val="uk-UA"/>
        </w:rPr>
        <w:tab/>
      </w:r>
      <w:r w:rsidRPr="00E840E9">
        <w:rPr>
          <w:rFonts w:ascii="Times New Roman" w:hAnsi="Times New Roman" w:cs="Times New Roman"/>
          <w:i/>
          <w:sz w:val="26"/>
          <w:szCs w:val="26"/>
          <w:lang w:val="uk-UA"/>
        </w:rPr>
        <w:tab/>
        <w:t xml:space="preserve">Олександр ПОЛЯКОВ </w:t>
      </w:r>
    </w:p>
    <w:p w:rsidR="00CD0020" w:rsidRPr="00EF1D2C" w:rsidRDefault="00CD0020" w:rsidP="00E613EC">
      <w:pPr>
        <w:pStyle w:val="a3"/>
        <w:numPr>
          <w:ilvl w:val="0"/>
          <w:numId w:val="35"/>
        </w:numPr>
        <w:spacing w:after="0" w:line="240" w:lineRule="auto"/>
        <w:jc w:val="both"/>
        <w:rPr>
          <w:rFonts w:ascii="Times New Roman" w:hAnsi="Times New Roman" w:cs="Times New Roman"/>
          <w:b/>
          <w:sz w:val="28"/>
          <w:szCs w:val="28"/>
          <w:lang w:val="uk-UA"/>
        </w:rPr>
      </w:pPr>
      <w:r w:rsidRPr="00EF1D2C">
        <w:rPr>
          <w:rFonts w:ascii="Times New Roman" w:hAnsi="Times New Roman" w:cs="Times New Roman"/>
          <w:b/>
          <w:sz w:val="28"/>
          <w:szCs w:val="28"/>
          <w:lang w:val="uk-UA"/>
        </w:rPr>
        <w:lastRenderedPageBreak/>
        <w:t>МЕТОДОЛОГІЯ РОЗРОБКИ СТРАТЕГІ</w:t>
      </w:r>
      <w:r w:rsidR="00BC3BC4">
        <w:rPr>
          <w:rFonts w:ascii="Times New Roman" w:hAnsi="Times New Roman" w:cs="Times New Roman"/>
          <w:b/>
          <w:sz w:val="28"/>
          <w:szCs w:val="28"/>
          <w:lang w:val="uk-UA"/>
        </w:rPr>
        <w:t xml:space="preserve">Ї РОЗВИТКУ </w:t>
      </w:r>
    </w:p>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Процес стратегічного планування здійснювався Робочою групою з розр</w:t>
      </w:r>
      <w:r w:rsidR="0070019B">
        <w:rPr>
          <w:rFonts w:ascii="Times New Roman" w:hAnsi="Times New Roman" w:cs="Times New Roman"/>
          <w:sz w:val="28"/>
          <w:szCs w:val="28"/>
          <w:lang w:val="uk-UA"/>
        </w:rPr>
        <w:t xml:space="preserve">облення Стратегії </w:t>
      </w:r>
      <w:r>
        <w:rPr>
          <w:rFonts w:ascii="Times New Roman" w:hAnsi="Times New Roman" w:cs="Times New Roman"/>
          <w:sz w:val="28"/>
          <w:szCs w:val="28"/>
          <w:lang w:val="uk-UA"/>
        </w:rPr>
        <w:t xml:space="preserve"> розвитку, створеною Розпорядженням міського голови від </w:t>
      </w:r>
      <w:r w:rsidR="00EE3E81">
        <w:rPr>
          <w:rFonts w:ascii="Times New Roman" w:hAnsi="Times New Roman" w:cs="Times New Roman"/>
          <w:sz w:val="28"/>
          <w:szCs w:val="28"/>
          <w:lang w:val="uk-UA"/>
        </w:rPr>
        <w:t xml:space="preserve">14 березня </w:t>
      </w:r>
      <w:r>
        <w:rPr>
          <w:rFonts w:ascii="Times New Roman" w:hAnsi="Times New Roman" w:cs="Times New Roman"/>
          <w:sz w:val="28"/>
          <w:szCs w:val="28"/>
          <w:lang w:val="uk-UA"/>
        </w:rPr>
        <w:t xml:space="preserve">2023р. № </w:t>
      </w:r>
      <w:r w:rsidR="00EE3E81">
        <w:rPr>
          <w:rFonts w:ascii="Times New Roman" w:hAnsi="Times New Roman" w:cs="Times New Roman"/>
          <w:sz w:val="28"/>
          <w:szCs w:val="28"/>
          <w:lang w:val="uk-UA"/>
        </w:rPr>
        <w:t>31</w:t>
      </w:r>
      <w:r>
        <w:rPr>
          <w:rFonts w:ascii="Times New Roman" w:hAnsi="Times New Roman" w:cs="Times New Roman"/>
          <w:sz w:val="28"/>
          <w:szCs w:val="28"/>
          <w:lang w:val="uk-UA"/>
        </w:rPr>
        <w:t>, із залученням зовнішніх експертів з Місцевої асоціації органів місцевого самоврядування «Рада громад». У розробці даного документу взяли участь:</w:t>
      </w:r>
    </w:p>
    <w:p w:rsidR="00EE3E81" w:rsidRDefault="00EE3E81" w:rsidP="00E613EC">
      <w:pPr>
        <w:spacing w:after="0" w:line="240" w:lineRule="auto"/>
        <w:ind w:firstLine="709"/>
        <w:jc w:val="both"/>
        <w:rPr>
          <w:rFonts w:ascii="Times New Roman" w:hAnsi="Times New Roman" w:cs="Times New Roman"/>
          <w:sz w:val="28"/>
          <w:szCs w:val="28"/>
          <w:lang w:val="uk-UA"/>
        </w:rPr>
      </w:pPr>
    </w:p>
    <w:tbl>
      <w:tblPr>
        <w:tblW w:w="9949" w:type="dxa"/>
        <w:tblInd w:w="257" w:type="dxa"/>
        <w:tblLayout w:type="fixed"/>
        <w:tblCellMar>
          <w:left w:w="115" w:type="dxa"/>
          <w:right w:w="115" w:type="dxa"/>
        </w:tblCellMar>
        <w:tblLook w:val="0400"/>
      </w:tblPr>
      <w:tblGrid>
        <w:gridCol w:w="425"/>
        <w:gridCol w:w="2579"/>
        <w:gridCol w:w="6945"/>
      </w:tblGrid>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ind w:right="-115"/>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Поляков О.П.</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 xml:space="preserve">Новоодеський міський голова – </w:t>
            </w:r>
            <w:r w:rsidRPr="00EE3E81">
              <w:rPr>
                <w:rFonts w:ascii="Times New Roman" w:eastAsia="Times" w:hAnsi="Times New Roman" w:cs="Times New Roman"/>
                <w:i/>
                <w:sz w:val="28"/>
                <w:szCs w:val="28"/>
                <w:lang w:val="uk-UA"/>
              </w:rPr>
              <w:t>голова робочої групи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Журба І.М.</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 xml:space="preserve">Заступник міського голови – </w:t>
            </w:r>
            <w:r w:rsidRPr="00EE3E81">
              <w:rPr>
                <w:rFonts w:ascii="Times New Roman" w:eastAsia="Times" w:hAnsi="Times New Roman" w:cs="Times New Roman"/>
                <w:i/>
                <w:sz w:val="28"/>
                <w:szCs w:val="28"/>
                <w:lang w:val="uk-UA"/>
              </w:rPr>
              <w:t>заступник голови робочої групи</w:t>
            </w:r>
          </w:p>
        </w:tc>
      </w:tr>
      <w:tr w:rsidR="00D31ECC" w:rsidRPr="003D5F19"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Хлівна-Андреєва О.</w:t>
            </w:r>
            <w:r w:rsidR="00EE3E81" w:rsidRPr="00EE3E81">
              <w:rPr>
                <w:rFonts w:ascii="Times New Roman" w:eastAsia="Times" w:hAnsi="Times New Roman" w:cs="Times New Roman"/>
                <w:b/>
                <w:sz w:val="28"/>
                <w:szCs w:val="28"/>
                <w:lang w:val="uk-UA"/>
              </w:rPr>
              <w:t>Г.</w:t>
            </w:r>
          </w:p>
        </w:tc>
        <w:tc>
          <w:tcPr>
            <w:tcW w:w="6945" w:type="dxa"/>
            <w:vAlign w:val="center"/>
          </w:tcPr>
          <w:p w:rsidR="00D31ECC" w:rsidRPr="00EE3E81" w:rsidRDefault="00EC00D6" w:rsidP="00E613EC">
            <w:pPr>
              <w:pStyle w:val="aa"/>
              <w:ind w:left="43"/>
              <w:jc w:val="both"/>
              <w:rPr>
                <w:rFonts w:ascii="Times New Roman" w:eastAsia="Times" w:hAnsi="Times New Roman" w:cs="Times New Roman"/>
                <w:sz w:val="28"/>
                <w:szCs w:val="28"/>
              </w:rPr>
            </w:pPr>
            <w:r>
              <w:rPr>
                <w:rFonts w:ascii="Times New Roman" w:eastAsia="Times" w:hAnsi="Times New Roman" w:cs="Times New Roman"/>
                <w:sz w:val="28"/>
                <w:szCs w:val="28"/>
              </w:rPr>
              <w:t>Депутатка Новоодеської міської ради, н</w:t>
            </w:r>
            <w:r w:rsidR="00D31ECC" w:rsidRPr="00EE3E81">
              <w:rPr>
                <w:rFonts w:ascii="Times New Roman" w:eastAsia="Times" w:hAnsi="Times New Roman" w:cs="Times New Roman"/>
                <w:sz w:val="28"/>
                <w:szCs w:val="28"/>
              </w:rPr>
              <w:t>ачальник відділу е</w:t>
            </w:r>
            <w:r w:rsidR="00D31ECC" w:rsidRPr="00EE3E81">
              <w:rPr>
                <w:rFonts w:ascii="Times New Roman" w:hAnsi="Times New Roman" w:cs="Times New Roman"/>
                <w:color w:val="252121"/>
                <w:sz w:val="28"/>
                <w:szCs w:val="28"/>
                <w:lang w:eastAsia="ru-RU"/>
              </w:rPr>
              <w:t>кономі</w:t>
            </w:r>
            <w:r w:rsidR="00F02E64">
              <w:rPr>
                <w:rFonts w:ascii="Times New Roman" w:hAnsi="Times New Roman" w:cs="Times New Roman"/>
                <w:color w:val="252121"/>
                <w:sz w:val="28"/>
                <w:szCs w:val="28"/>
                <w:lang w:eastAsia="ru-RU"/>
              </w:rPr>
              <w:t xml:space="preserve">ки та </w:t>
            </w:r>
            <w:r w:rsidR="00D31ECC" w:rsidRPr="00EE3E81">
              <w:rPr>
                <w:rFonts w:ascii="Times New Roman" w:hAnsi="Times New Roman" w:cs="Times New Roman"/>
                <w:color w:val="252121"/>
                <w:sz w:val="28"/>
                <w:szCs w:val="28"/>
                <w:lang w:eastAsia="ru-RU"/>
              </w:rPr>
              <w:t>інвестиційно</w:t>
            </w:r>
            <w:r w:rsidR="00F02E64">
              <w:rPr>
                <w:rFonts w:ascii="Times New Roman" w:hAnsi="Times New Roman" w:cs="Times New Roman"/>
                <w:color w:val="252121"/>
                <w:sz w:val="28"/>
                <w:szCs w:val="28"/>
                <w:lang w:eastAsia="ru-RU"/>
              </w:rPr>
              <w:t xml:space="preserve">го  розвитку </w:t>
            </w:r>
            <w:r w:rsidR="00D31ECC" w:rsidRPr="00EE3E81">
              <w:rPr>
                <w:rFonts w:ascii="Times New Roman" w:hAnsi="Times New Roman" w:cs="Times New Roman"/>
                <w:color w:val="252121"/>
                <w:sz w:val="28"/>
                <w:szCs w:val="28"/>
                <w:lang w:eastAsia="ru-RU"/>
              </w:rPr>
              <w:t xml:space="preserve">– </w:t>
            </w:r>
            <w:r w:rsidR="00562046">
              <w:rPr>
                <w:rFonts w:ascii="Times New Roman" w:hAnsi="Times New Roman" w:cs="Times New Roman"/>
                <w:i/>
                <w:color w:val="252121"/>
                <w:sz w:val="28"/>
                <w:szCs w:val="28"/>
                <w:lang w:eastAsia="ru-RU"/>
              </w:rPr>
              <w:t>координатока</w:t>
            </w:r>
            <w:r w:rsidR="00D31ECC" w:rsidRPr="00EE3E81">
              <w:rPr>
                <w:rFonts w:ascii="Times New Roman" w:hAnsi="Times New Roman" w:cs="Times New Roman"/>
                <w:i/>
                <w:color w:val="252121"/>
                <w:sz w:val="28"/>
                <w:szCs w:val="28"/>
                <w:lang w:eastAsia="ru-RU"/>
              </w:rPr>
              <w:t xml:space="preserve"> з розробки Стратегії розвитку</w:t>
            </w:r>
          </w:p>
        </w:tc>
      </w:tr>
      <w:tr w:rsidR="00EE3E81" w:rsidRPr="00EE3E81" w:rsidTr="00EE3E81">
        <w:trPr>
          <w:trHeight w:val="440"/>
        </w:trPr>
        <w:tc>
          <w:tcPr>
            <w:tcW w:w="425" w:type="dxa"/>
            <w:shd w:val="clear" w:color="auto" w:fill="FFFFFF"/>
            <w:vAlign w:val="center"/>
          </w:tcPr>
          <w:p w:rsidR="00EE3E81" w:rsidRPr="00D31ECC" w:rsidRDefault="00EE3E81"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EE3E81" w:rsidRPr="00EE3E81" w:rsidRDefault="00EE3E81"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Брусенко О.О</w:t>
            </w:r>
            <w:r w:rsidR="00A137A6">
              <w:rPr>
                <w:rFonts w:ascii="Times New Roman" w:eastAsia="Times" w:hAnsi="Times New Roman" w:cs="Times New Roman"/>
                <w:b/>
                <w:sz w:val="28"/>
                <w:szCs w:val="28"/>
                <w:lang w:val="uk-UA"/>
              </w:rPr>
              <w:t>.</w:t>
            </w:r>
          </w:p>
        </w:tc>
        <w:tc>
          <w:tcPr>
            <w:tcW w:w="6945" w:type="dxa"/>
          </w:tcPr>
          <w:p w:rsidR="00EE3E81" w:rsidRPr="00EE3E81" w:rsidRDefault="00EE3E81" w:rsidP="00E613EC">
            <w:pPr>
              <w:shd w:val="clear" w:color="auto" w:fill="FFFFFF"/>
              <w:spacing w:after="0" w:line="240" w:lineRule="auto"/>
              <w:ind w:left="43"/>
              <w:jc w:val="both"/>
              <w:rPr>
                <w:rFonts w:ascii="Times New Roman" w:hAnsi="Times New Roman" w:cs="Times New Roman"/>
                <w:color w:val="222222"/>
                <w:sz w:val="28"/>
                <w:szCs w:val="28"/>
                <w:lang w:val="uk-UA" w:eastAsia="uk-UA"/>
              </w:rPr>
            </w:pPr>
            <w:r w:rsidRPr="00EE3E81">
              <w:rPr>
                <w:rFonts w:ascii="Times New Roman" w:hAnsi="Times New Roman" w:cs="Times New Roman"/>
                <w:color w:val="222222"/>
                <w:sz w:val="28"/>
                <w:szCs w:val="28"/>
                <w:lang w:val="uk-UA" w:eastAsia="uk-UA"/>
              </w:rPr>
              <w:t>Секретар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Зла С.Л.</w:t>
            </w:r>
          </w:p>
        </w:tc>
        <w:tc>
          <w:tcPr>
            <w:tcW w:w="6945" w:type="dxa"/>
            <w:vAlign w:val="center"/>
          </w:tcPr>
          <w:p w:rsidR="00D31ECC" w:rsidRPr="00EE3E81" w:rsidRDefault="00D31ECC" w:rsidP="00E613EC">
            <w:pPr>
              <w:pStyle w:val="aa"/>
              <w:ind w:left="43"/>
              <w:jc w:val="both"/>
              <w:rPr>
                <w:rFonts w:ascii="Times New Roman" w:eastAsia="Times" w:hAnsi="Times New Roman" w:cs="Times New Roman"/>
                <w:sz w:val="28"/>
                <w:szCs w:val="28"/>
              </w:rPr>
            </w:pPr>
            <w:r w:rsidRPr="00EE3E81">
              <w:rPr>
                <w:rFonts w:ascii="Times New Roman" w:eastAsia="Times" w:hAnsi="Times New Roman" w:cs="Times New Roman"/>
                <w:sz w:val="28"/>
                <w:szCs w:val="28"/>
              </w:rPr>
              <w:t>Заступник міського голови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Чубук Г.П.</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 xml:space="preserve">Керуючий справами </w:t>
            </w:r>
            <w:r w:rsidR="0095342E" w:rsidRPr="0095342E">
              <w:rPr>
                <w:rFonts w:ascii="Times New Roman" w:eastAsia="Times" w:hAnsi="Times New Roman" w:cs="Times New Roman"/>
                <w:sz w:val="28"/>
                <w:szCs w:val="28"/>
                <w:lang w:val="uk-UA"/>
              </w:rPr>
              <w:t>виконавчого комітету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Литвиненко Т.Г.</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Начальник фінансового управління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Ситчик Л.В.</w:t>
            </w:r>
          </w:p>
        </w:tc>
        <w:tc>
          <w:tcPr>
            <w:tcW w:w="6945" w:type="dxa"/>
            <w:vAlign w:val="center"/>
          </w:tcPr>
          <w:p w:rsidR="00D31ECC" w:rsidRPr="00EE3E81" w:rsidRDefault="00B80E6D" w:rsidP="00E613EC">
            <w:pPr>
              <w:spacing w:after="0" w:line="240" w:lineRule="auto"/>
              <w:ind w:left="43"/>
              <w:jc w:val="both"/>
              <w:rPr>
                <w:rFonts w:ascii="Times New Roman" w:eastAsia="Times" w:hAnsi="Times New Roman" w:cs="Times New Roman"/>
                <w:sz w:val="28"/>
                <w:szCs w:val="28"/>
                <w:lang w:val="uk-UA"/>
              </w:rPr>
            </w:pPr>
            <w:r>
              <w:rPr>
                <w:rFonts w:ascii="Times New Roman" w:eastAsia="Times" w:hAnsi="Times New Roman" w:cs="Times New Roman"/>
                <w:sz w:val="28"/>
                <w:szCs w:val="28"/>
                <w:lang w:val="uk-UA"/>
              </w:rPr>
              <w:t>Депутатка Новоодеської міської ради, н</w:t>
            </w:r>
            <w:r w:rsidR="00D31ECC" w:rsidRPr="00EE3E81">
              <w:rPr>
                <w:rFonts w:ascii="Times New Roman" w:eastAsia="Times" w:hAnsi="Times New Roman" w:cs="Times New Roman"/>
                <w:sz w:val="28"/>
                <w:szCs w:val="28"/>
                <w:lang w:val="uk-UA"/>
              </w:rPr>
              <w:t>ачальник управління освіти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Тищенко О.В.</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Начальник відділу культури, молоді та спорту</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b/>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hAnsi="Times New Roman" w:cs="Times New Roman"/>
                <w:b/>
                <w:color w:val="222222"/>
                <w:sz w:val="28"/>
                <w:szCs w:val="28"/>
                <w:lang w:val="uk-UA" w:eastAsia="uk-UA"/>
              </w:rPr>
              <w:t>Гаврюткіна  Т.І.</w:t>
            </w:r>
          </w:p>
        </w:tc>
        <w:tc>
          <w:tcPr>
            <w:tcW w:w="6945" w:type="dxa"/>
            <w:vAlign w:val="center"/>
          </w:tcPr>
          <w:p w:rsidR="00D31ECC" w:rsidRPr="00EE3E81" w:rsidRDefault="004B018F"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lang w:val="uk-UA" w:eastAsia="uk-UA"/>
              </w:rPr>
              <w:t>С</w:t>
            </w:r>
            <w:r w:rsidR="00D31ECC" w:rsidRPr="00EE3E81">
              <w:rPr>
                <w:rFonts w:ascii="Times New Roman" w:hAnsi="Times New Roman" w:cs="Times New Roman"/>
                <w:color w:val="222222"/>
                <w:sz w:val="28"/>
                <w:szCs w:val="28"/>
                <w:lang w:val="uk-UA" w:eastAsia="uk-UA"/>
              </w:rPr>
              <w:t>пеціаліст відділу з питань земельних відносин</w:t>
            </w:r>
            <w:r w:rsidR="00795379">
              <w:rPr>
                <w:rFonts w:ascii="Times New Roman" w:hAnsi="Times New Roman" w:cs="Times New Roman"/>
                <w:sz w:val="28"/>
                <w:szCs w:val="28"/>
                <w:lang w:val="uk-UA"/>
              </w:rPr>
              <w:t xml:space="preserve"> апарату </w:t>
            </w:r>
            <w:r w:rsidR="00795379" w:rsidRPr="00EE3E81">
              <w:rPr>
                <w:rFonts w:ascii="Times New Roman" w:hAnsi="Times New Roman" w:cs="Times New Roman"/>
                <w:sz w:val="28"/>
                <w:szCs w:val="28"/>
                <w:lang w:val="uk-UA"/>
              </w:rPr>
              <w:t>виконавчого комітету Новоодеської міської ради</w:t>
            </w:r>
          </w:p>
        </w:tc>
      </w:tr>
      <w:tr w:rsidR="00D31ECC" w:rsidRPr="0014129E"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Щербина В.В.</w:t>
            </w:r>
          </w:p>
        </w:tc>
        <w:tc>
          <w:tcPr>
            <w:tcW w:w="6945" w:type="dxa"/>
            <w:vAlign w:val="center"/>
          </w:tcPr>
          <w:p w:rsidR="00D31ECC" w:rsidRPr="00EE3E81" w:rsidRDefault="00F02E64" w:rsidP="00E613EC">
            <w:pPr>
              <w:spacing w:after="0" w:line="240" w:lineRule="auto"/>
              <w:ind w:left="43"/>
              <w:jc w:val="both"/>
              <w:rPr>
                <w:rFonts w:ascii="Times New Roman" w:eastAsia="Times" w:hAnsi="Times New Roman" w:cs="Times New Roman"/>
                <w:sz w:val="28"/>
                <w:szCs w:val="28"/>
                <w:lang w:val="uk-UA"/>
              </w:rPr>
            </w:pPr>
            <w:r>
              <w:rPr>
                <w:rFonts w:ascii="Times New Roman" w:eastAsia="Times" w:hAnsi="Times New Roman" w:cs="Times New Roman"/>
                <w:sz w:val="28"/>
                <w:szCs w:val="28"/>
                <w:lang w:val="uk-UA"/>
              </w:rPr>
              <w:t xml:space="preserve">Начальник відділу з питань ЖКГ та цивільного захисту </w:t>
            </w:r>
            <w:r w:rsidR="00795379">
              <w:rPr>
                <w:rFonts w:ascii="Times New Roman" w:hAnsi="Times New Roman" w:cs="Times New Roman"/>
                <w:sz w:val="28"/>
                <w:szCs w:val="28"/>
                <w:lang w:val="uk-UA"/>
              </w:rPr>
              <w:t xml:space="preserve">апарату </w:t>
            </w:r>
            <w:r w:rsidR="0095342E" w:rsidRPr="00EE3E81">
              <w:rPr>
                <w:rFonts w:ascii="Times New Roman" w:hAnsi="Times New Roman" w:cs="Times New Roman"/>
                <w:sz w:val="28"/>
                <w:szCs w:val="28"/>
                <w:lang w:val="uk-UA"/>
              </w:rPr>
              <w:t>виконавчого комітету Новоодеської міської ради</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Швець Д.П.</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b/>
                <w:sz w:val="28"/>
                <w:szCs w:val="28"/>
                <w:lang w:val="uk-UA"/>
              </w:rPr>
            </w:pPr>
            <w:r w:rsidRPr="00EE3E81">
              <w:rPr>
                <w:rFonts w:ascii="Times New Roman" w:eastAsia="Times" w:hAnsi="Times New Roman" w:cs="Times New Roman"/>
                <w:sz w:val="28"/>
                <w:szCs w:val="28"/>
                <w:lang w:val="uk-UA"/>
              </w:rPr>
              <w:t xml:space="preserve">Головний спеціаліст відділу </w:t>
            </w:r>
            <w:r w:rsidRPr="00EE3E81">
              <w:rPr>
                <w:rFonts w:ascii="Times New Roman" w:hAnsi="Times New Roman" w:cs="Times New Roman"/>
                <w:sz w:val="28"/>
                <w:szCs w:val="28"/>
                <w:lang w:val="uk-UA"/>
              </w:rPr>
              <w:t xml:space="preserve">з питань забезпечення депутатської діяльності та зв’язків з громадськістю </w:t>
            </w:r>
            <w:r w:rsidR="0095342E" w:rsidRPr="00EE3E81">
              <w:rPr>
                <w:rFonts w:ascii="Times New Roman" w:hAnsi="Times New Roman" w:cs="Times New Roman"/>
                <w:sz w:val="28"/>
                <w:szCs w:val="28"/>
                <w:lang w:val="uk-UA"/>
              </w:rPr>
              <w:t>апарату виконавчого комітету Новоодеської міської ради</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Гета П.П.</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Начальник відділу з питань земельних відносин та екології</w:t>
            </w:r>
            <w:r w:rsidR="0095342E" w:rsidRPr="00EE3E81">
              <w:rPr>
                <w:rFonts w:ascii="Times New Roman" w:hAnsi="Times New Roman" w:cs="Times New Roman"/>
                <w:sz w:val="28"/>
                <w:szCs w:val="28"/>
                <w:lang w:val="uk-UA"/>
              </w:rPr>
              <w:t xml:space="preserve"> апарату виконавчого комітету Новоодеської міської ради</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Пустовойтенко О.П.</w:t>
            </w:r>
          </w:p>
        </w:tc>
        <w:tc>
          <w:tcPr>
            <w:tcW w:w="6945" w:type="dxa"/>
            <w:vAlign w:val="center"/>
          </w:tcPr>
          <w:p w:rsidR="00D31ECC" w:rsidRPr="00EE3E81" w:rsidRDefault="00B80E6D" w:rsidP="00E613EC">
            <w:pPr>
              <w:spacing w:after="0" w:line="240" w:lineRule="auto"/>
              <w:ind w:left="43"/>
              <w:jc w:val="both"/>
              <w:rPr>
                <w:rFonts w:ascii="Times New Roman" w:eastAsia="Times" w:hAnsi="Times New Roman" w:cs="Times New Roman"/>
                <w:sz w:val="28"/>
                <w:szCs w:val="28"/>
                <w:lang w:val="uk-UA"/>
              </w:rPr>
            </w:pPr>
            <w:r>
              <w:rPr>
                <w:rFonts w:ascii="Times New Roman" w:eastAsia="Times" w:hAnsi="Times New Roman" w:cs="Times New Roman"/>
                <w:sz w:val="28"/>
                <w:szCs w:val="28"/>
                <w:lang w:val="uk-UA"/>
              </w:rPr>
              <w:t xml:space="preserve">Депутатка </w:t>
            </w:r>
            <w:r w:rsidR="00410078">
              <w:rPr>
                <w:rFonts w:ascii="Times New Roman" w:eastAsia="Times" w:hAnsi="Times New Roman" w:cs="Times New Roman"/>
                <w:sz w:val="28"/>
                <w:szCs w:val="28"/>
                <w:lang w:val="uk-UA"/>
              </w:rPr>
              <w:t>Новоодеської міської ради, н</w:t>
            </w:r>
            <w:r w:rsidR="00D31ECC" w:rsidRPr="00EE3E81">
              <w:rPr>
                <w:rFonts w:ascii="Times New Roman" w:eastAsia="Times" w:hAnsi="Times New Roman" w:cs="Times New Roman"/>
                <w:sz w:val="28"/>
                <w:szCs w:val="28"/>
                <w:lang w:val="uk-UA"/>
              </w:rPr>
              <w:t xml:space="preserve">ачальник відділу організаційно-кадрової роботи та контролю </w:t>
            </w:r>
            <w:r w:rsidR="00D31ECC" w:rsidRPr="00EE3E81">
              <w:rPr>
                <w:rFonts w:ascii="Times New Roman" w:hAnsi="Times New Roman" w:cs="Times New Roman"/>
                <w:sz w:val="28"/>
                <w:szCs w:val="28"/>
                <w:lang w:val="uk-UA"/>
              </w:rPr>
              <w:t>апарату виконавчого комітету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Мосін О.М.</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Депутат обласної ради (за узгодженням)</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Гаврюткін Ю.О.</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 xml:space="preserve">Голова громадської організації ветеранів Афганістану, </w:t>
            </w:r>
            <w:r w:rsidRPr="00EE3E81">
              <w:rPr>
                <w:rFonts w:ascii="Times New Roman" w:eastAsia="Times" w:hAnsi="Times New Roman" w:cs="Times New Roman"/>
                <w:sz w:val="28"/>
                <w:szCs w:val="28"/>
                <w:lang w:val="uk-UA"/>
              </w:rPr>
              <w:lastRenderedPageBreak/>
              <w:t>воїнів-інтернаціоналістів, депутат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hAnsi="Times New Roman" w:cs="Times New Roman"/>
                <w:b/>
                <w:color w:val="222222"/>
                <w:sz w:val="28"/>
                <w:szCs w:val="28"/>
                <w:lang w:val="uk-UA" w:eastAsia="uk-UA"/>
              </w:rPr>
              <w:t>Чеботар В.О.</w:t>
            </w:r>
          </w:p>
        </w:tc>
        <w:tc>
          <w:tcPr>
            <w:tcW w:w="6945" w:type="dxa"/>
            <w:vAlign w:val="center"/>
          </w:tcPr>
          <w:p w:rsidR="00D31ECC" w:rsidRPr="00EE3E81" w:rsidRDefault="004B018F"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lang w:val="uk-UA" w:eastAsia="uk-UA"/>
              </w:rPr>
              <w:t>Г</w:t>
            </w:r>
            <w:r w:rsidR="00D31ECC" w:rsidRPr="00EE3E81">
              <w:rPr>
                <w:rFonts w:ascii="Times New Roman" w:hAnsi="Times New Roman" w:cs="Times New Roman"/>
                <w:color w:val="222222"/>
                <w:sz w:val="28"/>
                <w:szCs w:val="28"/>
                <w:lang w:val="uk-UA" w:eastAsia="uk-UA"/>
              </w:rPr>
              <w:t>оловний спеціаліст відділу організаційно-кадрової роботи та контролю</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Венгеровська Т.П.</w:t>
            </w:r>
          </w:p>
        </w:tc>
        <w:tc>
          <w:tcPr>
            <w:tcW w:w="6945" w:type="dxa"/>
            <w:vAlign w:val="center"/>
          </w:tcPr>
          <w:p w:rsidR="00D31ECC" w:rsidRPr="00EE3E81" w:rsidRDefault="0095342E" w:rsidP="00E613EC">
            <w:pPr>
              <w:spacing w:after="0" w:line="240" w:lineRule="auto"/>
              <w:ind w:left="43"/>
              <w:jc w:val="both"/>
              <w:rPr>
                <w:rFonts w:ascii="Times New Roman" w:eastAsia="Times" w:hAnsi="Times New Roman" w:cs="Times New Roman"/>
                <w:sz w:val="28"/>
                <w:szCs w:val="28"/>
                <w:lang w:val="uk-UA"/>
              </w:rPr>
            </w:pPr>
            <w:r>
              <w:rPr>
                <w:rFonts w:ascii="Times New Roman" w:eastAsia="Times" w:hAnsi="Times New Roman" w:cs="Times New Roman"/>
                <w:sz w:val="28"/>
                <w:szCs w:val="28"/>
                <w:lang w:val="uk-UA"/>
              </w:rPr>
              <w:t>Н</w:t>
            </w:r>
            <w:r w:rsidRPr="0095342E">
              <w:rPr>
                <w:rFonts w:ascii="Times New Roman" w:eastAsia="Times" w:hAnsi="Times New Roman" w:cs="Times New Roman"/>
                <w:sz w:val="28"/>
                <w:szCs w:val="28"/>
                <w:lang w:val="uk-UA"/>
              </w:rPr>
              <w:t>ачальник управління соціального захисту населення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Гузенко В.П.</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Директор Новоодесько</w:t>
            </w:r>
            <w:r w:rsidR="00DD724B">
              <w:rPr>
                <w:rFonts w:ascii="Times New Roman" w:eastAsia="Times" w:hAnsi="Times New Roman" w:cs="Times New Roman"/>
                <w:sz w:val="28"/>
                <w:szCs w:val="28"/>
                <w:lang w:val="uk-UA"/>
              </w:rPr>
              <w:t>го ліцею №4</w:t>
            </w:r>
            <w:r w:rsidRPr="00EE3E81">
              <w:rPr>
                <w:rFonts w:ascii="Times New Roman" w:eastAsia="Times" w:hAnsi="Times New Roman" w:cs="Times New Roman"/>
                <w:sz w:val="28"/>
                <w:szCs w:val="28"/>
                <w:lang w:val="uk-UA"/>
              </w:rPr>
              <w:t>, депутат</w:t>
            </w:r>
            <w:r w:rsidR="00410078">
              <w:rPr>
                <w:rFonts w:ascii="Times New Roman" w:eastAsia="Times" w:hAnsi="Times New Roman" w:cs="Times New Roman"/>
                <w:sz w:val="28"/>
                <w:szCs w:val="28"/>
                <w:lang w:val="uk-UA"/>
              </w:rPr>
              <w:t>ка</w:t>
            </w:r>
            <w:r w:rsidRPr="00EE3E81">
              <w:rPr>
                <w:rFonts w:ascii="Times New Roman" w:eastAsia="Times" w:hAnsi="Times New Roman" w:cs="Times New Roman"/>
                <w:sz w:val="28"/>
                <w:szCs w:val="28"/>
                <w:lang w:val="uk-UA"/>
              </w:rPr>
              <w:t xml:space="preserve">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Бітіньш Р.Я.</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Депутат Новоодеської міської ради</w:t>
            </w:r>
            <w:r w:rsidR="00DD724B">
              <w:rPr>
                <w:rFonts w:ascii="Times New Roman" w:eastAsia="Times" w:hAnsi="Times New Roman" w:cs="Times New Roman"/>
                <w:sz w:val="28"/>
                <w:szCs w:val="28"/>
                <w:lang w:val="uk-UA"/>
              </w:rPr>
              <w:t>, голова ГО «Новоодеська рада старійшин»</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Довгань О.О.</w:t>
            </w:r>
          </w:p>
        </w:tc>
        <w:tc>
          <w:tcPr>
            <w:tcW w:w="6945" w:type="dxa"/>
            <w:vAlign w:val="center"/>
          </w:tcPr>
          <w:p w:rsidR="00D31ECC" w:rsidRPr="00EE3E81" w:rsidRDefault="00DD724B"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Депутат Новоодеської міської ради</w:t>
            </w:r>
            <w:r>
              <w:rPr>
                <w:rFonts w:ascii="Times New Roman" w:eastAsia="Times" w:hAnsi="Times New Roman" w:cs="Times New Roman"/>
                <w:sz w:val="28"/>
                <w:szCs w:val="28"/>
                <w:lang w:val="uk-UA"/>
              </w:rPr>
              <w:t>, н</w:t>
            </w:r>
            <w:r w:rsidR="00D31ECC" w:rsidRPr="00EE3E81">
              <w:rPr>
                <w:rFonts w:ascii="Times New Roman" w:eastAsia="Times" w:hAnsi="Times New Roman" w:cs="Times New Roman"/>
                <w:sz w:val="28"/>
                <w:szCs w:val="28"/>
                <w:lang w:val="uk-UA"/>
              </w:rPr>
              <w:t xml:space="preserve">ачальник юридичного відділу </w:t>
            </w:r>
            <w:r w:rsidR="00D31ECC" w:rsidRPr="00EE3E81">
              <w:rPr>
                <w:rFonts w:ascii="Times New Roman" w:hAnsi="Times New Roman" w:cs="Times New Roman"/>
                <w:sz w:val="28"/>
                <w:szCs w:val="28"/>
                <w:lang w:val="uk-UA"/>
              </w:rPr>
              <w:t>апарату виконавчого комітету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Вітковська Г.С.</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Член ГО «Новоодеська рада старійшин», депутатка Новоодеської міської ради 6 скликання</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Середа В.М.</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Голова ТЗДВ ім.Шевченка</w:t>
            </w:r>
            <w:r w:rsidR="0095342E">
              <w:rPr>
                <w:rFonts w:ascii="Times New Roman" w:eastAsia="Times" w:hAnsi="Times New Roman" w:cs="Times New Roman"/>
                <w:sz w:val="28"/>
                <w:szCs w:val="28"/>
                <w:lang w:val="uk-UA"/>
              </w:rPr>
              <w:t xml:space="preserve">, </w:t>
            </w:r>
            <w:r w:rsidR="0095342E" w:rsidRPr="00EE3E81">
              <w:rPr>
                <w:rFonts w:ascii="Times New Roman" w:eastAsia="Times" w:hAnsi="Times New Roman" w:cs="Times New Roman"/>
                <w:sz w:val="28"/>
                <w:szCs w:val="28"/>
                <w:lang w:val="uk-UA"/>
              </w:rPr>
              <w:t>член виконкому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Доліновська С.М.</w:t>
            </w:r>
          </w:p>
        </w:tc>
        <w:tc>
          <w:tcPr>
            <w:tcW w:w="6945" w:type="dxa"/>
            <w:vAlign w:val="center"/>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Директор Троїцького БК</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Ігнатова В.І.</w:t>
            </w:r>
          </w:p>
        </w:tc>
        <w:tc>
          <w:tcPr>
            <w:tcW w:w="6945" w:type="dxa"/>
            <w:vAlign w:val="center"/>
          </w:tcPr>
          <w:p w:rsidR="00D31ECC" w:rsidRPr="00384DEA" w:rsidRDefault="00D31ECC" w:rsidP="00E613EC">
            <w:pPr>
              <w:spacing w:after="0" w:line="240" w:lineRule="auto"/>
              <w:ind w:left="43"/>
              <w:jc w:val="both"/>
              <w:rPr>
                <w:rFonts w:ascii="Times New Roman" w:eastAsia="Times" w:hAnsi="Times New Roman" w:cs="Times New Roman"/>
                <w:sz w:val="28"/>
                <w:szCs w:val="28"/>
                <w:lang w:val="uk-UA"/>
              </w:rPr>
            </w:pPr>
            <w:r w:rsidRPr="00384DEA">
              <w:rPr>
                <w:rFonts w:ascii="Times New Roman" w:eastAsia="Times" w:hAnsi="Times New Roman" w:cs="Times New Roman"/>
                <w:sz w:val="28"/>
                <w:szCs w:val="28"/>
                <w:lang w:val="uk-UA"/>
              </w:rPr>
              <w:t>Голова ГО</w:t>
            </w:r>
            <w:r w:rsidR="00EC00D6" w:rsidRPr="00384DEA">
              <w:rPr>
                <w:rFonts w:ascii="Times New Roman" w:eastAsia="Times" w:hAnsi="Times New Roman" w:cs="Times New Roman"/>
                <w:sz w:val="28"/>
                <w:szCs w:val="28"/>
                <w:lang w:val="uk-UA"/>
              </w:rPr>
              <w:t xml:space="preserve"> «</w:t>
            </w:r>
            <w:r w:rsidR="00384DEA" w:rsidRPr="00384DEA">
              <w:rPr>
                <w:rFonts w:ascii="Times New Roman" w:hAnsi="Times New Roman" w:cs="Times New Roman"/>
                <w:color w:val="000000"/>
                <w:sz w:val="28"/>
                <w:szCs w:val="28"/>
                <w:shd w:val="clear" w:color="auto" w:fill="FFFFFF"/>
                <w:lang w:val="uk-UA"/>
              </w:rPr>
              <w:t>НОВООДЕСЬКА МІСЬКА ОРГАНІЗАЦІЯ ВСЕУКРАЇНСЬКОЇ ОРГАНІЗАЦІЇ СОЮЗ ОСІБ З ІНВАЛІДНІСТЮ УКРАЇНИ</w:t>
            </w:r>
            <w:r w:rsidRPr="00384DEA">
              <w:rPr>
                <w:rFonts w:ascii="Times New Roman" w:eastAsia="Times" w:hAnsi="Times New Roman" w:cs="Times New Roman"/>
                <w:sz w:val="28"/>
                <w:szCs w:val="28"/>
                <w:lang w:val="uk-UA"/>
              </w:rPr>
              <w:t xml:space="preserve">» </w:t>
            </w:r>
          </w:p>
        </w:tc>
      </w:tr>
      <w:tr w:rsidR="00D31ECC" w:rsidRPr="00D50927" w:rsidTr="00EE3E81">
        <w:trPr>
          <w:trHeight w:val="557"/>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Мичко В.М</w:t>
            </w:r>
          </w:p>
        </w:tc>
        <w:tc>
          <w:tcPr>
            <w:tcW w:w="6945" w:type="dxa"/>
          </w:tcPr>
          <w:p w:rsidR="00D31ECC" w:rsidRPr="00EE3E81" w:rsidRDefault="00C834D4" w:rsidP="00E613EC">
            <w:pPr>
              <w:spacing w:after="0" w:line="240" w:lineRule="auto"/>
              <w:ind w:left="43"/>
              <w:jc w:val="both"/>
              <w:rPr>
                <w:rFonts w:ascii="Times New Roman" w:eastAsia="Times" w:hAnsi="Times New Roman" w:cs="Times New Roman"/>
                <w:sz w:val="28"/>
                <w:szCs w:val="28"/>
                <w:lang w:val="uk-UA"/>
              </w:rPr>
            </w:pPr>
            <w:r>
              <w:rPr>
                <w:rFonts w:ascii="Times New Roman" w:hAnsi="Times New Roman" w:cs="Times New Roman"/>
                <w:color w:val="222222"/>
                <w:sz w:val="28"/>
                <w:szCs w:val="28"/>
                <w:shd w:val="clear" w:color="auto" w:fill="FFFFFF"/>
                <w:lang w:val="uk-UA"/>
              </w:rPr>
              <w:t>В</w:t>
            </w:r>
            <w:r w:rsidR="00D31ECC" w:rsidRPr="00EE3E81">
              <w:rPr>
                <w:rFonts w:ascii="Times New Roman" w:hAnsi="Times New Roman" w:cs="Times New Roman"/>
                <w:color w:val="222222"/>
                <w:sz w:val="28"/>
                <w:szCs w:val="28"/>
                <w:shd w:val="clear" w:color="auto" w:fill="FFFFFF"/>
                <w:lang w:val="uk-UA"/>
              </w:rPr>
              <w:t>.о</w:t>
            </w:r>
            <w:r w:rsidR="004B018F" w:rsidRPr="00EE3E81">
              <w:rPr>
                <w:rFonts w:ascii="Times New Roman" w:hAnsi="Times New Roman" w:cs="Times New Roman"/>
                <w:color w:val="222222"/>
                <w:sz w:val="28"/>
                <w:szCs w:val="28"/>
                <w:shd w:val="clear" w:color="auto" w:fill="FFFFFF"/>
                <w:lang w:val="uk-UA"/>
              </w:rPr>
              <w:t>.</w:t>
            </w:r>
            <w:r w:rsidR="00D31ECC" w:rsidRPr="00EE3E81">
              <w:rPr>
                <w:rFonts w:ascii="Times New Roman" w:hAnsi="Times New Roman" w:cs="Times New Roman"/>
                <w:color w:val="222222"/>
                <w:sz w:val="28"/>
                <w:szCs w:val="28"/>
                <w:shd w:val="clear" w:color="auto" w:fill="FFFFFF"/>
                <w:lang w:val="uk-UA"/>
              </w:rPr>
              <w:t xml:space="preserve"> головного лікаря КНП </w:t>
            </w:r>
            <w:r w:rsidR="006A50C4" w:rsidRPr="00EE3E81">
              <w:rPr>
                <w:rFonts w:ascii="Times New Roman" w:hAnsi="Times New Roman" w:cs="Times New Roman"/>
                <w:color w:val="222222"/>
                <w:sz w:val="28"/>
                <w:szCs w:val="28"/>
                <w:shd w:val="clear" w:color="auto" w:fill="FFFFFF"/>
                <w:lang w:val="uk-UA"/>
              </w:rPr>
              <w:t>«</w:t>
            </w:r>
            <w:r w:rsidR="00D31ECC" w:rsidRPr="00EE3E81">
              <w:rPr>
                <w:rFonts w:ascii="Times New Roman" w:hAnsi="Times New Roman" w:cs="Times New Roman"/>
                <w:color w:val="222222"/>
                <w:sz w:val="28"/>
                <w:szCs w:val="28"/>
                <w:shd w:val="clear" w:color="auto" w:fill="FFFFFF"/>
                <w:lang w:val="uk-UA"/>
              </w:rPr>
              <w:t>Новоодеська багатопрофільна лікарня»</w:t>
            </w:r>
            <w:r w:rsidRPr="00EE3E81">
              <w:rPr>
                <w:rFonts w:ascii="Times New Roman" w:eastAsia="Times" w:hAnsi="Times New Roman" w:cs="Times New Roman"/>
                <w:sz w:val="28"/>
                <w:szCs w:val="28"/>
                <w:lang w:val="uk-UA"/>
              </w:rPr>
              <w:t xml:space="preserve">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Антоневич В.В</w:t>
            </w:r>
          </w:p>
        </w:tc>
        <w:tc>
          <w:tcPr>
            <w:tcW w:w="6945" w:type="dxa"/>
          </w:tcPr>
          <w:p w:rsidR="00D31ECC" w:rsidRPr="00EE3E81" w:rsidRDefault="00D31ECC" w:rsidP="00E613EC">
            <w:pPr>
              <w:shd w:val="clear" w:color="auto" w:fill="FFFFFF"/>
              <w:spacing w:after="0" w:line="240" w:lineRule="auto"/>
              <w:ind w:left="43"/>
              <w:jc w:val="both"/>
              <w:rPr>
                <w:rFonts w:ascii="Times New Roman" w:eastAsia="Times" w:hAnsi="Times New Roman" w:cs="Times New Roman"/>
                <w:b/>
                <w:sz w:val="28"/>
                <w:szCs w:val="28"/>
                <w:lang w:val="uk-UA"/>
              </w:rPr>
            </w:pPr>
            <w:r w:rsidRPr="00EE3E81">
              <w:rPr>
                <w:rFonts w:ascii="Times New Roman" w:hAnsi="Times New Roman" w:cs="Times New Roman"/>
                <w:color w:val="111111"/>
                <w:sz w:val="28"/>
                <w:szCs w:val="28"/>
                <w:lang w:val="uk-UA" w:eastAsia="ru-RU"/>
              </w:rPr>
              <w:t>Начальник Новоодеської ДПІ Вознесенського управління ГУ ДПС у Миколаївській області</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EE3E81"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Дем’янов</w:t>
            </w:r>
            <w:r w:rsidR="00D31ECC" w:rsidRPr="00EE3E81">
              <w:rPr>
                <w:rFonts w:ascii="Times New Roman" w:eastAsia="Times" w:hAnsi="Times New Roman" w:cs="Times New Roman"/>
                <w:b/>
                <w:sz w:val="28"/>
                <w:szCs w:val="28"/>
                <w:lang w:val="uk-UA"/>
              </w:rPr>
              <w:t xml:space="preserve"> О.А</w:t>
            </w:r>
          </w:p>
        </w:tc>
        <w:tc>
          <w:tcPr>
            <w:tcW w:w="6945" w:type="dxa"/>
          </w:tcPr>
          <w:p w:rsidR="00D31ECC" w:rsidRPr="00EE3E81" w:rsidRDefault="00C834D4" w:rsidP="00E613EC">
            <w:pPr>
              <w:spacing w:after="0" w:line="240" w:lineRule="auto"/>
              <w:ind w:left="43"/>
              <w:jc w:val="both"/>
              <w:rPr>
                <w:rFonts w:ascii="Times New Roman" w:eastAsia="Times" w:hAnsi="Times New Roman" w:cs="Times New Roman"/>
                <w:sz w:val="28"/>
                <w:szCs w:val="28"/>
                <w:lang w:val="uk-UA"/>
              </w:rPr>
            </w:pPr>
            <w:r>
              <w:rPr>
                <w:rFonts w:ascii="Times New Roman" w:eastAsia="Times" w:hAnsi="Times New Roman" w:cs="Times New Roman"/>
                <w:sz w:val="28"/>
                <w:szCs w:val="28"/>
                <w:lang w:val="uk-UA"/>
              </w:rPr>
              <w:t xml:space="preserve">Директор КНП </w:t>
            </w:r>
            <w:r w:rsidR="00ED6B9C">
              <w:rPr>
                <w:rFonts w:ascii="Times New Roman" w:eastAsia="Times" w:hAnsi="Times New Roman" w:cs="Times New Roman"/>
                <w:sz w:val="28"/>
                <w:szCs w:val="28"/>
                <w:lang w:val="uk-UA"/>
              </w:rPr>
              <w:t xml:space="preserve">«Новоодеський центр </w:t>
            </w:r>
            <w:r w:rsidR="00C87D44">
              <w:rPr>
                <w:rFonts w:ascii="Times New Roman" w:eastAsia="Times" w:hAnsi="Times New Roman" w:cs="Times New Roman"/>
                <w:sz w:val="28"/>
                <w:szCs w:val="28"/>
                <w:lang w:val="uk-UA"/>
              </w:rPr>
              <w:t>первинної медико-санітарної  допомоги «Новоодеської 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Попов С.М.</w:t>
            </w:r>
          </w:p>
        </w:tc>
        <w:tc>
          <w:tcPr>
            <w:tcW w:w="6945" w:type="dxa"/>
          </w:tcPr>
          <w:p w:rsidR="00D31ECC" w:rsidRPr="00EE3E81" w:rsidRDefault="00D31ECC"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eastAsia="Times" w:hAnsi="Times New Roman" w:cs="Times New Roman"/>
                <w:sz w:val="28"/>
                <w:szCs w:val="28"/>
                <w:lang w:val="uk-UA"/>
              </w:rPr>
              <w:t>ФОП, член виконкому Новоодеської міської ради</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Гнилицька О.М.</w:t>
            </w:r>
          </w:p>
        </w:tc>
        <w:tc>
          <w:tcPr>
            <w:tcW w:w="6945" w:type="dxa"/>
          </w:tcPr>
          <w:p w:rsidR="00D31ECC" w:rsidRPr="00EE3E81" w:rsidRDefault="00B0308B" w:rsidP="00E613EC">
            <w:pPr>
              <w:spacing w:after="0" w:line="240" w:lineRule="auto"/>
              <w:ind w:left="43"/>
              <w:jc w:val="both"/>
              <w:rPr>
                <w:rFonts w:ascii="Times New Roman" w:eastAsia="Times" w:hAnsi="Times New Roman" w:cs="Times New Roman"/>
                <w:sz w:val="28"/>
                <w:szCs w:val="28"/>
                <w:lang w:val="uk-UA"/>
              </w:rPr>
            </w:pPr>
            <w:r>
              <w:rPr>
                <w:rFonts w:ascii="Times New Roman" w:eastAsia="Times" w:hAnsi="Times New Roman" w:cs="Times New Roman"/>
                <w:sz w:val="28"/>
                <w:szCs w:val="28"/>
                <w:lang w:val="uk-UA"/>
              </w:rPr>
              <w:t>ДепутаткаНовоодеської міської ради,з</w:t>
            </w:r>
            <w:r w:rsidR="00D31ECC" w:rsidRPr="00EE3E81">
              <w:rPr>
                <w:rFonts w:ascii="Times New Roman" w:eastAsia="Times" w:hAnsi="Times New Roman" w:cs="Times New Roman"/>
                <w:sz w:val="28"/>
                <w:szCs w:val="28"/>
                <w:lang w:val="uk-UA"/>
              </w:rPr>
              <w:t>авідуюча Троїцьки</w:t>
            </w:r>
            <w:r w:rsidR="00ED6B9C">
              <w:rPr>
                <w:rFonts w:ascii="Times New Roman" w:eastAsia="Times" w:hAnsi="Times New Roman" w:cs="Times New Roman"/>
                <w:sz w:val="28"/>
                <w:szCs w:val="28"/>
                <w:lang w:val="uk-UA"/>
              </w:rPr>
              <w:t>мЗДО</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Пернатій Т.О.</w:t>
            </w:r>
          </w:p>
        </w:tc>
        <w:tc>
          <w:tcPr>
            <w:tcW w:w="6945" w:type="dxa"/>
          </w:tcPr>
          <w:p w:rsidR="00D31ECC" w:rsidRPr="00EE3E81" w:rsidRDefault="004B018F" w:rsidP="00E613EC">
            <w:pPr>
              <w:shd w:val="clear" w:color="auto" w:fill="FFFFFF"/>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lang w:val="uk-UA" w:eastAsia="uk-UA"/>
              </w:rPr>
              <w:t>Г</w:t>
            </w:r>
            <w:r w:rsidR="00B475F5">
              <w:rPr>
                <w:rFonts w:ascii="Times New Roman" w:hAnsi="Times New Roman" w:cs="Times New Roman"/>
                <w:color w:val="222222"/>
                <w:sz w:val="28"/>
                <w:szCs w:val="28"/>
                <w:lang w:val="uk-UA" w:eastAsia="uk-UA"/>
              </w:rPr>
              <w:t>оловний спеціаліст відділу</w:t>
            </w:r>
            <w:r w:rsidR="00D31ECC" w:rsidRPr="00EE3E81">
              <w:rPr>
                <w:rFonts w:ascii="Times New Roman" w:hAnsi="Times New Roman" w:cs="Times New Roman"/>
                <w:color w:val="222222"/>
                <w:sz w:val="28"/>
                <w:szCs w:val="28"/>
                <w:lang w:val="uk-UA" w:eastAsia="uk-UA"/>
              </w:rPr>
              <w:t> організаційно-кадрової роботи та контролю</w:t>
            </w:r>
            <w:r w:rsidR="00B0308B" w:rsidRPr="00EE3E81">
              <w:rPr>
                <w:rFonts w:ascii="Times New Roman" w:hAnsi="Times New Roman" w:cs="Times New Roman"/>
                <w:sz w:val="28"/>
                <w:szCs w:val="28"/>
                <w:lang w:val="uk-UA"/>
              </w:rPr>
              <w:t xml:space="preserve"> апарату виконавчого комітету Новоодеської міської ради</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Призиглей Г.І</w:t>
            </w:r>
          </w:p>
        </w:tc>
        <w:tc>
          <w:tcPr>
            <w:tcW w:w="6945" w:type="dxa"/>
          </w:tcPr>
          <w:p w:rsidR="00D31ECC" w:rsidRPr="00EE3E81" w:rsidRDefault="004B018F"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lang w:val="uk-UA" w:eastAsia="uk-UA"/>
              </w:rPr>
              <w:t>Ф</w:t>
            </w:r>
            <w:r w:rsidR="00D31ECC" w:rsidRPr="00EE3E81">
              <w:rPr>
                <w:rFonts w:ascii="Times New Roman" w:hAnsi="Times New Roman" w:cs="Times New Roman"/>
                <w:color w:val="222222"/>
                <w:sz w:val="28"/>
                <w:szCs w:val="28"/>
                <w:lang w:val="uk-UA" w:eastAsia="uk-UA"/>
              </w:rPr>
              <w:t>ахівець відділу організаційно-кадрової роботи та контролю</w:t>
            </w:r>
            <w:r w:rsidR="00B0308B" w:rsidRPr="00EE3E81">
              <w:rPr>
                <w:rFonts w:ascii="Times New Roman" w:hAnsi="Times New Roman" w:cs="Times New Roman"/>
                <w:sz w:val="28"/>
                <w:szCs w:val="28"/>
                <w:lang w:val="uk-UA"/>
              </w:rPr>
              <w:t xml:space="preserve"> апарату виконавчого комітету Новоодеської міської ради </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Шикман О.Т</w:t>
            </w:r>
          </w:p>
        </w:tc>
        <w:tc>
          <w:tcPr>
            <w:tcW w:w="6945" w:type="dxa"/>
          </w:tcPr>
          <w:p w:rsidR="00D31ECC" w:rsidRPr="00EE3E81" w:rsidRDefault="004B018F"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lang w:val="uk-UA" w:eastAsia="uk-UA"/>
              </w:rPr>
              <w:t>Ф</w:t>
            </w:r>
            <w:r w:rsidR="00D31ECC" w:rsidRPr="00EE3E81">
              <w:rPr>
                <w:rFonts w:ascii="Times New Roman" w:hAnsi="Times New Roman" w:cs="Times New Roman"/>
                <w:color w:val="222222"/>
                <w:sz w:val="28"/>
                <w:szCs w:val="28"/>
                <w:lang w:val="uk-UA" w:eastAsia="uk-UA"/>
              </w:rPr>
              <w:t xml:space="preserve">ахівець </w:t>
            </w:r>
            <w:r w:rsidR="00B475F5">
              <w:rPr>
                <w:rFonts w:ascii="Times New Roman" w:hAnsi="Times New Roman" w:cs="Times New Roman"/>
                <w:color w:val="222222"/>
                <w:sz w:val="28"/>
                <w:szCs w:val="28"/>
                <w:lang w:val="uk-UA" w:eastAsia="uk-UA"/>
              </w:rPr>
              <w:t>відділу</w:t>
            </w:r>
            <w:r w:rsidR="00D31ECC" w:rsidRPr="00EE3E81">
              <w:rPr>
                <w:rFonts w:ascii="Times New Roman" w:hAnsi="Times New Roman" w:cs="Times New Roman"/>
                <w:color w:val="222222"/>
                <w:sz w:val="28"/>
                <w:szCs w:val="28"/>
                <w:lang w:val="uk-UA" w:eastAsia="uk-UA"/>
              </w:rPr>
              <w:t> організаційно-кадрової роботи та контролю</w:t>
            </w:r>
            <w:r w:rsidR="00B0308B" w:rsidRPr="00EE3E81">
              <w:rPr>
                <w:rFonts w:ascii="Times New Roman" w:hAnsi="Times New Roman" w:cs="Times New Roman"/>
                <w:sz w:val="28"/>
                <w:szCs w:val="28"/>
                <w:lang w:val="uk-UA"/>
              </w:rPr>
              <w:t xml:space="preserve"> апарату виконавчого комітету Новоодеської міської ради </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Яворська І.Я</w:t>
            </w:r>
          </w:p>
        </w:tc>
        <w:tc>
          <w:tcPr>
            <w:tcW w:w="6945" w:type="dxa"/>
          </w:tcPr>
          <w:p w:rsidR="00D31ECC" w:rsidRPr="00EE3E81" w:rsidRDefault="004B018F"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lang w:val="uk-UA" w:eastAsia="uk-UA"/>
              </w:rPr>
              <w:t>Ф</w:t>
            </w:r>
            <w:r w:rsidR="00D31ECC" w:rsidRPr="00EE3E81">
              <w:rPr>
                <w:rFonts w:ascii="Times New Roman" w:hAnsi="Times New Roman" w:cs="Times New Roman"/>
                <w:color w:val="222222"/>
                <w:sz w:val="28"/>
                <w:szCs w:val="28"/>
                <w:lang w:val="uk-UA" w:eastAsia="uk-UA"/>
              </w:rPr>
              <w:t>ахівець відділу  організаційно-кадрової роботи та контролю</w:t>
            </w:r>
            <w:r w:rsidR="00B0308B" w:rsidRPr="00EE3E81">
              <w:rPr>
                <w:rFonts w:ascii="Times New Roman" w:hAnsi="Times New Roman" w:cs="Times New Roman"/>
                <w:sz w:val="28"/>
                <w:szCs w:val="28"/>
                <w:lang w:val="uk-UA"/>
              </w:rPr>
              <w:t xml:space="preserve"> апарату виконавчого комітету Новоодеської </w:t>
            </w:r>
            <w:r w:rsidR="00B0308B" w:rsidRPr="00EE3E81">
              <w:rPr>
                <w:rFonts w:ascii="Times New Roman" w:hAnsi="Times New Roman" w:cs="Times New Roman"/>
                <w:sz w:val="28"/>
                <w:szCs w:val="28"/>
                <w:lang w:val="uk-UA"/>
              </w:rPr>
              <w:lastRenderedPageBreak/>
              <w:t>міської ради</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Семикін В.О</w:t>
            </w:r>
          </w:p>
        </w:tc>
        <w:tc>
          <w:tcPr>
            <w:tcW w:w="6945" w:type="dxa"/>
          </w:tcPr>
          <w:p w:rsidR="00D31ECC" w:rsidRPr="00EE3E81" w:rsidRDefault="004B018F" w:rsidP="00E613EC">
            <w:pPr>
              <w:spacing w:after="0" w:line="240" w:lineRule="auto"/>
              <w:ind w:left="43"/>
              <w:jc w:val="both"/>
              <w:rPr>
                <w:rFonts w:ascii="Times New Roman" w:hAnsi="Times New Roman" w:cs="Times New Roman"/>
                <w:color w:val="222222"/>
                <w:sz w:val="28"/>
                <w:szCs w:val="28"/>
                <w:lang w:val="uk-UA" w:eastAsia="uk-UA"/>
              </w:rPr>
            </w:pPr>
            <w:r w:rsidRPr="00EE3E81">
              <w:rPr>
                <w:rFonts w:ascii="Times New Roman" w:hAnsi="Times New Roman" w:cs="Times New Roman"/>
                <w:color w:val="222222"/>
                <w:sz w:val="28"/>
                <w:szCs w:val="28"/>
                <w:lang w:val="uk-UA" w:eastAsia="uk-UA"/>
              </w:rPr>
              <w:t>Г</w:t>
            </w:r>
            <w:r w:rsidR="00D31ECC" w:rsidRPr="00EE3E81">
              <w:rPr>
                <w:rFonts w:ascii="Times New Roman" w:hAnsi="Times New Roman" w:cs="Times New Roman"/>
                <w:color w:val="222222"/>
                <w:sz w:val="28"/>
                <w:szCs w:val="28"/>
                <w:lang w:val="uk-UA" w:eastAsia="uk-UA"/>
              </w:rPr>
              <w:t>олова сільського комітету</w:t>
            </w:r>
          </w:p>
        </w:tc>
      </w:tr>
      <w:tr w:rsidR="00D31ECC" w:rsidRPr="00D31ECC"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eastAsia="Times" w:hAnsi="Times New Roman" w:cs="Times New Roman"/>
                <w:b/>
                <w:sz w:val="28"/>
                <w:szCs w:val="28"/>
                <w:lang w:val="uk-UA"/>
              </w:rPr>
              <w:t>Завтура К.</w:t>
            </w:r>
            <w:r w:rsidR="00EE3E81">
              <w:rPr>
                <w:rFonts w:ascii="Times New Roman" w:eastAsia="Times" w:hAnsi="Times New Roman" w:cs="Times New Roman"/>
                <w:b/>
                <w:sz w:val="28"/>
                <w:szCs w:val="28"/>
                <w:lang w:val="uk-UA"/>
              </w:rPr>
              <w:t>О.</w:t>
            </w:r>
          </w:p>
        </w:tc>
        <w:tc>
          <w:tcPr>
            <w:tcW w:w="6945" w:type="dxa"/>
            <w:vAlign w:val="center"/>
          </w:tcPr>
          <w:p w:rsidR="00D31ECC" w:rsidRPr="00EE3E81" w:rsidRDefault="004B018F" w:rsidP="00E613EC">
            <w:pPr>
              <w:shd w:val="clear" w:color="auto" w:fill="FFFFFF"/>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lang w:val="uk-UA" w:eastAsia="uk-UA"/>
              </w:rPr>
              <w:t>С</w:t>
            </w:r>
            <w:r w:rsidR="00D31ECC" w:rsidRPr="00EE3E81">
              <w:rPr>
                <w:rFonts w:ascii="Times New Roman" w:hAnsi="Times New Roman" w:cs="Times New Roman"/>
                <w:color w:val="222222"/>
                <w:sz w:val="28"/>
                <w:szCs w:val="28"/>
                <w:lang w:val="uk-UA" w:eastAsia="uk-UA"/>
              </w:rPr>
              <w:t>тудентка НУ «Львівська політехніка»</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hAnsi="Times New Roman" w:cs="Times New Roman"/>
                <w:b/>
                <w:color w:val="222222"/>
                <w:sz w:val="28"/>
                <w:szCs w:val="28"/>
                <w:shd w:val="clear" w:color="auto" w:fill="FFFFFF"/>
                <w:lang w:val="uk-UA"/>
              </w:rPr>
              <w:t>Волосюк М.В.</w:t>
            </w:r>
          </w:p>
        </w:tc>
        <w:tc>
          <w:tcPr>
            <w:tcW w:w="6945" w:type="dxa"/>
            <w:vAlign w:val="center"/>
          </w:tcPr>
          <w:p w:rsidR="00D31ECC" w:rsidRPr="00EE3E81" w:rsidRDefault="004B018F"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shd w:val="clear" w:color="auto" w:fill="FFFFFF"/>
                <w:lang w:val="uk-UA"/>
              </w:rPr>
              <w:t>К</w:t>
            </w:r>
            <w:r w:rsidR="00D31ECC" w:rsidRPr="00EE3E81">
              <w:rPr>
                <w:rFonts w:ascii="Times New Roman" w:hAnsi="Times New Roman" w:cs="Times New Roman"/>
                <w:color w:val="222222"/>
                <w:sz w:val="28"/>
                <w:szCs w:val="28"/>
                <w:shd w:val="clear" w:color="auto" w:fill="FFFFFF"/>
                <w:lang w:val="uk-UA"/>
              </w:rPr>
              <w:t xml:space="preserve">анд. екон. наук, доцент, доцент кафедри менеджменту Національного університету кораблебудування ім. адмірала Макарова, експерт Місцевої асоціації </w:t>
            </w:r>
            <w:r w:rsidR="006A50C4" w:rsidRPr="00EE3E81">
              <w:rPr>
                <w:rFonts w:ascii="Times New Roman" w:hAnsi="Times New Roman" w:cs="Times New Roman"/>
                <w:color w:val="222222"/>
                <w:sz w:val="28"/>
                <w:szCs w:val="28"/>
                <w:shd w:val="clear" w:color="auto" w:fill="FFFFFF"/>
                <w:lang w:val="uk-UA"/>
              </w:rPr>
              <w:t>ОМС</w:t>
            </w:r>
            <w:r w:rsidR="00D31ECC" w:rsidRPr="00EE3E81">
              <w:rPr>
                <w:rFonts w:ascii="Times New Roman" w:hAnsi="Times New Roman" w:cs="Times New Roman"/>
                <w:color w:val="222222"/>
                <w:sz w:val="28"/>
                <w:szCs w:val="28"/>
                <w:shd w:val="clear" w:color="auto" w:fill="FFFFFF"/>
                <w:lang w:val="uk-UA"/>
              </w:rPr>
              <w:t xml:space="preserve"> «Рада громад» - </w:t>
            </w:r>
            <w:r w:rsidR="00D31ECC" w:rsidRPr="00EE3E81">
              <w:rPr>
                <w:rFonts w:ascii="Times New Roman" w:hAnsi="Times New Roman" w:cs="Times New Roman"/>
                <w:i/>
                <w:color w:val="222222"/>
                <w:sz w:val="28"/>
                <w:szCs w:val="28"/>
                <w:shd w:val="clear" w:color="auto" w:fill="FFFFFF"/>
                <w:lang w:val="uk-UA"/>
              </w:rPr>
              <w:t>зовнішній експерт</w:t>
            </w:r>
          </w:p>
        </w:tc>
      </w:tr>
      <w:tr w:rsidR="00D31ECC" w:rsidRPr="00D50927" w:rsidTr="00EE3E81">
        <w:trPr>
          <w:trHeight w:val="440"/>
        </w:trPr>
        <w:tc>
          <w:tcPr>
            <w:tcW w:w="425" w:type="dxa"/>
            <w:shd w:val="clear" w:color="auto" w:fill="FFFFFF"/>
            <w:vAlign w:val="center"/>
          </w:tcPr>
          <w:p w:rsidR="00D31ECC" w:rsidRPr="00D31ECC" w:rsidRDefault="00D31ECC" w:rsidP="00E613EC">
            <w:pPr>
              <w:pStyle w:val="a3"/>
              <w:numPr>
                <w:ilvl w:val="0"/>
                <w:numId w:val="20"/>
              </w:numPr>
              <w:spacing w:after="120" w:line="240" w:lineRule="auto"/>
              <w:jc w:val="both"/>
              <w:rPr>
                <w:rFonts w:ascii="Times New Roman" w:eastAsia="Times" w:hAnsi="Times New Roman" w:cs="Times New Roman"/>
                <w:sz w:val="26"/>
                <w:szCs w:val="26"/>
                <w:lang w:val="uk-UA"/>
              </w:rPr>
            </w:pPr>
          </w:p>
        </w:tc>
        <w:tc>
          <w:tcPr>
            <w:tcW w:w="2579" w:type="dxa"/>
            <w:shd w:val="clear" w:color="auto" w:fill="FFFFFF"/>
            <w:vAlign w:val="center"/>
          </w:tcPr>
          <w:p w:rsidR="00D31ECC" w:rsidRPr="00EE3E81" w:rsidRDefault="00D31ECC" w:rsidP="00E613EC">
            <w:pPr>
              <w:spacing w:after="0" w:line="240" w:lineRule="auto"/>
              <w:jc w:val="both"/>
              <w:rPr>
                <w:rFonts w:ascii="Times New Roman" w:eastAsia="Times" w:hAnsi="Times New Roman" w:cs="Times New Roman"/>
                <w:b/>
                <w:sz w:val="28"/>
                <w:szCs w:val="28"/>
                <w:lang w:val="uk-UA"/>
              </w:rPr>
            </w:pPr>
            <w:r w:rsidRPr="00EE3E81">
              <w:rPr>
                <w:rFonts w:ascii="Times New Roman" w:hAnsi="Times New Roman" w:cs="Times New Roman"/>
                <w:b/>
                <w:color w:val="222222"/>
                <w:sz w:val="28"/>
                <w:szCs w:val="28"/>
                <w:shd w:val="clear" w:color="auto" w:fill="FFFFFF"/>
                <w:lang w:val="uk-UA"/>
              </w:rPr>
              <w:t>Дудюк О.Л.</w:t>
            </w:r>
          </w:p>
        </w:tc>
        <w:tc>
          <w:tcPr>
            <w:tcW w:w="6945" w:type="dxa"/>
            <w:vAlign w:val="center"/>
          </w:tcPr>
          <w:p w:rsidR="00D31ECC" w:rsidRPr="00EE3E81" w:rsidRDefault="004B018F" w:rsidP="00E613EC">
            <w:pPr>
              <w:spacing w:after="0" w:line="240" w:lineRule="auto"/>
              <w:ind w:left="43"/>
              <w:jc w:val="both"/>
              <w:rPr>
                <w:rFonts w:ascii="Times New Roman" w:eastAsia="Times" w:hAnsi="Times New Roman" w:cs="Times New Roman"/>
                <w:sz w:val="28"/>
                <w:szCs w:val="28"/>
                <w:lang w:val="uk-UA"/>
              </w:rPr>
            </w:pPr>
            <w:r w:rsidRPr="00EE3E81">
              <w:rPr>
                <w:rFonts w:ascii="Times New Roman" w:hAnsi="Times New Roman" w:cs="Times New Roman"/>
                <w:color w:val="222222"/>
                <w:sz w:val="28"/>
                <w:szCs w:val="28"/>
                <w:shd w:val="clear" w:color="auto" w:fill="FFFFFF"/>
                <w:lang w:val="uk-UA"/>
              </w:rPr>
              <w:t>Е</w:t>
            </w:r>
            <w:r w:rsidR="00D31ECC" w:rsidRPr="00EE3E81">
              <w:rPr>
                <w:rFonts w:ascii="Times New Roman" w:hAnsi="Times New Roman" w:cs="Times New Roman"/>
                <w:color w:val="222222"/>
                <w:sz w:val="28"/>
                <w:szCs w:val="28"/>
                <w:shd w:val="clear" w:color="auto" w:fill="FFFFFF"/>
                <w:lang w:val="uk-UA"/>
              </w:rPr>
              <w:t xml:space="preserve">ксперт з децентралізації, комунікації та місцевого самоврядування Офісу реформ, депутат Миколаївської районної ради, експерт Місцевої асоціації </w:t>
            </w:r>
            <w:r w:rsidR="006A50C4" w:rsidRPr="00EE3E81">
              <w:rPr>
                <w:rFonts w:ascii="Times New Roman" w:hAnsi="Times New Roman" w:cs="Times New Roman"/>
                <w:color w:val="222222"/>
                <w:sz w:val="28"/>
                <w:szCs w:val="28"/>
                <w:shd w:val="clear" w:color="auto" w:fill="FFFFFF"/>
                <w:lang w:val="uk-UA"/>
              </w:rPr>
              <w:t>ОМС</w:t>
            </w:r>
            <w:r w:rsidR="00D31ECC" w:rsidRPr="00EE3E81">
              <w:rPr>
                <w:rFonts w:ascii="Times New Roman" w:hAnsi="Times New Roman" w:cs="Times New Roman"/>
                <w:color w:val="222222"/>
                <w:sz w:val="28"/>
                <w:szCs w:val="28"/>
                <w:shd w:val="clear" w:color="auto" w:fill="FFFFFF"/>
                <w:lang w:val="uk-UA"/>
              </w:rPr>
              <w:t xml:space="preserve"> «Рада громад» - </w:t>
            </w:r>
            <w:r w:rsidR="00D31ECC" w:rsidRPr="00EE3E81">
              <w:rPr>
                <w:rFonts w:ascii="Times New Roman" w:hAnsi="Times New Roman" w:cs="Times New Roman"/>
                <w:i/>
                <w:color w:val="222222"/>
                <w:sz w:val="28"/>
                <w:szCs w:val="28"/>
                <w:shd w:val="clear" w:color="auto" w:fill="FFFFFF"/>
                <w:lang w:val="uk-UA"/>
              </w:rPr>
              <w:t>зовнішній експерт</w:t>
            </w:r>
          </w:p>
        </w:tc>
      </w:tr>
    </w:tbl>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рамках процесу розробки Стратегі</w:t>
      </w:r>
      <w:r w:rsidR="00BC3BC4">
        <w:rPr>
          <w:rFonts w:ascii="Times New Roman" w:hAnsi="Times New Roman" w:cs="Times New Roman"/>
          <w:sz w:val="28"/>
          <w:szCs w:val="28"/>
          <w:lang w:val="uk-UA"/>
        </w:rPr>
        <w:t>ї</w:t>
      </w:r>
      <w:r>
        <w:rPr>
          <w:rFonts w:ascii="Times New Roman" w:hAnsi="Times New Roman" w:cs="Times New Roman"/>
          <w:sz w:val="28"/>
          <w:szCs w:val="28"/>
          <w:lang w:val="uk-UA"/>
        </w:rPr>
        <w:t xml:space="preserve"> розвитку були реалізовані наступні заходи:</w:t>
      </w:r>
    </w:p>
    <w:p w:rsidR="00CD0020" w:rsidRDefault="00CD0020" w:rsidP="00E613EC">
      <w:pPr>
        <w:pStyle w:val="a3"/>
        <w:numPr>
          <w:ilvl w:val="0"/>
          <w:numId w:val="2"/>
        </w:numPr>
        <w:tabs>
          <w:tab w:val="left" w:pos="567"/>
        </w:tabs>
        <w:spacing w:after="0" w:line="240" w:lineRule="auto"/>
        <w:ind w:left="567" w:firstLine="0"/>
        <w:jc w:val="both"/>
        <w:rPr>
          <w:rFonts w:ascii="Times New Roman" w:hAnsi="Times New Roman" w:cs="Times New Roman"/>
          <w:sz w:val="28"/>
          <w:szCs w:val="28"/>
          <w:lang w:val="uk-UA"/>
        </w:rPr>
      </w:pPr>
      <w:r>
        <w:rPr>
          <w:rFonts w:ascii="Times New Roman" w:hAnsi="Times New Roman" w:cs="Times New Roman"/>
          <w:sz w:val="28"/>
          <w:szCs w:val="28"/>
          <w:lang w:val="uk-UA"/>
        </w:rPr>
        <w:t>Соціологічні дослідження шляхом опитування жителів та представників бізнес-сектору Новоодеської міської територіальної громади (березень 2023р.)</w:t>
      </w:r>
    </w:p>
    <w:p w:rsidR="00CD0020" w:rsidRPr="003B3042" w:rsidRDefault="00CD0020" w:rsidP="00E613EC">
      <w:pPr>
        <w:pStyle w:val="a3"/>
        <w:numPr>
          <w:ilvl w:val="0"/>
          <w:numId w:val="2"/>
        </w:numPr>
        <w:tabs>
          <w:tab w:val="left" w:pos="851"/>
        </w:tabs>
        <w:spacing w:after="0" w:line="240" w:lineRule="auto"/>
        <w:ind w:left="567" w:firstLine="141"/>
        <w:jc w:val="both"/>
        <w:rPr>
          <w:rFonts w:ascii="Times New Roman" w:hAnsi="Times New Roman" w:cs="Times New Roman"/>
          <w:sz w:val="28"/>
          <w:szCs w:val="28"/>
          <w:lang w:val="uk-UA"/>
        </w:rPr>
      </w:pPr>
      <w:r w:rsidRPr="003B3042">
        <w:rPr>
          <w:rFonts w:ascii="Times New Roman" w:hAnsi="Times New Roman" w:cs="Times New Roman"/>
          <w:sz w:val="28"/>
          <w:szCs w:val="28"/>
          <w:lang w:val="uk-UA"/>
        </w:rPr>
        <w:t>Перша зустріч Робочої групи (</w:t>
      </w:r>
      <w:r>
        <w:rPr>
          <w:rFonts w:ascii="Times New Roman" w:hAnsi="Times New Roman" w:cs="Times New Roman"/>
          <w:sz w:val="28"/>
          <w:szCs w:val="28"/>
          <w:lang w:val="uk-UA"/>
        </w:rPr>
        <w:t>3 квітня</w:t>
      </w:r>
      <w:r w:rsidRPr="003B3042">
        <w:rPr>
          <w:rFonts w:ascii="Times New Roman" w:hAnsi="Times New Roman" w:cs="Times New Roman"/>
          <w:sz w:val="28"/>
          <w:szCs w:val="28"/>
          <w:lang w:val="uk-UA"/>
        </w:rPr>
        <w:t xml:space="preserve"> 202</w:t>
      </w:r>
      <w:r>
        <w:rPr>
          <w:rFonts w:ascii="Times New Roman" w:hAnsi="Times New Roman" w:cs="Times New Roman"/>
          <w:sz w:val="28"/>
          <w:szCs w:val="28"/>
          <w:lang w:val="uk-UA"/>
        </w:rPr>
        <w:t>3</w:t>
      </w:r>
      <w:r w:rsidRPr="003B3042">
        <w:rPr>
          <w:rFonts w:ascii="Times New Roman" w:hAnsi="Times New Roman" w:cs="Times New Roman"/>
          <w:sz w:val="28"/>
          <w:szCs w:val="28"/>
          <w:lang w:val="uk-UA"/>
        </w:rPr>
        <w:t xml:space="preserve">р.) відбулася у </w:t>
      </w:r>
      <w:r>
        <w:rPr>
          <w:rFonts w:ascii="Times New Roman" w:hAnsi="Times New Roman" w:cs="Times New Roman"/>
          <w:sz w:val="28"/>
          <w:szCs w:val="28"/>
          <w:lang w:val="uk-UA"/>
        </w:rPr>
        <w:t>м. Нова Одеса</w:t>
      </w:r>
      <w:r w:rsidRPr="003B3042">
        <w:rPr>
          <w:rFonts w:ascii="Times New Roman" w:hAnsi="Times New Roman" w:cs="Times New Roman"/>
          <w:sz w:val="28"/>
          <w:szCs w:val="28"/>
          <w:lang w:val="uk-UA"/>
        </w:rPr>
        <w:t xml:space="preserve"> – її результатом стало ознайомлення Робочої групи з методологією стратегічного планування</w:t>
      </w:r>
      <w:r w:rsidR="00C41EA9">
        <w:rPr>
          <w:rFonts w:ascii="Times New Roman" w:hAnsi="Times New Roman" w:cs="Times New Roman"/>
          <w:sz w:val="28"/>
          <w:szCs w:val="28"/>
          <w:lang w:val="uk-UA"/>
        </w:rPr>
        <w:t>,</w:t>
      </w:r>
      <w:r w:rsidRPr="003B3042">
        <w:rPr>
          <w:rFonts w:ascii="Times New Roman" w:hAnsi="Times New Roman" w:cs="Times New Roman"/>
          <w:sz w:val="28"/>
          <w:szCs w:val="28"/>
          <w:lang w:val="uk-UA"/>
        </w:rPr>
        <w:t xml:space="preserve"> вирішення питань щодо відповідності повноважень з метою реалізації завдань планування стратегічного процесу</w:t>
      </w:r>
      <w:r>
        <w:rPr>
          <w:rFonts w:ascii="Times New Roman" w:hAnsi="Times New Roman" w:cs="Times New Roman"/>
          <w:sz w:val="28"/>
          <w:szCs w:val="28"/>
          <w:lang w:val="uk-UA"/>
        </w:rPr>
        <w:t>.</w:t>
      </w:r>
    </w:p>
    <w:p w:rsidR="00CD0020" w:rsidRDefault="00CD0020" w:rsidP="00E613EC">
      <w:pPr>
        <w:pStyle w:val="a3"/>
        <w:numPr>
          <w:ilvl w:val="0"/>
          <w:numId w:val="2"/>
        </w:numPr>
        <w:spacing w:after="0" w:line="240" w:lineRule="auto"/>
        <w:ind w:left="567" w:firstLine="0"/>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Соціально-економічний аналіз Новоодеської територіальної громади (</w:t>
      </w:r>
      <w:r w:rsidR="00690035">
        <w:rPr>
          <w:rFonts w:ascii="Times New Roman" w:hAnsi="Times New Roman" w:cs="Times New Roman"/>
          <w:sz w:val="28"/>
          <w:szCs w:val="28"/>
          <w:lang w:val="uk-UA"/>
        </w:rPr>
        <w:t xml:space="preserve">квітень-липень </w:t>
      </w:r>
      <w:r>
        <w:rPr>
          <w:rFonts w:ascii="Times New Roman" w:hAnsi="Times New Roman" w:cs="Times New Roman"/>
          <w:sz w:val="28"/>
          <w:szCs w:val="28"/>
          <w:lang w:val="uk-UA"/>
        </w:rPr>
        <w:t>2023р.) – розроблявся зовнішніми експертами, результатом його стало формування документу «Профіль громади».</w:t>
      </w:r>
    </w:p>
    <w:p w:rsidR="00CD0020" w:rsidRPr="00937EFD" w:rsidRDefault="00CD0020" w:rsidP="00E613EC">
      <w:pPr>
        <w:pStyle w:val="a3"/>
        <w:numPr>
          <w:ilvl w:val="0"/>
          <w:numId w:val="2"/>
        </w:numPr>
        <w:spacing w:after="0" w:line="240" w:lineRule="auto"/>
        <w:ind w:left="567" w:firstLine="0"/>
        <w:jc w:val="both"/>
        <w:rPr>
          <w:rFonts w:ascii="Times New Roman" w:hAnsi="Times New Roman" w:cs="Times New Roman"/>
          <w:sz w:val="28"/>
          <w:szCs w:val="28"/>
          <w:lang w:val="uk-UA"/>
        </w:rPr>
      </w:pPr>
      <w:r w:rsidRPr="00937EFD">
        <w:rPr>
          <w:rFonts w:ascii="Times New Roman" w:hAnsi="Times New Roman" w:cs="Times New Roman"/>
          <w:sz w:val="28"/>
          <w:szCs w:val="28"/>
          <w:lang w:val="uk-UA"/>
        </w:rPr>
        <w:t>Друга зустріч Робочої групи відбулася</w:t>
      </w:r>
      <w:r w:rsidR="00690035">
        <w:rPr>
          <w:rFonts w:ascii="Times New Roman" w:hAnsi="Times New Roman" w:cs="Times New Roman"/>
          <w:sz w:val="28"/>
          <w:szCs w:val="28"/>
          <w:lang w:val="uk-UA"/>
        </w:rPr>
        <w:t xml:space="preserve">13 липня </w:t>
      </w:r>
      <w:r w:rsidRPr="00937EFD">
        <w:rPr>
          <w:rFonts w:ascii="Times New Roman" w:hAnsi="Times New Roman" w:cs="Times New Roman"/>
          <w:sz w:val="28"/>
          <w:szCs w:val="28"/>
          <w:lang w:val="uk-UA"/>
        </w:rPr>
        <w:t>202</w:t>
      </w:r>
      <w:r>
        <w:rPr>
          <w:rFonts w:ascii="Times New Roman" w:hAnsi="Times New Roman" w:cs="Times New Roman"/>
          <w:sz w:val="28"/>
          <w:szCs w:val="28"/>
          <w:lang w:val="uk-UA"/>
        </w:rPr>
        <w:t>3</w:t>
      </w:r>
      <w:r w:rsidRPr="00937EFD">
        <w:rPr>
          <w:rFonts w:ascii="Times New Roman" w:hAnsi="Times New Roman" w:cs="Times New Roman"/>
          <w:sz w:val="28"/>
          <w:szCs w:val="28"/>
          <w:lang w:val="uk-UA"/>
        </w:rPr>
        <w:t xml:space="preserve">р. у </w:t>
      </w:r>
      <w:r>
        <w:rPr>
          <w:rFonts w:ascii="Times New Roman" w:hAnsi="Times New Roman" w:cs="Times New Roman"/>
          <w:sz w:val="28"/>
          <w:szCs w:val="28"/>
          <w:lang w:val="uk-UA"/>
        </w:rPr>
        <w:t>м. Нова Одеса</w:t>
      </w:r>
      <w:r w:rsidRPr="00937EFD">
        <w:rPr>
          <w:rFonts w:ascii="Times New Roman" w:hAnsi="Times New Roman" w:cs="Times New Roman"/>
          <w:sz w:val="28"/>
          <w:szCs w:val="28"/>
          <w:lang w:val="uk-UA"/>
        </w:rPr>
        <w:t xml:space="preserve">. </w:t>
      </w:r>
      <w:r w:rsidR="008939E4">
        <w:rPr>
          <w:rFonts w:ascii="Times New Roman" w:hAnsi="Times New Roman" w:cs="Times New Roman"/>
          <w:sz w:val="28"/>
          <w:szCs w:val="28"/>
          <w:lang w:val="uk-UA"/>
        </w:rPr>
        <w:t>В</w:t>
      </w:r>
      <w:r w:rsidRPr="00937EFD">
        <w:rPr>
          <w:rFonts w:ascii="Times New Roman" w:hAnsi="Times New Roman" w:cs="Times New Roman"/>
          <w:sz w:val="28"/>
          <w:szCs w:val="28"/>
          <w:lang w:val="uk-UA"/>
        </w:rPr>
        <w:t>изначено Місії (призначення) громади, формулювання Бачення бажаного майбутнього громади</w:t>
      </w:r>
      <w:r w:rsidR="00C41EA9">
        <w:rPr>
          <w:rFonts w:ascii="Times New Roman" w:hAnsi="Times New Roman" w:cs="Times New Roman"/>
          <w:sz w:val="28"/>
          <w:szCs w:val="28"/>
          <w:lang w:val="uk-UA"/>
        </w:rPr>
        <w:t>,</w:t>
      </w:r>
      <w:r w:rsidRPr="00937EFD">
        <w:rPr>
          <w:rFonts w:ascii="Times New Roman" w:hAnsi="Times New Roman" w:cs="Times New Roman"/>
          <w:sz w:val="28"/>
          <w:szCs w:val="28"/>
          <w:lang w:val="uk-UA"/>
        </w:rPr>
        <w:t xml:space="preserve"> ідентифіковані ключові проблеми громади</w:t>
      </w:r>
      <w:r w:rsidR="00C41EA9">
        <w:rPr>
          <w:rFonts w:ascii="Times New Roman" w:hAnsi="Times New Roman" w:cs="Times New Roman"/>
          <w:sz w:val="28"/>
          <w:szCs w:val="28"/>
          <w:lang w:val="uk-UA"/>
        </w:rPr>
        <w:t>,</w:t>
      </w:r>
      <w:r>
        <w:rPr>
          <w:rFonts w:ascii="Times New Roman" w:hAnsi="Times New Roman" w:cs="Times New Roman"/>
          <w:sz w:val="28"/>
          <w:szCs w:val="28"/>
          <w:lang w:val="uk-UA"/>
        </w:rPr>
        <w:t>сформовано</w:t>
      </w:r>
      <w:r w:rsidRPr="00937EFD">
        <w:rPr>
          <w:rFonts w:ascii="Times New Roman" w:hAnsi="Times New Roman" w:cs="Times New Roman"/>
          <w:sz w:val="28"/>
          <w:szCs w:val="28"/>
          <w:lang w:val="uk-UA"/>
        </w:rPr>
        <w:t xml:space="preserve"> стратегічн</w:t>
      </w:r>
      <w:r>
        <w:rPr>
          <w:rFonts w:ascii="Times New Roman" w:hAnsi="Times New Roman" w:cs="Times New Roman"/>
          <w:sz w:val="28"/>
          <w:szCs w:val="28"/>
          <w:lang w:val="uk-UA"/>
        </w:rPr>
        <w:t>і</w:t>
      </w:r>
      <w:r w:rsidRPr="00937EFD">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и</w:t>
      </w:r>
      <w:r w:rsidRPr="00937EFD">
        <w:rPr>
          <w:rFonts w:ascii="Times New Roman" w:hAnsi="Times New Roman" w:cs="Times New Roman"/>
          <w:sz w:val="28"/>
          <w:szCs w:val="28"/>
          <w:lang w:val="uk-UA"/>
        </w:rPr>
        <w:t xml:space="preserve"> розвитку</w:t>
      </w:r>
      <w:r w:rsidR="00C41EA9">
        <w:rPr>
          <w:rFonts w:ascii="Times New Roman" w:hAnsi="Times New Roman" w:cs="Times New Roman"/>
          <w:sz w:val="28"/>
          <w:szCs w:val="28"/>
          <w:lang w:val="uk-UA"/>
        </w:rPr>
        <w:t>.</w:t>
      </w:r>
      <w:r w:rsidRPr="00937EFD">
        <w:rPr>
          <w:rFonts w:ascii="Times New Roman" w:hAnsi="Times New Roman" w:cs="Times New Roman"/>
          <w:sz w:val="28"/>
          <w:szCs w:val="28"/>
          <w:lang w:val="uk-UA"/>
        </w:rPr>
        <w:t xml:space="preserve"> Робоч</w:t>
      </w:r>
      <w:r>
        <w:rPr>
          <w:rFonts w:ascii="Times New Roman" w:hAnsi="Times New Roman" w:cs="Times New Roman"/>
          <w:sz w:val="28"/>
          <w:szCs w:val="28"/>
          <w:lang w:val="uk-UA"/>
        </w:rPr>
        <w:t>у</w:t>
      </w:r>
      <w:r w:rsidRPr="00937EFD">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 xml:space="preserve">уподілено </w:t>
      </w:r>
      <w:r w:rsidRPr="00937EFD">
        <w:rPr>
          <w:rFonts w:ascii="Times New Roman" w:hAnsi="Times New Roman" w:cs="Times New Roman"/>
          <w:sz w:val="28"/>
          <w:szCs w:val="28"/>
          <w:lang w:val="uk-UA"/>
        </w:rPr>
        <w:t xml:space="preserve">на підгрупи за стратегічними </w:t>
      </w:r>
      <w:r>
        <w:rPr>
          <w:rFonts w:ascii="Times New Roman" w:hAnsi="Times New Roman" w:cs="Times New Roman"/>
          <w:sz w:val="28"/>
          <w:szCs w:val="28"/>
          <w:lang w:val="uk-UA"/>
        </w:rPr>
        <w:t>н</w:t>
      </w:r>
      <w:r w:rsidRPr="00937EFD">
        <w:rPr>
          <w:rFonts w:ascii="Times New Roman" w:hAnsi="Times New Roman" w:cs="Times New Roman"/>
          <w:sz w:val="28"/>
          <w:szCs w:val="28"/>
          <w:lang w:val="uk-UA"/>
        </w:rPr>
        <w:t>апрямами.</w:t>
      </w:r>
    </w:p>
    <w:p w:rsidR="00CD0020" w:rsidRDefault="00CD0020" w:rsidP="00E613EC">
      <w:pPr>
        <w:pStyle w:val="a3"/>
        <w:numPr>
          <w:ilvl w:val="0"/>
          <w:numId w:val="2"/>
        </w:numPr>
        <w:spacing w:after="0" w:line="240" w:lineRule="auto"/>
        <w:ind w:left="567"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Третя зустріч Робочої групи відбулася </w:t>
      </w:r>
      <w:r w:rsidR="00324AB1">
        <w:rPr>
          <w:rFonts w:ascii="Times New Roman" w:hAnsi="Times New Roman" w:cs="Times New Roman"/>
          <w:sz w:val="28"/>
          <w:szCs w:val="28"/>
          <w:lang w:val="uk-UA"/>
        </w:rPr>
        <w:t>3 жовтня</w:t>
      </w:r>
      <w:r>
        <w:rPr>
          <w:rFonts w:ascii="Times New Roman" w:hAnsi="Times New Roman" w:cs="Times New Roman"/>
          <w:sz w:val="28"/>
          <w:szCs w:val="28"/>
          <w:lang w:val="uk-UA"/>
        </w:rPr>
        <w:t xml:space="preserve">2023р. </w:t>
      </w:r>
      <w:r w:rsidRPr="00937EFD">
        <w:rPr>
          <w:rFonts w:ascii="Times New Roman" w:hAnsi="Times New Roman" w:cs="Times New Roman"/>
          <w:sz w:val="28"/>
          <w:szCs w:val="28"/>
          <w:lang w:val="uk-UA"/>
        </w:rPr>
        <w:t>Узгоджено стратегічні та операційні цілі, підготовлено матеріал для декількох десятків завдань, необхідних для реалізації стратегії.</w:t>
      </w:r>
    </w:p>
    <w:p w:rsidR="005E43DC" w:rsidRDefault="00CD0020" w:rsidP="00E613EC">
      <w:pPr>
        <w:pStyle w:val="a3"/>
        <w:numPr>
          <w:ilvl w:val="0"/>
          <w:numId w:val="2"/>
        </w:numPr>
        <w:spacing w:after="0" w:line="240" w:lineRule="auto"/>
        <w:ind w:left="567" w:firstLine="0"/>
        <w:jc w:val="both"/>
        <w:rPr>
          <w:rFonts w:ascii="Times New Roman" w:hAnsi="Times New Roman" w:cs="Times New Roman"/>
          <w:sz w:val="28"/>
          <w:szCs w:val="28"/>
          <w:lang w:val="uk-UA"/>
        </w:rPr>
      </w:pPr>
      <w:r w:rsidRPr="00DA5906">
        <w:rPr>
          <w:rFonts w:ascii="Times New Roman" w:hAnsi="Times New Roman" w:cs="Times New Roman"/>
          <w:sz w:val="28"/>
          <w:szCs w:val="28"/>
          <w:lang w:val="uk-UA"/>
        </w:rPr>
        <w:t xml:space="preserve">У </w:t>
      </w:r>
      <w:r w:rsidR="00AA4CDA" w:rsidRPr="00DA5906">
        <w:rPr>
          <w:rFonts w:ascii="Times New Roman" w:hAnsi="Times New Roman" w:cs="Times New Roman"/>
          <w:sz w:val="28"/>
          <w:szCs w:val="28"/>
          <w:lang w:val="uk-UA"/>
        </w:rPr>
        <w:t>грудні</w:t>
      </w:r>
      <w:r w:rsidRPr="00DA5906">
        <w:rPr>
          <w:rFonts w:ascii="Times New Roman" w:hAnsi="Times New Roman" w:cs="Times New Roman"/>
          <w:sz w:val="28"/>
          <w:szCs w:val="28"/>
          <w:lang w:val="uk-UA"/>
        </w:rPr>
        <w:t xml:space="preserve"> 2023р. проходило громадське обговорення доку</w:t>
      </w:r>
      <w:r w:rsidR="00AA4CDA" w:rsidRPr="00DA5906">
        <w:rPr>
          <w:rFonts w:ascii="Times New Roman" w:hAnsi="Times New Roman" w:cs="Times New Roman"/>
          <w:sz w:val="28"/>
          <w:szCs w:val="28"/>
          <w:lang w:val="uk-UA"/>
        </w:rPr>
        <w:t>менту – консультації відбулися у м. Нова Одеса</w:t>
      </w:r>
      <w:r w:rsidRPr="00DA5906">
        <w:rPr>
          <w:rFonts w:ascii="Times New Roman" w:hAnsi="Times New Roman" w:cs="Times New Roman"/>
          <w:sz w:val="28"/>
          <w:szCs w:val="28"/>
          <w:lang w:val="uk-UA"/>
        </w:rPr>
        <w:t>.</w:t>
      </w:r>
    </w:p>
    <w:p w:rsidR="00CD0020" w:rsidRPr="00DA5906" w:rsidRDefault="00CD0020" w:rsidP="00E613EC">
      <w:pPr>
        <w:pStyle w:val="a3"/>
        <w:numPr>
          <w:ilvl w:val="0"/>
          <w:numId w:val="2"/>
        </w:numPr>
        <w:spacing w:after="0" w:line="240" w:lineRule="auto"/>
        <w:ind w:left="567" w:firstLine="0"/>
        <w:jc w:val="both"/>
        <w:rPr>
          <w:rFonts w:ascii="Times New Roman" w:hAnsi="Times New Roman" w:cs="Times New Roman"/>
          <w:sz w:val="28"/>
          <w:szCs w:val="28"/>
          <w:lang w:val="uk-UA"/>
        </w:rPr>
      </w:pPr>
      <w:bookmarkStart w:id="0" w:name="_GoBack"/>
      <w:bookmarkEnd w:id="0"/>
      <w:r w:rsidRPr="00DA5906">
        <w:rPr>
          <w:rFonts w:ascii="Times New Roman" w:hAnsi="Times New Roman" w:cs="Times New Roman"/>
          <w:sz w:val="28"/>
          <w:szCs w:val="28"/>
          <w:lang w:val="uk-UA"/>
        </w:rPr>
        <w:t xml:space="preserve">Робочою групою обговорено внесення до документу результатів громадських консультації та узгоджено принципи управління документом, після його ухвалення. </w:t>
      </w:r>
    </w:p>
    <w:p w:rsidR="00CD0020" w:rsidRDefault="00CD0020" w:rsidP="00E613EC">
      <w:pPr>
        <w:pStyle w:val="a3"/>
        <w:numPr>
          <w:ilvl w:val="0"/>
          <w:numId w:val="2"/>
        </w:numPr>
        <w:spacing w:after="0" w:line="240" w:lineRule="auto"/>
        <w:ind w:left="709" w:hanging="142"/>
        <w:jc w:val="both"/>
        <w:rPr>
          <w:rFonts w:ascii="Times New Roman" w:hAnsi="Times New Roman" w:cs="Times New Roman"/>
          <w:sz w:val="28"/>
          <w:szCs w:val="28"/>
          <w:lang w:val="uk-UA"/>
        </w:rPr>
      </w:pPr>
      <w:r>
        <w:rPr>
          <w:rFonts w:ascii="Times New Roman" w:hAnsi="Times New Roman" w:cs="Times New Roman"/>
          <w:sz w:val="28"/>
          <w:szCs w:val="28"/>
          <w:lang w:val="uk-UA"/>
        </w:rPr>
        <w:t>Четверта</w:t>
      </w:r>
      <w:r w:rsidRPr="00937EFD">
        <w:rPr>
          <w:rFonts w:ascii="Times New Roman" w:hAnsi="Times New Roman" w:cs="Times New Roman"/>
          <w:sz w:val="28"/>
          <w:szCs w:val="28"/>
          <w:lang w:val="uk-UA"/>
        </w:rPr>
        <w:t xml:space="preserve"> зустріч </w:t>
      </w:r>
      <w:r>
        <w:rPr>
          <w:rFonts w:ascii="Times New Roman" w:hAnsi="Times New Roman" w:cs="Times New Roman"/>
          <w:sz w:val="28"/>
          <w:szCs w:val="28"/>
          <w:lang w:val="uk-UA"/>
        </w:rPr>
        <w:t>Р</w:t>
      </w:r>
      <w:r w:rsidRPr="00937EFD">
        <w:rPr>
          <w:rFonts w:ascii="Times New Roman" w:hAnsi="Times New Roman" w:cs="Times New Roman"/>
          <w:sz w:val="28"/>
          <w:szCs w:val="28"/>
          <w:lang w:val="uk-UA"/>
        </w:rPr>
        <w:t>обочої групи</w:t>
      </w:r>
      <w:r w:rsidR="008939E4">
        <w:rPr>
          <w:rFonts w:ascii="Times New Roman" w:hAnsi="Times New Roman" w:cs="Times New Roman"/>
          <w:sz w:val="28"/>
          <w:szCs w:val="28"/>
          <w:lang w:val="uk-UA"/>
        </w:rPr>
        <w:t xml:space="preserve"> відбулась6 лютого</w:t>
      </w:r>
      <w:r w:rsidRPr="00937EFD">
        <w:rPr>
          <w:rFonts w:ascii="Times New Roman" w:hAnsi="Times New Roman" w:cs="Times New Roman"/>
          <w:sz w:val="28"/>
          <w:szCs w:val="28"/>
          <w:lang w:val="uk-UA"/>
        </w:rPr>
        <w:t xml:space="preserve"> 20</w:t>
      </w:r>
      <w:r>
        <w:rPr>
          <w:rFonts w:ascii="Times New Roman" w:hAnsi="Times New Roman" w:cs="Times New Roman"/>
          <w:sz w:val="28"/>
          <w:szCs w:val="28"/>
          <w:lang w:val="uk-UA"/>
        </w:rPr>
        <w:t>2</w:t>
      </w:r>
      <w:r w:rsidR="00AA4CDA">
        <w:rPr>
          <w:rFonts w:ascii="Times New Roman" w:hAnsi="Times New Roman" w:cs="Times New Roman"/>
          <w:sz w:val="28"/>
          <w:szCs w:val="28"/>
          <w:lang w:val="uk-UA"/>
        </w:rPr>
        <w:t>4</w:t>
      </w:r>
      <w:r w:rsidRPr="00937EFD">
        <w:rPr>
          <w:rFonts w:ascii="Times New Roman" w:hAnsi="Times New Roman" w:cs="Times New Roman"/>
          <w:sz w:val="28"/>
          <w:szCs w:val="28"/>
          <w:lang w:val="uk-UA"/>
        </w:rPr>
        <w:t>р</w:t>
      </w:r>
      <w:r>
        <w:rPr>
          <w:rFonts w:ascii="Times New Roman" w:hAnsi="Times New Roman" w:cs="Times New Roman"/>
          <w:sz w:val="28"/>
          <w:szCs w:val="28"/>
          <w:lang w:val="uk-UA"/>
        </w:rPr>
        <w:t>.</w:t>
      </w:r>
      <w:r w:rsidRPr="00937EFD">
        <w:rPr>
          <w:rFonts w:ascii="Times New Roman" w:hAnsi="Times New Roman" w:cs="Times New Roman"/>
          <w:sz w:val="28"/>
          <w:szCs w:val="28"/>
          <w:lang w:val="uk-UA"/>
        </w:rPr>
        <w:t xml:space="preserve"> у </w:t>
      </w:r>
      <w:r>
        <w:rPr>
          <w:rFonts w:ascii="Times New Roman" w:hAnsi="Times New Roman" w:cs="Times New Roman"/>
          <w:sz w:val="28"/>
          <w:szCs w:val="28"/>
          <w:lang w:val="uk-UA"/>
        </w:rPr>
        <w:t>м</w:t>
      </w:r>
      <w:r w:rsidRPr="00937E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Нова Одеса. Результатом зустрічі стала розробка </w:t>
      </w:r>
      <w:r w:rsidRPr="005C2F50">
        <w:rPr>
          <w:rFonts w:ascii="Times New Roman" w:hAnsi="Times New Roman" w:cs="Times New Roman"/>
          <w:sz w:val="28"/>
          <w:szCs w:val="28"/>
          <w:lang w:val="uk-UA"/>
        </w:rPr>
        <w:t>технічн</w:t>
      </w:r>
      <w:r>
        <w:rPr>
          <w:rFonts w:ascii="Times New Roman" w:hAnsi="Times New Roman" w:cs="Times New Roman"/>
          <w:sz w:val="28"/>
          <w:szCs w:val="28"/>
          <w:lang w:val="uk-UA"/>
        </w:rPr>
        <w:t>их</w:t>
      </w:r>
      <w:r w:rsidRPr="005C2F50">
        <w:rPr>
          <w:rFonts w:ascii="Times New Roman" w:hAnsi="Times New Roman" w:cs="Times New Roman"/>
          <w:sz w:val="28"/>
          <w:szCs w:val="28"/>
          <w:lang w:val="uk-UA"/>
        </w:rPr>
        <w:t xml:space="preserve"> завдан</w:t>
      </w:r>
      <w:r>
        <w:rPr>
          <w:rFonts w:ascii="Times New Roman" w:hAnsi="Times New Roman" w:cs="Times New Roman"/>
          <w:sz w:val="28"/>
          <w:szCs w:val="28"/>
          <w:lang w:val="uk-UA"/>
        </w:rPr>
        <w:t>ь</w:t>
      </w:r>
      <w:r w:rsidRPr="005C2F50">
        <w:rPr>
          <w:rFonts w:ascii="Times New Roman" w:hAnsi="Times New Roman" w:cs="Times New Roman"/>
          <w:sz w:val="28"/>
          <w:szCs w:val="28"/>
          <w:lang w:val="uk-UA"/>
        </w:rPr>
        <w:t xml:space="preserve">, що становлять </w:t>
      </w:r>
      <w:r>
        <w:rPr>
          <w:rFonts w:ascii="Times New Roman" w:hAnsi="Times New Roman" w:cs="Times New Roman"/>
          <w:sz w:val="28"/>
          <w:szCs w:val="28"/>
          <w:lang w:val="uk-UA"/>
        </w:rPr>
        <w:t>План заходів реалізації Стратегії.</w:t>
      </w:r>
    </w:p>
    <w:p w:rsidR="002F3D84" w:rsidRPr="00937EFD" w:rsidRDefault="002F3D84" w:rsidP="00E613EC">
      <w:pPr>
        <w:pStyle w:val="a3"/>
        <w:spacing w:after="0" w:line="240" w:lineRule="auto"/>
        <w:ind w:left="709"/>
        <w:jc w:val="both"/>
        <w:rPr>
          <w:rFonts w:ascii="Times New Roman" w:hAnsi="Times New Roman" w:cs="Times New Roman"/>
          <w:sz w:val="28"/>
          <w:szCs w:val="28"/>
          <w:lang w:val="uk-UA"/>
        </w:rPr>
      </w:pPr>
    </w:p>
    <w:p w:rsidR="00CD0020" w:rsidRPr="00CD0020" w:rsidRDefault="00CD0020" w:rsidP="00E613EC">
      <w:pPr>
        <w:pStyle w:val="a3"/>
        <w:numPr>
          <w:ilvl w:val="0"/>
          <w:numId w:val="1"/>
        </w:numPr>
        <w:spacing w:after="0" w:line="240" w:lineRule="auto"/>
        <w:jc w:val="both"/>
        <w:rPr>
          <w:rFonts w:ascii="Times New Roman" w:hAnsi="Times New Roman" w:cs="Times New Roman"/>
          <w:b/>
          <w:sz w:val="28"/>
          <w:szCs w:val="28"/>
          <w:lang w:val="uk-UA"/>
        </w:rPr>
      </w:pPr>
      <w:r w:rsidRPr="00CD0020">
        <w:rPr>
          <w:rFonts w:ascii="Times New Roman" w:hAnsi="Times New Roman" w:cs="Times New Roman"/>
          <w:b/>
          <w:sz w:val="28"/>
          <w:szCs w:val="28"/>
          <w:lang w:val="uk-UA"/>
        </w:rPr>
        <w:lastRenderedPageBreak/>
        <w:t xml:space="preserve">ХАРАКТЕРИСТИКА </w:t>
      </w:r>
      <w:r>
        <w:rPr>
          <w:rFonts w:ascii="Times New Roman" w:hAnsi="Times New Roman" w:cs="Times New Roman"/>
          <w:b/>
          <w:sz w:val="28"/>
          <w:szCs w:val="28"/>
          <w:lang w:val="uk-UA"/>
        </w:rPr>
        <w:t>НОВООДЕСЬКОЇ</w:t>
      </w:r>
      <w:r w:rsidR="00472D27">
        <w:rPr>
          <w:rFonts w:ascii="Times New Roman" w:hAnsi="Times New Roman" w:cs="Times New Roman"/>
          <w:b/>
          <w:sz w:val="28"/>
          <w:szCs w:val="28"/>
          <w:lang w:val="uk-UA"/>
        </w:rPr>
        <w:t xml:space="preserve">МІСЬКОІ </w:t>
      </w:r>
      <w:r w:rsidRPr="00CD0020">
        <w:rPr>
          <w:rFonts w:ascii="Times New Roman" w:hAnsi="Times New Roman" w:cs="Times New Roman"/>
          <w:b/>
          <w:sz w:val="28"/>
          <w:szCs w:val="28"/>
          <w:lang w:val="uk-UA"/>
        </w:rPr>
        <w:t>ТЕРИТОРІАЛЬНОЇ ГРОМАДИ</w:t>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Pr="00C25942" w:rsidRDefault="00CD0020" w:rsidP="00E613EC">
      <w:pPr>
        <w:pStyle w:val="a3"/>
        <w:numPr>
          <w:ilvl w:val="1"/>
          <w:numId w:val="1"/>
        </w:numPr>
        <w:spacing w:after="0" w:line="240" w:lineRule="auto"/>
        <w:jc w:val="both"/>
        <w:rPr>
          <w:rFonts w:ascii="Times New Roman" w:hAnsi="Times New Roman" w:cs="Times New Roman"/>
          <w:b/>
          <w:sz w:val="28"/>
          <w:szCs w:val="28"/>
          <w:lang w:val="uk-UA"/>
        </w:rPr>
      </w:pPr>
      <w:r w:rsidRPr="00C25942">
        <w:rPr>
          <w:rFonts w:ascii="Times New Roman" w:hAnsi="Times New Roman" w:cs="Times New Roman"/>
          <w:b/>
          <w:sz w:val="28"/>
          <w:szCs w:val="28"/>
          <w:lang w:val="uk-UA"/>
        </w:rPr>
        <w:t>Територіально-адміністративний устрій</w:t>
      </w:r>
    </w:p>
    <w:p w:rsidR="00CD0020" w:rsidRDefault="003A2596"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Новоодеська міська</w:t>
      </w:r>
      <w:r w:rsidR="00CD0020" w:rsidRPr="00DF63FB">
        <w:rPr>
          <w:rFonts w:ascii="Times New Roman" w:hAnsi="Times New Roman" w:cs="Times New Roman"/>
          <w:sz w:val="28"/>
          <w:szCs w:val="28"/>
          <w:lang w:val="uk-UA"/>
        </w:rPr>
        <w:t xml:space="preserve"> територіальна громада утворена </w:t>
      </w:r>
      <w:r>
        <w:rPr>
          <w:rFonts w:ascii="Times New Roman" w:hAnsi="Times New Roman" w:cs="Times New Roman"/>
          <w:sz w:val="28"/>
          <w:szCs w:val="28"/>
          <w:lang w:val="uk-UA"/>
        </w:rPr>
        <w:t>25 жовтня</w:t>
      </w:r>
      <w:r w:rsidR="00CD0020" w:rsidRPr="00DF63FB">
        <w:rPr>
          <w:rFonts w:ascii="Times New Roman" w:hAnsi="Times New Roman" w:cs="Times New Roman"/>
          <w:sz w:val="28"/>
          <w:szCs w:val="28"/>
          <w:lang w:val="uk-UA"/>
        </w:rPr>
        <w:t xml:space="preserve"> 2020 року відповідно до розпорядження Кабінету Міністрів України № 719-р від 12 червня 2020 року «Про визначення адміністративних центрів та затвердження територій територіальних громад Миколаївської області», шляхом об'єднання територій та населених пунктів </w:t>
      </w:r>
      <w:r>
        <w:rPr>
          <w:rFonts w:ascii="Times New Roman" w:hAnsi="Times New Roman" w:cs="Times New Roman"/>
          <w:sz w:val="28"/>
          <w:szCs w:val="28"/>
          <w:lang w:val="uk-UA"/>
        </w:rPr>
        <w:t>Новоодеської міської ради та 6 сільських рад(Троїцької, Михайлівської, Дільничної, Новосафронівської, Димівської, Підлісненської) Новоодеського району Миколаївської області.</w:t>
      </w:r>
    </w:p>
    <w:p w:rsidR="003A2596" w:rsidRDefault="003A2596" w:rsidP="00E613EC">
      <w:pPr>
        <w:spacing w:after="0" w:line="240" w:lineRule="auto"/>
        <w:ind w:firstLine="709"/>
        <w:jc w:val="both"/>
        <w:rPr>
          <w:rFonts w:ascii="Times New Roman" w:hAnsi="Times New Roman" w:cs="Times New Roman"/>
          <w:sz w:val="28"/>
          <w:szCs w:val="28"/>
          <w:lang w:val="uk-UA"/>
        </w:rPr>
      </w:pPr>
    </w:p>
    <w:p w:rsidR="003A2596" w:rsidRDefault="004029A8"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769856" behindDoc="1" locked="0" layoutInCell="1" allowOverlap="1">
            <wp:simplePos x="0" y="0"/>
            <wp:positionH relativeFrom="column">
              <wp:posOffset>844550</wp:posOffset>
            </wp:positionH>
            <wp:positionV relativeFrom="paragraph">
              <wp:posOffset>26670</wp:posOffset>
            </wp:positionV>
            <wp:extent cx="4664075" cy="3409950"/>
            <wp:effectExtent l="19050" t="0" r="3175" b="0"/>
            <wp:wrapNone/>
            <wp:docPr id="2012294144" name="Рисунок 201229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4075" cy="3409950"/>
                    </a:xfrm>
                    <a:prstGeom prst="rect">
                      <a:avLst/>
                    </a:prstGeom>
                    <a:noFill/>
                    <a:ln>
                      <a:noFill/>
                    </a:ln>
                  </pic:spPr>
                </pic:pic>
              </a:graphicData>
            </a:graphic>
          </wp:anchor>
        </w:drawing>
      </w:r>
    </w:p>
    <w:p w:rsidR="003A2596" w:rsidRDefault="003A2596" w:rsidP="00E613EC">
      <w:pPr>
        <w:spacing w:after="0" w:line="240" w:lineRule="auto"/>
        <w:ind w:firstLine="709"/>
        <w:jc w:val="both"/>
        <w:rPr>
          <w:rFonts w:ascii="Times New Roman" w:hAnsi="Times New Roman" w:cs="Times New Roman"/>
          <w:sz w:val="28"/>
          <w:szCs w:val="28"/>
          <w:lang w:val="uk-UA"/>
        </w:rPr>
      </w:pPr>
    </w:p>
    <w:p w:rsidR="003A2596" w:rsidRDefault="003A2596"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1. </w:t>
      </w:r>
      <w:r w:rsidR="003A2596">
        <w:rPr>
          <w:rFonts w:ascii="Times New Roman" w:hAnsi="Times New Roman" w:cs="Times New Roman"/>
          <w:sz w:val="28"/>
          <w:szCs w:val="28"/>
          <w:lang w:val="uk-UA"/>
        </w:rPr>
        <w:t>Новоодеська міська</w:t>
      </w:r>
      <w:r>
        <w:rPr>
          <w:rFonts w:ascii="Times New Roman" w:hAnsi="Times New Roman" w:cs="Times New Roman"/>
          <w:sz w:val="28"/>
          <w:szCs w:val="28"/>
          <w:lang w:val="uk-UA"/>
        </w:rPr>
        <w:t xml:space="preserve"> територіальна громада Миколаївської області</w:t>
      </w:r>
    </w:p>
    <w:p w:rsidR="00CD0020" w:rsidRDefault="00CD0020" w:rsidP="00E613EC">
      <w:pPr>
        <w:spacing w:after="0" w:line="240" w:lineRule="auto"/>
        <w:ind w:firstLine="709"/>
        <w:jc w:val="both"/>
        <w:rPr>
          <w:rFonts w:ascii="Times New Roman" w:hAnsi="Times New Roman" w:cs="Times New Roman"/>
          <w:sz w:val="28"/>
          <w:szCs w:val="28"/>
          <w:lang w:val="uk-UA"/>
        </w:rPr>
      </w:pPr>
    </w:p>
    <w:p w:rsidR="006E015D" w:rsidRDefault="006E015D"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населених пунктів Новоодеської територіальної громади становить 16 (1 місто, 15 сіл). Центром громади є місто Нова Одеса.</w:t>
      </w:r>
    </w:p>
    <w:p w:rsidR="00CD0020" w:rsidRDefault="003A2596"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Новоодеська</w:t>
      </w:r>
      <w:r w:rsidR="00CD0020">
        <w:rPr>
          <w:rFonts w:ascii="Times New Roman" w:hAnsi="Times New Roman" w:cs="Times New Roman"/>
          <w:sz w:val="28"/>
          <w:szCs w:val="28"/>
          <w:lang w:val="uk-UA"/>
        </w:rPr>
        <w:t xml:space="preserve"> територіальна громада географічно межує (табл. 1):</w:t>
      </w:r>
    </w:p>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CD0020" w:rsidRDefault="00CD002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Географічне сусідство </w:t>
      </w:r>
      <w:r w:rsidR="003877D9">
        <w:rPr>
          <w:rFonts w:ascii="Times New Roman" w:hAnsi="Times New Roman" w:cs="Times New Roman"/>
          <w:sz w:val="28"/>
          <w:szCs w:val="28"/>
          <w:lang w:val="uk-UA"/>
        </w:rPr>
        <w:t>Новоодеської</w:t>
      </w:r>
      <w:r>
        <w:rPr>
          <w:rFonts w:ascii="Times New Roman" w:hAnsi="Times New Roman" w:cs="Times New Roman"/>
          <w:sz w:val="28"/>
          <w:szCs w:val="28"/>
          <w:lang w:val="uk-UA"/>
        </w:rPr>
        <w:t xml:space="preserve"> територіальної громади</w:t>
      </w:r>
    </w:p>
    <w:tbl>
      <w:tblPr>
        <w:tblStyle w:val="a5"/>
        <w:tblW w:w="9776" w:type="dxa"/>
        <w:tblLook w:val="04A0"/>
      </w:tblPr>
      <w:tblGrid>
        <w:gridCol w:w="1696"/>
        <w:gridCol w:w="4253"/>
        <w:gridCol w:w="3827"/>
      </w:tblGrid>
      <w:tr w:rsidR="00CD0020" w:rsidTr="00647F82">
        <w:tc>
          <w:tcPr>
            <w:tcW w:w="1696" w:type="dxa"/>
            <w:shd w:val="clear" w:color="auto" w:fill="767171" w:themeFill="background2" w:themeFillShade="80"/>
          </w:tcPr>
          <w:p w:rsidR="00CD0020" w:rsidRDefault="00CD0020" w:rsidP="00E613EC">
            <w:pPr>
              <w:jc w:val="both"/>
              <w:rPr>
                <w:rFonts w:ascii="Times New Roman" w:hAnsi="Times New Roman" w:cs="Times New Roman"/>
                <w:sz w:val="28"/>
                <w:szCs w:val="28"/>
                <w:lang w:val="uk-UA"/>
              </w:rPr>
            </w:pPr>
          </w:p>
        </w:tc>
        <w:tc>
          <w:tcPr>
            <w:tcW w:w="4253" w:type="dxa"/>
            <w:shd w:val="clear" w:color="auto" w:fill="767171" w:themeFill="background2" w:themeFillShade="80"/>
          </w:tcPr>
          <w:p w:rsidR="00CD0020" w:rsidRPr="00414C84" w:rsidRDefault="00CD0020" w:rsidP="00E613EC">
            <w:pPr>
              <w:jc w:val="both"/>
              <w:rPr>
                <w:rFonts w:ascii="Times New Roman" w:hAnsi="Times New Roman" w:cs="Times New Roman"/>
                <w:b/>
                <w:sz w:val="28"/>
                <w:szCs w:val="28"/>
                <w:lang w:val="uk-UA"/>
              </w:rPr>
            </w:pPr>
            <w:r w:rsidRPr="00414C84">
              <w:rPr>
                <w:rFonts w:ascii="Times New Roman" w:hAnsi="Times New Roman" w:cs="Times New Roman"/>
                <w:b/>
                <w:sz w:val="28"/>
                <w:szCs w:val="28"/>
                <w:lang w:val="uk-UA"/>
              </w:rPr>
              <w:t>в контексті громад</w:t>
            </w:r>
          </w:p>
        </w:tc>
        <w:tc>
          <w:tcPr>
            <w:tcW w:w="3827" w:type="dxa"/>
            <w:shd w:val="clear" w:color="auto" w:fill="767171" w:themeFill="background2" w:themeFillShade="80"/>
          </w:tcPr>
          <w:p w:rsidR="00CD0020" w:rsidRPr="00414C84" w:rsidRDefault="00CD0020" w:rsidP="00E613EC">
            <w:pPr>
              <w:jc w:val="both"/>
              <w:rPr>
                <w:rFonts w:ascii="Times New Roman" w:hAnsi="Times New Roman" w:cs="Times New Roman"/>
                <w:b/>
                <w:sz w:val="28"/>
                <w:szCs w:val="28"/>
                <w:lang w:val="uk-UA"/>
              </w:rPr>
            </w:pPr>
            <w:r w:rsidRPr="00414C84">
              <w:rPr>
                <w:rFonts w:ascii="Times New Roman" w:hAnsi="Times New Roman" w:cs="Times New Roman"/>
                <w:b/>
                <w:sz w:val="28"/>
                <w:szCs w:val="28"/>
                <w:lang w:val="uk-UA"/>
              </w:rPr>
              <w:t>в контексті району (</w:t>
            </w:r>
            <w:r w:rsidR="003877D9">
              <w:rPr>
                <w:rFonts w:ascii="Times New Roman" w:hAnsi="Times New Roman" w:cs="Times New Roman"/>
                <w:b/>
                <w:sz w:val="28"/>
                <w:szCs w:val="28"/>
                <w:lang w:val="uk-UA"/>
              </w:rPr>
              <w:t>Миколаївський</w:t>
            </w:r>
            <w:r w:rsidRPr="00414C84">
              <w:rPr>
                <w:rFonts w:ascii="Times New Roman" w:hAnsi="Times New Roman" w:cs="Times New Roman"/>
                <w:b/>
                <w:sz w:val="28"/>
                <w:szCs w:val="28"/>
                <w:lang w:val="uk-UA"/>
              </w:rPr>
              <w:t xml:space="preserve"> район)</w:t>
            </w:r>
          </w:p>
        </w:tc>
      </w:tr>
      <w:tr w:rsidR="00F715EC" w:rsidTr="00CD0020">
        <w:tc>
          <w:tcPr>
            <w:tcW w:w="1696" w:type="dxa"/>
          </w:tcPr>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з півночі</w:t>
            </w:r>
          </w:p>
        </w:tc>
        <w:tc>
          <w:tcPr>
            <w:tcW w:w="4253" w:type="dxa"/>
          </w:tcPr>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Єланецька селищна </w:t>
            </w:r>
            <w:r w:rsidRPr="0019352D">
              <w:rPr>
                <w:rFonts w:ascii="Times New Roman" w:hAnsi="Times New Roman" w:cs="Times New Roman"/>
                <w:sz w:val="28"/>
                <w:szCs w:val="28"/>
                <w:lang w:val="uk-UA"/>
              </w:rPr>
              <w:t xml:space="preserve"> територіальна громада</w:t>
            </w:r>
          </w:p>
        </w:tc>
        <w:tc>
          <w:tcPr>
            <w:tcW w:w="3827" w:type="dxa"/>
          </w:tcPr>
          <w:p w:rsidR="00F715EC" w:rsidRDefault="00F715EC" w:rsidP="00E613EC">
            <w:pPr>
              <w:jc w:val="both"/>
              <w:rPr>
                <w:rFonts w:ascii="Times New Roman" w:hAnsi="Times New Roman" w:cs="Times New Roman"/>
                <w:sz w:val="28"/>
                <w:szCs w:val="28"/>
                <w:lang w:val="uk-UA"/>
              </w:rPr>
            </w:pPr>
            <w:r w:rsidRPr="00C32916">
              <w:rPr>
                <w:rFonts w:ascii="Times New Roman" w:hAnsi="Times New Roman" w:cs="Times New Roman"/>
                <w:sz w:val="28"/>
                <w:szCs w:val="28"/>
                <w:lang w:val="uk-UA"/>
              </w:rPr>
              <w:t>Вознесенський район Миколаївської області</w:t>
            </w:r>
          </w:p>
          <w:p w:rsidR="00F715EC" w:rsidRDefault="00F715EC" w:rsidP="00E613EC">
            <w:pPr>
              <w:jc w:val="both"/>
              <w:rPr>
                <w:rFonts w:ascii="Times New Roman" w:hAnsi="Times New Roman" w:cs="Times New Roman"/>
                <w:sz w:val="28"/>
                <w:szCs w:val="28"/>
                <w:lang w:val="uk-UA"/>
              </w:rPr>
            </w:pPr>
          </w:p>
        </w:tc>
      </w:tr>
      <w:tr w:rsidR="00F715EC" w:rsidTr="00CD0020">
        <w:tc>
          <w:tcPr>
            <w:tcW w:w="1696" w:type="dxa"/>
          </w:tcPr>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зі сходу</w:t>
            </w:r>
          </w:p>
        </w:tc>
        <w:tc>
          <w:tcPr>
            <w:tcW w:w="4253" w:type="dxa"/>
          </w:tcPr>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Сухоєланецька сільська  </w:t>
            </w:r>
            <w:r>
              <w:rPr>
                <w:rFonts w:ascii="Times New Roman" w:hAnsi="Times New Roman" w:cs="Times New Roman"/>
                <w:sz w:val="28"/>
                <w:szCs w:val="28"/>
                <w:lang w:val="uk-UA"/>
              </w:rPr>
              <w:lastRenderedPageBreak/>
              <w:t xml:space="preserve">територіальна громада </w:t>
            </w:r>
          </w:p>
        </w:tc>
        <w:tc>
          <w:tcPr>
            <w:tcW w:w="3827" w:type="dxa"/>
          </w:tcPr>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Миколаївський</w:t>
            </w:r>
            <w:r w:rsidRPr="0019352D">
              <w:rPr>
                <w:rFonts w:ascii="Times New Roman" w:hAnsi="Times New Roman" w:cs="Times New Roman"/>
                <w:sz w:val="28"/>
                <w:szCs w:val="28"/>
                <w:lang w:val="uk-UA"/>
              </w:rPr>
              <w:t xml:space="preserve"> </w:t>
            </w:r>
            <w:r w:rsidRPr="0019352D">
              <w:rPr>
                <w:rFonts w:ascii="Times New Roman" w:hAnsi="Times New Roman" w:cs="Times New Roman"/>
                <w:sz w:val="28"/>
                <w:szCs w:val="28"/>
                <w:lang w:val="uk-UA"/>
              </w:rPr>
              <w:lastRenderedPageBreak/>
              <w:t>район</w:t>
            </w:r>
            <w:r>
              <w:rPr>
                <w:rFonts w:ascii="Times New Roman" w:hAnsi="Times New Roman" w:cs="Times New Roman"/>
                <w:sz w:val="28"/>
                <w:szCs w:val="28"/>
                <w:lang w:val="uk-UA"/>
              </w:rPr>
              <w:t xml:space="preserve">Миколаївської області </w:t>
            </w:r>
          </w:p>
        </w:tc>
      </w:tr>
      <w:tr w:rsidR="00F715EC" w:rsidTr="00CD0020">
        <w:tc>
          <w:tcPr>
            <w:tcW w:w="1696" w:type="dxa"/>
          </w:tcPr>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півдня</w:t>
            </w:r>
          </w:p>
        </w:tc>
        <w:tc>
          <w:tcPr>
            <w:tcW w:w="4253" w:type="dxa"/>
          </w:tcPr>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Костянтинівська сільська  </w:t>
            </w:r>
            <w:r w:rsidRPr="00C32916">
              <w:rPr>
                <w:rFonts w:ascii="Times New Roman" w:hAnsi="Times New Roman" w:cs="Times New Roman"/>
                <w:sz w:val="28"/>
                <w:szCs w:val="28"/>
                <w:lang w:val="uk-UA"/>
              </w:rPr>
              <w:t>територіальна громада</w:t>
            </w:r>
          </w:p>
        </w:tc>
        <w:tc>
          <w:tcPr>
            <w:tcW w:w="3827" w:type="dxa"/>
          </w:tcPr>
          <w:p w:rsidR="00F715EC" w:rsidRPr="0019352D"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Миколаївський</w:t>
            </w:r>
            <w:r w:rsidRPr="0019352D">
              <w:rPr>
                <w:rFonts w:ascii="Times New Roman" w:hAnsi="Times New Roman" w:cs="Times New Roman"/>
                <w:sz w:val="28"/>
                <w:szCs w:val="28"/>
                <w:lang w:val="uk-UA"/>
              </w:rPr>
              <w:t xml:space="preserve"> район</w:t>
            </w:r>
            <w:r>
              <w:rPr>
                <w:rFonts w:ascii="Times New Roman" w:hAnsi="Times New Roman" w:cs="Times New Roman"/>
                <w:sz w:val="28"/>
                <w:szCs w:val="28"/>
                <w:lang w:val="uk-UA"/>
              </w:rPr>
              <w:t xml:space="preserve"> Миколаївської області</w:t>
            </w:r>
          </w:p>
        </w:tc>
      </w:tr>
      <w:tr w:rsidR="00F715EC" w:rsidTr="00CD0020">
        <w:tc>
          <w:tcPr>
            <w:tcW w:w="1696" w:type="dxa"/>
          </w:tcPr>
          <w:p w:rsidR="00F715EC" w:rsidRDefault="00F715EC" w:rsidP="00E613EC">
            <w:pPr>
              <w:jc w:val="both"/>
              <w:rPr>
                <w:rFonts w:ascii="Times New Roman" w:hAnsi="Times New Roman" w:cs="Times New Roman"/>
                <w:sz w:val="28"/>
                <w:szCs w:val="28"/>
                <w:lang w:val="uk-UA"/>
              </w:rPr>
            </w:pPr>
            <w:r w:rsidRPr="0019352D">
              <w:rPr>
                <w:rFonts w:ascii="Times New Roman" w:hAnsi="Times New Roman" w:cs="Times New Roman"/>
                <w:sz w:val="28"/>
                <w:szCs w:val="28"/>
                <w:lang w:val="uk-UA"/>
              </w:rPr>
              <w:t>із заходу</w:t>
            </w:r>
          </w:p>
        </w:tc>
        <w:tc>
          <w:tcPr>
            <w:tcW w:w="4253" w:type="dxa"/>
          </w:tcPr>
          <w:p w:rsidR="00F715EC" w:rsidRDefault="00F715EC" w:rsidP="00E613EC">
            <w:pPr>
              <w:jc w:val="both"/>
              <w:rPr>
                <w:rFonts w:ascii="Times New Roman" w:hAnsi="Times New Roman" w:cs="Times New Roman"/>
                <w:sz w:val="28"/>
                <w:szCs w:val="28"/>
                <w:lang w:val="uk-UA"/>
              </w:rPr>
            </w:pPr>
            <w:r w:rsidRPr="0019352D">
              <w:rPr>
                <w:rFonts w:ascii="Times New Roman" w:hAnsi="Times New Roman" w:cs="Times New Roman"/>
                <w:sz w:val="28"/>
                <w:szCs w:val="28"/>
                <w:lang w:val="uk-UA"/>
              </w:rPr>
              <w:t xml:space="preserve">Дорошівська </w:t>
            </w:r>
            <w:r>
              <w:rPr>
                <w:rFonts w:ascii="Times New Roman" w:hAnsi="Times New Roman" w:cs="Times New Roman"/>
                <w:sz w:val="28"/>
                <w:szCs w:val="28"/>
                <w:lang w:val="uk-UA"/>
              </w:rPr>
              <w:t xml:space="preserve">сільська </w:t>
            </w:r>
            <w:r w:rsidRPr="0019352D">
              <w:rPr>
                <w:rFonts w:ascii="Times New Roman" w:hAnsi="Times New Roman" w:cs="Times New Roman"/>
                <w:sz w:val="28"/>
                <w:szCs w:val="28"/>
                <w:lang w:val="uk-UA"/>
              </w:rPr>
              <w:t>територіальна громада</w:t>
            </w:r>
          </w:p>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Веселинівська сільська громада </w:t>
            </w:r>
          </w:p>
          <w:p w:rsidR="00F715EC" w:rsidRDefault="00F715EC" w:rsidP="00E613EC">
            <w:pPr>
              <w:jc w:val="both"/>
              <w:rPr>
                <w:rFonts w:ascii="Times New Roman" w:hAnsi="Times New Roman" w:cs="Times New Roman"/>
                <w:sz w:val="28"/>
                <w:szCs w:val="28"/>
                <w:lang w:val="uk-UA"/>
              </w:rPr>
            </w:pPr>
          </w:p>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Ольшанська сільська територіальна громада  </w:t>
            </w:r>
          </w:p>
          <w:p w:rsidR="00F715EC" w:rsidRDefault="00F715EC" w:rsidP="00E613EC">
            <w:pPr>
              <w:jc w:val="both"/>
              <w:rPr>
                <w:rFonts w:ascii="Times New Roman" w:hAnsi="Times New Roman" w:cs="Times New Roman"/>
                <w:sz w:val="28"/>
                <w:szCs w:val="28"/>
                <w:lang w:val="uk-UA"/>
              </w:rPr>
            </w:pPr>
          </w:p>
        </w:tc>
        <w:tc>
          <w:tcPr>
            <w:tcW w:w="3827" w:type="dxa"/>
          </w:tcPr>
          <w:p w:rsidR="00F715EC" w:rsidRDefault="00F715EC" w:rsidP="00E613EC">
            <w:pPr>
              <w:jc w:val="both"/>
              <w:rPr>
                <w:rFonts w:ascii="Times New Roman" w:hAnsi="Times New Roman" w:cs="Times New Roman"/>
                <w:sz w:val="28"/>
                <w:szCs w:val="28"/>
                <w:lang w:val="uk-UA"/>
              </w:rPr>
            </w:pPr>
            <w:r w:rsidRPr="00C32916">
              <w:rPr>
                <w:rFonts w:ascii="Times New Roman" w:hAnsi="Times New Roman" w:cs="Times New Roman"/>
                <w:sz w:val="28"/>
                <w:szCs w:val="28"/>
                <w:lang w:val="uk-UA"/>
              </w:rPr>
              <w:t>Вознесенський район Миколаївської області</w:t>
            </w:r>
          </w:p>
          <w:p w:rsidR="00F715EC" w:rsidRDefault="00F715EC" w:rsidP="00E613EC">
            <w:pPr>
              <w:jc w:val="both"/>
              <w:rPr>
                <w:rFonts w:ascii="Times New Roman" w:hAnsi="Times New Roman" w:cs="Times New Roman"/>
                <w:sz w:val="28"/>
                <w:szCs w:val="28"/>
                <w:lang w:val="uk-UA"/>
              </w:rPr>
            </w:pPr>
          </w:p>
          <w:p w:rsidR="00F715EC" w:rsidRDefault="00F715EC" w:rsidP="00E613EC">
            <w:pPr>
              <w:jc w:val="both"/>
              <w:rPr>
                <w:rFonts w:ascii="Times New Roman" w:hAnsi="Times New Roman" w:cs="Times New Roman"/>
                <w:sz w:val="28"/>
                <w:szCs w:val="28"/>
                <w:lang w:val="uk-UA"/>
              </w:rPr>
            </w:pPr>
          </w:p>
          <w:p w:rsidR="00F715EC" w:rsidRDefault="00F715E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Миколаївський</w:t>
            </w:r>
            <w:r w:rsidRPr="0019352D">
              <w:rPr>
                <w:rFonts w:ascii="Times New Roman" w:hAnsi="Times New Roman" w:cs="Times New Roman"/>
                <w:sz w:val="28"/>
                <w:szCs w:val="28"/>
                <w:lang w:val="uk-UA"/>
              </w:rPr>
              <w:t xml:space="preserve"> район</w:t>
            </w:r>
            <w:r>
              <w:rPr>
                <w:rFonts w:ascii="Times New Roman" w:hAnsi="Times New Roman" w:cs="Times New Roman"/>
                <w:sz w:val="28"/>
                <w:szCs w:val="28"/>
                <w:lang w:val="uk-UA"/>
              </w:rPr>
              <w:t xml:space="preserve"> Миколаївської області </w:t>
            </w:r>
          </w:p>
        </w:tc>
      </w:tr>
    </w:tbl>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0F0E3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Новоодеська</w:t>
      </w:r>
      <w:r w:rsidR="00CD0020" w:rsidRPr="00DF63FB">
        <w:rPr>
          <w:rFonts w:ascii="Times New Roman" w:hAnsi="Times New Roman" w:cs="Times New Roman"/>
          <w:sz w:val="28"/>
          <w:szCs w:val="28"/>
          <w:lang w:val="uk-UA"/>
        </w:rPr>
        <w:t xml:space="preserve"> територіальна громада займає площу в </w:t>
      </w:r>
      <w:r w:rsidR="008045FC">
        <w:rPr>
          <w:rFonts w:ascii="Times New Roman" w:hAnsi="Times New Roman" w:cs="Times New Roman"/>
          <w:sz w:val="28"/>
          <w:szCs w:val="28"/>
          <w:lang w:val="uk-UA"/>
        </w:rPr>
        <w:t>619,02 км</w:t>
      </w:r>
      <w:r w:rsidR="008045FC" w:rsidRPr="008045FC">
        <w:rPr>
          <w:rFonts w:ascii="Times New Roman" w:hAnsi="Times New Roman" w:cs="Times New Roman"/>
          <w:sz w:val="28"/>
          <w:szCs w:val="28"/>
          <w:vertAlign w:val="superscript"/>
          <w:lang w:val="uk-UA"/>
        </w:rPr>
        <w:t>2</w:t>
      </w:r>
      <w:r w:rsidR="00CD0020" w:rsidRPr="00DF63FB">
        <w:rPr>
          <w:rFonts w:ascii="Times New Roman" w:hAnsi="Times New Roman" w:cs="Times New Roman"/>
          <w:sz w:val="28"/>
          <w:szCs w:val="28"/>
          <w:lang w:val="uk-UA"/>
        </w:rPr>
        <w:t xml:space="preserve">, що складає 4,1% </w:t>
      </w:r>
      <w:r w:rsidR="00CD0020" w:rsidRPr="00400BA2">
        <w:rPr>
          <w:rFonts w:ascii="Times New Roman" w:hAnsi="Times New Roman" w:cs="Times New Roman"/>
          <w:sz w:val="28"/>
          <w:szCs w:val="28"/>
          <w:lang w:val="uk-UA"/>
        </w:rPr>
        <w:t xml:space="preserve">від території Миколаївської області (табл. 2) та </w:t>
      </w:r>
      <w:r w:rsidR="00CD0020" w:rsidRPr="00400BA2">
        <w:rPr>
          <w:rFonts w:ascii="Times New Roman" w:hAnsi="Times New Roman" w:cs="Times New Roman"/>
          <w:color w:val="000000" w:themeColor="text1"/>
          <w:sz w:val="28"/>
          <w:szCs w:val="28"/>
          <w:lang w:val="uk-UA"/>
        </w:rPr>
        <w:t xml:space="preserve">налічує </w:t>
      </w:r>
      <w:r w:rsidR="00BC2D76" w:rsidRPr="00400BA2">
        <w:rPr>
          <w:rFonts w:ascii="Times New Roman" w:hAnsi="Times New Roman" w:cs="Times New Roman"/>
          <w:color w:val="000000" w:themeColor="text1"/>
          <w:sz w:val="28"/>
          <w:szCs w:val="28"/>
          <w:lang w:val="uk-UA"/>
        </w:rPr>
        <w:t xml:space="preserve">17726 </w:t>
      </w:r>
      <w:r w:rsidR="00CD0020" w:rsidRPr="00400BA2">
        <w:rPr>
          <w:rFonts w:ascii="Times New Roman" w:hAnsi="Times New Roman" w:cs="Times New Roman"/>
          <w:color w:val="000000" w:themeColor="text1"/>
          <w:sz w:val="28"/>
          <w:szCs w:val="28"/>
          <w:lang w:val="uk-UA"/>
        </w:rPr>
        <w:t>мешканців</w:t>
      </w:r>
      <w:r w:rsidR="00BC2D76" w:rsidRPr="00400BA2">
        <w:rPr>
          <w:rFonts w:ascii="Times New Roman" w:hAnsi="Times New Roman" w:cs="Times New Roman"/>
          <w:color w:val="000000" w:themeColor="text1"/>
          <w:sz w:val="28"/>
          <w:szCs w:val="28"/>
          <w:lang w:val="uk-UA"/>
        </w:rPr>
        <w:t xml:space="preserve"> (з них міського населення –</w:t>
      </w:r>
      <w:r w:rsidR="006118DE" w:rsidRPr="00400BA2">
        <w:rPr>
          <w:rFonts w:ascii="Times New Roman" w:eastAsia="Calibri" w:hAnsi="Times New Roman" w:cs="Times New Roman"/>
          <w:sz w:val="28"/>
          <w:szCs w:val="28"/>
          <w:lang w:val="uk-UA"/>
        </w:rPr>
        <w:t>12</w:t>
      </w:r>
      <w:r w:rsidR="00F42C46">
        <w:rPr>
          <w:rFonts w:ascii="Times New Roman" w:eastAsia="Calibri" w:hAnsi="Times New Roman" w:cs="Times New Roman"/>
          <w:sz w:val="28"/>
          <w:szCs w:val="28"/>
          <w:lang w:val="uk-UA"/>
        </w:rPr>
        <w:t>5</w:t>
      </w:r>
      <w:r w:rsidR="006118DE" w:rsidRPr="00400BA2">
        <w:rPr>
          <w:rFonts w:ascii="Times New Roman" w:eastAsia="Calibri" w:hAnsi="Times New Roman" w:cs="Times New Roman"/>
          <w:sz w:val="28"/>
          <w:szCs w:val="28"/>
          <w:lang w:val="uk-UA"/>
        </w:rPr>
        <w:t>18</w:t>
      </w:r>
      <w:r w:rsidR="00BC2D76" w:rsidRPr="00400BA2">
        <w:rPr>
          <w:rFonts w:ascii="Times New Roman" w:hAnsi="Times New Roman" w:cs="Times New Roman"/>
          <w:color w:val="000000" w:themeColor="text1"/>
          <w:sz w:val="28"/>
          <w:szCs w:val="28"/>
          <w:lang w:val="uk-UA"/>
        </w:rPr>
        <w:t>., сільського –</w:t>
      </w:r>
      <w:r w:rsidR="008E1DF5">
        <w:rPr>
          <w:rFonts w:ascii="Times New Roman" w:hAnsi="Times New Roman" w:cs="Times New Roman"/>
          <w:color w:val="000000" w:themeColor="text1"/>
          <w:sz w:val="28"/>
          <w:szCs w:val="28"/>
          <w:lang w:val="uk-UA"/>
        </w:rPr>
        <w:t>52</w:t>
      </w:r>
      <w:r w:rsidR="00400BA2" w:rsidRPr="00400BA2">
        <w:rPr>
          <w:rFonts w:ascii="Times New Roman" w:hAnsi="Times New Roman" w:cs="Times New Roman"/>
          <w:color w:val="000000" w:themeColor="text1"/>
          <w:sz w:val="28"/>
          <w:szCs w:val="28"/>
          <w:lang w:val="uk-UA"/>
        </w:rPr>
        <w:t>08</w:t>
      </w:r>
      <w:r w:rsidR="00BC2D76" w:rsidRPr="00400BA2">
        <w:rPr>
          <w:rFonts w:ascii="Times New Roman" w:hAnsi="Times New Roman" w:cs="Times New Roman"/>
          <w:color w:val="000000" w:themeColor="text1"/>
          <w:sz w:val="28"/>
          <w:szCs w:val="28"/>
          <w:lang w:val="uk-UA"/>
        </w:rPr>
        <w:t>чол.)</w:t>
      </w:r>
      <w:r w:rsidR="00CD0020" w:rsidRPr="00400BA2">
        <w:rPr>
          <w:rFonts w:ascii="Times New Roman" w:hAnsi="Times New Roman" w:cs="Times New Roman"/>
          <w:color w:val="000000" w:themeColor="text1"/>
          <w:sz w:val="28"/>
          <w:szCs w:val="28"/>
          <w:lang w:val="uk-UA"/>
        </w:rPr>
        <w:t xml:space="preserve">. </w:t>
      </w:r>
      <w:r w:rsidR="00CD0020" w:rsidRPr="00400BA2">
        <w:rPr>
          <w:rFonts w:ascii="Times New Roman" w:hAnsi="Times New Roman" w:cs="Times New Roman"/>
          <w:sz w:val="28"/>
          <w:szCs w:val="28"/>
          <w:lang w:val="uk-UA"/>
        </w:rPr>
        <w:t xml:space="preserve">Всього в громаді - </w:t>
      </w:r>
      <w:r w:rsidR="004E68F4" w:rsidRPr="00400BA2">
        <w:rPr>
          <w:rFonts w:ascii="Times New Roman" w:hAnsi="Times New Roman" w:cs="Times New Roman"/>
          <w:sz w:val="28"/>
          <w:szCs w:val="28"/>
          <w:lang w:val="uk-UA"/>
        </w:rPr>
        <w:t>16</w:t>
      </w:r>
      <w:r w:rsidR="00CD0020" w:rsidRPr="00400BA2">
        <w:rPr>
          <w:rFonts w:ascii="Times New Roman" w:hAnsi="Times New Roman" w:cs="Times New Roman"/>
          <w:sz w:val="28"/>
          <w:szCs w:val="28"/>
          <w:lang w:val="uk-UA"/>
        </w:rPr>
        <w:t xml:space="preserve"> населених пунктів, що входили до складу </w:t>
      </w:r>
      <w:r w:rsidR="004E68F4" w:rsidRPr="00400BA2">
        <w:rPr>
          <w:rFonts w:ascii="Times New Roman" w:hAnsi="Times New Roman" w:cs="Times New Roman"/>
          <w:sz w:val="28"/>
          <w:szCs w:val="28"/>
          <w:lang w:val="uk-UA"/>
        </w:rPr>
        <w:t>міської</w:t>
      </w:r>
      <w:r w:rsidR="00CD0020" w:rsidRPr="00400BA2">
        <w:rPr>
          <w:rFonts w:ascii="Times New Roman" w:hAnsi="Times New Roman" w:cs="Times New Roman"/>
          <w:sz w:val="28"/>
          <w:szCs w:val="28"/>
          <w:lang w:val="uk-UA"/>
        </w:rPr>
        <w:t xml:space="preserve"> та</w:t>
      </w:r>
      <w:r w:rsidR="00CD0020">
        <w:rPr>
          <w:rFonts w:ascii="Times New Roman" w:hAnsi="Times New Roman" w:cs="Times New Roman"/>
          <w:sz w:val="28"/>
          <w:szCs w:val="28"/>
          <w:lang w:val="uk-UA"/>
        </w:rPr>
        <w:t xml:space="preserve"> сільських рад (табл. 3).</w:t>
      </w:r>
    </w:p>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2</w:t>
      </w:r>
    </w:p>
    <w:p w:rsidR="00CD0020" w:rsidRDefault="00CD002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Порівняльні характеристики громади, району, області на 01.01.202</w:t>
      </w:r>
      <w:r w:rsidR="000F0E35">
        <w:rPr>
          <w:rFonts w:ascii="Times New Roman" w:hAnsi="Times New Roman" w:cs="Times New Roman"/>
          <w:sz w:val="28"/>
          <w:szCs w:val="28"/>
          <w:lang w:val="uk-UA"/>
        </w:rPr>
        <w:t>3</w:t>
      </w:r>
      <w:r>
        <w:rPr>
          <w:rFonts w:ascii="Times New Roman" w:hAnsi="Times New Roman" w:cs="Times New Roman"/>
          <w:sz w:val="28"/>
          <w:szCs w:val="28"/>
          <w:lang w:val="uk-UA"/>
        </w:rPr>
        <w:t>р.</w:t>
      </w:r>
    </w:p>
    <w:tbl>
      <w:tblPr>
        <w:tblStyle w:val="a5"/>
        <w:tblW w:w="9918" w:type="dxa"/>
        <w:tblLook w:val="04A0"/>
      </w:tblPr>
      <w:tblGrid>
        <w:gridCol w:w="2470"/>
        <w:gridCol w:w="1178"/>
        <w:gridCol w:w="1420"/>
        <w:gridCol w:w="1648"/>
        <w:gridCol w:w="1610"/>
        <w:gridCol w:w="1592"/>
      </w:tblGrid>
      <w:tr w:rsidR="00CD0020" w:rsidTr="00647F82">
        <w:tc>
          <w:tcPr>
            <w:tcW w:w="2470" w:type="dxa"/>
            <w:shd w:val="clear" w:color="auto" w:fill="767171" w:themeFill="background2" w:themeFillShade="80"/>
            <w:vAlign w:val="center"/>
          </w:tcPr>
          <w:p w:rsidR="00CD0020" w:rsidRPr="006114C3" w:rsidRDefault="00CD0020" w:rsidP="00E613EC">
            <w:pPr>
              <w:jc w:val="both"/>
              <w:rPr>
                <w:rFonts w:ascii="Times New Roman" w:hAnsi="Times New Roman" w:cs="Times New Roman"/>
                <w:b/>
                <w:sz w:val="28"/>
                <w:szCs w:val="28"/>
                <w:lang w:val="uk-UA"/>
              </w:rPr>
            </w:pPr>
            <w:r w:rsidRPr="006114C3">
              <w:rPr>
                <w:rFonts w:ascii="Times New Roman" w:hAnsi="Times New Roman" w:cs="Times New Roman"/>
                <w:b/>
                <w:sz w:val="28"/>
                <w:szCs w:val="28"/>
                <w:lang w:val="uk-UA"/>
              </w:rPr>
              <w:t>Адміністративно-територіальна одиниця</w:t>
            </w:r>
          </w:p>
        </w:tc>
        <w:tc>
          <w:tcPr>
            <w:tcW w:w="1178" w:type="dxa"/>
            <w:shd w:val="clear" w:color="auto" w:fill="767171" w:themeFill="background2" w:themeFillShade="80"/>
            <w:vAlign w:val="center"/>
          </w:tcPr>
          <w:p w:rsidR="00CD0020" w:rsidRPr="006114C3" w:rsidRDefault="00CD0020" w:rsidP="00E613EC">
            <w:pPr>
              <w:jc w:val="both"/>
              <w:rPr>
                <w:rFonts w:ascii="Times New Roman" w:hAnsi="Times New Roman" w:cs="Times New Roman"/>
                <w:b/>
                <w:sz w:val="28"/>
                <w:szCs w:val="28"/>
                <w:lang w:val="uk-UA"/>
              </w:rPr>
            </w:pPr>
            <w:r w:rsidRPr="006114C3">
              <w:rPr>
                <w:rFonts w:ascii="Times New Roman" w:hAnsi="Times New Roman" w:cs="Times New Roman"/>
                <w:b/>
                <w:sz w:val="28"/>
                <w:szCs w:val="28"/>
                <w:lang w:val="uk-UA"/>
              </w:rPr>
              <w:t>Площа, км</w:t>
            </w:r>
            <w:r w:rsidRPr="006114C3">
              <w:rPr>
                <w:rFonts w:ascii="Times New Roman" w:hAnsi="Times New Roman" w:cs="Times New Roman"/>
                <w:b/>
                <w:sz w:val="28"/>
                <w:szCs w:val="28"/>
                <w:vertAlign w:val="superscript"/>
                <w:lang w:val="uk-UA"/>
              </w:rPr>
              <w:t>2</w:t>
            </w:r>
          </w:p>
        </w:tc>
        <w:tc>
          <w:tcPr>
            <w:tcW w:w="1420" w:type="dxa"/>
            <w:shd w:val="clear" w:color="auto" w:fill="767171" w:themeFill="background2" w:themeFillShade="80"/>
            <w:vAlign w:val="center"/>
          </w:tcPr>
          <w:p w:rsidR="00CD0020" w:rsidRPr="006114C3" w:rsidRDefault="00CD0020" w:rsidP="00E613EC">
            <w:pPr>
              <w:jc w:val="both"/>
              <w:rPr>
                <w:rFonts w:ascii="Times New Roman" w:hAnsi="Times New Roman" w:cs="Times New Roman"/>
                <w:b/>
                <w:sz w:val="28"/>
                <w:szCs w:val="28"/>
                <w:lang w:val="uk-UA"/>
              </w:rPr>
            </w:pPr>
            <w:r w:rsidRPr="006114C3">
              <w:rPr>
                <w:rFonts w:ascii="Times New Roman" w:hAnsi="Times New Roman" w:cs="Times New Roman"/>
                <w:b/>
                <w:sz w:val="28"/>
                <w:szCs w:val="28"/>
                <w:lang w:val="uk-UA"/>
              </w:rPr>
              <w:t>Площа у % до загальної площі країни</w:t>
            </w:r>
          </w:p>
        </w:tc>
        <w:tc>
          <w:tcPr>
            <w:tcW w:w="1648" w:type="dxa"/>
            <w:shd w:val="clear" w:color="auto" w:fill="767171" w:themeFill="background2" w:themeFillShade="80"/>
            <w:vAlign w:val="center"/>
          </w:tcPr>
          <w:p w:rsidR="00CD0020" w:rsidRPr="006114C3" w:rsidRDefault="00CD0020" w:rsidP="00E613EC">
            <w:pPr>
              <w:jc w:val="both"/>
              <w:rPr>
                <w:rFonts w:ascii="Times New Roman" w:hAnsi="Times New Roman" w:cs="Times New Roman"/>
                <w:b/>
                <w:sz w:val="28"/>
                <w:szCs w:val="28"/>
                <w:lang w:val="uk-UA"/>
              </w:rPr>
            </w:pPr>
            <w:r w:rsidRPr="006114C3">
              <w:rPr>
                <w:rFonts w:ascii="Times New Roman" w:hAnsi="Times New Roman" w:cs="Times New Roman"/>
                <w:b/>
                <w:sz w:val="28"/>
                <w:szCs w:val="28"/>
                <w:lang w:val="uk-UA"/>
              </w:rPr>
              <w:t xml:space="preserve">Населення, </w:t>
            </w:r>
            <w:r w:rsidR="00BC2D76">
              <w:rPr>
                <w:rFonts w:ascii="Times New Roman" w:hAnsi="Times New Roman" w:cs="Times New Roman"/>
                <w:b/>
                <w:sz w:val="28"/>
                <w:szCs w:val="28"/>
                <w:lang w:val="uk-UA"/>
              </w:rPr>
              <w:t xml:space="preserve">тис. </w:t>
            </w:r>
            <w:r w:rsidRPr="006114C3">
              <w:rPr>
                <w:rFonts w:ascii="Times New Roman" w:hAnsi="Times New Roman" w:cs="Times New Roman"/>
                <w:b/>
                <w:sz w:val="28"/>
                <w:szCs w:val="28"/>
                <w:lang w:val="uk-UA"/>
              </w:rPr>
              <w:t>осіб</w:t>
            </w:r>
          </w:p>
        </w:tc>
        <w:tc>
          <w:tcPr>
            <w:tcW w:w="1610" w:type="dxa"/>
            <w:shd w:val="clear" w:color="auto" w:fill="767171" w:themeFill="background2" w:themeFillShade="80"/>
            <w:vAlign w:val="center"/>
          </w:tcPr>
          <w:p w:rsidR="00CD0020" w:rsidRPr="006114C3" w:rsidRDefault="00CD0020" w:rsidP="00E613EC">
            <w:pPr>
              <w:jc w:val="both"/>
              <w:rPr>
                <w:rFonts w:ascii="Times New Roman" w:hAnsi="Times New Roman" w:cs="Times New Roman"/>
                <w:b/>
                <w:sz w:val="28"/>
                <w:szCs w:val="28"/>
                <w:lang w:val="uk-UA"/>
              </w:rPr>
            </w:pPr>
            <w:r w:rsidRPr="006114C3">
              <w:rPr>
                <w:rFonts w:ascii="Times New Roman" w:hAnsi="Times New Roman" w:cs="Times New Roman"/>
                <w:b/>
                <w:sz w:val="28"/>
                <w:szCs w:val="28"/>
                <w:lang w:val="uk-UA"/>
              </w:rPr>
              <w:t>Населення у % до загального населення країни</w:t>
            </w:r>
          </w:p>
        </w:tc>
        <w:tc>
          <w:tcPr>
            <w:tcW w:w="1592" w:type="dxa"/>
            <w:shd w:val="clear" w:color="auto" w:fill="767171" w:themeFill="background2" w:themeFillShade="80"/>
            <w:vAlign w:val="center"/>
          </w:tcPr>
          <w:p w:rsidR="00CD0020" w:rsidRPr="006114C3" w:rsidRDefault="00CD0020" w:rsidP="00E613EC">
            <w:pPr>
              <w:jc w:val="both"/>
              <w:rPr>
                <w:rFonts w:ascii="Times New Roman" w:hAnsi="Times New Roman" w:cs="Times New Roman"/>
                <w:b/>
                <w:sz w:val="28"/>
                <w:szCs w:val="28"/>
                <w:lang w:val="uk-UA"/>
              </w:rPr>
            </w:pPr>
            <w:r w:rsidRPr="006114C3">
              <w:rPr>
                <w:rFonts w:ascii="Times New Roman" w:hAnsi="Times New Roman" w:cs="Times New Roman"/>
                <w:b/>
                <w:sz w:val="28"/>
                <w:szCs w:val="28"/>
                <w:lang w:val="uk-UA"/>
              </w:rPr>
              <w:t>Щі</w:t>
            </w:r>
            <w:r>
              <w:rPr>
                <w:rFonts w:ascii="Times New Roman" w:hAnsi="Times New Roman" w:cs="Times New Roman"/>
                <w:b/>
                <w:sz w:val="28"/>
                <w:szCs w:val="28"/>
                <w:lang w:val="uk-UA"/>
              </w:rPr>
              <w:t>ль</w:t>
            </w:r>
            <w:r w:rsidRPr="006114C3">
              <w:rPr>
                <w:rFonts w:ascii="Times New Roman" w:hAnsi="Times New Roman" w:cs="Times New Roman"/>
                <w:b/>
                <w:sz w:val="28"/>
                <w:szCs w:val="28"/>
                <w:lang w:val="uk-UA"/>
              </w:rPr>
              <w:t>ність населення, осіб / км</w:t>
            </w:r>
            <w:r w:rsidRPr="006114C3">
              <w:rPr>
                <w:rFonts w:ascii="Times New Roman" w:hAnsi="Times New Roman" w:cs="Times New Roman"/>
                <w:b/>
                <w:sz w:val="28"/>
                <w:szCs w:val="28"/>
                <w:vertAlign w:val="superscript"/>
                <w:lang w:val="uk-UA"/>
              </w:rPr>
              <w:t>2</w:t>
            </w:r>
          </w:p>
        </w:tc>
      </w:tr>
      <w:tr w:rsidR="00CD0020" w:rsidTr="00CD0020">
        <w:tc>
          <w:tcPr>
            <w:tcW w:w="2470" w:type="dxa"/>
          </w:tcPr>
          <w:p w:rsidR="00CD0020" w:rsidRDefault="000F0E35"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Новоодеська </w:t>
            </w:r>
            <w:r w:rsidR="00CD0020">
              <w:rPr>
                <w:rFonts w:ascii="Times New Roman" w:hAnsi="Times New Roman" w:cs="Times New Roman"/>
                <w:sz w:val="28"/>
                <w:szCs w:val="28"/>
                <w:lang w:val="uk-UA"/>
              </w:rPr>
              <w:t>територіальна громада</w:t>
            </w:r>
          </w:p>
        </w:tc>
        <w:tc>
          <w:tcPr>
            <w:tcW w:w="1178" w:type="dxa"/>
          </w:tcPr>
          <w:p w:rsidR="00CD0020" w:rsidRDefault="000F0E35" w:rsidP="00E613EC">
            <w:pPr>
              <w:jc w:val="both"/>
              <w:rPr>
                <w:rFonts w:ascii="Times New Roman" w:hAnsi="Times New Roman" w:cs="Times New Roman"/>
                <w:sz w:val="28"/>
                <w:szCs w:val="28"/>
                <w:lang w:val="uk-UA"/>
              </w:rPr>
            </w:pPr>
            <w:r w:rsidRPr="000F0E35">
              <w:rPr>
                <w:rFonts w:ascii="Times New Roman" w:hAnsi="Times New Roman" w:cs="Times New Roman"/>
                <w:sz w:val="28"/>
                <w:szCs w:val="28"/>
                <w:lang w:val="uk-UA"/>
              </w:rPr>
              <w:t>619,02</w:t>
            </w:r>
          </w:p>
        </w:tc>
        <w:tc>
          <w:tcPr>
            <w:tcW w:w="1420" w:type="dxa"/>
          </w:tcPr>
          <w:p w:rsidR="00CD0020" w:rsidRPr="00C8531E" w:rsidRDefault="00CD0020" w:rsidP="00E613EC">
            <w:pPr>
              <w:jc w:val="both"/>
              <w:rPr>
                <w:rFonts w:ascii="Times New Roman" w:hAnsi="Times New Roman" w:cs="Times New Roman"/>
                <w:i/>
                <w:sz w:val="28"/>
                <w:szCs w:val="28"/>
                <w:lang w:val="uk-UA"/>
              </w:rPr>
            </w:pPr>
            <w:r w:rsidRPr="00C8531E">
              <w:rPr>
                <w:rFonts w:ascii="Times New Roman" w:hAnsi="Times New Roman" w:cs="Times New Roman"/>
                <w:i/>
                <w:sz w:val="28"/>
                <w:szCs w:val="28"/>
                <w:lang w:val="uk-UA"/>
              </w:rPr>
              <w:t>0,</w:t>
            </w:r>
            <w:r w:rsidR="00F84B94">
              <w:rPr>
                <w:rFonts w:ascii="Times New Roman" w:hAnsi="Times New Roman" w:cs="Times New Roman"/>
                <w:i/>
                <w:sz w:val="28"/>
                <w:szCs w:val="28"/>
                <w:lang w:val="uk-UA"/>
              </w:rPr>
              <w:t>1</w:t>
            </w:r>
          </w:p>
        </w:tc>
        <w:tc>
          <w:tcPr>
            <w:tcW w:w="1648" w:type="dxa"/>
          </w:tcPr>
          <w:p w:rsidR="00CD0020" w:rsidRDefault="00BC2D76"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17726</w:t>
            </w:r>
          </w:p>
        </w:tc>
        <w:tc>
          <w:tcPr>
            <w:tcW w:w="1610" w:type="dxa"/>
          </w:tcPr>
          <w:p w:rsidR="00CD0020" w:rsidRPr="00C8531E" w:rsidRDefault="00BC2D76"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0,04</w:t>
            </w:r>
          </w:p>
        </w:tc>
        <w:tc>
          <w:tcPr>
            <w:tcW w:w="1592" w:type="dxa"/>
          </w:tcPr>
          <w:p w:rsidR="00CD0020" w:rsidRDefault="00BC2D76"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28,6</w:t>
            </w:r>
          </w:p>
        </w:tc>
      </w:tr>
      <w:tr w:rsidR="00CD0020" w:rsidTr="00CD0020">
        <w:tc>
          <w:tcPr>
            <w:tcW w:w="2470" w:type="dxa"/>
          </w:tcPr>
          <w:p w:rsidR="00CD0020" w:rsidRDefault="000F0E35"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Миколаївський</w:t>
            </w:r>
            <w:r w:rsidR="00CD0020">
              <w:rPr>
                <w:rFonts w:ascii="Times New Roman" w:hAnsi="Times New Roman" w:cs="Times New Roman"/>
                <w:sz w:val="28"/>
                <w:szCs w:val="28"/>
                <w:lang w:val="uk-UA"/>
              </w:rPr>
              <w:t xml:space="preserve"> район</w:t>
            </w:r>
          </w:p>
        </w:tc>
        <w:tc>
          <w:tcPr>
            <w:tcW w:w="1178" w:type="dxa"/>
          </w:tcPr>
          <w:p w:rsidR="00CD0020" w:rsidRDefault="00F84B94"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7862,5</w:t>
            </w:r>
          </w:p>
        </w:tc>
        <w:tc>
          <w:tcPr>
            <w:tcW w:w="1420" w:type="dxa"/>
          </w:tcPr>
          <w:p w:rsidR="00CD0020" w:rsidRPr="00C8531E" w:rsidRDefault="00CD0020" w:rsidP="00E613EC">
            <w:pPr>
              <w:jc w:val="both"/>
              <w:rPr>
                <w:rFonts w:ascii="Times New Roman" w:hAnsi="Times New Roman" w:cs="Times New Roman"/>
                <w:i/>
                <w:sz w:val="28"/>
                <w:szCs w:val="28"/>
                <w:lang w:val="uk-UA"/>
              </w:rPr>
            </w:pPr>
            <w:r w:rsidRPr="00C8531E">
              <w:rPr>
                <w:rFonts w:ascii="Times New Roman" w:hAnsi="Times New Roman" w:cs="Times New Roman"/>
                <w:i/>
                <w:sz w:val="28"/>
                <w:szCs w:val="28"/>
                <w:lang w:val="uk-UA"/>
              </w:rPr>
              <w:t>1,</w:t>
            </w:r>
            <w:r w:rsidR="00F84B94">
              <w:rPr>
                <w:rFonts w:ascii="Times New Roman" w:hAnsi="Times New Roman" w:cs="Times New Roman"/>
                <w:i/>
                <w:sz w:val="28"/>
                <w:szCs w:val="28"/>
                <w:lang w:val="uk-UA"/>
              </w:rPr>
              <w:t>3</w:t>
            </w:r>
          </w:p>
        </w:tc>
        <w:tc>
          <w:tcPr>
            <w:tcW w:w="1648" w:type="dxa"/>
          </w:tcPr>
          <w:p w:rsidR="00CD0020" w:rsidRDefault="00F84B94"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656,3</w:t>
            </w:r>
          </w:p>
        </w:tc>
        <w:tc>
          <w:tcPr>
            <w:tcW w:w="1610" w:type="dxa"/>
          </w:tcPr>
          <w:p w:rsidR="00CD0020" w:rsidRPr="00C8531E" w:rsidRDefault="00F53034"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1,6</w:t>
            </w:r>
          </w:p>
        </w:tc>
        <w:tc>
          <w:tcPr>
            <w:tcW w:w="1592" w:type="dxa"/>
          </w:tcPr>
          <w:p w:rsidR="00CD0020" w:rsidRDefault="00F53034"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8,3</w:t>
            </w:r>
          </w:p>
        </w:tc>
      </w:tr>
      <w:tr w:rsidR="00CD0020" w:rsidTr="00CD0020">
        <w:tc>
          <w:tcPr>
            <w:tcW w:w="2470" w:type="dxa"/>
          </w:tcPr>
          <w:p w:rsidR="00CD0020" w:rsidRDefault="00CD002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Миколаївська область</w:t>
            </w:r>
          </w:p>
        </w:tc>
        <w:tc>
          <w:tcPr>
            <w:tcW w:w="1178" w:type="dxa"/>
          </w:tcPr>
          <w:p w:rsidR="00CD0020" w:rsidRDefault="00CD002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24598</w:t>
            </w:r>
          </w:p>
        </w:tc>
        <w:tc>
          <w:tcPr>
            <w:tcW w:w="1420" w:type="dxa"/>
          </w:tcPr>
          <w:p w:rsidR="00CD0020" w:rsidRPr="00C8531E" w:rsidRDefault="00CD0020" w:rsidP="00E613EC">
            <w:pPr>
              <w:jc w:val="both"/>
              <w:rPr>
                <w:rFonts w:ascii="Times New Roman" w:hAnsi="Times New Roman" w:cs="Times New Roman"/>
                <w:i/>
                <w:sz w:val="28"/>
                <w:szCs w:val="28"/>
                <w:lang w:val="uk-UA"/>
              </w:rPr>
            </w:pPr>
            <w:r w:rsidRPr="00C8531E">
              <w:rPr>
                <w:rFonts w:ascii="Times New Roman" w:hAnsi="Times New Roman" w:cs="Times New Roman"/>
                <w:i/>
                <w:sz w:val="28"/>
                <w:szCs w:val="28"/>
                <w:lang w:val="uk-UA"/>
              </w:rPr>
              <w:t>4,1</w:t>
            </w:r>
          </w:p>
        </w:tc>
        <w:tc>
          <w:tcPr>
            <w:tcW w:w="1648" w:type="dxa"/>
          </w:tcPr>
          <w:p w:rsidR="00CD0020" w:rsidRDefault="00F84B94" w:rsidP="00E613EC">
            <w:pPr>
              <w:jc w:val="both"/>
              <w:rPr>
                <w:rFonts w:ascii="Times New Roman" w:hAnsi="Times New Roman" w:cs="Times New Roman"/>
                <w:sz w:val="28"/>
                <w:szCs w:val="28"/>
                <w:lang w:val="uk-UA"/>
              </w:rPr>
            </w:pPr>
            <w:r w:rsidRPr="00F84B94">
              <w:rPr>
                <w:rFonts w:ascii="Times New Roman" w:hAnsi="Times New Roman" w:cs="Times New Roman"/>
                <w:sz w:val="28"/>
                <w:szCs w:val="28"/>
                <w:lang w:val="uk-UA"/>
              </w:rPr>
              <w:t>1090</w:t>
            </w:r>
            <w:r>
              <w:rPr>
                <w:rFonts w:ascii="Times New Roman" w:hAnsi="Times New Roman" w:cs="Times New Roman"/>
                <w:sz w:val="28"/>
                <w:szCs w:val="28"/>
                <w:lang w:val="uk-UA"/>
              </w:rPr>
              <w:t>,5</w:t>
            </w:r>
          </w:p>
        </w:tc>
        <w:tc>
          <w:tcPr>
            <w:tcW w:w="1610" w:type="dxa"/>
          </w:tcPr>
          <w:p w:rsidR="00CD0020" w:rsidRPr="00C8531E" w:rsidRDefault="00F53034"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2,6</w:t>
            </w:r>
          </w:p>
        </w:tc>
        <w:tc>
          <w:tcPr>
            <w:tcW w:w="1592" w:type="dxa"/>
          </w:tcPr>
          <w:p w:rsidR="00CD0020" w:rsidRDefault="00CD002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00F53034">
              <w:rPr>
                <w:rFonts w:ascii="Times New Roman" w:hAnsi="Times New Roman" w:cs="Times New Roman"/>
                <w:sz w:val="28"/>
                <w:szCs w:val="28"/>
                <w:lang w:val="uk-UA"/>
              </w:rPr>
              <w:t>,3</w:t>
            </w:r>
          </w:p>
        </w:tc>
      </w:tr>
      <w:tr w:rsidR="00CD0020" w:rsidTr="00CD0020">
        <w:tc>
          <w:tcPr>
            <w:tcW w:w="2470" w:type="dxa"/>
          </w:tcPr>
          <w:p w:rsidR="00CD0020" w:rsidRDefault="00CD002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Україна</w:t>
            </w:r>
          </w:p>
        </w:tc>
        <w:tc>
          <w:tcPr>
            <w:tcW w:w="1178" w:type="dxa"/>
          </w:tcPr>
          <w:p w:rsidR="00CD0020" w:rsidRDefault="00CD0020" w:rsidP="00E613EC">
            <w:pPr>
              <w:jc w:val="both"/>
              <w:rPr>
                <w:rFonts w:ascii="Times New Roman" w:hAnsi="Times New Roman" w:cs="Times New Roman"/>
                <w:sz w:val="28"/>
                <w:szCs w:val="28"/>
                <w:lang w:val="uk-UA"/>
              </w:rPr>
            </w:pPr>
            <w:r w:rsidRPr="005310C8">
              <w:rPr>
                <w:rFonts w:ascii="Times New Roman" w:hAnsi="Times New Roman" w:cs="Times New Roman"/>
                <w:sz w:val="28"/>
                <w:szCs w:val="28"/>
                <w:lang w:val="uk-UA"/>
              </w:rPr>
              <w:t>603548</w:t>
            </w:r>
          </w:p>
        </w:tc>
        <w:tc>
          <w:tcPr>
            <w:tcW w:w="1420" w:type="dxa"/>
          </w:tcPr>
          <w:p w:rsidR="00CD0020" w:rsidRPr="00C8531E" w:rsidRDefault="00CD0020" w:rsidP="00E613EC">
            <w:pPr>
              <w:jc w:val="both"/>
              <w:rPr>
                <w:rFonts w:ascii="Times New Roman" w:hAnsi="Times New Roman" w:cs="Times New Roman"/>
                <w:i/>
                <w:sz w:val="28"/>
                <w:szCs w:val="28"/>
                <w:lang w:val="uk-UA"/>
              </w:rPr>
            </w:pPr>
            <w:r w:rsidRPr="00C8531E">
              <w:rPr>
                <w:rFonts w:ascii="Times New Roman" w:hAnsi="Times New Roman" w:cs="Times New Roman"/>
                <w:i/>
                <w:sz w:val="28"/>
                <w:szCs w:val="28"/>
                <w:lang w:val="uk-UA"/>
              </w:rPr>
              <w:t>х</w:t>
            </w:r>
          </w:p>
        </w:tc>
        <w:tc>
          <w:tcPr>
            <w:tcW w:w="1648" w:type="dxa"/>
          </w:tcPr>
          <w:p w:rsidR="00CD0020" w:rsidRDefault="00CD002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41208,1</w:t>
            </w:r>
          </w:p>
        </w:tc>
        <w:tc>
          <w:tcPr>
            <w:tcW w:w="1610" w:type="dxa"/>
          </w:tcPr>
          <w:p w:rsidR="00CD0020" w:rsidRPr="00C8531E" w:rsidRDefault="00CD0020" w:rsidP="00E613EC">
            <w:pPr>
              <w:jc w:val="both"/>
              <w:rPr>
                <w:rFonts w:ascii="Times New Roman" w:hAnsi="Times New Roman" w:cs="Times New Roman"/>
                <w:i/>
                <w:sz w:val="28"/>
                <w:szCs w:val="28"/>
                <w:lang w:val="uk-UA"/>
              </w:rPr>
            </w:pPr>
            <w:r w:rsidRPr="00C8531E">
              <w:rPr>
                <w:rFonts w:ascii="Times New Roman" w:hAnsi="Times New Roman" w:cs="Times New Roman"/>
                <w:i/>
                <w:sz w:val="28"/>
                <w:szCs w:val="28"/>
                <w:lang w:val="uk-UA"/>
              </w:rPr>
              <w:t>х</w:t>
            </w:r>
          </w:p>
        </w:tc>
        <w:tc>
          <w:tcPr>
            <w:tcW w:w="1592" w:type="dxa"/>
          </w:tcPr>
          <w:p w:rsidR="00CD0020" w:rsidRDefault="00CD002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68,3</w:t>
            </w:r>
          </w:p>
        </w:tc>
      </w:tr>
    </w:tbl>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3</w:t>
      </w:r>
    </w:p>
    <w:p w:rsidR="00CD0020" w:rsidRDefault="00CD0020" w:rsidP="00E613EC">
      <w:pPr>
        <w:spacing w:after="0" w:line="240" w:lineRule="auto"/>
        <w:jc w:val="both"/>
        <w:rPr>
          <w:rFonts w:ascii="Times New Roman" w:hAnsi="Times New Roman" w:cs="Times New Roman"/>
          <w:sz w:val="28"/>
          <w:szCs w:val="28"/>
          <w:lang w:val="uk-UA"/>
        </w:rPr>
      </w:pPr>
      <w:r w:rsidRPr="00562E1C">
        <w:rPr>
          <w:rFonts w:ascii="Times New Roman" w:hAnsi="Times New Roman" w:cs="Times New Roman"/>
          <w:sz w:val="28"/>
          <w:szCs w:val="28"/>
          <w:lang w:val="uk-UA"/>
        </w:rPr>
        <w:t xml:space="preserve">Адміністративно-територіальний устрій </w:t>
      </w:r>
      <w:r w:rsidR="004E68F4">
        <w:rPr>
          <w:rFonts w:ascii="Times New Roman" w:hAnsi="Times New Roman" w:cs="Times New Roman"/>
          <w:sz w:val="28"/>
          <w:szCs w:val="28"/>
          <w:lang w:val="uk-UA"/>
        </w:rPr>
        <w:t>Новоодеської</w:t>
      </w:r>
      <w:r w:rsidRPr="00562E1C">
        <w:rPr>
          <w:rFonts w:ascii="Times New Roman" w:hAnsi="Times New Roman" w:cs="Times New Roman"/>
          <w:sz w:val="28"/>
          <w:szCs w:val="28"/>
          <w:lang w:val="uk-UA"/>
        </w:rPr>
        <w:t xml:space="preserve"> територіальної громади</w:t>
      </w:r>
    </w:p>
    <w:tbl>
      <w:tblPr>
        <w:tblStyle w:val="a5"/>
        <w:tblW w:w="9776" w:type="dxa"/>
        <w:tblLayout w:type="fixed"/>
        <w:tblLook w:val="04A0"/>
      </w:tblPr>
      <w:tblGrid>
        <w:gridCol w:w="4654"/>
        <w:gridCol w:w="2682"/>
        <w:gridCol w:w="2440"/>
      </w:tblGrid>
      <w:tr w:rsidR="00CD0020" w:rsidTr="00647F82">
        <w:tc>
          <w:tcPr>
            <w:tcW w:w="4654" w:type="dxa"/>
            <w:shd w:val="clear" w:color="auto" w:fill="767171" w:themeFill="background2" w:themeFillShade="80"/>
            <w:vAlign w:val="center"/>
          </w:tcPr>
          <w:p w:rsidR="00CD0020" w:rsidRPr="0072555F" w:rsidRDefault="00CD0020" w:rsidP="00E613EC">
            <w:pPr>
              <w:jc w:val="both"/>
              <w:rPr>
                <w:rFonts w:ascii="Times New Roman" w:hAnsi="Times New Roman" w:cs="Times New Roman"/>
                <w:b/>
                <w:sz w:val="28"/>
                <w:szCs w:val="28"/>
                <w:lang w:val="uk-UA"/>
              </w:rPr>
            </w:pPr>
            <w:r w:rsidRPr="0072555F">
              <w:rPr>
                <w:rFonts w:ascii="Times New Roman" w:hAnsi="Times New Roman" w:cs="Times New Roman"/>
                <w:b/>
                <w:sz w:val="28"/>
                <w:szCs w:val="28"/>
                <w:lang w:val="uk-UA"/>
              </w:rPr>
              <w:t>Назва населеного пункту</w:t>
            </w:r>
          </w:p>
        </w:tc>
        <w:tc>
          <w:tcPr>
            <w:tcW w:w="2682" w:type="dxa"/>
            <w:shd w:val="clear" w:color="auto" w:fill="767171" w:themeFill="background2" w:themeFillShade="80"/>
            <w:vAlign w:val="center"/>
          </w:tcPr>
          <w:p w:rsidR="00CD0020" w:rsidRDefault="00CD0020" w:rsidP="00E613EC">
            <w:pPr>
              <w:jc w:val="both"/>
              <w:rPr>
                <w:rFonts w:ascii="Times New Roman" w:hAnsi="Times New Roman" w:cs="Times New Roman"/>
                <w:b/>
                <w:sz w:val="28"/>
                <w:szCs w:val="28"/>
                <w:lang w:val="uk-UA"/>
              </w:rPr>
            </w:pPr>
            <w:r w:rsidRPr="0072555F">
              <w:rPr>
                <w:rFonts w:ascii="Times New Roman" w:hAnsi="Times New Roman" w:cs="Times New Roman"/>
                <w:b/>
                <w:sz w:val="28"/>
                <w:szCs w:val="28"/>
                <w:lang w:val="uk-UA"/>
              </w:rPr>
              <w:t>Площа території,</w:t>
            </w:r>
          </w:p>
          <w:p w:rsidR="00CD0020" w:rsidRPr="0072555F" w:rsidRDefault="00CD0020" w:rsidP="00E613EC">
            <w:pPr>
              <w:jc w:val="both"/>
              <w:rPr>
                <w:rFonts w:ascii="Times New Roman" w:hAnsi="Times New Roman" w:cs="Times New Roman"/>
                <w:b/>
                <w:sz w:val="28"/>
                <w:szCs w:val="28"/>
                <w:lang w:val="uk-UA"/>
              </w:rPr>
            </w:pPr>
            <w:r w:rsidRPr="0072555F">
              <w:rPr>
                <w:rFonts w:ascii="Times New Roman" w:hAnsi="Times New Roman" w:cs="Times New Roman"/>
                <w:b/>
                <w:sz w:val="28"/>
                <w:szCs w:val="28"/>
                <w:lang w:val="uk-UA"/>
              </w:rPr>
              <w:t>тис. км</w:t>
            </w:r>
            <w:r w:rsidRPr="0072555F">
              <w:rPr>
                <w:rFonts w:ascii="Times New Roman" w:hAnsi="Times New Roman" w:cs="Times New Roman"/>
                <w:b/>
                <w:sz w:val="28"/>
                <w:szCs w:val="28"/>
                <w:vertAlign w:val="superscript"/>
                <w:lang w:val="uk-UA"/>
              </w:rPr>
              <w:t>2</w:t>
            </w:r>
          </w:p>
        </w:tc>
        <w:tc>
          <w:tcPr>
            <w:tcW w:w="2440" w:type="dxa"/>
            <w:shd w:val="clear" w:color="auto" w:fill="767171" w:themeFill="background2" w:themeFillShade="80"/>
            <w:vAlign w:val="center"/>
          </w:tcPr>
          <w:p w:rsidR="00CD0020" w:rsidRPr="0072555F" w:rsidRDefault="00CD0020" w:rsidP="00E613EC">
            <w:pPr>
              <w:jc w:val="both"/>
              <w:rPr>
                <w:rFonts w:ascii="Times New Roman" w:hAnsi="Times New Roman" w:cs="Times New Roman"/>
                <w:b/>
                <w:sz w:val="28"/>
                <w:szCs w:val="28"/>
                <w:lang w:val="uk-UA"/>
              </w:rPr>
            </w:pPr>
            <w:r w:rsidRPr="0072555F">
              <w:rPr>
                <w:rFonts w:ascii="Times New Roman" w:hAnsi="Times New Roman" w:cs="Times New Roman"/>
                <w:b/>
                <w:sz w:val="28"/>
                <w:szCs w:val="28"/>
                <w:lang w:val="uk-UA"/>
              </w:rPr>
              <w:t>Відстань до адміністративного центру</w:t>
            </w:r>
            <w:r w:rsidR="00511530">
              <w:rPr>
                <w:rFonts w:ascii="Times New Roman" w:hAnsi="Times New Roman" w:cs="Times New Roman"/>
                <w:b/>
                <w:sz w:val="28"/>
                <w:szCs w:val="28"/>
                <w:lang w:val="uk-UA"/>
              </w:rPr>
              <w:t>, км</w:t>
            </w:r>
          </w:p>
        </w:tc>
      </w:tr>
      <w:tr w:rsidR="00CD0020" w:rsidTr="00CD0020">
        <w:tc>
          <w:tcPr>
            <w:tcW w:w="4654" w:type="dxa"/>
          </w:tcPr>
          <w:p w:rsidR="00CD0020" w:rsidRPr="0072555F" w:rsidRDefault="004E68F4"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Новоодеська міська</w:t>
            </w:r>
            <w:r w:rsidR="00CD0020">
              <w:rPr>
                <w:rFonts w:ascii="Times New Roman" w:hAnsi="Times New Roman" w:cs="Times New Roman"/>
                <w:i/>
                <w:sz w:val="28"/>
                <w:szCs w:val="28"/>
                <w:lang w:val="uk-UA"/>
              </w:rPr>
              <w:t xml:space="preserve"> територіальна громада</w:t>
            </w:r>
          </w:p>
        </w:tc>
        <w:tc>
          <w:tcPr>
            <w:tcW w:w="2682" w:type="dxa"/>
          </w:tcPr>
          <w:p w:rsidR="00CD0020" w:rsidRPr="0072555F" w:rsidRDefault="004E68F4"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619,02</w:t>
            </w:r>
          </w:p>
        </w:tc>
        <w:tc>
          <w:tcPr>
            <w:tcW w:w="2440" w:type="dxa"/>
          </w:tcPr>
          <w:p w:rsidR="00CD0020" w:rsidRPr="0072555F" w:rsidRDefault="00CD0020" w:rsidP="00E613EC">
            <w:pPr>
              <w:jc w:val="both"/>
              <w:rPr>
                <w:rFonts w:ascii="Times New Roman" w:hAnsi="Times New Roman" w:cs="Times New Roman"/>
                <w:i/>
                <w:sz w:val="28"/>
                <w:szCs w:val="28"/>
                <w:lang w:val="uk-UA"/>
              </w:rPr>
            </w:pPr>
            <w:r w:rsidRPr="0072555F">
              <w:rPr>
                <w:rFonts w:ascii="Times New Roman" w:hAnsi="Times New Roman" w:cs="Times New Roman"/>
                <w:i/>
                <w:sz w:val="28"/>
                <w:szCs w:val="28"/>
                <w:lang w:val="uk-UA"/>
              </w:rPr>
              <w:t>-</w:t>
            </w:r>
          </w:p>
        </w:tc>
      </w:tr>
      <w:tr w:rsidR="00511530" w:rsidTr="00511530">
        <w:tc>
          <w:tcPr>
            <w:tcW w:w="4654"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м. Нова Одеса</w:t>
            </w:r>
          </w:p>
        </w:tc>
        <w:tc>
          <w:tcPr>
            <w:tcW w:w="2682" w:type="dxa"/>
            <w:vMerge w:val="restart"/>
            <w:vAlign w:val="center"/>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206,50</w:t>
            </w:r>
          </w:p>
        </w:tc>
        <w:tc>
          <w:tcPr>
            <w:tcW w:w="2440"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511530" w:rsidTr="00CD0020">
        <w:tc>
          <w:tcPr>
            <w:tcW w:w="4654"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Криворіжжя</w:t>
            </w:r>
          </w:p>
        </w:tc>
        <w:tc>
          <w:tcPr>
            <w:tcW w:w="2682" w:type="dxa"/>
            <w:vMerge/>
          </w:tcPr>
          <w:p w:rsidR="00511530" w:rsidRDefault="00511530" w:rsidP="00E613EC">
            <w:pPr>
              <w:jc w:val="both"/>
              <w:rPr>
                <w:rFonts w:ascii="Times New Roman" w:hAnsi="Times New Roman" w:cs="Times New Roman"/>
                <w:sz w:val="28"/>
                <w:szCs w:val="28"/>
                <w:lang w:val="uk-UA"/>
              </w:rPr>
            </w:pPr>
          </w:p>
        </w:tc>
        <w:tc>
          <w:tcPr>
            <w:tcW w:w="2440"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CC3DBD" w:rsidTr="00CC3DBD">
        <w:tc>
          <w:tcPr>
            <w:tcW w:w="4654"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Дільниче</w:t>
            </w:r>
          </w:p>
        </w:tc>
        <w:tc>
          <w:tcPr>
            <w:tcW w:w="2682" w:type="dxa"/>
            <w:vMerge w:val="restart"/>
            <w:vAlign w:val="center"/>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55,77</w:t>
            </w:r>
          </w:p>
        </w:tc>
        <w:tc>
          <w:tcPr>
            <w:tcW w:w="2440"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r>
      <w:tr w:rsidR="00CC3DBD" w:rsidTr="00CD0020">
        <w:tc>
          <w:tcPr>
            <w:tcW w:w="4654"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Гребеники</w:t>
            </w:r>
          </w:p>
        </w:tc>
        <w:tc>
          <w:tcPr>
            <w:tcW w:w="2682" w:type="dxa"/>
            <w:vMerge/>
          </w:tcPr>
          <w:p w:rsidR="00CC3DBD" w:rsidRDefault="00CC3DBD" w:rsidP="00E613EC">
            <w:pPr>
              <w:jc w:val="both"/>
              <w:rPr>
                <w:rFonts w:ascii="Times New Roman" w:hAnsi="Times New Roman" w:cs="Times New Roman"/>
                <w:sz w:val="28"/>
                <w:szCs w:val="28"/>
                <w:lang w:val="uk-UA"/>
              </w:rPr>
            </w:pPr>
          </w:p>
        </w:tc>
        <w:tc>
          <w:tcPr>
            <w:tcW w:w="2440"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27</w:t>
            </w:r>
          </w:p>
        </w:tc>
      </w:tr>
      <w:tr w:rsidR="00CC3DBD" w:rsidTr="00CC3DBD">
        <w:tc>
          <w:tcPr>
            <w:tcW w:w="4654"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 Димівське</w:t>
            </w:r>
          </w:p>
        </w:tc>
        <w:tc>
          <w:tcPr>
            <w:tcW w:w="2682" w:type="dxa"/>
            <w:vMerge w:val="restart"/>
            <w:vAlign w:val="center"/>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90,40</w:t>
            </w:r>
          </w:p>
        </w:tc>
        <w:tc>
          <w:tcPr>
            <w:tcW w:w="2440"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CC3DBD" w:rsidTr="00CD0020">
        <w:tc>
          <w:tcPr>
            <w:tcW w:w="4654"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Озерне</w:t>
            </w:r>
          </w:p>
        </w:tc>
        <w:tc>
          <w:tcPr>
            <w:tcW w:w="2682" w:type="dxa"/>
            <w:vMerge/>
          </w:tcPr>
          <w:p w:rsidR="00CC3DBD" w:rsidRDefault="00CC3DBD" w:rsidP="00E613EC">
            <w:pPr>
              <w:jc w:val="both"/>
              <w:rPr>
                <w:rFonts w:ascii="Times New Roman" w:hAnsi="Times New Roman" w:cs="Times New Roman"/>
                <w:sz w:val="28"/>
                <w:szCs w:val="28"/>
                <w:lang w:val="uk-UA"/>
              </w:rPr>
            </w:pPr>
          </w:p>
        </w:tc>
        <w:tc>
          <w:tcPr>
            <w:tcW w:w="2440"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CC3DBD" w:rsidTr="00CD0020">
        <w:tc>
          <w:tcPr>
            <w:tcW w:w="4654"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Новоалександрівське</w:t>
            </w:r>
          </w:p>
        </w:tc>
        <w:tc>
          <w:tcPr>
            <w:tcW w:w="2682" w:type="dxa"/>
            <w:vMerge/>
          </w:tcPr>
          <w:p w:rsidR="00CC3DBD" w:rsidRDefault="00CC3DBD" w:rsidP="00E613EC">
            <w:pPr>
              <w:jc w:val="both"/>
              <w:rPr>
                <w:rFonts w:ascii="Times New Roman" w:hAnsi="Times New Roman" w:cs="Times New Roman"/>
                <w:sz w:val="28"/>
                <w:szCs w:val="28"/>
                <w:lang w:val="uk-UA"/>
              </w:rPr>
            </w:pPr>
          </w:p>
        </w:tc>
        <w:tc>
          <w:tcPr>
            <w:tcW w:w="2440"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CC3DBD" w:rsidTr="00CD0020">
        <w:tc>
          <w:tcPr>
            <w:tcW w:w="4654"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Ясна Поляна</w:t>
            </w:r>
          </w:p>
        </w:tc>
        <w:tc>
          <w:tcPr>
            <w:tcW w:w="2682" w:type="dxa"/>
            <w:vMerge/>
          </w:tcPr>
          <w:p w:rsidR="00CC3DBD" w:rsidRDefault="00CC3DBD" w:rsidP="00E613EC">
            <w:pPr>
              <w:jc w:val="both"/>
              <w:rPr>
                <w:rFonts w:ascii="Times New Roman" w:hAnsi="Times New Roman" w:cs="Times New Roman"/>
                <w:sz w:val="28"/>
                <w:szCs w:val="28"/>
                <w:lang w:val="uk-UA"/>
              </w:rPr>
            </w:pPr>
          </w:p>
        </w:tc>
        <w:tc>
          <w:tcPr>
            <w:tcW w:w="2440" w:type="dxa"/>
          </w:tcPr>
          <w:p w:rsidR="00CC3DBD"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00CD0020" w:rsidTr="00CD0020">
        <w:tc>
          <w:tcPr>
            <w:tcW w:w="4654" w:type="dxa"/>
          </w:tcPr>
          <w:p w:rsidR="00CD0020" w:rsidRDefault="00CD002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w:t>
            </w:r>
            <w:r w:rsidR="00511530">
              <w:rPr>
                <w:rFonts w:ascii="Times New Roman" w:hAnsi="Times New Roman" w:cs="Times New Roman"/>
                <w:sz w:val="28"/>
                <w:szCs w:val="28"/>
                <w:lang w:val="uk-UA"/>
              </w:rPr>
              <w:t>Михайлівка</w:t>
            </w:r>
          </w:p>
        </w:tc>
        <w:tc>
          <w:tcPr>
            <w:tcW w:w="2682" w:type="dxa"/>
          </w:tcPr>
          <w:p w:rsidR="00CD0020"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46,78</w:t>
            </w:r>
          </w:p>
        </w:tc>
        <w:tc>
          <w:tcPr>
            <w:tcW w:w="2440" w:type="dxa"/>
          </w:tcPr>
          <w:p w:rsidR="00CD002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18,5</w:t>
            </w:r>
          </w:p>
        </w:tc>
      </w:tr>
      <w:tr w:rsidR="00511530" w:rsidTr="00511530">
        <w:tc>
          <w:tcPr>
            <w:tcW w:w="4654"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Новосафронівка</w:t>
            </w:r>
          </w:p>
        </w:tc>
        <w:tc>
          <w:tcPr>
            <w:tcW w:w="2682" w:type="dxa"/>
            <w:vMerge w:val="restart"/>
            <w:vAlign w:val="center"/>
          </w:tcPr>
          <w:p w:rsidR="00511530" w:rsidRDefault="00CC3DBD"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48,50</w:t>
            </w:r>
          </w:p>
        </w:tc>
        <w:tc>
          <w:tcPr>
            <w:tcW w:w="2440"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511530" w:rsidTr="00CD0020">
        <w:tc>
          <w:tcPr>
            <w:tcW w:w="4654"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Зарічне</w:t>
            </w:r>
          </w:p>
        </w:tc>
        <w:tc>
          <w:tcPr>
            <w:tcW w:w="2682" w:type="dxa"/>
            <w:vMerge/>
          </w:tcPr>
          <w:p w:rsidR="00511530" w:rsidRDefault="00511530" w:rsidP="00E613EC">
            <w:pPr>
              <w:jc w:val="both"/>
              <w:rPr>
                <w:rFonts w:ascii="Times New Roman" w:hAnsi="Times New Roman" w:cs="Times New Roman"/>
                <w:sz w:val="28"/>
                <w:szCs w:val="28"/>
                <w:lang w:val="uk-UA"/>
              </w:rPr>
            </w:pPr>
          </w:p>
        </w:tc>
        <w:tc>
          <w:tcPr>
            <w:tcW w:w="2440"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r>
      <w:tr w:rsidR="00511530" w:rsidTr="00CD0020">
        <w:tc>
          <w:tcPr>
            <w:tcW w:w="4654"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Кам’янка</w:t>
            </w:r>
          </w:p>
        </w:tc>
        <w:tc>
          <w:tcPr>
            <w:tcW w:w="2682" w:type="dxa"/>
            <w:vMerge/>
          </w:tcPr>
          <w:p w:rsidR="00511530" w:rsidRDefault="00511530" w:rsidP="00E613EC">
            <w:pPr>
              <w:jc w:val="both"/>
              <w:rPr>
                <w:rFonts w:ascii="Times New Roman" w:hAnsi="Times New Roman" w:cs="Times New Roman"/>
                <w:sz w:val="28"/>
                <w:szCs w:val="28"/>
                <w:lang w:val="uk-UA"/>
              </w:rPr>
            </w:pPr>
          </w:p>
        </w:tc>
        <w:tc>
          <w:tcPr>
            <w:tcW w:w="2440"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511530" w:rsidTr="00511530">
        <w:tc>
          <w:tcPr>
            <w:tcW w:w="4654"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Підлісне</w:t>
            </w:r>
          </w:p>
        </w:tc>
        <w:tc>
          <w:tcPr>
            <w:tcW w:w="2682" w:type="dxa"/>
            <w:vMerge w:val="restart"/>
            <w:vAlign w:val="center"/>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99,11</w:t>
            </w:r>
          </w:p>
        </w:tc>
        <w:tc>
          <w:tcPr>
            <w:tcW w:w="2440"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511530" w:rsidTr="00CD0020">
        <w:tc>
          <w:tcPr>
            <w:tcW w:w="4654"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Новомиколаївка</w:t>
            </w:r>
          </w:p>
        </w:tc>
        <w:tc>
          <w:tcPr>
            <w:tcW w:w="2682" w:type="dxa"/>
            <w:vMerge/>
          </w:tcPr>
          <w:p w:rsidR="00511530" w:rsidRDefault="00511530" w:rsidP="00E613EC">
            <w:pPr>
              <w:jc w:val="both"/>
              <w:rPr>
                <w:rFonts w:ascii="Times New Roman" w:hAnsi="Times New Roman" w:cs="Times New Roman"/>
                <w:sz w:val="28"/>
                <w:szCs w:val="28"/>
                <w:lang w:val="uk-UA"/>
              </w:rPr>
            </w:pPr>
          </w:p>
        </w:tc>
        <w:tc>
          <w:tcPr>
            <w:tcW w:w="2440"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511530" w:rsidTr="00CD0020">
        <w:tc>
          <w:tcPr>
            <w:tcW w:w="4654"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 Новопавлівка</w:t>
            </w:r>
          </w:p>
        </w:tc>
        <w:tc>
          <w:tcPr>
            <w:tcW w:w="2682" w:type="dxa"/>
            <w:vMerge/>
          </w:tcPr>
          <w:p w:rsidR="00511530" w:rsidRDefault="00511530" w:rsidP="00E613EC">
            <w:pPr>
              <w:jc w:val="both"/>
              <w:rPr>
                <w:rFonts w:ascii="Times New Roman" w:hAnsi="Times New Roman" w:cs="Times New Roman"/>
                <w:sz w:val="28"/>
                <w:szCs w:val="28"/>
                <w:lang w:val="uk-UA"/>
              </w:rPr>
            </w:pPr>
          </w:p>
        </w:tc>
        <w:tc>
          <w:tcPr>
            <w:tcW w:w="2440" w:type="dxa"/>
          </w:tcPr>
          <w:p w:rsidR="0051153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r>
      <w:tr w:rsidR="00CD0020" w:rsidTr="00CD0020">
        <w:tc>
          <w:tcPr>
            <w:tcW w:w="4654" w:type="dxa"/>
          </w:tcPr>
          <w:p w:rsidR="00CD0020" w:rsidRDefault="00CD002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w:t>
            </w:r>
            <w:r w:rsidR="00511530">
              <w:rPr>
                <w:rFonts w:ascii="Times New Roman" w:hAnsi="Times New Roman" w:cs="Times New Roman"/>
                <w:sz w:val="28"/>
                <w:szCs w:val="28"/>
                <w:lang w:val="uk-UA"/>
              </w:rPr>
              <w:t>Троїцьке</w:t>
            </w:r>
          </w:p>
        </w:tc>
        <w:tc>
          <w:tcPr>
            <w:tcW w:w="2682" w:type="dxa"/>
          </w:tcPr>
          <w:p w:rsidR="00CD002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71,96</w:t>
            </w:r>
          </w:p>
        </w:tc>
        <w:tc>
          <w:tcPr>
            <w:tcW w:w="2440" w:type="dxa"/>
          </w:tcPr>
          <w:p w:rsidR="00CD0020" w:rsidRDefault="00511530"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6,5</w:t>
            </w:r>
          </w:p>
        </w:tc>
      </w:tr>
    </w:tbl>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Адміністративним центром </w:t>
      </w:r>
      <w:r w:rsidR="00CC3DBD">
        <w:rPr>
          <w:rFonts w:ascii="Times New Roman" w:hAnsi="Times New Roman" w:cs="Times New Roman"/>
          <w:sz w:val="28"/>
          <w:szCs w:val="28"/>
          <w:lang w:val="uk-UA"/>
        </w:rPr>
        <w:t>Новоодеської</w:t>
      </w:r>
      <w:r>
        <w:rPr>
          <w:rFonts w:ascii="Times New Roman" w:hAnsi="Times New Roman" w:cs="Times New Roman"/>
          <w:sz w:val="28"/>
          <w:szCs w:val="28"/>
          <w:lang w:val="uk-UA"/>
        </w:rPr>
        <w:t xml:space="preserve"> територіальної громади є </w:t>
      </w:r>
      <w:r w:rsidR="00CC3DBD">
        <w:rPr>
          <w:rFonts w:ascii="Times New Roman" w:hAnsi="Times New Roman" w:cs="Times New Roman"/>
          <w:sz w:val="28"/>
          <w:szCs w:val="28"/>
          <w:lang w:val="uk-UA"/>
        </w:rPr>
        <w:t>місто Нова Одеса</w:t>
      </w:r>
      <w:r>
        <w:rPr>
          <w:rFonts w:ascii="Times New Roman" w:hAnsi="Times New Roman" w:cs="Times New Roman"/>
          <w:sz w:val="28"/>
          <w:szCs w:val="28"/>
          <w:lang w:val="uk-UA"/>
        </w:rPr>
        <w:t xml:space="preserve">, розташоване </w:t>
      </w:r>
      <w:r w:rsidR="00487CBD">
        <w:rPr>
          <w:rFonts w:ascii="Times New Roman" w:hAnsi="Times New Roman" w:cs="Times New Roman"/>
          <w:sz w:val="28"/>
          <w:szCs w:val="28"/>
          <w:lang w:val="uk-UA"/>
        </w:rPr>
        <w:t>в</w:t>
      </w:r>
      <w:r w:rsidR="00CC3DBD">
        <w:rPr>
          <w:rFonts w:ascii="Times New Roman" w:hAnsi="Times New Roman" w:cs="Times New Roman"/>
          <w:sz w:val="28"/>
          <w:szCs w:val="28"/>
          <w:lang w:val="uk-UA"/>
        </w:rPr>
        <w:t xml:space="preserve"> центральній частині</w:t>
      </w:r>
      <w:r>
        <w:rPr>
          <w:rFonts w:ascii="Times New Roman" w:hAnsi="Times New Roman" w:cs="Times New Roman"/>
          <w:sz w:val="28"/>
          <w:szCs w:val="28"/>
          <w:lang w:val="uk-UA"/>
        </w:rPr>
        <w:t xml:space="preserve"> Миколаївської області, </w:t>
      </w:r>
      <w:r w:rsidR="00487CBD">
        <w:rPr>
          <w:rFonts w:ascii="Times New Roman" w:hAnsi="Times New Roman" w:cs="Times New Roman"/>
          <w:sz w:val="28"/>
          <w:szCs w:val="28"/>
          <w:lang w:val="uk-UA"/>
        </w:rPr>
        <w:t>у</w:t>
      </w:r>
      <w:r>
        <w:rPr>
          <w:rFonts w:ascii="Times New Roman" w:hAnsi="Times New Roman" w:cs="Times New Roman"/>
          <w:sz w:val="28"/>
          <w:szCs w:val="28"/>
          <w:lang w:val="uk-UA"/>
        </w:rPr>
        <w:t xml:space="preserve"> степовій зоні України </w:t>
      </w:r>
      <w:r w:rsidR="00CC3DBD">
        <w:rPr>
          <w:rFonts w:ascii="Times New Roman" w:hAnsi="Times New Roman" w:cs="Times New Roman"/>
          <w:sz w:val="28"/>
          <w:szCs w:val="28"/>
          <w:lang w:val="uk-UA"/>
        </w:rPr>
        <w:t>на правому березі річки Південний Буг</w:t>
      </w:r>
      <w:r>
        <w:rPr>
          <w:rFonts w:ascii="Times New Roman" w:hAnsi="Times New Roman" w:cs="Times New Roman"/>
          <w:sz w:val="28"/>
          <w:szCs w:val="28"/>
          <w:lang w:val="uk-UA"/>
        </w:rPr>
        <w:t xml:space="preserve">, за </w:t>
      </w:r>
      <w:r w:rsidR="00CC3DBD">
        <w:rPr>
          <w:rFonts w:ascii="Times New Roman" w:hAnsi="Times New Roman" w:cs="Times New Roman"/>
          <w:sz w:val="28"/>
          <w:szCs w:val="28"/>
          <w:lang w:val="uk-UA"/>
        </w:rPr>
        <w:t>33</w:t>
      </w:r>
      <w:r>
        <w:rPr>
          <w:rFonts w:ascii="Times New Roman" w:hAnsi="Times New Roman" w:cs="Times New Roman"/>
          <w:sz w:val="28"/>
          <w:szCs w:val="28"/>
          <w:lang w:val="uk-UA"/>
        </w:rPr>
        <w:t xml:space="preserve"> км від обласного центру – міста Миколаєва.</w:t>
      </w:r>
      <w:r w:rsidR="00BC2D76">
        <w:rPr>
          <w:rFonts w:ascii="Times New Roman" w:hAnsi="Times New Roman" w:cs="Times New Roman"/>
          <w:sz w:val="28"/>
          <w:szCs w:val="28"/>
          <w:lang w:val="uk-UA"/>
        </w:rPr>
        <w:t xml:space="preserve"> Генеральні плани населених пунктів Новоодеської громади розроблені</w:t>
      </w:r>
      <w:r w:rsidR="00201FFB">
        <w:rPr>
          <w:rFonts w:ascii="Times New Roman" w:hAnsi="Times New Roman" w:cs="Times New Roman"/>
          <w:sz w:val="28"/>
          <w:szCs w:val="28"/>
          <w:lang w:val="uk-UA"/>
        </w:rPr>
        <w:t xml:space="preserve"> та затверджені в 2022році </w:t>
      </w:r>
      <w:r w:rsidR="00BC2D76">
        <w:rPr>
          <w:rFonts w:ascii="Times New Roman" w:hAnsi="Times New Roman" w:cs="Times New Roman"/>
          <w:sz w:val="28"/>
          <w:szCs w:val="28"/>
          <w:lang w:val="uk-UA"/>
        </w:rPr>
        <w:t xml:space="preserve"> в м. Нова Одеса, селах Криворіжжя, Димівське, Озерне та Ясна Поляна</w:t>
      </w:r>
      <w:r w:rsidR="004E33BA">
        <w:rPr>
          <w:rFonts w:ascii="Times New Roman" w:hAnsi="Times New Roman" w:cs="Times New Roman"/>
          <w:sz w:val="28"/>
          <w:szCs w:val="28"/>
          <w:lang w:val="uk-UA"/>
        </w:rPr>
        <w:t xml:space="preserve"> (11 населених пунктів мають застарілі Генеральні плани </w:t>
      </w:r>
      <w:r w:rsidR="00201FFB">
        <w:rPr>
          <w:rFonts w:ascii="Times New Roman" w:hAnsi="Times New Roman" w:cs="Times New Roman"/>
          <w:sz w:val="28"/>
          <w:szCs w:val="28"/>
          <w:lang w:val="uk-UA"/>
        </w:rPr>
        <w:t xml:space="preserve">територій </w:t>
      </w:r>
      <w:r w:rsidR="004E33BA">
        <w:rPr>
          <w:rFonts w:ascii="Times New Roman" w:hAnsi="Times New Roman" w:cs="Times New Roman"/>
          <w:sz w:val="28"/>
          <w:szCs w:val="28"/>
          <w:lang w:val="uk-UA"/>
        </w:rPr>
        <w:t>1960-1980рр)</w:t>
      </w:r>
      <w:r w:rsidR="00BC2D76">
        <w:rPr>
          <w:rFonts w:ascii="Times New Roman" w:hAnsi="Times New Roman" w:cs="Times New Roman"/>
          <w:sz w:val="28"/>
          <w:szCs w:val="28"/>
          <w:lang w:val="uk-UA"/>
        </w:rPr>
        <w:t>.</w:t>
      </w:r>
    </w:p>
    <w:p w:rsidR="0036460B" w:rsidRPr="0036460B" w:rsidRDefault="0036460B" w:rsidP="00E613EC">
      <w:pPr>
        <w:spacing w:after="0" w:line="240" w:lineRule="auto"/>
        <w:ind w:firstLine="709"/>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t xml:space="preserve">У сфері містобудування у працівників виконавчих органів Новоодеської міської ради є доступи до </w:t>
      </w:r>
      <w:r w:rsidR="00201FFB">
        <w:rPr>
          <w:rFonts w:ascii="Times New Roman" w:hAnsi="Times New Roman" w:cs="Times New Roman"/>
          <w:sz w:val="28"/>
          <w:szCs w:val="28"/>
          <w:lang w:val="uk-UA"/>
        </w:rPr>
        <w:t>наступни</w:t>
      </w:r>
      <w:r w:rsidRPr="0036460B">
        <w:rPr>
          <w:rFonts w:ascii="Times New Roman" w:hAnsi="Times New Roman" w:cs="Times New Roman"/>
          <w:sz w:val="28"/>
          <w:szCs w:val="28"/>
          <w:lang w:val="uk-UA"/>
        </w:rPr>
        <w:t>х реєстрів:</w:t>
      </w:r>
    </w:p>
    <w:p w:rsidR="0036460B" w:rsidRPr="0036460B" w:rsidRDefault="008B587D" w:rsidP="00E613EC">
      <w:pPr>
        <w:pStyle w:val="a3"/>
        <w:numPr>
          <w:ilvl w:val="0"/>
          <w:numId w:val="1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w:t>
      </w:r>
      <w:r w:rsidR="00847FB5">
        <w:rPr>
          <w:rFonts w:ascii="Times New Roman" w:hAnsi="Times New Roman" w:cs="Times New Roman"/>
          <w:sz w:val="28"/>
          <w:szCs w:val="28"/>
          <w:lang w:val="uk-UA"/>
        </w:rPr>
        <w:t xml:space="preserve">диний державний будівельний </w:t>
      </w:r>
      <w:r w:rsidR="0036460B" w:rsidRPr="0036460B">
        <w:rPr>
          <w:rFonts w:ascii="Times New Roman" w:hAnsi="Times New Roman" w:cs="Times New Roman"/>
          <w:sz w:val="28"/>
          <w:szCs w:val="28"/>
          <w:lang w:val="uk-UA"/>
        </w:rPr>
        <w:t xml:space="preserve"> реєстр;</w:t>
      </w:r>
    </w:p>
    <w:p w:rsidR="0036460B" w:rsidRPr="0036460B" w:rsidRDefault="0036460B" w:rsidP="00E613EC">
      <w:pPr>
        <w:pStyle w:val="a3"/>
        <w:numPr>
          <w:ilvl w:val="0"/>
          <w:numId w:val="17"/>
        </w:numPr>
        <w:spacing w:after="0" w:line="240" w:lineRule="auto"/>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t>реєстр пошкодженого майна;</w:t>
      </w:r>
    </w:p>
    <w:p w:rsidR="0036460B" w:rsidRDefault="0036460B" w:rsidP="00E613EC">
      <w:pPr>
        <w:pStyle w:val="a3"/>
        <w:numPr>
          <w:ilvl w:val="0"/>
          <w:numId w:val="17"/>
        </w:numPr>
        <w:spacing w:after="0" w:line="240" w:lineRule="auto"/>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t>реєстр</w:t>
      </w:r>
      <w:r w:rsidR="00847FB5">
        <w:rPr>
          <w:rFonts w:ascii="Times New Roman" w:hAnsi="Times New Roman" w:cs="Times New Roman"/>
          <w:sz w:val="28"/>
          <w:szCs w:val="28"/>
          <w:lang w:val="uk-UA"/>
        </w:rPr>
        <w:t xml:space="preserve"> поштових адрес</w:t>
      </w:r>
      <w:r w:rsidRPr="0036460B">
        <w:rPr>
          <w:rFonts w:ascii="Times New Roman" w:hAnsi="Times New Roman" w:cs="Times New Roman"/>
          <w:sz w:val="28"/>
          <w:szCs w:val="28"/>
          <w:lang w:val="uk-UA"/>
        </w:rPr>
        <w:t>.</w:t>
      </w:r>
    </w:p>
    <w:p w:rsidR="001930AD" w:rsidRPr="0036460B" w:rsidRDefault="001930AD" w:rsidP="00E613EC">
      <w:pPr>
        <w:pStyle w:val="a3"/>
        <w:numPr>
          <w:ilvl w:val="0"/>
          <w:numId w:val="1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ДЗК</w:t>
      </w:r>
    </w:p>
    <w:p w:rsidR="0036460B" w:rsidRDefault="0036460B" w:rsidP="00E613EC">
      <w:pPr>
        <w:spacing w:after="0" w:line="240" w:lineRule="auto"/>
        <w:ind w:firstLine="709"/>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t>Наявність</w:t>
      </w:r>
      <w:r w:rsidR="00201FFB">
        <w:rPr>
          <w:rFonts w:ascii="Times New Roman" w:hAnsi="Times New Roman" w:cs="Times New Roman"/>
          <w:sz w:val="28"/>
          <w:szCs w:val="28"/>
          <w:lang w:val="uk-UA"/>
        </w:rPr>
        <w:t xml:space="preserve"> такого </w:t>
      </w:r>
      <w:r w:rsidRPr="0036460B">
        <w:rPr>
          <w:rFonts w:ascii="Times New Roman" w:hAnsi="Times New Roman" w:cs="Times New Roman"/>
          <w:sz w:val="28"/>
          <w:szCs w:val="28"/>
          <w:lang w:val="uk-UA"/>
        </w:rPr>
        <w:t>доступ</w:t>
      </w:r>
      <w:r>
        <w:rPr>
          <w:rFonts w:ascii="Times New Roman" w:hAnsi="Times New Roman" w:cs="Times New Roman"/>
          <w:sz w:val="28"/>
          <w:szCs w:val="28"/>
          <w:lang w:val="uk-UA"/>
        </w:rPr>
        <w:t>у</w:t>
      </w:r>
      <w:r w:rsidRPr="0036460B">
        <w:rPr>
          <w:rFonts w:ascii="Times New Roman" w:hAnsi="Times New Roman" w:cs="Times New Roman"/>
          <w:sz w:val="28"/>
          <w:szCs w:val="28"/>
          <w:lang w:val="uk-UA"/>
        </w:rPr>
        <w:t xml:space="preserve"> дає змогу вносити інформацію щодо будівельної діяльності, пошкодженого </w:t>
      </w:r>
      <w:r w:rsidR="00A634CE">
        <w:rPr>
          <w:rFonts w:ascii="Times New Roman" w:hAnsi="Times New Roman" w:cs="Times New Roman"/>
          <w:sz w:val="28"/>
          <w:szCs w:val="28"/>
          <w:lang w:val="uk-UA"/>
        </w:rPr>
        <w:t xml:space="preserve">та знищеного </w:t>
      </w:r>
      <w:r w:rsidRPr="0036460B">
        <w:rPr>
          <w:rFonts w:ascii="Times New Roman" w:hAnsi="Times New Roman" w:cs="Times New Roman"/>
          <w:sz w:val="28"/>
          <w:szCs w:val="28"/>
          <w:lang w:val="uk-UA"/>
        </w:rPr>
        <w:t xml:space="preserve">майна мешканців громади, </w:t>
      </w:r>
      <w:r w:rsidR="00A634CE">
        <w:rPr>
          <w:rFonts w:ascii="Times New Roman" w:hAnsi="Times New Roman" w:cs="Times New Roman"/>
          <w:sz w:val="28"/>
          <w:szCs w:val="28"/>
          <w:lang w:val="uk-UA"/>
        </w:rPr>
        <w:t>поштових адрес</w:t>
      </w:r>
      <w:r w:rsidRPr="0036460B">
        <w:rPr>
          <w:rFonts w:ascii="Times New Roman" w:hAnsi="Times New Roman" w:cs="Times New Roman"/>
          <w:sz w:val="28"/>
          <w:szCs w:val="28"/>
          <w:lang w:val="uk-UA"/>
        </w:rPr>
        <w:t>.</w:t>
      </w:r>
    </w:p>
    <w:p w:rsidR="00480442" w:rsidRDefault="00532421" w:rsidP="00E613EC">
      <w:pPr>
        <w:spacing w:after="0" w:line="240" w:lineRule="auto"/>
        <w:ind w:firstLine="709"/>
        <w:jc w:val="both"/>
        <w:rPr>
          <w:rFonts w:ascii="Times New Roman" w:hAnsi="Times New Roman" w:cs="Times New Roman"/>
          <w:sz w:val="28"/>
          <w:szCs w:val="28"/>
          <w:lang w:val="uk-UA"/>
        </w:rPr>
      </w:pPr>
      <w:r w:rsidRPr="00532421">
        <w:rPr>
          <w:rFonts w:ascii="Times New Roman" w:hAnsi="Times New Roman" w:cs="Times New Roman"/>
          <w:sz w:val="28"/>
          <w:szCs w:val="28"/>
          <w:lang w:val="uk-UA"/>
        </w:rPr>
        <w:t>Після оголошення на території України 24.02.2022 року воєнного стану та початку активної фази бойових дій на території Новоодеської міської територіальної громади активні бойові дії не проводилися, населе</w:t>
      </w:r>
      <w:r w:rsidR="008E1DF5">
        <w:rPr>
          <w:rFonts w:ascii="Times New Roman" w:hAnsi="Times New Roman" w:cs="Times New Roman"/>
          <w:sz w:val="28"/>
          <w:szCs w:val="28"/>
          <w:lang w:val="uk-UA"/>
        </w:rPr>
        <w:t>н</w:t>
      </w:r>
      <w:r w:rsidRPr="00532421">
        <w:rPr>
          <w:rFonts w:ascii="Times New Roman" w:hAnsi="Times New Roman" w:cs="Times New Roman"/>
          <w:sz w:val="28"/>
          <w:szCs w:val="28"/>
          <w:lang w:val="uk-UA"/>
        </w:rPr>
        <w:t>і пункти громади під окупацією не перебували.</w:t>
      </w:r>
    </w:p>
    <w:p w:rsidR="00532421" w:rsidRDefault="00532421" w:rsidP="00E613EC">
      <w:pPr>
        <w:spacing w:after="0" w:line="240" w:lineRule="auto"/>
        <w:ind w:firstLine="709"/>
        <w:jc w:val="both"/>
        <w:rPr>
          <w:rFonts w:ascii="Times New Roman" w:hAnsi="Times New Roman" w:cs="Times New Roman"/>
          <w:sz w:val="28"/>
          <w:szCs w:val="28"/>
          <w:lang w:val="uk-UA"/>
        </w:rPr>
      </w:pPr>
    </w:p>
    <w:p w:rsidR="00532421" w:rsidRDefault="00532421" w:rsidP="00E613EC">
      <w:pPr>
        <w:spacing w:after="0" w:line="240" w:lineRule="auto"/>
        <w:ind w:firstLine="709"/>
        <w:jc w:val="both"/>
        <w:rPr>
          <w:rFonts w:ascii="Times New Roman" w:hAnsi="Times New Roman" w:cs="Times New Roman"/>
          <w:sz w:val="28"/>
          <w:szCs w:val="28"/>
          <w:lang w:val="uk-UA"/>
        </w:rPr>
      </w:pPr>
    </w:p>
    <w:p w:rsidR="00CD0020" w:rsidRPr="00C25942" w:rsidRDefault="00CD0020" w:rsidP="00E613EC">
      <w:pPr>
        <w:pStyle w:val="a3"/>
        <w:numPr>
          <w:ilvl w:val="1"/>
          <w:numId w:val="1"/>
        </w:numPr>
        <w:spacing w:after="0" w:line="240" w:lineRule="auto"/>
        <w:jc w:val="both"/>
        <w:rPr>
          <w:rFonts w:ascii="Times New Roman" w:hAnsi="Times New Roman" w:cs="Times New Roman"/>
          <w:b/>
          <w:sz w:val="28"/>
          <w:szCs w:val="28"/>
          <w:lang w:val="uk-UA"/>
        </w:rPr>
      </w:pPr>
      <w:r w:rsidRPr="00C25942">
        <w:rPr>
          <w:rFonts w:ascii="Times New Roman" w:hAnsi="Times New Roman" w:cs="Times New Roman"/>
          <w:b/>
          <w:sz w:val="28"/>
          <w:szCs w:val="28"/>
          <w:lang w:val="uk-UA"/>
        </w:rPr>
        <w:t>Природно-ресурсний потенціал</w:t>
      </w:r>
    </w:p>
    <w:p w:rsidR="006E0A41" w:rsidRDefault="006E0A41" w:rsidP="00E613EC">
      <w:pPr>
        <w:spacing w:after="0" w:line="240" w:lineRule="auto"/>
        <w:ind w:firstLine="709"/>
        <w:jc w:val="both"/>
        <w:rPr>
          <w:rFonts w:ascii="Times New Roman" w:hAnsi="Times New Roman" w:cs="Times New Roman"/>
          <w:sz w:val="28"/>
          <w:szCs w:val="28"/>
          <w:lang w:val="uk-UA"/>
        </w:rPr>
      </w:pPr>
    </w:p>
    <w:p w:rsidR="00487CBD" w:rsidRPr="00487CBD" w:rsidRDefault="00487CBD" w:rsidP="00E613EC">
      <w:pPr>
        <w:spacing w:after="0" w:line="240" w:lineRule="auto"/>
        <w:ind w:firstLine="709"/>
        <w:jc w:val="both"/>
        <w:rPr>
          <w:rFonts w:ascii="Times New Roman" w:hAnsi="Times New Roman" w:cs="Times New Roman"/>
          <w:sz w:val="28"/>
          <w:szCs w:val="28"/>
          <w:lang w:val="uk-UA"/>
        </w:rPr>
      </w:pPr>
      <w:r w:rsidRPr="00487CBD">
        <w:rPr>
          <w:rFonts w:ascii="Times New Roman" w:hAnsi="Times New Roman" w:cs="Times New Roman"/>
          <w:sz w:val="28"/>
          <w:szCs w:val="28"/>
          <w:lang w:val="uk-UA"/>
        </w:rPr>
        <w:t xml:space="preserve">У геоструктурному відношенні територія </w:t>
      </w:r>
      <w:r>
        <w:rPr>
          <w:rFonts w:ascii="Times New Roman" w:hAnsi="Times New Roman" w:cs="Times New Roman"/>
          <w:sz w:val="28"/>
          <w:szCs w:val="28"/>
          <w:lang w:val="uk-UA"/>
        </w:rPr>
        <w:t xml:space="preserve">Новоодеської громади </w:t>
      </w:r>
      <w:r w:rsidR="00CD75CC">
        <w:rPr>
          <w:rFonts w:ascii="Times New Roman" w:hAnsi="Times New Roman" w:cs="Times New Roman"/>
          <w:sz w:val="28"/>
          <w:szCs w:val="28"/>
          <w:lang w:val="uk-UA"/>
        </w:rPr>
        <w:t>належить</w:t>
      </w:r>
      <w:r w:rsidRPr="00487CBD">
        <w:rPr>
          <w:rFonts w:ascii="Times New Roman" w:hAnsi="Times New Roman" w:cs="Times New Roman"/>
          <w:sz w:val="28"/>
          <w:szCs w:val="28"/>
          <w:lang w:val="uk-UA"/>
        </w:rPr>
        <w:t xml:space="preserve"> доцентральної частини Південноукраїнської монокліналі, що характеризуєтьсяпоступальним зануренням кристалічних порід у бік Чорноморськоїглибоководної западини.</w:t>
      </w:r>
    </w:p>
    <w:p w:rsidR="00487CBD" w:rsidRPr="00487CBD" w:rsidRDefault="00487CBD" w:rsidP="00E613EC">
      <w:pPr>
        <w:spacing w:after="0" w:line="240" w:lineRule="auto"/>
        <w:ind w:firstLine="709"/>
        <w:jc w:val="both"/>
        <w:rPr>
          <w:rFonts w:ascii="Times New Roman" w:hAnsi="Times New Roman" w:cs="Times New Roman"/>
          <w:sz w:val="28"/>
          <w:szCs w:val="28"/>
          <w:lang w:val="uk-UA"/>
        </w:rPr>
      </w:pPr>
      <w:r w:rsidRPr="00487CBD">
        <w:rPr>
          <w:rFonts w:ascii="Times New Roman" w:hAnsi="Times New Roman" w:cs="Times New Roman"/>
          <w:sz w:val="28"/>
          <w:szCs w:val="28"/>
          <w:lang w:val="uk-UA"/>
        </w:rPr>
        <w:lastRenderedPageBreak/>
        <w:t>Геологічна будова території сформована складним комплексомдокембрійських кристалічних утворень з мезо-кайнозойськими продуктами їхвивітрювання і потужною товщею шарів осадових порід крейдової,палеогенової та четвертинної систем, що залягають монокл</w:t>
      </w:r>
      <w:r w:rsidR="00137E53">
        <w:rPr>
          <w:rFonts w:ascii="Times New Roman" w:hAnsi="Times New Roman" w:cs="Times New Roman"/>
          <w:sz w:val="28"/>
          <w:szCs w:val="28"/>
          <w:lang w:val="uk-UA"/>
        </w:rPr>
        <w:t>і</w:t>
      </w:r>
      <w:r w:rsidRPr="00487CBD">
        <w:rPr>
          <w:rFonts w:ascii="Times New Roman" w:hAnsi="Times New Roman" w:cs="Times New Roman"/>
          <w:sz w:val="28"/>
          <w:szCs w:val="28"/>
          <w:lang w:val="uk-UA"/>
        </w:rPr>
        <w:t>нально зпоступовим зростанням потужності в бік Чорного моря по мірі зануреннякристалічних порід.</w:t>
      </w:r>
    </w:p>
    <w:p w:rsidR="00CD75CC" w:rsidRPr="00CD75CC" w:rsidRDefault="00CD75CC" w:rsidP="00E613EC">
      <w:pPr>
        <w:spacing w:after="0" w:line="240" w:lineRule="auto"/>
        <w:ind w:firstLine="709"/>
        <w:jc w:val="both"/>
        <w:rPr>
          <w:rFonts w:ascii="Times New Roman" w:hAnsi="Times New Roman" w:cs="Times New Roman"/>
          <w:sz w:val="28"/>
          <w:szCs w:val="28"/>
          <w:lang w:val="uk-UA"/>
        </w:rPr>
      </w:pPr>
      <w:r w:rsidRPr="00CD75CC">
        <w:rPr>
          <w:rFonts w:ascii="Times New Roman" w:hAnsi="Times New Roman" w:cs="Times New Roman"/>
          <w:sz w:val="28"/>
          <w:szCs w:val="28"/>
          <w:lang w:val="uk-UA"/>
        </w:rPr>
        <w:t xml:space="preserve">Територія </w:t>
      </w:r>
      <w:r>
        <w:rPr>
          <w:rFonts w:ascii="Times New Roman" w:hAnsi="Times New Roman" w:cs="Times New Roman"/>
          <w:sz w:val="28"/>
          <w:szCs w:val="28"/>
          <w:lang w:val="uk-UA"/>
        </w:rPr>
        <w:t>громади</w:t>
      </w:r>
      <w:r w:rsidRPr="00CD75CC">
        <w:rPr>
          <w:rFonts w:ascii="Times New Roman" w:hAnsi="Times New Roman" w:cs="Times New Roman"/>
          <w:sz w:val="28"/>
          <w:szCs w:val="28"/>
          <w:lang w:val="uk-UA"/>
        </w:rPr>
        <w:t xml:space="preserve"> розташована в межах Причорноморськогоартезіанського басейну, складність геологічної будови якого пояснюєтьсярізноманітністю літологічного складу осадових порід. Невитриманістьвідкладів у розрізі і часте чергування водовмісних і водонепроникних водоносних горизонтів.</w:t>
      </w:r>
    </w:p>
    <w:p w:rsidR="00CD75CC" w:rsidRPr="00CD75CC" w:rsidRDefault="00CD75CC" w:rsidP="00E613EC">
      <w:pPr>
        <w:spacing w:after="0" w:line="240" w:lineRule="auto"/>
        <w:ind w:firstLine="709"/>
        <w:jc w:val="both"/>
        <w:rPr>
          <w:rFonts w:ascii="Times New Roman" w:hAnsi="Times New Roman" w:cs="Times New Roman"/>
          <w:sz w:val="28"/>
          <w:szCs w:val="28"/>
          <w:lang w:val="uk-UA"/>
        </w:rPr>
      </w:pPr>
      <w:r w:rsidRPr="00CD75CC">
        <w:rPr>
          <w:rFonts w:ascii="Times New Roman" w:hAnsi="Times New Roman" w:cs="Times New Roman"/>
          <w:sz w:val="28"/>
          <w:szCs w:val="28"/>
          <w:lang w:val="uk-UA"/>
        </w:rPr>
        <w:t>Основні водоносні горизонти розвинені в осадових породахкрейдової,палеогенової, неогенової і антропогенової систем. Для підземних характерна мінливість їх мінералізації – значне поширеннясолонуватих і солоних вод. Зона прісних вод на території басейну не маєсуцільного поширення.</w:t>
      </w:r>
    </w:p>
    <w:p w:rsidR="00CD75CC" w:rsidRPr="00CD75CC" w:rsidRDefault="00CD75CC" w:rsidP="00E613EC">
      <w:pPr>
        <w:spacing w:after="0" w:line="240" w:lineRule="auto"/>
        <w:ind w:firstLine="709"/>
        <w:jc w:val="both"/>
        <w:rPr>
          <w:rFonts w:ascii="Times New Roman" w:hAnsi="Times New Roman" w:cs="Times New Roman"/>
          <w:sz w:val="28"/>
          <w:szCs w:val="28"/>
          <w:lang w:val="uk-UA"/>
        </w:rPr>
      </w:pPr>
      <w:r w:rsidRPr="00CD75CC">
        <w:rPr>
          <w:rFonts w:ascii="Times New Roman" w:hAnsi="Times New Roman" w:cs="Times New Roman"/>
          <w:sz w:val="28"/>
          <w:szCs w:val="28"/>
          <w:lang w:val="uk-UA"/>
        </w:rPr>
        <w:t xml:space="preserve">Найбільше поширення в </w:t>
      </w:r>
      <w:r>
        <w:rPr>
          <w:rFonts w:ascii="Times New Roman" w:hAnsi="Times New Roman" w:cs="Times New Roman"/>
          <w:sz w:val="28"/>
          <w:szCs w:val="28"/>
          <w:lang w:val="uk-UA"/>
        </w:rPr>
        <w:t>громаді</w:t>
      </w:r>
      <w:r w:rsidRPr="00CD75CC">
        <w:rPr>
          <w:rFonts w:ascii="Times New Roman" w:hAnsi="Times New Roman" w:cs="Times New Roman"/>
          <w:sz w:val="28"/>
          <w:szCs w:val="28"/>
          <w:lang w:val="uk-UA"/>
        </w:rPr>
        <w:t xml:space="preserve"> мають води сарматського горизонту, атакож води четвертинних відкладів.</w:t>
      </w:r>
    </w:p>
    <w:p w:rsidR="00CD75CC" w:rsidRPr="00CD75CC" w:rsidRDefault="00CD75CC" w:rsidP="00E613EC">
      <w:pPr>
        <w:spacing w:after="0" w:line="240" w:lineRule="auto"/>
        <w:ind w:firstLine="709"/>
        <w:jc w:val="both"/>
        <w:rPr>
          <w:rFonts w:ascii="Times New Roman" w:hAnsi="Times New Roman" w:cs="Times New Roman"/>
          <w:sz w:val="28"/>
          <w:szCs w:val="28"/>
          <w:lang w:val="uk-UA"/>
        </w:rPr>
      </w:pPr>
      <w:r w:rsidRPr="00CD75CC">
        <w:rPr>
          <w:rFonts w:ascii="Times New Roman" w:hAnsi="Times New Roman" w:cs="Times New Roman"/>
          <w:sz w:val="28"/>
          <w:szCs w:val="28"/>
          <w:lang w:val="uk-UA"/>
        </w:rPr>
        <w:t xml:space="preserve">Водомісткими породами є вапняки, щозалягають на глибинах 30,0-70,0 м, максимум </w:t>
      </w:r>
      <w:r w:rsidR="008B587D">
        <w:rPr>
          <w:rFonts w:ascii="Times New Roman" w:hAnsi="Times New Roman" w:cs="Times New Roman"/>
          <w:sz w:val="28"/>
          <w:szCs w:val="28"/>
          <w:lang w:val="uk-UA"/>
        </w:rPr>
        <w:t>–</w:t>
      </w:r>
      <w:r w:rsidRPr="00CD75CC">
        <w:rPr>
          <w:rFonts w:ascii="Times New Roman" w:hAnsi="Times New Roman" w:cs="Times New Roman"/>
          <w:sz w:val="28"/>
          <w:szCs w:val="28"/>
          <w:lang w:val="uk-UA"/>
        </w:rPr>
        <w:t xml:space="preserve"> до 110,0 м. Водоноснийгоризонт напірний з дебітами свердловин 1,4- 6,6 л/с, мінералізація вод 0,1-4,9г/л. За хімічним складом вода є хлоридно-сульфатна натрієво-магнієва. Всанітарному відношенні вода здорова за наявності захищеності </w:t>
      </w:r>
      <w:r w:rsidR="00A545CD">
        <w:rPr>
          <w:rFonts w:ascii="Times New Roman" w:hAnsi="Times New Roman" w:cs="Times New Roman"/>
          <w:sz w:val="28"/>
          <w:szCs w:val="28"/>
          <w:lang w:val="uk-UA"/>
        </w:rPr>
        <w:t xml:space="preserve">водо упорним </w:t>
      </w:r>
      <w:r w:rsidRPr="00CD75CC">
        <w:rPr>
          <w:rFonts w:ascii="Times New Roman" w:hAnsi="Times New Roman" w:cs="Times New Roman"/>
          <w:sz w:val="28"/>
          <w:szCs w:val="28"/>
          <w:lang w:val="uk-UA"/>
        </w:rPr>
        <w:t>шаром відкладів. В місцях неглибокого залягання або відсутності захисногошару відкладів води можуть зазнавати забруднення з поверхні. Живлення горизонту відбувається, в основному, зарахунок атмосферних опадів.</w:t>
      </w:r>
    </w:p>
    <w:p w:rsidR="00CD75CC" w:rsidRPr="00487CBD" w:rsidRDefault="00CD75CC" w:rsidP="00E613EC">
      <w:pPr>
        <w:spacing w:after="0" w:line="240" w:lineRule="auto"/>
        <w:ind w:firstLine="709"/>
        <w:jc w:val="both"/>
        <w:rPr>
          <w:rFonts w:ascii="Times New Roman" w:hAnsi="Times New Roman" w:cs="Times New Roman"/>
          <w:sz w:val="28"/>
          <w:szCs w:val="28"/>
          <w:lang w:val="uk-UA"/>
        </w:rPr>
      </w:pPr>
      <w:r w:rsidRPr="00CD75CC">
        <w:rPr>
          <w:rFonts w:ascii="Times New Roman" w:hAnsi="Times New Roman" w:cs="Times New Roman"/>
          <w:sz w:val="28"/>
          <w:szCs w:val="28"/>
          <w:lang w:val="uk-UA"/>
        </w:rPr>
        <w:t>Інші водоносні горизонти практичного значення мають з причин малодебітності, засоленості, забрудненості.Рекомендувати їх можна лише для технічного водопостачання</w:t>
      </w:r>
      <w:r>
        <w:rPr>
          <w:rFonts w:ascii="Times New Roman" w:hAnsi="Times New Roman" w:cs="Times New Roman"/>
          <w:sz w:val="28"/>
          <w:szCs w:val="28"/>
          <w:lang w:val="uk-UA"/>
        </w:rPr>
        <w:t>.</w:t>
      </w:r>
    </w:p>
    <w:p w:rsidR="00CD75CC" w:rsidRPr="00CD75CC" w:rsidRDefault="00CD75CC"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Ґрунтовий покрив</w:t>
      </w:r>
      <w:r w:rsidRPr="00CD75CC">
        <w:rPr>
          <w:rFonts w:ascii="Times New Roman" w:hAnsi="Times New Roman" w:cs="Times New Roman"/>
          <w:sz w:val="28"/>
          <w:szCs w:val="28"/>
          <w:lang w:val="uk-UA"/>
        </w:rPr>
        <w:t>характеризується відносною різноманітністю, щообумовлене розмірами території та її геоморфологічними особливостями іпредставлений чорноземами південними і темно-каштановими солонцюватимиґрунтами, характерними для південно-степової зони. Товщина гумусовогогоризонту становить (для чорноземів і темнокаштанових) до 50 см.</w:t>
      </w:r>
    </w:p>
    <w:p w:rsidR="00CD75CC" w:rsidRPr="00CD75CC" w:rsidRDefault="00CD75CC" w:rsidP="00E613EC">
      <w:pPr>
        <w:spacing w:after="0" w:line="240" w:lineRule="auto"/>
        <w:ind w:firstLine="709"/>
        <w:jc w:val="both"/>
        <w:rPr>
          <w:rFonts w:ascii="Times New Roman" w:hAnsi="Times New Roman" w:cs="Times New Roman"/>
          <w:sz w:val="28"/>
          <w:szCs w:val="28"/>
          <w:lang w:val="uk-UA"/>
        </w:rPr>
      </w:pPr>
      <w:r w:rsidRPr="00CD75CC">
        <w:rPr>
          <w:rFonts w:ascii="Times New Roman" w:hAnsi="Times New Roman" w:cs="Times New Roman"/>
          <w:sz w:val="28"/>
          <w:szCs w:val="28"/>
          <w:lang w:val="uk-UA"/>
        </w:rPr>
        <w:t xml:space="preserve">В заплавах річок на піщаних та піщано-глинистих відкладахсформувались </w:t>
      </w:r>
      <w:r w:rsidR="007B395D">
        <w:rPr>
          <w:rFonts w:ascii="Times New Roman" w:hAnsi="Times New Roman" w:cs="Times New Roman"/>
          <w:sz w:val="28"/>
          <w:szCs w:val="28"/>
          <w:lang w:val="uk-UA"/>
        </w:rPr>
        <w:t xml:space="preserve">наступні </w:t>
      </w:r>
      <w:r w:rsidRPr="00CD75CC">
        <w:rPr>
          <w:rFonts w:ascii="Times New Roman" w:hAnsi="Times New Roman" w:cs="Times New Roman"/>
          <w:sz w:val="28"/>
          <w:szCs w:val="28"/>
          <w:lang w:val="uk-UA"/>
        </w:rPr>
        <w:t>типи ґрунтів: дернові, лучні, лучно-болотні таболотні. Нормально зволожені відмінності характеризуються більшою відзональних ґрунтів родючістю завдяки товщому (до 90 см) гумусовомугоризонту та наявності в ньому природного зволоження.На піщаних терасах рік сформувались дернові слаборозвинуті ґрунти,місцями чорноземи на пісках.</w:t>
      </w:r>
    </w:p>
    <w:p w:rsidR="00CD75CC" w:rsidRPr="00CD75CC" w:rsidRDefault="00CD75CC" w:rsidP="00E613EC">
      <w:pPr>
        <w:spacing w:after="0" w:line="240" w:lineRule="auto"/>
        <w:ind w:firstLine="709"/>
        <w:jc w:val="both"/>
        <w:rPr>
          <w:rFonts w:ascii="Times New Roman" w:hAnsi="Times New Roman" w:cs="Times New Roman"/>
          <w:sz w:val="28"/>
          <w:szCs w:val="28"/>
          <w:lang w:val="uk-UA"/>
        </w:rPr>
      </w:pPr>
      <w:r w:rsidRPr="00CD75CC">
        <w:rPr>
          <w:rFonts w:ascii="Times New Roman" w:hAnsi="Times New Roman" w:cs="Times New Roman"/>
          <w:sz w:val="28"/>
          <w:szCs w:val="28"/>
          <w:lang w:val="uk-UA"/>
        </w:rPr>
        <w:t xml:space="preserve">Місцеві ґрунти мають різний рівень гідролітичної кислотності.Найнижчий відзначений у ґрунтах насаджень, розміщених поблизу </w:t>
      </w:r>
      <w:r w:rsidRPr="00CD75CC">
        <w:rPr>
          <w:rFonts w:ascii="Times New Roman" w:hAnsi="Times New Roman" w:cs="Times New Roman"/>
          <w:sz w:val="28"/>
          <w:szCs w:val="28"/>
          <w:lang w:val="uk-UA"/>
        </w:rPr>
        <w:lastRenderedPageBreak/>
        <w:t>проїзноїчастини вулиць, причому з віддаленням від цих місць її питома вага зростає.</w:t>
      </w:r>
    </w:p>
    <w:p w:rsidR="00CD75CC" w:rsidRPr="00CD75CC" w:rsidRDefault="00CD75CC" w:rsidP="00E613EC">
      <w:pPr>
        <w:spacing w:after="0" w:line="240" w:lineRule="auto"/>
        <w:ind w:firstLine="709"/>
        <w:jc w:val="both"/>
        <w:rPr>
          <w:rFonts w:ascii="Times New Roman" w:hAnsi="Times New Roman" w:cs="Times New Roman"/>
          <w:sz w:val="28"/>
          <w:szCs w:val="28"/>
          <w:lang w:val="uk-UA"/>
        </w:rPr>
      </w:pPr>
      <w:r w:rsidRPr="00CD75CC">
        <w:rPr>
          <w:rFonts w:ascii="Times New Roman" w:hAnsi="Times New Roman" w:cs="Times New Roman"/>
          <w:sz w:val="28"/>
          <w:szCs w:val="28"/>
          <w:lang w:val="uk-UA"/>
        </w:rPr>
        <w:t>Висока кислотність ґрунтів впливають на загальну доступність поживнихречовин, а отже, і на розвиток деревної рослинності. Наприклад, рН практичноу всіх ґрунтах насаджень, які прилягають до міських автомагістралей,перебуває в межах 7,0-8,0 і належить до сильно-лужної групи. Кислі ґрунтизустрічаються тільки у парках з природними ґрунтами. Висока кислотністьґрунтів, як і їх алкалізація, впливають на загальну доступність поживнихречовин, а отже, і на розвиток деревної рослинності.</w:t>
      </w:r>
    </w:p>
    <w:p w:rsidR="00E80B38" w:rsidRDefault="00E80B38" w:rsidP="00E613EC">
      <w:pPr>
        <w:spacing w:after="0" w:line="240" w:lineRule="auto"/>
        <w:ind w:firstLine="709"/>
        <w:jc w:val="both"/>
        <w:rPr>
          <w:rFonts w:ascii="Times New Roman" w:hAnsi="Times New Roman" w:cs="Times New Roman"/>
          <w:sz w:val="28"/>
          <w:szCs w:val="28"/>
          <w:lang w:val="uk-UA"/>
        </w:rPr>
      </w:pPr>
      <w:r w:rsidRPr="00E80B38">
        <w:rPr>
          <w:rFonts w:ascii="Times New Roman" w:hAnsi="Times New Roman" w:cs="Times New Roman"/>
          <w:sz w:val="28"/>
          <w:szCs w:val="28"/>
          <w:lang w:val="uk-UA"/>
        </w:rPr>
        <w:t>Ландшафти представлені заплавними комплексами (заплавні ліси йлуки), ділянками піщаного степу, петрофітними (вапняковими) степами,прибережно-водними комплексами, наскельними дібровами, кам‘янистимистепами тощо.</w:t>
      </w:r>
    </w:p>
    <w:p w:rsidR="00E80B38" w:rsidRDefault="00E80B38" w:rsidP="00E613EC">
      <w:pPr>
        <w:spacing w:after="0" w:line="240" w:lineRule="auto"/>
        <w:ind w:firstLine="709"/>
        <w:jc w:val="both"/>
        <w:rPr>
          <w:rFonts w:ascii="Times New Roman" w:hAnsi="Times New Roman" w:cs="Times New Roman"/>
          <w:sz w:val="28"/>
          <w:szCs w:val="28"/>
          <w:lang w:val="uk-UA"/>
        </w:rPr>
      </w:pPr>
      <w:r w:rsidRPr="00E80B38">
        <w:rPr>
          <w:rFonts w:ascii="Times New Roman" w:hAnsi="Times New Roman" w:cs="Times New Roman"/>
          <w:sz w:val="28"/>
          <w:szCs w:val="28"/>
          <w:lang w:val="uk-UA"/>
        </w:rPr>
        <w:t xml:space="preserve">До лісовихнасаджень відносяться: сосна звичайна, сосна кримська, ялинка європейська,акація біла, софора японська, шовковиця чорна, горіх грецький, берест, ясен,гледичія, тополя, береза, осина, тополя, верба, абрикос та інші. На схилах уверхів‘ях річкових долин і балках зростають байрачні ліси, в яких переважаютьдуб, клени татарський і гостролистий, в‘яз, липа, груша, яблуня, вчагарниковому ярусі </w:t>
      </w:r>
      <w:r w:rsidR="008B587D">
        <w:rPr>
          <w:rFonts w:ascii="Times New Roman" w:hAnsi="Times New Roman" w:cs="Times New Roman"/>
          <w:sz w:val="28"/>
          <w:szCs w:val="28"/>
          <w:lang w:val="uk-UA"/>
        </w:rPr>
        <w:t>–</w:t>
      </w:r>
      <w:r w:rsidRPr="00E80B38">
        <w:rPr>
          <w:rFonts w:ascii="Times New Roman" w:hAnsi="Times New Roman" w:cs="Times New Roman"/>
          <w:sz w:val="28"/>
          <w:szCs w:val="28"/>
          <w:lang w:val="uk-UA"/>
        </w:rPr>
        <w:t xml:space="preserve"> бересклет,</w:t>
      </w:r>
      <w:r>
        <w:rPr>
          <w:rFonts w:ascii="Times New Roman" w:hAnsi="Times New Roman" w:cs="Times New Roman"/>
          <w:sz w:val="28"/>
          <w:szCs w:val="28"/>
          <w:lang w:val="uk-UA"/>
        </w:rPr>
        <w:t xml:space="preserve"> крушина, терен, глід, шипшина.</w:t>
      </w:r>
    </w:p>
    <w:p w:rsidR="00D828FF" w:rsidRPr="00405E49" w:rsidRDefault="00E80B38" w:rsidP="00E613EC">
      <w:pPr>
        <w:spacing w:after="0" w:line="240" w:lineRule="auto"/>
        <w:ind w:firstLine="709"/>
        <w:jc w:val="both"/>
        <w:rPr>
          <w:rFonts w:ascii="Times New Roman" w:hAnsi="Times New Roman" w:cs="Times New Roman"/>
          <w:sz w:val="28"/>
          <w:szCs w:val="28"/>
          <w:lang w:val="uk-UA"/>
        </w:rPr>
      </w:pPr>
      <w:r w:rsidRPr="00E80B38">
        <w:rPr>
          <w:rFonts w:ascii="Times New Roman" w:hAnsi="Times New Roman" w:cs="Times New Roman"/>
          <w:sz w:val="28"/>
          <w:szCs w:val="28"/>
          <w:lang w:val="uk-UA"/>
        </w:rPr>
        <w:t xml:space="preserve">Степова зонавключає різнотравнокострицево-ковилові угруповання. У складі </w:t>
      </w:r>
      <w:r w:rsidR="00964903" w:rsidRPr="00E80B38">
        <w:rPr>
          <w:rFonts w:ascii="Times New Roman" w:hAnsi="Times New Roman" w:cs="Times New Roman"/>
          <w:sz w:val="28"/>
          <w:szCs w:val="28"/>
          <w:lang w:val="uk-UA"/>
        </w:rPr>
        <w:t>різнотрав’я переважають</w:t>
      </w:r>
      <w:r w:rsidRPr="00E80B38">
        <w:rPr>
          <w:rFonts w:ascii="Times New Roman" w:hAnsi="Times New Roman" w:cs="Times New Roman"/>
          <w:sz w:val="28"/>
          <w:szCs w:val="28"/>
          <w:lang w:val="uk-UA"/>
        </w:rPr>
        <w:t xml:space="preserve"> лучностепові види (пирій повзучий, тонконіг вузьколистий,костриця валіська, костри</w:t>
      </w:r>
      <w:r w:rsidR="00D828FF">
        <w:rPr>
          <w:rFonts w:ascii="Times New Roman" w:hAnsi="Times New Roman" w:cs="Times New Roman"/>
          <w:sz w:val="28"/>
          <w:szCs w:val="28"/>
          <w:lang w:val="uk-UA"/>
        </w:rPr>
        <w:t>ця лучна, покісниця розставлена та ін.)</w:t>
      </w:r>
    </w:p>
    <w:p w:rsidR="00532421" w:rsidRDefault="00405E49" w:rsidP="00E613EC">
      <w:pPr>
        <w:spacing w:after="0" w:line="240" w:lineRule="auto"/>
        <w:ind w:firstLine="709"/>
        <w:jc w:val="both"/>
        <w:rPr>
          <w:rFonts w:ascii="Times New Roman" w:hAnsi="Times New Roman" w:cs="Times New Roman"/>
          <w:sz w:val="28"/>
          <w:szCs w:val="28"/>
          <w:lang w:val="uk-UA"/>
        </w:rPr>
      </w:pPr>
      <w:r w:rsidRPr="00405E49">
        <w:rPr>
          <w:rFonts w:ascii="Times New Roman" w:hAnsi="Times New Roman" w:cs="Times New Roman"/>
          <w:sz w:val="28"/>
          <w:szCs w:val="28"/>
          <w:lang w:val="uk-UA"/>
        </w:rPr>
        <w:t>Справжні степи представлені pізнотpавнотипчаково</w:t>
      </w:r>
      <w:r w:rsidR="004029A8">
        <w:rPr>
          <w:rFonts w:ascii="Times New Roman" w:hAnsi="Times New Roman" w:cs="Times New Roman"/>
          <w:sz w:val="28"/>
          <w:szCs w:val="28"/>
          <w:lang w:val="uk-UA"/>
        </w:rPr>
        <w:t>-</w:t>
      </w:r>
      <w:r w:rsidRPr="00405E49">
        <w:rPr>
          <w:rFonts w:ascii="Times New Roman" w:hAnsi="Times New Roman" w:cs="Times New Roman"/>
          <w:sz w:val="28"/>
          <w:szCs w:val="28"/>
          <w:lang w:val="uk-UA"/>
        </w:rPr>
        <w:t>ковиловими, типчаково-ковиловими та їх кам‘янистими різновидами.</w:t>
      </w:r>
    </w:p>
    <w:p w:rsidR="00532421" w:rsidRPr="00532421" w:rsidRDefault="00532421" w:rsidP="00E613EC">
      <w:pPr>
        <w:spacing w:after="0" w:line="240" w:lineRule="auto"/>
        <w:ind w:firstLine="709"/>
        <w:jc w:val="both"/>
        <w:rPr>
          <w:rFonts w:ascii="Times New Roman" w:hAnsi="Times New Roman" w:cs="Times New Roman"/>
          <w:sz w:val="28"/>
          <w:szCs w:val="28"/>
          <w:lang w:val="uk-UA"/>
        </w:rPr>
      </w:pPr>
      <w:r w:rsidRPr="00532421">
        <w:rPr>
          <w:rFonts w:ascii="Times New Roman" w:hAnsi="Times New Roman" w:cs="Times New Roman"/>
          <w:sz w:val="28"/>
          <w:szCs w:val="28"/>
          <w:lang w:val="uk-UA"/>
        </w:rPr>
        <w:t>Територія має поклади піску, глини, каменю-ракушняку.</w:t>
      </w:r>
    </w:p>
    <w:p w:rsidR="00480442" w:rsidRDefault="00532421" w:rsidP="00E613EC">
      <w:pPr>
        <w:spacing w:after="0" w:line="240" w:lineRule="auto"/>
        <w:ind w:firstLine="709"/>
        <w:jc w:val="both"/>
        <w:rPr>
          <w:rFonts w:ascii="Times New Roman" w:hAnsi="Times New Roman" w:cs="Times New Roman"/>
          <w:sz w:val="28"/>
          <w:szCs w:val="28"/>
          <w:lang w:val="uk-UA"/>
        </w:rPr>
      </w:pPr>
      <w:r w:rsidRPr="00532421">
        <w:rPr>
          <w:rFonts w:ascii="Times New Roman" w:hAnsi="Times New Roman" w:cs="Times New Roman"/>
          <w:sz w:val="28"/>
          <w:szCs w:val="28"/>
          <w:lang w:val="uk-UA"/>
        </w:rPr>
        <w:t xml:space="preserve">Тваринний світ нараховує понад 100 тис. видів тварин, серед яких </w:t>
      </w:r>
      <w:r w:rsidR="008B587D">
        <w:rPr>
          <w:rFonts w:ascii="Times New Roman" w:hAnsi="Times New Roman" w:cs="Times New Roman"/>
          <w:sz w:val="28"/>
          <w:szCs w:val="28"/>
          <w:lang w:val="uk-UA"/>
        </w:rPr>
        <w:t>–</w:t>
      </w:r>
      <w:r w:rsidRPr="00532421">
        <w:rPr>
          <w:rFonts w:ascii="Times New Roman" w:hAnsi="Times New Roman" w:cs="Times New Roman"/>
          <w:sz w:val="28"/>
          <w:szCs w:val="28"/>
          <w:lang w:val="uk-UA"/>
        </w:rPr>
        <w:t xml:space="preserve"> близько 500 видів складають хребетні, у тому числі ссавців </w:t>
      </w:r>
      <w:r w:rsidR="008B587D">
        <w:rPr>
          <w:rFonts w:ascii="Times New Roman" w:hAnsi="Times New Roman" w:cs="Times New Roman"/>
          <w:sz w:val="28"/>
          <w:szCs w:val="28"/>
          <w:lang w:val="uk-UA"/>
        </w:rPr>
        <w:t>–</w:t>
      </w:r>
      <w:r w:rsidRPr="00532421">
        <w:rPr>
          <w:rFonts w:ascii="Times New Roman" w:hAnsi="Times New Roman" w:cs="Times New Roman"/>
          <w:sz w:val="28"/>
          <w:szCs w:val="28"/>
          <w:lang w:val="uk-UA"/>
        </w:rPr>
        <w:t xml:space="preserve"> близько 100, птахів </w:t>
      </w:r>
      <w:r w:rsidR="008B587D">
        <w:rPr>
          <w:rFonts w:ascii="Times New Roman" w:hAnsi="Times New Roman" w:cs="Times New Roman"/>
          <w:sz w:val="28"/>
          <w:szCs w:val="28"/>
          <w:lang w:val="uk-UA"/>
        </w:rPr>
        <w:t>–</w:t>
      </w:r>
      <w:r w:rsidRPr="00532421">
        <w:rPr>
          <w:rFonts w:ascii="Times New Roman" w:hAnsi="Times New Roman" w:cs="Times New Roman"/>
          <w:sz w:val="28"/>
          <w:szCs w:val="28"/>
          <w:lang w:val="uk-UA"/>
        </w:rPr>
        <w:t xml:space="preserve"> близько 300, плазунів </w:t>
      </w:r>
      <w:r w:rsidR="008B587D">
        <w:rPr>
          <w:rFonts w:ascii="Times New Roman" w:hAnsi="Times New Roman" w:cs="Times New Roman"/>
          <w:sz w:val="28"/>
          <w:szCs w:val="28"/>
          <w:lang w:val="uk-UA"/>
        </w:rPr>
        <w:t>–</w:t>
      </w:r>
      <w:r w:rsidRPr="00532421">
        <w:rPr>
          <w:rFonts w:ascii="Times New Roman" w:hAnsi="Times New Roman" w:cs="Times New Roman"/>
          <w:sz w:val="28"/>
          <w:szCs w:val="28"/>
          <w:lang w:val="uk-UA"/>
        </w:rPr>
        <w:t xml:space="preserve"> близько 10, земноводних </w:t>
      </w:r>
      <w:r w:rsidR="008B587D">
        <w:rPr>
          <w:rFonts w:ascii="Times New Roman" w:hAnsi="Times New Roman" w:cs="Times New Roman"/>
          <w:sz w:val="28"/>
          <w:szCs w:val="28"/>
          <w:lang w:val="uk-UA"/>
        </w:rPr>
        <w:t>–</w:t>
      </w:r>
      <w:r w:rsidRPr="00532421">
        <w:rPr>
          <w:rFonts w:ascii="Times New Roman" w:hAnsi="Times New Roman" w:cs="Times New Roman"/>
          <w:sz w:val="28"/>
          <w:szCs w:val="28"/>
          <w:lang w:val="uk-UA"/>
        </w:rPr>
        <w:t xml:space="preserve"> близько 10, риб </w:t>
      </w:r>
      <w:r w:rsidR="008B587D">
        <w:rPr>
          <w:rFonts w:ascii="Times New Roman" w:hAnsi="Times New Roman" w:cs="Times New Roman"/>
          <w:sz w:val="28"/>
          <w:szCs w:val="28"/>
          <w:lang w:val="uk-UA"/>
        </w:rPr>
        <w:t>–</w:t>
      </w:r>
      <w:r w:rsidRPr="00532421">
        <w:rPr>
          <w:rFonts w:ascii="Times New Roman" w:hAnsi="Times New Roman" w:cs="Times New Roman"/>
          <w:sz w:val="28"/>
          <w:szCs w:val="28"/>
          <w:lang w:val="uk-UA"/>
        </w:rPr>
        <w:t xml:space="preserve"> близько 100 видів. У водних об‘єктах розташовані нерестовища, місця нагулу та зимівлі таких видів риб, як: лящ, тарань, рибець, пузанок, білизна, осетер, судак, сазан, білуга, севрюга, оселедець, тюлька, шпрот, глоса, чорноморська кефаль, пеленгас, карась, бичок, щука, сом, окунь та інші. В період гніздування на територіях лісових масивів зафіксовано осоїда, орла-карлика, підорлика малого, балабана, канюків степового і звичайного, шуліку чорного, яструба великого. Характерними видами мисливської фауни є: козуля, дикий кабан, заєць-русак, лисиця, єнотовидний собака, куниця кам‘яна, сіра куріпка, фазан, крижень, перепел, баранець звичайний, горлиця звичайна, крижень, лиска.</w:t>
      </w:r>
    </w:p>
    <w:p w:rsidR="00137E53" w:rsidRPr="00137E53" w:rsidRDefault="00137E53" w:rsidP="00E613EC">
      <w:pPr>
        <w:spacing w:after="0" w:line="240" w:lineRule="auto"/>
        <w:ind w:firstLine="709"/>
        <w:jc w:val="both"/>
        <w:rPr>
          <w:rFonts w:ascii="Times New Roman" w:hAnsi="Times New Roman" w:cs="Times New Roman"/>
          <w:sz w:val="28"/>
          <w:szCs w:val="28"/>
          <w:lang w:val="uk-UA"/>
        </w:rPr>
      </w:pPr>
      <w:r w:rsidRPr="00137E53">
        <w:rPr>
          <w:rFonts w:ascii="Times New Roman" w:hAnsi="Times New Roman" w:cs="Times New Roman"/>
          <w:sz w:val="28"/>
          <w:szCs w:val="28"/>
          <w:lang w:val="uk-UA"/>
        </w:rPr>
        <w:t xml:space="preserve">В межах Новоодеської </w:t>
      </w:r>
      <w:r>
        <w:rPr>
          <w:rFonts w:ascii="Times New Roman" w:hAnsi="Times New Roman" w:cs="Times New Roman"/>
          <w:sz w:val="28"/>
          <w:szCs w:val="28"/>
          <w:lang w:val="uk-UA"/>
        </w:rPr>
        <w:t>громади</w:t>
      </w:r>
      <w:r w:rsidRPr="00137E53">
        <w:rPr>
          <w:rFonts w:ascii="Times New Roman" w:hAnsi="Times New Roman" w:cs="Times New Roman"/>
          <w:sz w:val="28"/>
          <w:szCs w:val="28"/>
          <w:lang w:val="uk-UA"/>
        </w:rPr>
        <w:t xml:space="preserve"> в західній частині від міста НоваОдеса створений </w:t>
      </w:r>
      <w:r w:rsidRPr="00137E53">
        <w:rPr>
          <w:rFonts w:ascii="Times New Roman" w:hAnsi="Times New Roman" w:cs="Times New Roman"/>
          <w:i/>
          <w:sz w:val="28"/>
          <w:szCs w:val="28"/>
          <w:lang w:val="uk-UA"/>
        </w:rPr>
        <w:t>ландшафтний заказник місцевого значення «Новоодеські плавні»</w:t>
      </w:r>
      <w:r w:rsidRPr="00137E53">
        <w:rPr>
          <w:rFonts w:ascii="Times New Roman" w:hAnsi="Times New Roman" w:cs="Times New Roman"/>
          <w:sz w:val="28"/>
          <w:szCs w:val="28"/>
          <w:lang w:val="uk-UA"/>
        </w:rPr>
        <w:t xml:space="preserve"> в рамках </w:t>
      </w:r>
      <w:r>
        <w:rPr>
          <w:rFonts w:ascii="Times New Roman" w:hAnsi="Times New Roman" w:cs="Times New Roman"/>
          <w:sz w:val="28"/>
          <w:szCs w:val="28"/>
          <w:lang w:val="uk-UA"/>
        </w:rPr>
        <w:t>о</w:t>
      </w:r>
      <w:r w:rsidRPr="00137E53">
        <w:rPr>
          <w:rFonts w:ascii="Times New Roman" w:hAnsi="Times New Roman" w:cs="Times New Roman"/>
          <w:sz w:val="28"/>
          <w:szCs w:val="28"/>
          <w:lang w:val="uk-UA"/>
        </w:rPr>
        <w:t xml:space="preserve">бласної </w:t>
      </w:r>
      <w:r>
        <w:rPr>
          <w:rFonts w:ascii="Times New Roman" w:hAnsi="Times New Roman" w:cs="Times New Roman"/>
          <w:sz w:val="28"/>
          <w:szCs w:val="28"/>
          <w:lang w:val="uk-UA"/>
        </w:rPr>
        <w:t>ц</w:t>
      </w:r>
      <w:r w:rsidRPr="00137E53">
        <w:rPr>
          <w:rFonts w:ascii="Times New Roman" w:hAnsi="Times New Roman" w:cs="Times New Roman"/>
          <w:sz w:val="28"/>
          <w:szCs w:val="28"/>
          <w:lang w:val="uk-UA"/>
        </w:rPr>
        <w:t>ільової прогр</w:t>
      </w:r>
      <w:r w:rsidR="008B7C1D">
        <w:rPr>
          <w:rFonts w:ascii="Times New Roman" w:hAnsi="Times New Roman" w:cs="Times New Roman"/>
          <w:sz w:val="28"/>
          <w:szCs w:val="28"/>
          <w:lang w:val="uk-UA"/>
        </w:rPr>
        <w:t>ами розвитку екологічної мережі</w:t>
      </w:r>
      <w:r w:rsidRPr="00137E53">
        <w:rPr>
          <w:rFonts w:ascii="Times New Roman" w:hAnsi="Times New Roman" w:cs="Times New Roman"/>
          <w:sz w:val="28"/>
          <w:szCs w:val="28"/>
          <w:lang w:val="uk-UA"/>
        </w:rPr>
        <w:t>, затвердженої рішенням Миколаївської обласної ради від24.11.2011</w:t>
      </w:r>
      <w:r w:rsidR="003B3136">
        <w:rPr>
          <w:rFonts w:ascii="Times New Roman" w:hAnsi="Times New Roman" w:cs="Times New Roman"/>
          <w:sz w:val="28"/>
          <w:szCs w:val="28"/>
          <w:lang w:val="uk-UA"/>
        </w:rPr>
        <w:t>р.</w:t>
      </w:r>
      <w:r w:rsidRPr="00137E53">
        <w:rPr>
          <w:rFonts w:ascii="Times New Roman" w:hAnsi="Times New Roman" w:cs="Times New Roman"/>
          <w:sz w:val="28"/>
          <w:szCs w:val="28"/>
          <w:lang w:val="uk-UA"/>
        </w:rPr>
        <w:t xml:space="preserve"> № 4. Метою створення заказника було збереження у природномустані ландшафту та природних комплексів і об’єктів долини річки ПівденнийБуг та її приток із забезпеченням сталого використання природних </w:t>
      </w:r>
      <w:r w:rsidR="00076BBD">
        <w:rPr>
          <w:rFonts w:ascii="Times New Roman" w:hAnsi="Times New Roman" w:cs="Times New Roman"/>
          <w:sz w:val="28"/>
          <w:szCs w:val="28"/>
          <w:lang w:val="uk-UA"/>
        </w:rPr>
        <w:t>територій</w:t>
      </w:r>
      <w:r w:rsidRPr="00137E53">
        <w:rPr>
          <w:rFonts w:ascii="Times New Roman" w:hAnsi="Times New Roman" w:cs="Times New Roman"/>
          <w:sz w:val="28"/>
          <w:szCs w:val="28"/>
          <w:lang w:val="uk-UA"/>
        </w:rPr>
        <w:t>.</w:t>
      </w:r>
    </w:p>
    <w:p w:rsidR="00CD0020" w:rsidRPr="00137E53" w:rsidRDefault="00137E53" w:rsidP="00E613EC">
      <w:pPr>
        <w:spacing w:after="0" w:line="240" w:lineRule="auto"/>
        <w:ind w:firstLine="709"/>
        <w:jc w:val="both"/>
        <w:rPr>
          <w:rFonts w:ascii="Times New Roman" w:hAnsi="Times New Roman" w:cs="Times New Roman"/>
          <w:sz w:val="28"/>
          <w:szCs w:val="28"/>
          <w:lang w:val="uk-UA"/>
        </w:rPr>
      </w:pPr>
      <w:r w:rsidRPr="00137E53">
        <w:rPr>
          <w:rFonts w:ascii="Times New Roman" w:hAnsi="Times New Roman" w:cs="Times New Roman"/>
          <w:sz w:val="28"/>
          <w:szCs w:val="28"/>
          <w:lang w:val="uk-UA"/>
        </w:rPr>
        <w:lastRenderedPageBreak/>
        <w:t xml:space="preserve">Ландшафтний заказник «Новоодеські плавні» </w:t>
      </w:r>
      <w:r w:rsidR="003B3136">
        <w:rPr>
          <w:rFonts w:ascii="Times New Roman" w:hAnsi="Times New Roman" w:cs="Times New Roman"/>
          <w:sz w:val="28"/>
          <w:szCs w:val="28"/>
          <w:lang w:val="uk-UA"/>
        </w:rPr>
        <w:t xml:space="preserve">має площу 200 га та </w:t>
      </w:r>
      <w:r w:rsidRPr="00137E53">
        <w:rPr>
          <w:rFonts w:ascii="Times New Roman" w:hAnsi="Times New Roman" w:cs="Times New Roman"/>
          <w:sz w:val="28"/>
          <w:szCs w:val="28"/>
          <w:lang w:val="uk-UA"/>
        </w:rPr>
        <w:t>розташований у заплавіПівденного Бугу: по правому березі вздовж с.</w:t>
      </w:r>
      <w:r w:rsidR="004029A8">
        <w:rPr>
          <w:rFonts w:ascii="Times New Roman" w:hAnsi="Times New Roman" w:cs="Times New Roman"/>
          <w:sz w:val="28"/>
          <w:szCs w:val="28"/>
          <w:lang w:val="uk-UA"/>
        </w:rPr>
        <w:t>Ковалівка Миколаївськогорайону,</w:t>
      </w:r>
      <w:r w:rsidRPr="00137E53">
        <w:rPr>
          <w:rFonts w:ascii="Times New Roman" w:hAnsi="Times New Roman" w:cs="Times New Roman"/>
          <w:sz w:val="28"/>
          <w:szCs w:val="28"/>
          <w:lang w:val="uk-UA"/>
        </w:rPr>
        <w:t xml:space="preserve"> по лівому березі між північним гирлом р. Гнилий Єланець таНовопетрівка </w:t>
      </w:r>
      <w:r w:rsidR="00B47BDE">
        <w:rPr>
          <w:rFonts w:ascii="Times New Roman" w:hAnsi="Times New Roman" w:cs="Times New Roman"/>
          <w:sz w:val="28"/>
          <w:szCs w:val="28"/>
          <w:lang w:val="uk-UA"/>
        </w:rPr>
        <w:t xml:space="preserve">Костянтинівської </w:t>
      </w:r>
      <w:r w:rsidRPr="00137E53">
        <w:rPr>
          <w:rFonts w:ascii="Times New Roman" w:hAnsi="Times New Roman" w:cs="Times New Roman"/>
          <w:sz w:val="28"/>
          <w:szCs w:val="28"/>
          <w:lang w:val="uk-UA"/>
        </w:rPr>
        <w:t xml:space="preserve">сільської ради і м. Нова Одеса Миколаївськогорайону Миколаївської області. Територія заказника є широко відомим місцемвідпочинку жителів як прилеглих населених пунктів, так і </w:t>
      </w:r>
      <w:r w:rsidR="004029A8">
        <w:rPr>
          <w:rFonts w:ascii="Times New Roman" w:hAnsi="Times New Roman" w:cs="Times New Roman"/>
          <w:sz w:val="28"/>
          <w:szCs w:val="28"/>
          <w:lang w:val="uk-UA"/>
        </w:rPr>
        <w:t xml:space="preserve">всієї </w:t>
      </w:r>
      <w:r w:rsidRPr="00137E53">
        <w:rPr>
          <w:rFonts w:ascii="Times New Roman" w:hAnsi="Times New Roman" w:cs="Times New Roman"/>
          <w:sz w:val="28"/>
          <w:szCs w:val="28"/>
          <w:lang w:val="uk-UA"/>
        </w:rPr>
        <w:t>Миколаївськоїобласті</w:t>
      </w:r>
      <w:r w:rsidR="004029A8">
        <w:rPr>
          <w:rFonts w:ascii="Times New Roman" w:hAnsi="Times New Roman" w:cs="Times New Roman"/>
          <w:sz w:val="28"/>
          <w:szCs w:val="28"/>
          <w:lang w:val="uk-UA"/>
        </w:rPr>
        <w:t>.</w:t>
      </w:r>
      <w:r w:rsidRPr="00137E53">
        <w:rPr>
          <w:rFonts w:ascii="Times New Roman" w:hAnsi="Times New Roman" w:cs="Times New Roman"/>
          <w:sz w:val="28"/>
          <w:szCs w:val="28"/>
          <w:lang w:val="uk-UA"/>
        </w:rPr>
        <w:t xml:space="preserve"> Територія заказника має потенціал для створення рекреаційнихдільниць та пізнавальних стежок</w:t>
      </w:r>
      <w:r w:rsidR="004029A8">
        <w:rPr>
          <w:rFonts w:ascii="Times New Roman" w:hAnsi="Times New Roman" w:cs="Times New Roman"/>
          <w:sz w:val="28"/>
          <w:szCs w:val="28"/>
          <w:lang w:val="uk-UA"/>
        </w:rPr>
        <w:t>,</w:t>
      </w:r>
      <w:r w:rsidRPr="00137E53">
        <w:rPr>
          <w:rFonts w:ascii="Times New Roman" w:hAnsi="Times New Roman" w:cs="Times New Roman"/>
          <w:sz w:val="28"/>
          <w:szCs w:val="28"/>
          <w:lang w:val="uk-UA"/>
        </w:rPr>
        <w:t xml:space="preserve"> туристичних маршрутівдля спостереження за фауною водно-болотних угідь.</w:t>
      </w:r>
    </w:p>
    <w:p w:rsidR="00CD0020" w:rsidRPr="00AB586D" w:rsidRDefault="003B3136" w:rsidP="00E613EC">
      <w:pPr>
        <w:spacing w:after="0" w:line="240" w:lineRule="auto"/>
        <w:ind w:firstLine="709"/>
        <w:jc w:val="both"/>
        <w:rPr>
          <w:rFonts w:ascii="Times New Roman" w:hAnsi="Times New Roman" w:cs="Times New Roman"/>
          <w:sz w:val="28"/>
          <w:szCs w:val="28"/>
          <w:lang w:val="uk-UA"/>
        </w:rPr>
      </w:pPr>
      <w:r w:rsidRPr="004C2B67">
        <w:rPr>
          <w:rFonts w:ascii="Times New Roman" w:hAnsi="Times New Roman" w:cs="Times New Roman"/>
          <w:sz w:val="28"/>
          <w:szCs w:val="28"/>
          <w:lang w:val="uk-UA"/>
        </w:rPr>
        <w:t>Під час повномасштабного вторгнення російської федерації на територію України в зоні бойових дій опинилося майже 300 тисяч гектарів Миколаївської області – в 3-х районах</w:t>
      </w:r>
      <w:r w:rsidRPr="003B3136">
        <w:rPr>
          <w:rFonts w:ascii="Times New Roman" w:hAnsi="Times New Roman" w:cs="Times New Roman"/>
          <w:sz w:val="28"/>
          <w:szCs w:val="28"/>
          <w:lang w:val="uk-UA"/>
        </w:rPr>
        <w:t xml:space="preserve"> та 20-ти громадах.</w:t>
      </w:r>
      <w:r w:rsidR="00B32E34">
        <w:rPr>
          <w:rFonts w:ascii="Times New Roman" w:hAnsi="Times New Roman" w:cs="Times New Roman"/>
          <w:sz w:val="28"/>
          <w:szCs w:val="28"/>
          <w:lang w:val="uk-UA"/>
        </w:rPr>
        <w:t>Колони танків</w:t>
      </w:r>
      <w:r w:rsidR="004C2B67">
        <w:rPr>
          <w:rFonts w:ascii="Times New Roman" w:hAnsi="Times New Roman" w:cs="Times New Roman"/>
          <w:sz w:val="28"/>
          <w:szCs w:val="28"/>
          <w:lang w:val="uk-UA"/>
        </w:rPr>
        <w:t xml:space="preserve"> рф переміщувались </w:t>
      </w:r>
      <w:r w:rsidR="00B32E34">
        <w:rPr>
          <w:rFonts w:ascii="Times New Roman" w:hAnsi="Times New Roman" w:cs="Times New Roman"/>
          <w:sz w:val="28"/>
          <w:szCs w:val="28"/>
          <w:lang w:val="uk-UA"/>
        </w:rPr>
        <w:t xml:space="preserve">по території громади декілька тижнів. </w:t>
      </w:r>
      <w:r w:rsidR="00AB586D" w:rsidRPr="00AB586D">
        <w:rPr>
          <w:rFonts w:ascii="Times New Roman" w:hAnsi="Times New Roman" w:cs="Times New Roman"/>
          <w:sz w:val="28"/>
          <w:szCs w:val="28"/>
          <w:lang w:val="uk-UA"/>
        </w:rPr>
        <w:t>Ландшафтний заказник «Новоодеські плавні»</w:t>
      </w:r>
      <w:r w:rsidR="00AB586D">
        <w:rPr>
          <w:rFonts w:ascii="Times New Roman" w:hAnsi="Times New Roman" w:cs="Times New Roman"/>
          <w:sz w:val="28"/>
          <w:szCs w:val="28"/>
          <w:lang w:val="uk-UA"/>
        </w:rPr>
        <w:t xml:space="preserve"> віднесено разом з іншими об’єктами природно-заповідного фонду Миколаївщини до територій, що зазнали пошкоджень через </w:t>
      </w:r>
      <w:r w:rsidR="00AB586D" w:rsidRPr="00AB586D">
        <w:rPr>
          <w:rFonts w:ascii="Times New Roman" w:hAnsi="Times New Roman" w:cs="Times New Roman"/>
          <w:sz w:val="28"/>
          <w:szCs w:val="28"/>
          <w:lang w:val="uk-UA"/>
        </w:rPr>
        <w:t>тимчасов</w:t>
      </w:r>
      <w:r w:rsidR="00AB586D">
        <w:rPr>
          <w:rFonts w:ascii="Times New Roman" w:hAnsi="Times New Roman" w:cs="Times New Roman"/>
          <w:sz w:val="28"/>
          <w:szCs w:val="28"/>
          <w:lang w:val="uk-UA"/>
        </w:rPr>
        <w:t>у</w:t>
      </w:r>
      <w:r w:rsidR="00AB586D" w:rsidRPr="00AB586D">
        <w:rPr>
          <w:rFonts w:ascii="Times New Roman" w:hAnsi="Times New Roman" w:cs="Times New Roman"/>
          <w:sz w:val="28"/>
          <w:szCs w:val="28"/>
          <w:lang w:val="uk-UA"/>
        </w:rPr>
        <w:t xml:space="preserve"> окупаці</w:t>
      </w:r>
      <w:r w:rsidR="00AB586D">
        <w:rPr>
          <w:rFonts w:ascii="Times New Roman" w:hAnsi="Times New Roman" w:cs="Times New Roman"/>
          <w:sz w:val="28"/>
          <w:szCs w:val="28"/>
          <w:lang w:val="uk-UA"/>
        </w:rPr>
        <w:t>ю</w:t>
      </w:r>
      <w:r w:rsidR="00AB586D" w:rsidRPr="00AB586D">
        <w:rPr>
          <w:rFonts w:ascii="Times New Roman" w:hAnsi="Times New Roman" w:cs="Times New Roman"/>
          <w:sz w:val="28"/>
          <w:szCs w:val="28"/>
          <w:lang w:val="uk-UA"/>
        </w:rPr>
        <w:t xml:space="preserve"> та зон</w:t>
      </w:r>
      <w:r w:rsidR="00AB586D">
        <w:rPr>
          <w:rFonts w:ascii="Times New Roman" w:hAnsi="Times New Roman" w:cs="Times New Roman"/>
          <w:sz w:val="28"/>
          <w:szCs w:val="28"/>
          <w:lang w:val="uk-UA"/>
        </w:rPr>
        <w:t>у</w:t>
      </w:r>
      <w:r w:rsidR="00AB586D" w:rsidRPr="00AB586D">
        <w:rPr>
          <w:rFonts w:ascii="Times New Roman" w:hAnsi="Times New Roman" w:cs="Times New Roman"/>
          <w:sz w:val="28"/>
          <w:szCs w:val="28"/>
          <w:lang w:val="uk-UA"/>
        </w:rPr>
        <w:t xml:space="preserve"> бойових дій, </w:t>
      </w:r>
      <w:r w:rsidR="00AB586D">
        <w:rPr>
          <w:rFonts w:ascii="Times New Roman" w:hAnsi="Times New Roman" w:cs="Times New Roman"/>
          <w:sz w:val="28"/>
          <w:szCs w:val="28"/>
          <w:lang w:val="uk-UA"/>
        </w:rPr>
        <w:t xml:space="preserve">або </w:t>
      </w:r>
      <w:r w:rsidR="00AB586D" w:rsidRPr="00AB586D">
        <w:rPr>
          <w:rFonts w:ascii="Times New Roman" w:hAnsi="Times New Roman" w:cs="Times New Roman"/>
          <w:sz w:val="28"/>
          <w:szCs w:val="28"/>
          <w:lang w:val="uk-UA"/>
        </w:rPr>
        <w:t>оточенн</w:t>
      </w:r>
      <w:r w:rsidR="00AB586D">
        <w:rPr>
          <w:rFonts w:ascii="Times New Roman" w:hAnsi="Times New Roman" w:cs="Times New Roman"/>
          <w:sz w:val="28"/>
          <w:szCs w:val="28"/>
          <w:lang w:val="uk-UA"/>
        </w:rPr>
        <w:t>я</w:t>
      </w:r>
      <w:r w:rsidR="00AB586D" w:rsidRPr="00AB586D">
        <w:rPr>
          <w:rFonts w:ascii="Times New Roman" w:hAnsi="Times New Roman" w:cs="Times New Roman"/>
          <w:sz w:val="28"/>
          <w:szCs w:val="28"/>
          <w:lang w:val="uk-UA"/>
        </w:rPr>
        <w:t xml:space="preserve">, </w:t>
      </w:r>
      <w:r w:rsidR="00AB586D">
        <w:rPr>
          <w:rFonts w:ascii="Times New Roman" w:hAnsi="Times New Roman" w:cs="Times New Roman"/>
          <w:sz w:val="28"/>
          <w:szCs w:val="28"/>
          <w:lang w:val="uk-UA"/>
        </w:rPr>
        <w:t xml:space="preserve">або </w:t>
      </w:r>
      <w:r w:rsidR="00AB586D" w:rsidRPr="00AB586D">
        <w:rPr>
          <w:rFonts w:ascii="Times New Roman" w:hAnsi="Times New Roman" w:cs="Times New Roman"/>
          <w:sz w:val="28"/>
          <w:szCs w:val="28"/>
          <w:lang w:val="uk-UA"/>
        </w:rPr>
        <w:t xml:space="preserve">вздовж яких проходили колони військової техніки агресора </w:t>
      </w:r>
      <w:r w:rsidR="00AB586D">
        <w:rPr>
          <w:rFonts w:ascii="Times New Roman" w:hAnsi="Times New Roman" w:cs="Times New Roman"/>
          <w:sz w:val="28"/>
          <w:szCs w:val="28"/>
          <w:lang w:val="uk-UA"/>
        </w:rPr>
        <w:t>з 24.02.2022 до 11.11.2022 року.</w:t>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w:t>
      </w:r>
    </w:p>
    <w:p w:rsidR="00CD0020" w:rsidRDefault="00CD0020" w:rsidP="00E613EC">
      <w:pPr>
        <w:spacing w:after="0" w:line="240" w:lineRule="auto"/>
        <w:jc w:val="both"/>
        <w:rPr>
          <w:rFonts w:ascii="Times New Roman" w:hAnsi="Times New Roman" w:cs="Times New Roman"/>
          <w:sz w:val="28"/>
          <w:szCs w:val="28"/>
          <w:lang w:val="uk-UA"/>
        </w:rPr>
      </w:pPr>
      <w:r w:rsidRPr="008601EE">
        <w:rPr>
          <w:rFonts w:ascii="Times New Roman" w:hAnsi="Times New Roman" w:cs="Times New Roman"/>
          <w:sz w:val="28"/>
          <w:szCs w:val="28"/>
          <w:lang w:val="uk-UA"/>
        </w:rPr>
        <w:t xml:space="preserve">Структура земельного фонду </w:t>
      </w:r>
      <w:r w:rsidR="009D60B9">
        <w:rPr>
          <w:rFonts w:ascii="Times New Roman" w:hAnsi="Times New Roman" w:cs="Times New Roman"/>
          <w:sz w:val="28"/>
          <w:szCs w:val="28"/>
          <w:lang w:val="uk-UA"/>
        </w:rPr>
        <w:t>Новоодеської</w:t>
      </w:r>
      <w:r w:rsidR="002F3D84">
        <w:rPr>
          <w:rFonts w:ascii="Times New Roman" w:hAnsi="Times New Roman" w:cs="Times New Roman"/>
          <w:sz w:val="28"/>
          <w:szCs w:val="28"/>
          <w:lang w:val="uk-UA"/>
        </w:rPr>
        <w:t xml:space="preserve"> міської </w:t>
      </w:r>
      <w:r w:rsidRPr="008601EE">
        <w:rPr>
          <w:rFonts w:ascii="Times New Roman" w:hAnsi="Times New Roman" w:cs="Times New Roman"/>
          <w:sz w:val="28"/>
          <w:szCs w:val="28"/>
          <w:lang w:val="uk-UA"/>
        </w:rPr>
        <w:t xml:space="preserve"> територіальної громади</w:t>
      </w:r>
    </w:p>
    <w:tbl>
      <w:tblPr>
        <w:tblStyle w:val="a5"/>
        <w:tblW w:w="9776" w:type="dxa"/>
        <w:tblLayout w:type="fixed"/>
        <w:tblLook w:val="04A0"/>
      </w:tblPr>
      <w:tblGrid>
        <w:gridCol w:w="5962"/>
        <w:gridCol w:w="1833"/>
        <w:gridCol w:w="1981"/>
      </w:tblGrid>
      <w:tr w:rsidR="00CD0020" w:rsidTr="006E03A9">
        <w:tc>
          <w:tcPr>
            <w:tcW w:w="5962" w:type="dxa"/>
            <w:shd w:val="clear" w:color="auto" w:fill="767171" w:themeFill="background2" w:themeFillShade="80"/>
          </w:tcPr>
          <w:p w:rsidR="00CD0020" w:rsidRPr="006E03A9" w:rsidRDefault="00CD0020" w:rsidP="00E613EC">
            <w:pPr>
              <w:jc w:val="both"/>
              <w:rPr>
                <w:rFonts w:ascii="Times New Roman" w:hAnsi="Times New Roman" w:cs="Times New Roman"/>
                <w:b/>
                <w:color w:val="FFFF00"/>
                <w:sz w:val="28"/>
                <w:szCs w:val="28"/>
                <w:lang w:val="uk-UA"/>
              </w:rPr>
            </w:pPr>
            <w:r w:rsidRPr="006E03A9">
              <w:rPr>
                <w:rFonts w:ascii="Times New Roman" w:hAnsi="Times New Roman" w:cs="Times New Roman"/>
                <w:b/>
                <w:color w:val="FFFF00"/>
                <w:sz w:val="28"/>
                <w:szCs w:val="28"/>
                <w:lang w:val="uk-UA"/>
              </w:rPr>
              <w:t>Види земель</w:t>
            </w:r>
          </w:p>
        </w:tc>
        <w:tc>
          <w:tcPr>
            <w:tcW w:w="1833" w:type="dxa"/>
            <w:shd w:val="clear" w:color="auto" w:fill="767171" w:themeFill="background2" w:themeFillShade="80"/>
          </w:tcPr>
          <w:p w:rsidR="00CD0020" w:rsidRPr="006E03A9" w:rsidRDefault="00CD0020" w:rsidP="00E613EC">
            <w:pPr>
              <w:jc w:val="both"/>
              <w:rPr>
                <w:rFonts w:ascii="Times New Roman" w:hAnsi="Times New Roman" w:cs="Times New Roman"/>
                <w:b/>
                <w:color w:val="FFFF00"/>
                <w:sz w:val="28"/>
                <w:szCs w:val="28"/>
                <w:lang w:val="uk-UA"/>
              </w:rPr>
            </w:pPr>
            <w:r w:rsidRPr="006E03A9">
              <w:rPr>
                <w:rFonts w:ascii="Times New Roman" w:hAnsi="Times New Roman" w:cs="Times New Roman"/>
                <w:b/>
                <w:color w:val="FFFF00"/>
                <w:sz w:val="28"/>
                <w:szCs w:val="28"/>
                <w:lang w:val="uk-UA"/>
              </w:rPr>
              <w:t>га</w:t>
            </w:r>
          </w:p>
        </w:tc>
        <w:tc>
          <w:tcPr>
            <w:tcW w:w="1981" w:type="dxa"/>
            <w:shd w:val="clear" w:color="auto" w:fill="767171" w:themeFill="background2" w:themeFillShade="80"/>
          </w:tcPr>
          <w:p w:rsidR="00CD0020" w:rsidRPr="006E03A9" w:rsidRDefault="00CD0020" w:rsidP="00E613EC">
            <w:pPr>
              <w:jc w:val="both"/>
              <w:rPr>
                <w:rFonts w:ascii="Times New Roman" w:hAnsi="Times New Roman" w:cs="Times New Roman"/>
                <w:b/>
                <w:i/>
                <w:color w:val="FFFF00"/>
                <w:sz w:val="28"/>
                <w:szCs w:val="28"/>
                <w:lang w:val="uk-UA"/>
              </w:rPr>
            </w:pPr>
            <w:r w:rsidRPr="006E03A9">
              <w:rPr>
                <w:rFonts w:ascii="Times New Roman" w:hAnsi="Times New Roman" w:cs="Times New Roman"/>
                <w:b/>
                <w:i/>
                <w:color w:val="FFFF00"/>
                <w:sz w:val="28"/>
                <w:szCs w:val="28"/>
                <w:lang w:val="uk-UA"/>
              </w:rPr>
              <w:t>%</w:t>
            </w:r>
          </w:p>
        </w:tc>
      </w:tr>
      <w:tr w:rsidR="008045FC" w:rsidTr="00CD0020">
        <w:tc>
          <w:tcPr>
            <w:tcW w:w="5962" w:type="dxa"/>
          </w:tcPr>
          <w:p w:rsidR="008045FC" w:rsidRPr="00D261FC" w:rsidRDefault="008045FC" w:rsidP="00E613EC">
            <w:pPr>
              <w:jc w:val="both"/>
              <w:rPr>
                <w:rFonts w:ascii="Times New Roman" w:hAnsi="Times New Roman" w:cs="Times New Roman"/>
                <w:b/>
                <w:i/>
                <w:sz w:val="28"/>
                <w:szCs w:val="28"/>
                <w:lang w:val="uk-UA"/>
              </w:rPr>
            </w:pPr>
            <w:r w:rsidRPr="00D261FC">
              <w:rPr>
                <w:rFonts w:ascii="Times New Roman" w:hAnsi="Times New Roman" w:cs="Times New Roman"/>
                <w:b/>
                <w:i/>
                <w:sz w:val="28"/>
                <w:szCs w:val="28"/>
                <w:lang w:val="uk-UA"/>
              </w:rPr>
              <w:t>Загальна площа земель</w:t>
            </w:r>
          </w:p>
        </w:tc>
        <w:tc>
          <w:tcPr>
            <w:tcW w:w="1833" w:type="dxa"/>
          </w:tcPr>
          <w:p w:rsidR="008045FC" w:rsidRPr="00D261FC" w:rsidRDefault="008045FC" w:rsidP="00E613EC">
            <w:pPr>
              <w:jc w:val="both"/>
              <w:rPr>
                <w:rFonts w:ascii="Times New Roman" w:hAnsi="Times New Roman" w:cs="Times New Roman"/>
                <w:b/>
                <w:i/>
                <w:sz w:val="28"/>
                <w:szCs w:val="28"/>
                <w:lang w:val="uk-UA"/>
              </w:rPr>
            </w:pPr>
            <w:r>
              <w:rPr>
                <w:rFonts w:ascii="Times New Roman" w:hAnsi="Times New Roman" w:cs="Times New Roman"/>
                <w:b/>
                <w:i/>
                <w:sz w:val="28"/>
                <w:szCs w:val="28"/>
                <w:lang w:val="uk-UA"/>
              </w:rPr>
              <w:t>61902</w:t>
            </w:r>
          </w:p>
        </w:tc>
        <w:tc>
          <w:tcPr>
            <w:tcW w:w="1981" w:type="dxa"/>
          </w:tcPr>
          <w:p w:rsidR="008045FC" w:rsidRPr="00D261FC" w:rsidRDefault="008045FC" w:rsidP="00E613EC">
            <w:pPr>
              <w:jc w:val="both"/>
              <w:rPr>
                <w:rFonts w:ascii="Times New Roman" w:hAnsi="Times New Roman" w:cs="Times New Roman"/>
                <w:b/>
                <w:i/>
                <w:sz w:val="28"/>
                <w:szCs w:val="28"/>
                <w:lang w:val="uk-UA"/>
              </w:rPr>
            </w:pPr>
            <w:r>
              <w:rPr>
                <w:rFonts w:ascii="Times New Roman" w:hAnsi="Times New Roman" w:cs="Times New Roman"/>
                <w:b/>
                <w:i/>
                <w:sz w:val="28"/>
                <w:szCs w:val="28"/>
                <w:lang w:val="uk-UA"/>
              </w:rPr>
              <w:t>100</w:t>
            </w:r>
          </w:p>
        </w:tc>
      </w:tr>
      <w:tr w:rsidR="008045FC" w:rsidTr="00CD0020">
        <w:tc>
          <w:tcPr>
            <w:tcW w:w="5962" w:type="dxa"/>
          </w:tcPr>
          <w:p w:rsidR="008045FC" w:rsidRPr="00D261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Сільськогосподарські землі, у т.ч.:</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54673</w:t>
            </w:r>
          </w:p>
        </w:tc>
        <w:tc>
          <w:tcPr>
            <w:tcW w:w="1981" w:type="dxa"/>
          </w:tcPr>
          <w:p w:rsidR="008045FC" w:rsidRPr="00D261FC" w:rsidRDefault="008045FC"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88</w:t>
            </w:r>
          </w:p>
        </w:tc>
      </w:tr>
      <w:tr w:rsidR="008045FC" w:rsidTr="00CD0020">
        <w:tc>
          <w:tcPr>
            <w:tcW w:w="5962" w:type="dxa"/>
          </w:tcPr>
          <w:p w:rsidR="008045FC" w:rsidRPr="00726920" w:rsidRDefault="008045FC" w:rsidP="00E613EC">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сільськогосподарські угіддя, з них:</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53565</w:t>
            </w:r>
          </w:p>
        </w:tc>
        <w:tc>
          <w:tcPr>
            <w:tcW w:w="1981" w:type="dxa"/>
          </w:tcPr>
          <w:p w:rsidR="008045FC" w:rsidRPr="00893E53" w:rsidRDefault="005D5272"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87</w:t>
            </w:r>
          </w:p>
        </w:tc>
      </w:tr>
      <w:tr w:rsidR="008045FC" w:rsidTr="00CD0020">
        <w:tc>
          <w:tcPr>
            <w:tcW w:w="5962" w:type="dxa"/>
          </w:tcPr>
          <w:p w:rsidR="008045FC" w:rsidRPr="00726920" w:rsidRDefault="008045FC" w:rsidP="00E613EC">
            <w:pPr>
              <w:pStyle w:val="a3"/>
              <w:numPr>
                <w:ilvl w:val="1"/>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ріллі</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43736</w:t>
            </w:r>
          </w:p>
        </w:tc>
        <w:tc>
          <w:tcPr>
            <w:tcW w:w="1981" w:type="dxa"/>
          </w:tcPr>
          <w:p w:rsidR="008045FC" w:rsidRPr="00893E53" w:rsidRDefault="005D5272"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71</w:t>
            </w:r>
          </w:p>
        </w:tc>
      </w:tr>
      <w:tr w:rsidR="008045FC" w:rsidTr="00CD0020">
        <w:tc>
          <w:tcPr>
            <w:tcW w:w="5962" w:type="dxa"/>
          </w:tcPr>
          <w:p w:rsidR="008045FC" w:rsidRPr="00726920" w:rsidRDefault="008045FC" w:rsidP="00E613EC">
            <w:pPr>
              <w:pStyle w:val="a3"/>
              <w:numPr>
                <w:ilvl w:val="1"/>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багаторічні насадження</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337</w:t>
            </w:r>
          </w:p>
        </w:tc>
        <w:tc>
          <w:tcPr>
            <w:tcW w:w="1981" w:type="dxa"/>
          </w:tcPr>
          <w:p w:rsidR="008045FC" w:rsidRPr="00893E53" w:rsidRDefault="005D5272"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0,5</w:t>
            </w:r>
          </w:p>
        </w:tc>
      </w:tr>
      <w:tr w:rsidR="008045FC" w:rsidTr="00CD0020">
        <w:tc>
          <w:tcPr>
            <w:tcW w:w="5962" w:type="dxa"/>
          </w:tcPr>
          <w:p w:rsidR="008045FC" w:rsidRPr="00726920" w:rsidRDefault="008045FC" w:rsidP="00E613EC">
            <w:pPr>
              <w:pStyle w:val="a3"/>
              <w:numPr>
                <w:ilvl w:val="2"/>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сади</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124,3</w:t>
            </w:r>
          </w:p>
        </w:tc>
        <w:tc>
          <w:tcPr>
            <w:tcW w:w="1981" w:type="dxa"/>
          </w:tcPr>
          <w:p w:rsidR="008045FC" w:rsidRPr="00893E53" w:rsidRDefault="005D5272"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0,2</w:t>
            </w:r>
          </w:p>
        </w:tc>
      </w:tr>
      <w:tr w:rsidR="008045FC" w:rsidTr="00CD0020">
        <w:tc>
          <w:tcPr>
            <w:tcW w:w="5962" w:type="dxa"/>
          </w:tcPr>
          <w:p w:rsidR="008045FC" w:rsidRPr="00726920" w:rsidRDefault="008045FC" w:rsidP="00E613EC">
            <w:pPr>
              <w:pStyle w:val="a3"/>
              <w:numPr>
                <w:ilvl w:val="2"/>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інші багаторічні насадження</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212,7</w:t>
            </w:r>
          </w:p>
        </w:tc>
        <w:tc>
          <w:tcPr>
            <w:tcW w:w="1981" w:type="dxa"/>
          </w:tcPr>
          <w:p w:rsidR="008045FC" w:rsidRPr="00893E53" w:rsidRDefault="005D5272"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0,3</w:t>
            </w:r>
          </w:p>
        </w:tc>
      </w:tr>
      <w:tr w:rsidR="008045FC" w:rsidTr="00CD0020">
        <w:tc>
          <w:tcPr>
            <w:tcW w:w="5962" w:type="dxa"/>
          </w:tcPr>
          <w:p w:rsidR="008045FC" w:rsidRPr="00726920" w:rsidRDefault="008045FC" w:rsidP="00E613EC">
            <w:pPr>
              <w:pStyle w:val="a3"/>
              <w:numPr>
                <w:ilvl w:val="1"/>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пасовища</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9492</w:t>
            </w:r>
          </w:p>
        </w:tc>
        <w:tc>
          <w:tcPr>
            <w:tcW w:w="1981" w:type="dxa"/>
          </w:tcPr>
          <w:p w:rsidR="008045FC" w:rsidRPr="00893E53"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8045FC" w:rsidTr="00CD0020">
        <w:tc>
          <w:tcPr>
            <w:tcW w:w="5962"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Під господарськими будівлями і дворами</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692</w:t>
            </w:r>
          </w:p>
        </w:tc>
        <w:tc>
          <w:tcPr>
            <w:tcW w:w="1981" w:type="dxa"/>
          </w:tcPr>
          <w:p w:rsidR="008045FC" w:rsidRPr="00D261FC" w:rsidRDefault="008045FC"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1</w:t>
            </w:r>
          </w:p>
        </w:tc>
      </w:tr>
      <w:tr w:rsidR="008045FC" w:rsidTr="00CD0020">
        <w:tc>
          <w:tcPr>
            <w:tcW w:w="5962"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Під господарськими шляхами і прогонами</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416</w:t>
            </w:r>
          </w:p>
        </w:tc>
        <w:tc>
          <w:tcPr>
            <w:tcW w:w="1981" w:type="dxa"/>
          </w:tcPr>
          <w:p w:rsidR="008045FC" w:rsidRPr="00D261FC" w:rsidRDefault="008045FC"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0,6</w:t>
            </w:r>
          </w:p>
        </w:tc>
      </w:tr>
      <w:tr w:rsidR="008045FC" w:rsidTr="00CD0020">
        <w:tc>
          <w:tcPr>
            <w:tcW w:w="5962" w:type="dxa"/>
          </w:tcPr>
          <w:p w:rsidR="008045FC" w:rsidRDefault="008045FC" w:rsidP="00E613EC">
            <w:pPr>
              <w:jc w:val="both"/>
              <w:rPr>
                <w:rFonts w:ascii="Times New Roman" w:hAnsi="Times New Roman" w:cs="Times New Roman"/>
                <w:sz w:val="28"/>
                <w:szCs w:val="28"/>
                <w:lang w:val="uk-UA"/>
              </w:rPr>
            </w:pPr>
            <w:r w:rsidRPr="00D261FC">
              <w:rPr>
                <w:rFonts w:ascii="Times New Roman" w:hAnsi="Times New Roman" w:cs="Times New Roman"/>
                <w:sz w:val="28"/>
                <w:szCs w:val="28"/>
                <w:lang w:val="uk-UA"/>
              </w:rPr>
              <w:t>Землі, які перебувають у стадії меліоративного будівництва та відновлення родючості</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981" w:type="dxa"/>
          </w:tcPr>
          <w:p w:rsidR="008045FC" w:rsidRPr="00D261FC" w:rsidRDefault="008045FC" w:rsidP="00E613EC">
            <w:pPr>
              <w:jc w:val="both"/>
              <w:rPr>
                <w:rFonts w:ascii="Times New Roman" w:hAnsi="Times New Roman" w:cs="Times New Roman"/>
                <w:i/>
                <w:sz w:val="28"/>
                <w:szCs w:val="28"/>
                <w:lang w:val="uk-UA"/>
              </w:rPr>
            </w:pPr>
          </w:p>
        </w:tc>
      </w:tr>
      <w:tr w:rsidR="008045FC" w:rsidTr="00CD0020">
        <w:tc>
          <w:tcPr>
            <w:tcW w:w="5962"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Присадибні землі</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252,5</w:t>
            </w:r>
          </w:p>
        </w:tc>
        <w:tc>
          <w:tcPr>
            <w:tcW w:w="1981" w:type="dxa"/>
          </w:tcPr>
          <w:p w:rsidR="008045FC" w:rsidRPr="00D261FC" w:rsidRDefault="008045FC"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0,4</w:t>
            </w:r>
          </w:p>
        </w:tc>
      </w:tr>
      <w:tr w:rsidR="008045FC" w:rsidTr="00CD0020">
        <w:tc>
          <w:tcPr>
            <w:tcW w:w="5962"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Лісовий фонд</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1838,9</w:t>
            </w:r>
          </w:p>
        </w:tc>
        <w:tc>
          <w:tcPr>
            <w:tcW w:w="1981" w:type="dxa"/>
          </w:tcPr>
          <w:p w:rsidR="008045FC" w:rsidRPr="00D261FC" w:rsidRDefault="008045FC"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3,0</w:t>
            </w:r>
          </w:p>
        </w:tc>
      </w:tr>
      <w:tr w:rsidR="008045FC" w:rsidTr="00CD0020">
        <w:tc>
          <w:tcPr>
            <w:tcW w:w="5962"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Водний фонд</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1434</w:t>
            </w:r>
          </w:p>
        </w:tc>
        <w:tc>
          <w:tcPr>
            <w:tcW w:w="1981" w:type="dxa"/>
          </w:tcPr>
          <w:p w:rsidR="008045FC" w:rsidRPr="00D261FC" w:rsidRDefault="008045FC"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2,3</w:t>
            </w:r>
          </w:p>
        </w:tc>
      </w:tr>
      <w:tr w:rsidR="008045FC" w:rsidTr="00CD0020">
        <w:tc>
          <w:tcPr>
            <w:tcW w:w="5962"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Відкриті заболочені землі</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730</w:t>
            </w:r>
          </w:p>
        </w:tc>
        <w:tc>
          <w:tcPr>
            <w:tcW w:w="1981" w:type="dxa"/>
          </w:tcPr>
          <w:p w:rsidR="008045FC" w:rsidRPr="00D261FC" w:rsidRDefault="008045FC"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1,0</w:t>
            </w:r>
          </w:p>
        </w:tc>
      </w:tr>
      <w:tr w:rsidR="008045FC" w:rsidTr="00CD0020">
        <w:tc>
          <w:tcPr>
            <w:tcW w:w="5962" w:type="dxa"/>
          </w:tcPr>
          <w:p w:rsidR="008045FC" w:rsidRDefault="008045FC" w:rsidP="00E613EC">
            <w:pPr>
              <w:jc w:val="both"/>
              <w:rPr>
                <w:rFonts w:ascii="Times New Roman" w:hAnsi="Times New Roman" w:cs="Times New Roman"/>
                <w:sz w:val="28"/>
                <w:szCs w:val="28"/>
                <w:lang w:val="uk-UA"/>
              </w:rPr>
            </w:pPr>
            <w:r w:rsidRPr="00D261FC">
              <w:rPr>
                <w:rFonts w:ascii="Times New Roman" w:hAnsi="Times New Roman" w:cs="Times New Roman"/>
                <w:sz w:val="28"/>
                <w:szCs w:val="28"/>
                <w:lang w:val="uk-UA"/>
              </w:rPr>
              <w:t>Відкриті землі без рослинного покриву або з незначним рослинним покривом</w:t>
            </w:r>
          </w:p>
        </w:tc>
        <w:tc>
          <w:tcPr>
            <w:tcW w:w="1833" w:type="dxa"/>
          </w:tcPr>
          <w:p w:rsidR="008045FC" w:rsidRDefault="008045FC"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521</w:t>
            </w:r>
          </w:p>
        </w:tc>
        <w:tc>
          <w:tcPr>
            <w:tcW w:w="1981" w:type="dxa"/>
          </w:tcPr>
          <w:p w:rsidR="008045FC" w:rsidRPr="00D261FC" w:rsidRDefault="008045FC" w:rsidP="00E613EC">
            <w:pPr>
              <w:jc w:val="both"/>
              <w:rPr>
                <w:rFonts w:ascii="Times New Roman" w:hAnsi="Times New Roman" w:cs="Times New Roman"/>
                <w:i/>
                <w:sz w:val="28"/>
                <w:szCs w:val="28"/>
                <w:lang w:val="uk-UA"/>
              </w:rPr>
            </w:pPr>
            <w:r>
              <w:rPr>
                <w:rFonts w:ascii="Times New Roman" w:hAnsi="Times New Roman" w:cs="Times New Roman"/>
                <w:i/>
                <w:sz w:val="28"/>
                <w:szCs w:val="28"/>
                <w:lang w:val="uk-UA"/>
              </w:rPr>
              <w:t>0,8</w:t>
            </w:r>
          </w:p>
        </w:tc>
      </w:tr>
    </w:tbl>
    <w:p w:rsidR="00CD0020" w:rsidRDefault="00CD0020" w:rsidP="00E613EC">
      <w:pPr>
        <w:spacing w:after="0" w:line="240" w:lineRule="auto"/>
        <w:ind w:firstLine="709"/>
        <w:jc w:val="both"/>
        <w:rPr>
          <w:rFonts w:ascii="Times New Roman" w:hAnsi="Times New Roman" w:cs="Times New Roman"/>
          <w:sz w:val="28"/>
          <w:szCs w:val="28"/>
          <w:lang w:val="uk-UA"/>
        </w:rPr>
      </w:pPr>
    </w:p>
    <w:p w:rsidR="00CC3DBD" w:rsidRDefault="00CD0020" w:rsidP="00E613EC">
      <w:pPr>
        <w:spacing w:after="0" w:line="240" w:lineRule="auto"/>
        <w:ind w:firstLine="709"/>
        <w:jc w:val="both"/>
        <w:rPr>
          <w:rFonts w:ascii="Times New Roman" w:hAnsi="Times New Roman" w:cs="Times New Roman"/>
          <w:sz w:val="28"/>
          <w:szCs w:val="28"/>
          <w:lang w:val="uk-UA"/>
        </w:rPr>
      </w:pPr>
      <w:r w:rsidRPr="00284CAA">
        <w:rPr>
          <w:rFonts w:ascii="Times New Roman" w:hAnsi="Times New Roman" w:cs="Times New Roman"/>
          <w:i/>
          <w:sz w:val="28"/>
          <w:szCs w:val="28"/>
          <w:lang w:val="uk-UA"/>
        </w:rPr>
        <w:t>Клімат</w:t>
      </w:r>
      <w:r>
        <w:rPr>
          <w:rFonts w:ascii="Times New Roman" w:hAnsi="Times New Roman" w:cs="Times New Roman"/>
          <w:sz w:val="28"/>
          <w:szCs w:val="28"/>
          <w:lang w:val="uk-UA"/>
        </w:rPr>
        <w:t xml:space="preserve"> на території </w:t>
      </w:r>
      <w:r w:rsidR="00CC3DBD">
        <w:rPr>
          <w:rFonts w:ascii="Times New Roman" w:hAnsi="Times New Roman" w:cs="Times New Roman"/>
          <w:sz w:val="28"/>
          <w:szCs w:val="28"/>
          <w:lang w:val="uk-UA"/>
        </w:rPr>
        <w:t>Новоодеської</w:t>
      </w:r>
      <w:r>
        <w:rPr>
          <w:rFonts w:ascii="Times New Roman" w:hAnsi="Times New Roman" w:cs="Times New Roman"/>
          <w:sz w:val="28"/>
          <w:szCs w:val="28"/>
          <w:lang w:val="uk-UA"/>
        </w:rPr>
        <w:t xml:space="preserve"> громади </w:t>
      </w:r>
      <w:r w:rsidRPr="00284CAA">
        <w:rPr>
          <w:rFonts w:ascii="Times New Roman" w:hAnsi="Times New Roman" w:cs="Times New Roman"/>
          <w:sz w:val="28"/>
          <w:szCs w:val="28"/>
          <w:lang w:val="uk-UA"/>
        </w:rPr>
        <w:t>помірно</w:t>
      </w:r>
      <w:r w:rsidR="00CC3DBD">
        <w:rPr>
          <w:rFonts w:ascii="Times New Roman" w:hAnsi="Times New Roman" w:cs="Times New Roman"/>
          <w:sz w:val="28"/>
          <w:szCs w:val="28"/>
          <w:lang w:val="uk-UA"/>
        </w:rPr>
        <w:t>-</w:t>
      </w:r>
      <w:r w:rsidRPr="00284CAA">
        <w:rPr>
          <w:rFonts w:ascii="Times New Roman" w:hAnsi="Times New Roman" w:cs="Times New Roman"/>
          <w:sz w:val="28"/>
          <w:szCs w:val="28"/>
          <w:lang w:val="uk-UA"/>
        </w:rPr>
        <w:t>континентальний з м’якою малосніжною з</w:t>
      </w:r>
      <w:r w:rsidR="00CC3DBD">
        <w:rPr>
          <w:rFonts w:ascii="Times New Roman" w:hAnsi="Times New Roman" w:cs="Times New Roman"/>
          <w:sz w:val="28"/>
          <w:szCs w:val="28"/>
          <w:lang w:val="uk-UA"/>
        </w:rPr>
        <w:t>имою і жарким посушливим літом.</w:t>
      </w:r>
    </w:p>
    <w:p w:rsidR="00CC3DBD" w:rsidRPr="00CC3DBD" w:rsidRDefault="00CC3DBD" w:rsidP="00E613EC">
      <w:pPr>
        <w:spacing w:after="0" w:line="240" w:lineRule="auto"/>
        <w:ind w:firstLine="709"/>
        <w:jc w:val="both"/>
        <w:rPr>
          <w:rFonts w:ascii="Times New Roman" w:hAnsi="Times New Roman" w:cs="Times New Roman"/>
          <w:sz w:val="28"/>
          <w:szCs w:val="28"/>
          <w:lang w:val="uk-UA"/>
        </w:rPr>
      </w:pPr>
      <w:r w:rsidRPr="00CC3DBD">
        <w:rPr>
          <w:rFonts w:ascii="Times New Roman" w:hAnsi="Times New Roman" w:cs="Times New Roman"/>
          <w:sz w:val="28"/>
          <w:szCs w:val="28"/>
          <w:lang w:val="uk-UA"/>
        </w:rPr>
        <w:lastRenderedPageBreak/>
        <w:t xml:space="preserve">На території </w:t>
      </w:r>
      <w:r w:rsidR="00CD75CC">
        <w:rPr>
          <w:rFonts w:ascii="Times New Roman" w:hAnsi="Times New Roman" w:cs="Times New Roman"/>
          <w:sz w:val="28"/>
          <w:szCs w:val="28"/>
          <w:lang w:val="uk-UA"/>
        </w:rPr>
        <w:t>громади</w:t>
      </w:r>
      <w:r w:rsidRPr="00CC3DBD">
        <w:rPr>
          <w:rFonts w:ascii="Times New Roman" w:hAnsi="Times New Roman" w:cs="Times New Roman"/>
          <w:sz w:val="28"/>
          <w:szCs w:val="28"/>
          <w:lang w:val="uk-UA"/>
        </w:rPr>
        <w:t xml:space="preserve"> майже постійно тримається вітряна погода. Часто,особливо навесні, на території району спостерігаються суховії та пилові бурі,що супроводжуються значним зниженням вологості повітря.</w:t>
      </w:r>
    </w:p>
    <w:p w:rsidR="00CD0020" w:rsidRDefault="00CC3DBD" w:rsidP="00E613EC">
      <w:pPr>
        <w:spacing w:after="0" w:line="240" w:lineRule="auto"/>
        <w:ind w:firstLine="709"/>
        <w:jc w:val="both"/>
        <w:rPr>
          <w:rFonts w:ascii="Times New Roman" w:hAnsi="Times New Roman" w:cs="Times New Roman"/>
          <w:sz w:val="28"/>
          <w:szCs w:val="28"/>
          <w:lang w:val="uk-UA"/>
        </w:rPr>
      </w:pPr>
      <w:r w:rsidRPr="00CC3DBD">
        <w:rPr>
          <w:rFonts w:ascii="Times New Roman" w:hAnsi="Times New Roman" w:cs="Times New Roman"/>
          <w:sz w:val="28"/>
          <w:szCs w:val="28"/>
          <w:lang w:val="uk-UA"/>
        </w:rPr>
        <w:t>Найбільша швидкість вітру – в лютому, найменша – у липні–вересні. Усічні вона в середньому становить 4,1 м/с, у липні –3,1 м/с.</w:t>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Pr="00C25942" w:rsidRDefault="00CD0020" w:rsidP="00E613EC">
      <w:pPr>
        <w:pStyle w:val="a3"/>
        <w:numPr>
          <w:ilvl w:val="1"/>
          <w:numId w:val="1"/>
        </w:numPr>
        <w:spacing w:after="0" w:line="240" w:lineRule="auto"/>
        <w:jc w:val="both"/>
        <w:rPr>
          <w:rFonts w:ascii="Times New Roman" w:hAnsi="Times New Roman" w:cs="Times New Roman"/>
          <w:b/>
          <w:sz w:val="28"/>
          <w:szCs w:val="28"/>
          <w:lang w:val="uk-UA"/>
        </w:rPr>
      </w:pPr>
      <w:r w:rsidRPr="00C25942">
        <w:rPr>
          <w:rFonts w:ascii="Times New Roman" w:hAnsi="Times New Roman" w:cs="Times New Roman"/>
          <w:b/>
          <w:sz w:val="28"/>
          <w:szCs w:val="28"/>
          <w:lang w:val="uk-UA"/>
        </w:rPr>
        <w:t>Історико-економічна довідка</w:t>
      </w:r>
    </w:p>
    <w:p w:rsidR="00D062D4" w:rsidRPr="001D555C" w:rsidRDefault="00CC3DBD" w:rsidP="00E613EC">
      <w:pPr>
        <w:spacing w:after="0" w:line="240" w:lineRule="auto"/>
        <w:ind w:firstLine="709"/>
        <w:jc w:val="both"/>
        <w:rPr>
          <w:rFonts w:ascii="Times New Roman" w:hAnsi="Times New Roman" w:cs="Times New Roman"/>
          <w:sz w:val="28"/>
          <w:szCs w:val="28"/>
          <w:lang w:val="uk-UA"/>
        </w:rPr>
      </w:pPr>
      <w:r w:rsidRPr="00CC3DBD">
        <w:rPr>
          <w:rFonts w:ascii="Times New Roman" w:hAnsi="Times New Roman" w:cs="Times New Roman"/>
          <w:sz w:val="28"/>
          <w:szCs w:val="28"/>
          <w:lang w:val="uk-UA"/>
        </w:rPr>
        <w:t>Громада має ней</w:t>
      </w:r>
      <w:r w:rsidR="00D062D4">
        <w:rPr>
          <w:rFonts w:ascii="Times New Roman" w:hAnsi="Times New Roman" w:cs="Times New Roman"/>
          <w:sz w:val="28"/>
          <w:szCs w:val="28"/>
          <w:lang w:val="uk-UA"/>
        </w:rPr>
        <w:t>мовірно цікаве історичне минуле, що розпочина</w:t>
      </w:r>
      <w:r w:rsidR="001D555C">
        <w:rPr>
          <w:rFonts w:ascii="Times New Roman" w:hAnsi="Times New Roman" w:cs="Times New Roman"/>
          <w:sz w:val="28"/>
          <w:szCs w:val="28"/>
          <w:lang w:val="uk-UA"/>
        </w:rPr>
        <w:t>є</w:t>
      </w:r>
      <w:r w:rsidR="00D062D4">
        <w:rPr>
          <w:rFonts w:ascii="Times New Roman" w:hAnsi="Times New Roman" w:cs="Times New Roman"/>
          <w:sz w:val="28"/>
          <w:szCs w:val="28"/>
          <w:lang w:val="uk-UA"/>
        </w:rPr>
        <w:t>ться у далек</w:t>
      </w:r>
      <w:r w:rsidR="001D555C">
        <w:rPr>
          <w:rFonts w:ascii="Times New Roman" w:hAnsi="Times New Roman" w:cs="Times New Roman"/>
          <w:sz w:val="28"/>
          <w:szCs w:val="28"/>
          <w:lang w:val="uk-UA"/>
        </w:rPr>
        <w:t>і</w:t>
      </w:r>
      <w:r w:rsidR="00D062D4">
        <w:rPr>
          <w:rFonts w:ascii="Times New Roman" w:hAnsi="Times New Roman" w:cs="Times New Roman"/>
          <w:sz w:val="28"/>
          <w:szCs w:val="28"/>
          <w:lang w:val="uk-UA"/>
        </w:rPr>
        <w:t xml:space="preserve"> ча</w:t>
      </w:r>
      <w:r w:rsidR="001D555C">
        <w:rPr>
          <w:rFonts w:ascii="Times New Roman" w:hAnsi="Times New Roman" w:cs="Times New Roman"/>
          <w:sz w:val="28"/>
          <w:szCs w:val="28"/>
          <w:lang w:val="uk-UA"/>
        </w:rPr>
        <w:t>с</w:t>
      </w:r>
      <w:r w:rsidR="00D062D4">
        <w:rPr>
          <w:rFonts w:ascii="Times New Roman" w:hAnsi="Times New Roman" w:cs="Times New Roman"/>
          <w:sz w:val="28"/>
          <w:szCs w:val="28"/>
          <w:lang w:val="uk-UA"/>
        </w:rPr>
        <w:t>и тат</w:t>
      </w:r>
      <w:r w:rsidR="001D555C">
        <w:rPr>
          <w:rFonts w:ascii="Times New Roman" w:hAnsi="Times New Roman" w:cs="Times New Roman"/>
          <w:sz w:val="28"/>
          <w:szCs w:val="28"/>
          <w:lang w:val="uk-UA"/>
        </w:rPr>
        <w:t>а</w:t>
      </w:r>
      <w:r w:rsidR="00D062D4">
        <w:rPr>
          <w:rFonts w:ascii="Times New Roman" w:hAnsi="Times New Roman" w:cs="Times New Roman"/>
          <w:sz w:val="28"/>
          <w:szCs w:val="28"/>
          <w:lang w:val="uk-UA"/>
        </w:rPr>
        <w:t>ро-</w:t>
      </w:r>
      <w:r w:rsidR="001D555C">
        <w:rPr>
          <w:rFonts w:ascii="Times New Roman" w:hAnsi="Times New Roman" w:cs="Times New Roman"/>
          <w:sz w:val="28"/>
          <w:szCs w:val="28"/>
          <w:lang w:val="uk-UA"/>
        </w:rPr>
        <w:t>монгольського</w:t>
      </w:r>
      <w:r w:rsidR="00D062D4">
        <w:rPr>
          <w:rFonts w:ascii="Times New Roman" w:hAnsi="Times New Roman" w:cs="Times New Roman"/>
          <w:sz w:val="28"/>
          <w:szCs w:val="28"/>
          <w:lang w:val="uk-UA"/>
        </w:rPr>
        <w:t xml:space="preserve"> нашестя</w:t>
      </w:r>
      <w:r w:rsidR="001D555C">
        <w:rPr>
          <w:rFonts w:ascii="Times New Roman" w:hAnsi="Times New Roman" w:cs="Times New Roman"/>
          <w:sz w:val="28"/>
          <w:szCs w:val="28"/>
          <w:lang w:val="uk-UA"/>
        </w:rPr>
        <w:t xml:space="preserve">. </w:t>
      </w:r>
      <w:r w:rsidR="001D555C" w:rsidRPr="001D555C">
        <w:rPr>
          <w:rFonts w:ascii="Times New Roman" w:hAnsi="Times New Roman" w:cs="Times New Roman"/>
          <w:sz w:val="28"/>
          <w:szCs w:val="28"/>
          <w:lang w:val="uk-UA"/>
        </w:rPr>
        <w:t>У цей період</w:t>
      </w:r>
      <w:r w:rsidR="001D555C">
        <w:rPr>
          <w:rFonts w:ascii="Times New Roman" w:hAnsi="Times New Roman" w:cs="Times New Roman"/>
          <w:sz w:val="28"/>
          <w:szCs w:val="28"/>
          <w:lang w:val="uk-UA"/>
        </w:rPr>
        <w:t xml:space="preserve"> та після розпаду Золотої Орди й утворення Кримського ханства, територія громади входила до складу останнього.</w:t>
      </w:r>
    </w:p>
    <w:p w:rsidR="008045FC" w:rsidRDefault="008045FC" w:rsidP="00E613EC">
      <w:pPr>
        <w:spacing w:after="0" w:line="240" w:lineRule="auto"/>
        <w:ind w:firstLine="709"/>
        <w:jc w:val="both"/>
        <w:rPr>
          <w:rFonts w:ascii="Times New Roman" w:hAnsi="Times New Roman" w:cs="Times New Roman"/>
          <w:sz w:val="28"/>
          <w:szCs w:val="28"/>
          <w:lang w:val="uk-UA"/>
        </w:rPr>
      </w:pPr>
      <w:r w:rsidRPr="008045FC">
        <w:rPr>
          <w:rFonts w:ascii="Times New Roman" w:hAnsi="Times New Roman" w:cs="Times New Roman"/>
          <w:b/>
          <w:sz w:val="28"/>
          <w:szCs w:val="28"/>
          <w:lang w:val="uk-UA"/>
        </w:rPr>
        <w:t>Нова Одеса</w:t>
      </w:r>
      <w:r>
        <w:rPr>
          <w:rFonts w:ascii="Times New Roman" w:hAnsi="Times New Roman" w:cs="Times New Roman"/>
          <w:sz w:val="28"/>
          <w:szCs w:val="28"/>
          <w:lang w:val="uk-UA"/>
        </w:rPr>
        <w:t xml:space="preserve"> – місто, що розташоване на території Миколаївської області та входить до складу Миколаївського району.</w:t>
      </w:r>
    </w:p>
    <w:p w:rsidR="00CC3DBD" w:rsidRDefault="001D555C"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1D555C">
        <w:rPr>
          <w:rFonts w:ascii="Times New Roman" w:hAnsi="Times New Roman" w:cs="Times New Roman"/>
          <w:sz w:val="28"/>
          <w:szCs w:val="28"/>
          <w:lang w:val="uk-UA"/>
        </w:rPr>
        <w:t>XVI</w:t>
      </w:r>
      <w:r>
        <w:rPr>
          <w:rFonts w:ascii="Times New Roman" w:hAnsi="Times New Roman" w:cs="Times New Roman"/>
          <w:sz w:val="28"/>
          <w:szCs w:val="28"/>
          <w:lang w:val="uk-UA"/>
        </w:rPr>
        <w:t>-</w:t>
      </w:r>
      <w:r w:rsidRPr="001D555C">
        <w:rPr>
          <w:rFonts w:ascii="Times New Roman" w:hAnsi="Times New Roman" w:cs="Times New Roman"/>
          <w:sz w:val="28"/>
          <w:szCs w:val="28"/>
          <w:lang w:val="uk-UA"/>
        </w:rPr>
        <w:t>XV</w:t>
      </w:r>
      <w:r w:rsidR="00421DF9">
        <w:rPr>
          <w:rFonts w:ascii="Times New Roman" w:hAnsi="Times New Roman" w:cs="Times New Roman"/>
          <w:sz w:val="28"/>
          <w:szCs w:val="28"/>
          <w:lang w:val="uk-UA"/>
        </w:rPr>
        <w:t>І</w:t>
      </w:r>
      <w:r w:rsidRPr="001D555C">
        <w:rPr>
          <w:rFonts w:ascii="Times New Roman" w:hAnsi="Times New Roman" w:cs="Times New Roman"/>
          <w:sz w:val="28"/>
          <w:szCs w:val="28"/>
          <w:lang w:val="uk-UA"/>
        </w:rPr>
        <w:t>I</w:t>
      </w:r>
      <w:r>
        <w:rPr>
          <w:rFonts w:ascii="Times New Roman" w:hAnsi="Times New Roman" w:cs="Times New Roman"/>
          <w:sz w:val="28"/>
          <w:szCs w:val="28"/>
          <w:lang w:val="uk-UA"/>
        </w:rPr>
        <w:t xml:space="preserve"> ці землі заселяють втікачі від кріпосного гніту польських магнатів та шляхти з Київщини, Поділля, Волині. У</w:t>
      </w:r>
      <w:r w:rsidR="00CC3DBD" w:rsidRPr="00CC3DBD">
        <w:rPr>
          <w:rFonts w:ascii="Times New Roman" w:hAnsi="Times New Roman" w:cs="Times New Roman"/>
          <w:sz w:val="28"/>
          <w:szCs w:val="28"/>
          <w:lang w:val="uk-UA"/>
        </w:rPr>
        <w:t xml:space="preserve"> XVIII</w:t>
      </w:r>
      <w:r>
        <w:rPr>
          <w:rFonts w:ascii="Times New Roman" w:hAnsi="Times New Roman" w:cs="Times New Roman"/>
          <w:sz w:val="28"/>
          <w:szCs w:val="28"/>
          <w:lang w:val="uk-UA"/>
        </w:rPr>
        <w:t>ст</w:t>
      </w:r>
      <w:r w:rsidR="00CC3DBD" w:rsidRPr="00CC3DBD">
        <w:rPr>
          <w:rFonts w:ascii="Times New Roman" w:hAnsi="Times New Roman" w:cs="Times New Roman"/>
          <w:sz w:val="28"/>
          <w:szCs w:val="28"/>
          <w:lang w:val="uk-UA"/>
        </w:rPr>
        <w:t xml:space="preserve">. </w:t>
      </w:r>
      <w:r w:rsidR="008B587D" w:rsidRPr="00CC3DBD">
        <w:rPr>
          <w:rFonts w:ascii="Times New Roman" w:hAnsi="Times New Roman" w:cs="Times New Roman"/>
          <w:sz w:val="28"/>
          <w:szCs w:val="28"/>
          <w:lang w:val="uk-UA"/>
        </w:rPr>
        <w:t>Н</w:t>
      </w:r>
      <w:r w:rsidR="00CC3DBD" w:rsidRPr="00CC3DBD">
        <w:rPr>
          <w:rFonts w:ascii="Times New Roman" w:hAnsi="Times New Roman" w:cs="Times New Roman"/>
          <w:sz w:val="28"/>
          <w:szCs w:val="28"/>
          <w:lang w:val="uk-UA"/>
        </w:rPr>
        <w:t xml:space="preserve">а місці сучасної громади </w:t>
      </w:r>
      <w:r>
        <w:rPr>
          <w:rFonts w:ascii="Times New Roman" w:hAnsi="Times New Roman" w:cs="Times New Roman"/>
          <w:sz w:val="28"/>
          <w:szCs w:val="28"/>
          <w:lang w:val="uk-UA"/>
        </w:rPr>
        <w:t>виникає зимівник</w:t>
      </w:r>
      <w:r w:rsidR="00CC3DBD" w:rsidRPr="00CC3DBD">
        <w:rPr>
          <w:rFonts w:ascii="Times New Roman" w:hAnsi="Times New Roman" w:cs="Times New Roman"/>
          <w:sz w:val="28"/>
          <w:szCs w:val="28"/>
          <w:lang w:val="uk-UA"/>
        </w:rPr>
        <w:t xml:space="preserve"> запорізьких козаків, як</w:t>
      </w:r>
      <w:r w:rsidR="005E55E6">
        <w:rPr>
          <w:rFonts w:ascii="Times New Roman" w:hAnsi="Times New Roman" w:cs="Times New Roman"/>
          <w:sz w:val="28"/>
          <w:szCs w:val="28"/>
          <w:lang w:val="uk-UA"/>
        </w:rPr>
        <w:t xml:space="preserve">ий </w:t>
      </w:r>
      <w:r w:rsidR="00CC3DBD" w:rsidRPr="00CC3DBD">
        <w:rPr>
          <w:rFonts w:ascii="Times New Roman" w:hAnsi="Times New Roman" w:cs="Times New Roman"/>
          <w:sz w:val="28"/>
          <w:szCs w:val="28"/>
          <w:lang w:val="uk-UA"/>
        </w:rPr>
        <w:t xml:space="preserve"> входи</w:t>
      </w:r>
      <w:r w:rsidR="005E55E6">
        <w:rPr>
          <w:rFonts w:ascii="Times New Roman" w:hAnsi="Times New Roman" w:cs="Times New Roman"/>
          <w:sz w:val="28"/>
          <w:szCs w:val="28"/>
          <w:lang w:val="uk-UA"/>
        </w:rPr>
        <w:t>в</w:t>
      </w:r>
      <w:r w:rsidR="00CC3DBD" w:rsidRPr="00CC3DBD">
        <w:rPr>
          <w:rFonts w:ascii="Times New Roman" w:hAnsi="Times New Roman" w:cs="Times New Roman"/>
          <w:sz w:val="28"/>
          <w:szCs w:val="28"/>
          <w:lang w:val="uk-UA"/>
        </w:rPr>
        <w:t xml:space="preserve"> до Бугогардівської паланки. Після російсько-турецької війни 1768-177</w:t>
      </w:r>
      <w:r w:rsidR="00421DF9">
        <w:rPr>
          <w:rFonts w:ascii="Times New Roman" w:hAnsi="Times New Roman" w:cs="Times New Roman"/>
          <w:sz w:val="28"/>
          <w:szCs w:val="28"/>
          <w:lang w:val="uk-UA"/>
        </w:rPr>
        <w:t>4</w:t>
      </w:r>
      <w:r w:rsidR="00CC3DBD" w:rsidRPr="00CC3DBD">
        <w:rPr>
          <w:rFonts w:ascii="Times New Roman" w:hAnsi="Times New Roman" w:cs="Times New Roman"/>
          <w:sz w:val="28"/>
          <w:szCs w:val="28"/>
          <w:lang w:val="uk-UA"/>
        </w:rPr>
        <w:t xml:space="preserve">рр. царський уряд подарував козацькій старшині ці </w:t>
      </w:r>
      <w:r>
        <w:rPr>
          <w:rFonts w:ascii="Times New Roman" w:hAnsi="Times New Roman" w:cs="Times New Roman"/>
          <w:sz w:val="28"/>
          <w:szCs w:val="28"/>
          <w:lang w:val="uk-UA"/>
        </w:rPr>
        <w:t>з</w:t>
      </w:r>
      <w:r w:rsidR="00CC3DBD" w:rsidRPr="00CC3DBD">
        <w:rPr>
          <w:rFonts w:ascii="Times New Roman" w:hAnsi="Times New Roman" w:cs="Times New Roman"/>
          <w:sz w:val="28"/>
          <w:szCs w:val="28"/>
          <w:lang w:val="uk-UA"/>
        </w:rPr>
        <w:t>емлі</w:t>
      </w:r>
      <w:r w:rsidR="00421DF9">
        <w:rPr>
          <w:rFonts w:ascii="Times New Roman" w:hAnsi="Times New Roman" w:cs="Times New Roman"/>
          <w:sz w:val="28"/>
          <w:szCs w:val="28"/>
          <w:lang w:val="uk-UA"/>
        </w:rPr>
        <w:t xml:space="preserve"> для поселення</w:t>
      </w:r>
      <w:r w:rsidR="00CC3DBD" w:rsidRPr="00CC3DBD">
        <w:rPr>
          <w:rFonts w:ascii="Times New Roman" w:hAnsi="Times New Roman" w:cs="Times New Roman"/>
          <w:sz w:val="28"/>
          <w:szCs w:val="28"/>
          <w:lang w:val="uk-UA"/>
        </w:rPr>
        <w:t xml:space="preserve">. Для захисту від нападу кримських татар і турків </w:t>
      </w:r>
      <w:r w:rsidR="00F40F32">
        <w:rPr>
          <w:rFonts w:ascii="Times New Roman" w:hAnsi="Times New Roman" w:cs="Times New Roman"/>
          <w:sz w:val="28"/>
          <w:szCs w:val="28"/>
          <w:lang w:val="uk-UA"/>
        </w:rPr>
        <w:t xml:space="preserve">у </w:t>
      </w:r>
      <w:r w:rsidR="00CC3DBD" w:rsidRPr="00CC3DBD">
        <w:rPr>
          <w:rFonts w:ascii="Times New Roman" w:hAnsi="Times New Roman" w:cs="Times New Roman"/>
          <w:sz w:val="28"/>
          <w:szCs w:val="28"/>
          <w:lang w:val="uk-UA"/>
        </w:rPr>
        <w:t>1776 ро</w:t>
      </w:r>
      <w:r w:rsidR="00F40F32">
        <w:rPr>
          <w:rFonts w:ascii="Times New Roman" w:hAnsi="Times New Roman" w:cs="Times New Roman"/>
          <w:sz w:val="28"/>
          <w:szCs w:val="28"/>
          <w:lang w:val="uk-UA"/>
        </w:rPr>
        <w:t>ці</w:t>
      </w:r>
      <w:r w:rsidR="00CC3DBD" w:rsidRPr="00CC3DBD">
        <w:rPr>
          <w:rFonts w:ascii="Times New Roman" w:hAnsi="Times New Roman" w:cs="Times New Roman"/>
          <w:sz w:val="28"/>
          <w:szCs w:val="28"/>
          <w:lang w:val="uk-UA"/>
        </w:rPr>
        <w:t xml:space="preserve"> понад Південним Бугом був розміщений </w:t>
      </w:r>
      <w:r w:rsidR="00F40F32">
        <w:rPr>
          <w:rFonts w:ascii="Times New Roman" w:hAnsi="Times New Roman" w:cs="Times New Roman"/>
          <w:sz w:val="28"/>
          <w:szCs w:val="28"/>
          <w:lang w:val="uk-UA"/>
        </w:rPr>
        <w:t>в</w:t>
      </w:r>
      <w:r w:rsidR="00CC3DBD" w:rsidRPr="00CC3DBD">
        <w:rPr>
          <w:rFonts w:ascii="Times New Roman" w:hAnsi="Times New Roman" w:cs="Times New Roman"/>
          <w:sz w:val="28"/>
          <w:szCs w:val="28"/>
          <w:lang w:val="uk-UA"/>
        </w:rPr>
        <w:t>ербований козацький полк, сформований із запорізьких козаків, які того ж року заснували ряд</w:t>
      </w:r>
      <w:r w:rsidR="00743699">
        <w:rPr>
          <w:rFonts w:ascii="Times New Roman" w:hAnsi="Times New Roman" w:cs="Times New Roman"/>
          <w:sz w:val="28"/>
          <w:szCs w:val="28"/>
          <w:lang w:val="uk-UA"/>
        </w:rPr>
        <w:t>населених пунктів</w:t>
      </w:r>
      <w:r w:rsidR="00CC3DBD" w:rsidRPr="00CC3DBD">
        <w:rPr>
          <w:rFonts w:ascii="Times New Roman" w:hAnsi="Times New Roman" w:cs="Times New Roman"/>
          <w:sz w:val="28"/>
          <w:szCs w:val="28"/>
          <w:lang w:val="uk-UA"/>
        </w:rPr>
        <w:t>, у тому числі і Федорівку. Назва слободи пішла від імені осавула Вербованого козацького полку Федора Семеновича Тарана (1731-1809). В літературі часто помилково його називають Федір Осадчий.</w:t>
      </w:r>
    </w:p>
    <w:p w:rsidR="00F40F32" w:rsidRDefault="00F40F32" w:rsidP="00E613EC">
      <w:pPr>
        <w:spacing w:after="0" w:line="240" w:lineRule="auto"/>
        <w:ind w:firstLine="709"/>
        <w:jc w:val="both"/>
        <w:rPr>
          <w:rFonts w:ascii="Times New Roman" w:hAnsi="Times New Roman" w:cs="Times New Roman"/>
          <w:sz w:val="28"/>
          <w:szCs w:val="28"/>
          <w:lang w:val="uk-UA"/>
        </w:rPr>
      </w:pPr>
      <w:r w:rsidRPr="00F40F32">
        <w:rPr>
          <w:rFonts w:ascii="Times New Roman" w:hAnsi="Times New Roman" w:cs="Times New Roman"/>
          <w:sz w:val="28"/>
          <w:szCs w:val="28"/>
          <w:lang w:val="uk-UA"/>
        </w:rPr>
        <w:t xml:space="preserve">Основу господарської діяльності вербованих козаків становило орне землеробство із волами та плугом, велику роль відігравали риболовля й мисливство, а також суміжні із ними ремесла, такі як плетіння із рогози кошиків чи рибальських сапетів, виготовлення із ракушняка жорен для обробки зерна, катків-гарманів, надгробних хрестів. Останні </w:t>
      </w:r>
      <w:r w:rsidR="005E55E6">
        <w:rPr>
          <w:rFonts w:ascii="Times New Roman" w:hAnsi="Times New Roman" w:cs="Times New Roman"/>
          <w:sz w:val="28"/>
          <w:szCs w:val="28"/>
          <w:lang w:val="uk-UA"/>
        </w:rPr>
        <w:t xml:space="preserve">є </w:t>
      </w:r>
      <w:r w:rsidR="00D20326">
        <w:rPr>
          <w:rFonts w:ascii="Times New Roman" w:hAnsi="Times New Roman" w:cs="Times New Roman"/>
          <w:sz w:val="28"/>
          <w:szCs w:val="28"/>
          <w:lang w:val="uk-UA"/>
        </w:rPr>
        <w:t xml:space="preserve">часто </w:t>
      </w:r>
      <w:r w:rsidRPr="00F40F32">
        <w:rPr>
          <w:rFonts w:ascii="Times New Roman" w:hAnsi="Times New Roman" w:cs="Times New Roman"/>
          <w:sz w:val="28"/>
          <w:szCs w:val="28"/>
          <w:lang w:val="uk-UA"/>
        </w:rPr>
        <w:t xml:space="preserve"> справжні</w:t>
      </w:r>
      <w:r w:rsidR="00D20326">
        <w:rPr>
          <w:rFonts w:ascii="Times New Roman" w:hAnsi="Times New Roman" w:cs="Times New Roman"/>
          <w:sz w:val="28"/>
          <w:szCs w:val="28"/>
          <w:lang w:val="uk-UA"/>
        </w:rPr>
        <w:t xml:space="preserve">ми </w:t>
      </w:r>
      <w:r w:rsidRPr="00F40F32">
        <w:rPr>
          <w:rFonts w:ascii="Times New Roman" w:hAnsi="Times New Roman" w:cs="Times New Roman"/>
          <w:sz w:val="28"/>
          <w:szCs w:val="28"/>
          <w:lang w:val="uk-UA"/>
        </w:rPr>
        <w:t xml:space="preserve"> витвор</w:t>
      </w:r>
      <w:r w:rsidR="00D20326">
        <w:rPr>
          <w:rFonts w:ascii="Times New Roman" w:hAnsi="Times New Roman" w:cs="Times New Roman"/>
          <w:sz w:val="28"/>
          <w:szCs w:val="28"/>
          <w:lang w:val="uk-UA"/>
        </w:rPr>
        <w:t>ами</w:t>
      </w:r>
      <w:r w:rsidRPr="00F40F32">
        <w:rPr>
          <w:rFonts w:ascii="Times New Roman" w:hAnsi="Times New Roman" w:cs="Times New Roman"/>
          <w:sz w:val="28"/>
          <w:szCs w:val="28"/>
          <w:lang w:val="uk-UA"/>
        </w:rPr>
        <w:t xml:space="preserve"> народного монументального мистецтва. Спершу козаки та їхні сусіди </w:t>
      </w:r>
      <w:r w:rsidR="008B587D">
        <w:rPr>
          <w:rFonts w:ascii="Times New Roman" w:hAnsi="Times New Roman" w:cs="Times New Roman"/>
          <w:sz w:val="28"/>
          <w:szCs w:val="28"/>
          <w:lang w:val="uk-UA"/>
        </w:rPr>
        <w:t>–</w:t>
      </w:r>
      <w:r w:rsidRPr="00F40F32">
        <w:rPr>
          <w:rFonts w:ascii="Times New Roman" w:hAnsi="Times New Roman" w:cs="Times New Roman"/>
          <w:sz w:val="28"/>
          <w:szCs w:val="28"/>
          <w:lang w:val="uk-UA"/>
        </w:rPr>
        <w:t>жили в землянках, але згодо</w:t>
      </w:r>
      <w:r>
        <w:rPr>
          <w:rFonts w:ascii="Times New Roman" w:hAnsi="Times New Roman" w:cs="Times New Roman"/>
          <w:sz w:val="28"/>
          <w:szCs w:val="28"/>
          <w:lang w:val="uk-UA"/>
        </w:rPr>
        <w:t>м почали будувати хати-мазанки.</w:t>
      </w:r>
      <w:r w:rsidRPr="00F40F32">
        <w:rPr>
          <w:rFonts w:ascii="Times New Roman" w:hAnsi="Times New Roman" w:cs="Times New Roman"/>
          <w:sz w:val="28"/>
          <w:szCs w:val="28"/>
          <w:lang w:val="uk-UA"/>
        </w:rPr>
        <w:t xml:space="preserve">У 1785 році </w:t>
      </w:r>
      <w:r w:rsidR="00273FA3" w:rsidRPr="00F40F32">
        <w:rPr>
          <w:rFonts w:ascii="Times New Roman" w:hAnsi="Times New Roman" w:cs="Times New Roman"/>
          <w:sz w:val="28"/>
          <w:szCs w:val="28"/>
          <w:lang w:val="uk-UA"/>
        </w:rPr>
        <w:t>зорганізувався</w:t>
      </w:r>
      <w:r w:rsidRPr="00F40F32">
        <w:rPr>
          <w:rFonts w:ascii="Times New Roman" w:hAnsi="Times New Roman" w:cs="Times New Roman"/>
          <w:sz w:val="28"/>
          <w:szCs w:val="28"/>
          <w:lang w:val="uk-UA"/>
        </w:rPr>
        <w:t xml:space="preserve"> Бузький єгерський корпус, командувачем </w:t>
      </w:r>
      <w:r w:rsidR="006B5C63">
        <w:rPr>
          <w:rFonts w:ascii="Times New Roman" w:hAnsi="Times New Roman" w:cs="Times New Roman"/>
          <w:sz w:val="28"/>
          <w:szCs w:val="28"/>
          <w:lang w:val="uk-UA"/>
        </w:rPr>
        <w:t>я</w:t>
      </w:r>
      <w:r w:rsidRPr="00F40F32">
        <w:rPr>
          <w:rFonts w:ascii="Times New Roman" w:hAnsi="Times New Roman" w:cs="Times New Roman"/>
          <w:sz w:val="28"/>
          <w:szCs w:val="28"/>
          <w:lang w:val="uk-UA"/>
        </w:rPr>
        <w:t>кого було призначено Михайла Кутузова, у складі якого був і козацький Бузький полк.</w:t>
      </w:r>
    </w:p>
    <w:p w:rsidR="00CC3DBD" w:rsidRPr="00CC3DBD" w:rsidRDefault="00F40F32" w:rsidP="00E613EC">
      <w:pPr>
        <w:spacing w:after="0" w:line="240" w:lineRule="auto"/>
        <w:ind w:firstLine="709"/>
        <w:jc w:val="both"/>
        <w:rPr>
          <w:rFonts w:ascii="Times New Roman" w:hAnsi="Times New Roman" w:cs="Times New Roman"/>
          <w:sz w:val="28"/>
          <w:szCs w:val="28"/>
          <w:lang w:val="uk-UA"/>
        </w:rPr>
      </w:pPr>
      <w:r w:rsidRPr="00F40F32">
        <w:rPr>
          <w:rFonts w:ascii="Times New Roman" w:hAnsi="Times New Roman" w:cs="Times New Roman"/>
          <w:sz w:val="28"/>
          <w:szCs w:val="28"/>
          <w:lang w:val="uk-UA"/>
        </w:rPr>
        <w:t xml:space="preserve">У 1832 році полк Бузької уланської дивізії, що розмістився у Федорівці, став називатися Одеським, а село </w:t>
      </w:r>
      <w:r w:rsidR="008B587D">
        <w:rPr>
          <w:rFonts w:ascii="Times New Roman" w:hAnsi="Times New Roman" w:cs="Times New Roman"/>
          <w:sz w:val="28"/>
          <w:szCs w:val="28"/>
          <w:lang w:val="uk-UA"/>
        </w:rPr>
        <w:t>–</w:t>
      </w:r>
      <w:r w:rsidRPr="00F40F32">
        <w:rPr>
          <w:rFonts w:ascii="Times New Roman" w:hAnsi="Times New Roman" w:cs="Times New Roman"/>
          <w:sz w:val="28"/>
          <w:szCs w:val="28"/>
          <w:lang w:val="uk-UA"/>
        </w:rPr>
        <w:t xml:space="preserve"> Новою Одесою. </w:t>
      </w:r>
      <w:r w:rsidR="00CC3DBD" w:rsidRPr="00CC3DBD">
        <w:rPr>
          <w:rFonts w:ascii="Times New Roman" w:hAnsi="Times New Roman" w:cs="Times New Roman"/>
          <w:sz w:val="28"/>
          <w:szCs w:val="28"/>
          <w:lang w:val="uk-UA"/>
        </w:rPr>
        <w:t xml:space="preserve">У 1859 році ліквідовані військові поселення, </w:t>
      </w:r>
      <w:r w:rsidR="00421DF9">
        <w:rPr>
          <w:rFonts w:ascii="Times New Roman" w:hAnsi="Times New Roman" w:cs="Times New Roman"/>
          <w:sz w:val="28"/>
          <w:szCs w:val="28"/>
          <w:lang w:val="uk-UA"/>
        </w:rPr>
        <w:t>а у</w:t>
      </w:r>
      <w:r w:rsidR="00CC3DBD" w:rsidRPr="00CC3DBD">
        <w:rPr>
          <w:rFonts w:ascii="Times New Roman" w:hAnsi="Times New Roman" w:cs="Times New Roman"/>
          <w:sz w:val="28"/>
          <w:szCs w:val="28"/>
          <w:lang w:val="uk-UA"/>
        </w:rPr>
        <w:t xml:space="preserve"> 1860 році Нова Одеса була визначена містечком. Всі поселенці були наділені землею по 2 десятини на душу. </w:t>
      </w:r>
      <w:r w:rsidR="00D20326">
        <w:rPr>
          <w:rFonts w:ascii="Times New Roman" w:hAnsi="Times New Roman" w:cs="Times New Roman"/>
          <w:sz w:val="28"/>
          <w:szCs w:val="28"/>
          <w:lang w:val="uk-UA"/>
        </w:rPr>
        <w:t>В</w:t>
      </w:r>
      <w:r w:rsidR="00CC3DBD" w:rsidRPr="00CC3DBD">
        <w:rPr>
          <w:rFonts w:ascii="Times New Roman" w:hAnsi="Times New Roman" w:cs="Times New Roman"/>
          <w:sz w:val="28"/>
          <w:szCs w:val="28"/>
          <w:lang w:val="uk-UA"/>
        </w:rPr>
        <w:t xml:space="preserve"> 1879 році у Новій Одесі була побудована двокласна земська школа на 25 у</w:t>
      </w:r>
      <w:r w:rsidR="00CC3DBD">
        <w:rPr>
          <w:rFonts w:ascii="Times New Roman" w:hAnsi="Times New Roman" w:cs="Times New Roman"/>
          <w:sz w:val="28"/>
          <w:szCs w:val="28"/>
          <w:lang w:val="uk-UA"/>
        </w:rPr>
        <w:t>чнів для багатіїв й чиновників.</w:t>
      </w:r>
    </w:p>
    <w:p w:rsidR="00CC3DBD" w:rsidRPr="00CC3DBD" w:rsidRDefault="00273FA3" w:rsidP="00E613EC">
      <w:pPr>
        <w:spacing w:after="0" w:line="240" w:lineRule="auto"/>
        <w:ind w:firstLine="709"/>
        <w:jc w:val="both"/>
        <w:rPr>
          <w:rFonts w:ascii="Times New Roman" w:hAnsi="Times New Roman" w:cs="Times New Roman"/>
          <w:sz w:val="28"/>
          <w:szCs w:val="28"/>
          <w:lang w:val="uk-UA"/>
        </w:rPr>
      </w:pPr>
      <w:r>
        <w:rPr>
          <w:noProof/>
          <w:lang w:val="uk-UA" w:eastAsia="uk-UA"/>
        </w:rPr>
        <w:lastRenderedPageBreak/>
        <w:drawing>
          <wp:anchor distT="0" distB="0" distL="114300" distR="114300" simplePos="0" relativeHeight="251892736" behindDoc="1" locked="0" layoutInCell="1" allowOverlap="1">
            <wp:simplePos x="0" y="0"/>
            <wp:positionH relativeFrom="margin">
              <wp:posOffset>28575</wp:posOffset>
            </wp:positionH>
            <wp:positionV relativeFrom="margin">
              <wp:posOffset>6804660</wp:posOffset>
            </wp:positionV>
            <wp:extent cx="2381885" cy="1752600"/>
            <wp:effectExtent l="0" t="0" r="0" b="0"/>
            <wp:wrapSquare wrapText="bothSides"/>
            <wp:docPr id="28" name="Рисунок 28" descr="http://www.novaodesa.info/uploads/sait/1353848246_kombayn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vaodesa.info/uploads/sait/1353848246_kombaynyi.jpg"/>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885" cy="1752600"/>
                    </a:xfrm>
                    <a:prstGeom prst="rect">
                      <a:avLst/>
                    </a:prstGeom>
                    <a:ln>
                      <a:noFill/>
                    </a:ln>
                    <a:effectLst>
                      <a:softEdge rad="112500"/>
                    </a:effectLst>
                  </pic:spPr>
                </pic:pic>
              </a:graphicData>
            </a:graphic>
          </wp:anchor>
        </w:drawing>
      </w:r>
      <w:r w:rsidR="00421DF9" w:rsidRPr="00421DF9">
        <w:rPr>
          <w:rFonts w:ascii="Times New Roman" w:hAnsi="Times New Roman" w:cs="Times New Roman"/>
          <w:sz w:val="28"/>
          <w:szCs w:val="28"/>
          <w:lang w:val="uk-UA"/>
        </w:rPr>
        <w:t xml:space="preserve">З лютого 1920 року Ново-Одеська волость входила до складу Миколаївського повіту Миколаївської губернії, а з жовтня </w:t>
      </w:r>
      <w:r w:rsidR="008B587D">
        <w:rPr>
          <w:rFonts w:ascii="Times New Roman" w:hAnsi="Times New Roman" w:cs="Times New Roman"/>
          <w:sz w:val="28"/>
          <w:szCs w:val="28"/>
          <w:lang w:val="uk-UA"/>
        </w:rPr>
        <w:t>–</w:t>
      </w:r>
      <w:r w:rsidR="00421DF9" w:rsidRPr="00421DF9">
        <w:rPr>
          <w:rFonts w:ascii="Times New Roman" w:hAnsi="Times New Roman" w:cs="Times New Roman"/>
          <w:sz w:val="28"/>
          <w:szCs w:val="28"/>
          <w:lang w:val="uk-UA"/>
        </w:rPr>
        <w:t xml:space="preserve"> до Одеської. </w:t>
      </w:r>
      <w:r w:rsidR="00CC3DBD" w:rsidRPr="00CC3DBD">
        <w:rPr>
          <w:rFonts w:ascii="Times New Roman" w:hAnsi="Times New Roman" w:cs="Times New Roman"/>
          <w:sz w:val="28"/>
          <w:szCs w:val="28"/>
          <w:lang w:val="uk-UA"/>
        </w:rPr>
        <w:t>1923 року Нова Одеса стає районним центром</w:t>
      </w:r>
      <w:r w:rsidR="00421DF9">
        <w:rPr>
          <w:rFonts w:ascii="Times New Roman" w:hAnsi="Times New Roman" w:cs="Times New Roman"/>
          <w:sz w:val="28"/>
          <w:szCs w:val="28"/>
          <w:lang w:val="uk-UA"/>
        </w:rPr>
        <w:t>Новоодеського району, до якого увійшли 11 сільрад.</w:t>
      </w:r>
      <w:r w:rsidR="00CC3DBD" w:rsidRPr="00CC3DBD">
        <w:rPr>
          <w:rFonts w:ascii="Times New Roman" w:hAnsi="Times New Roman" w:cs="Times New Roman"/>
          <w:sz w:val="28"/>
          <w:szCs w:val="28"/>
          <w:lang w:val="uk-UA"/>
        </w:rPr>
        <w:t xml:space="preserve"> У травні 1929 року у поселенні організовується кущ-комбінат, що забезпечував колгоспи живим тяглом, тракторами, сільськогосподарським реманентом, сортовим насінням та племінною худобою. 8 листопада 1939 року було побудовано красиву двоповерхову середню школу, перебудов</w:t>
      </w:r>
      <w:r w:rsidR="004A354E">
        <w:rPr>
          <w:rFonts w:ascii="Times New Roman" w:hAnsi="Times New Roman" w:cs="Times New Roman"/>
          <w:sz w:val="28"/>
          <w:szCs w:val="28"/>
          <w:lang w:val="uk-UA"/>
        </w:rPr>
        <w:t>ано</w:t>
      </w:r>
      <w:r w:rsidR="00CC3DBD" w:rsidRPr="00CC3DBD">
        <w:rPr>
          <w:rFonts w:ascii="Times New Roman" w:hAnsi="Times New Roman" w:cs="Times New Roman"/>
          <w:sz w:val="28"/>
          <w:szCs w:val="28"/>
          <w:lang w:val="uk-UA"/>
        </w:rPr>
        <w:t xml:space="preserve"> приміщення </w:t>
      </w:r>
      <w:r w:rsidR="00BA44E9" w:rsidRPr="00BA44E9">
        <w:rPr>
          <w:rFonts w:ascii="Times New Roman" w:hAnsi="Times New Roman" w:cs="Times New Roman"/>
          <w:noProof/>
          <w:sz w:val="28"/>
          <w:szCs w:val="28"/>
          <w:lang w:val="uk-UA" w:eastAsia="uk-UA"/>
        </w:rPr>
        <w:drawing>
          <wp:anchor distT="0" distB="0" distL="114300" distR="114300" simplePos="0" relativeHeight="251901952" behindDoc="1" locked="0" layoutInCell="1" allowOverlap="1">
            <wp:simplePos x="0" y="0"/>
            <wp:positionH relativeFrom="margin">
              <wp:posOffset>4309110</wp:posOffset>
            </wp:positionH>
            <wp:positionV relativeFrom="margin">
              <wp:posOffset>13335</wp:posOffset>
            </wp:positionV>
            <wp:extent cx="1814830" cy="2418715"/>
            <wp:effectExtent l="0" t="0" r="0" b="635"/>
            <wp:wrapSquare wrapText="bothSides"/>
            <wp:docPr id="396550347" name="Рисунок 396550347" descr="C:\Users\Марина\Desktop\Пам'ятний_знак_на_честь_заснування_міста_Нова_Оде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рина\Desktop\Пам'ятний_знак_на_честь_заснування_міста_Нова_Одеса.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830" cy="2418715"/>
                    </a:xfrm>
                    <a:prstGeom prst="rect">
                      <a:avLst/>
                    </a:prstGeom>
                    <a:ln>
                      <a:noFill/>
                    </a:ln>
                    <a:effectLst>
                      <a:softEdge rad="112500"/>
                    </a:effectLst>
                  </pic:spPr>
                </pic:pic>
              </a:graphicData>
            </a:graphic>
          </wp:anchor>
        </w:drawing>
      </w:r>
      <w:r w:rsidR="00CC3DBD" w:rsidRPr="00CC3DBD">
        <w:rPr>
          <w:rFonts w:ascii="Times New Roman" w:hAnsi="Times New Roman" w:cs="Times New Roman"/>
          <w:sz w:val="28"/>
          <w:szCs w:val="28"/>
          <w:lang w:val="uk-UA"/>
        </w:rPr>
        <w:t>МТМ, будинок сільської науки, розшир</w:t>
      </w:r>
      <w:r w:rsidR="004A354E">
        <w:rPr>
          <w:rFonts w:ascii="Times New Roman" w:hAnsi="Times New Roman" w:cs="Times New Roman"/>
          <w:sz w:val="28"/>
          <w:szCs w:val="28"/>
          <w:lang w:val="uk-UA"/>
        </w:rPr>
        <w:t xml:space="preserve">ено </w:t>
      </w:r>
      <w:r w:rsidR="00CC3DBD" w:rsidRPr="00CC3DBD">
        <w:rPr>
          <w:rFonts w:ascii="Times New Roman" w:hAnsi="Times New Roman" w:cs="Times New Roman"/>
          <w:sz w:val="28"/>
          <w:szCs w:val="28"/>
          <w:lang w:val="uk-UA"/>
        </w:rPr>
        <w:t xml:space="preserve"> приміщення районної лікарні. Протягом 1963–1964 років в селищі побудовано 6 двоповерхових житлових будинків на 50 квартир, водопровід, тротуари. В 1959 році введено в дію кінотеатр на 450 місць.</w:t>
      </w:r>
      <w:r w:rsidR="00A95E57">
        <w:rPr>
          <w:rFonts w:ascii="Times New Roman" w:hAnsi="Times New Roman" w:cs="Times New Roman"/>
          <w:sz w:val="28"/>
          <w:szCs w:val="28"/>
          <w:lang w:val="uk-UA"/>
        </w:rPr>
        <w:t xml:space="preserve">У Новій Одесі працює лікарня на 200 ліжок, при якій 1967 року відкрито бальнеологічну лікарню. </w:t>
      </w:r>
      <w:r w:rsidR="00F40F32">
        <w:rPr>
          <w:rFonts w:ascii="Times New Roman" w:hAnsi="Times New Roman" w:cs="Times New Roman"/>
          <w:sz w:val="28"/>
          <w:szCs w:val="28"/>
          <w:lang w:val="uk-UA"/>
        </w:rPr>
        <w:t>У</w:t>
      </w:r>
      <w:r w:rsidR="00F40F32" w:rsidRPr="00F40F32">
        <w:rPr>
          <w:rFonts w:ascii="Times New Roman" w:hAnsi="Times New Roman" w:cs="Times New Roman"/>
          <w:sz w:val="28"/>
          <w:szCs w:val="28"/>
          <w:lang w:val="uk-UA"/>
        </w:rPr>
        <w:t xml:space="preserve"> 1976 році </w:t>
      </w:r>
      <w:r w:rsidR="00F40F32">
        <w:rPr>
          <w:rFonts w:ascii="Times New Roman" w:hAnsi="Times New Roman" w:cs="Times New Roman"/>
          <w:sz w:val="28"/>
          <w:szCs w:val="28"/>
          <w:lang w:val="uk-UA"/>
        </w:rPr>
        <w:t xml:space="preserve">Нова Одеса </w:t>
      </w:r>
      <w:r w:rsidR="00F40F32" w:rsidRPr="00F40F32">
        <w:rPr>
          <w:rFonts w:ascii="Times New Roman" w:hAnsi="Times New Roman" w:cs="Times New Roman"/>
          <w:sz w:val="28"/>
          <w:szCs w:val="28"/>
          <w:lang w:val="uk-UA"/>
        </w:rPr>
        <w:t>отримує статус міста.</w:t>
      </w:r>
    </w:p>
    <w:p w:rsidR="00CD0020" w:rsidRDefault="00273FA3" w:rsidP="00E613EC">
      <w:pPr>
        <w:spacing w:after="0" w:line="240" w:lineRule="auto"/>
        <w:ind w:firstLine="709"/>
        <w:jc w:val="both"/>
        <w:rPr>
          <w:rFonts w:ascii="Times New Roman" w:hAnsi="Times New Roman" w:cs="Times New Roman"/>
          <w:sz w:val="28"/>
          <w:szCs w:val="28"/>
          <w:lang w:val="uk-UA"/>
        </w:rPr>
      </w:pPr>
      <w:r>
        <w:rPr>
          <w:noProof/>
          <w:lang w:val="uk-UA" w:eastAsia="uk-UA"/>
        </w:rPr>
        <w:drawing>
          <wp:anchor distT="0" distB="0" distL="114300" distR="114300" simplePos="0" relativeHeight="251894784" behindDoc="1" locked="0" layoutInCell="1" allowOverlap="1">
            <wp:simplePos x="0" y="0"/>
            <wp:positionH relativeFrom="margin">
              <wp:align>left</wp:align>
            </wp:positionH>
            <wp:positionV relativeFrom="margin">
              <wp:posOffset>2785110</wp:posOffset>
            </wp:positionV>
            <wp:extent cx="2514600" cy="1676400"/>
            <wp:effectExtent l="0" t="0" r="0" b="0"/>
            <wp:wrapSquare wrapText="bothSides"/>
            <wp:docPr id="396550340" name="Рисунок 396550340" descr="Нібулон&quot; відкриває водне пасажирське сполучення по Дніпру і Південному Бугу  - портал новин LB.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ібулон&quot; відкриває водне пасажирське сполучення по Дніпру і Південному Бугу  - портал новин LB.ua"/>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4600" cy="1676400"/>
                    </a:xfrm>
                    <a:prstGeom prst="rect">
                      <a:avLst/>
                    </a:prstGeom>
                    <a:ln>
                      <a:noFill/>
                    </a:ln>
                    <a:effectLst>
                      <a:softEdge rad="112500"/>
                    </a:effectLst>
                  </pic:spPr>
                </pic:pic>
              </a:graphicData>
            </a:graphic>
          </wp:anchor>
        </w:drawing>
      </w:r>
      <w:r w:rsidR="00CC3DBD">
        <w:rPr>
          <w:rFonts w:ascii="Times New Roman" w:hAnsi="Times New Roman" w:cs="Times New Roman"/>
          <w:sz w:val="28"/>
          <w:szCs w:val="28"/>
          <w:lang w:val="uk-UA"/>
        </w:rPr>
        <w:t>У</w:t>
      </w:r>
      <w:r w:rsidR="00CC3DBD" w:rsidRPr="00CC3DBD">
        <w:rPr>
          <w:rFonts w:ascii="Times New Roman" w:hAnsi="Times New Roman" w:cs="Times New Roman"/>
          <w:sz w:val="28"/>
          <w:szCs w:val="28"/>
          <w:lang w:val="uk-UA"/>
        </w:rPr>
        <w:t xml:space="preserve"> 2010 році починається будівництво сучасного зерно</w:t>
      </w:r>
      <w:r w:rsidR="00CC3DBD">
        <w:rPr>
          <w:rFonts w:ascii="Times New Roman" w:hAnsi="Times New Roman" w:cs="Times New Roman"/>
          <w:sz w:val="28"/>
          <w:szCs w:val="28"/>
          <w:lang w:val="uk-UA"/>
        </w:rPr>
        <w:t>-</w:t>
      </w:r>
      <w:r w:rsidR="00CC3DBD" w:rsidRPr="00CC3DBD">
        <w:rPr>
          <w:rFonts w:ascii="Times New Roman" w:hAnsi="Times New Roman" w:cs="Times New Roman"/>
          <w:sz w:val="28"/>
          <w:szCs w:val="28"/>
          <w:lang w:val="uk-UA"/>
        </w:rPr>
        <w:t xml:space="preserve">перевантажувального терміналу компанії </w:t>
      </w:r>
      <w:r w:rsidR="00CC3DBD">
        <w:rPr>
          <w:rFonts w:ascii="Times New Roman" w:hAnsi="Times New Roman" w:cs="Times New Roman"/>
          <w:sz w:val="28"/>
          <w:szCs w:val="28"/>
          <w:lang w:val="uk-UA"/>
        </w:rPr>
        <w:t>«</w:t>
      </w:r>
      <w:r w:rsidR="00CC3DBD" w:rsidRPr="00CC3DBD">
        <w:rPr>
          <w:rFonts w:ascii="Times New Roman" w:hAnsi="Times New Roman" w:cs="Times New Roman"/>
          <w:sz w:val="28"/>
          <w:szCs w:val="28"/>
          <w:lang w:val="uk-UA"/>
        </w:rPr>
        <w:t>НІБУЛОН</w:t>
      </w:r>
      <w:r w:rsidR="00CC3DBD">
        <w:rPr>
          <w:rFonts w:ascii="Times New Roman" w:hAnsi="Times New Roman" w:cs="Times New Roman"/>
          <w:sz w:val="28"/>
          <w:szCs w:val="28"/>
          <w:lang w:val="uk-UA"/>
        </w:rPr>
        <w:t>»</w:t>
      </w:r>
      <w:r w:rsidR="00CC3DBD" w:rsidRPr="00CC3DBD">
        <w:rPr>
          <w:rFonts w:ascii="Times New Roman" w:hAnsi="Times New Roman" w:cs="Times New Roman"/>
          <w:sz w:val="28"/>
          <w:szCs w:val="28"/>
          <w:lang w:val="uk-UA"/>
        </w:rPr>
        <w:t xml:space="preserve">, в 2011 філію відкрито. Саме відкриття філії компанії в місті та </w:t>
      </w:r>
      <w:r w:rsidR="00AB07F2">
        <w:rPr>
          <w:rFonts w:ascii="Times New Roman" w:hAnsi="Times New Roman" w:cs="Times New Roman"/>
          <w:sz w:val="28"/>
          <w:szCs w:val="28"/>
          <w:lang w:val="uk-UA"/>
        </w:rPr>
        <w:t xml:space="preserve">згодом </w:t>
      </w:r>
      <w:r w:rsidR="00CC3DBD" w:rsidRPr="00CC3DBD">
        <w:rPr>
          <w:rFonts w:ascii="Times New Roman" w:hAnsi="Times New Roman" w:cs="Times New Roman"/>
          <w:sz w:val="28"/>
          <w:szCs w:val="28"/>
          <w:lang w:val="uk-UA"/>
        </w:rPr>
        <w:t xml:space="preserve">ще однієї </w:t>
      </w:r>
      <w:r w:rsidR="008B587D">
        <w:rPr>
          <w:rFonts w:ascii="Times New Roman" w:hAnsi="Times New Roman" w:cs="Times New Roman"/>
          <w:sz w:val="28"/>
          <w:szCs w:val="28"/>
          <w:lang w:val="uk-UA"/>
        </w:rPr>
        <w:t>–</w:t>
      </w:r>
      <w:r w:rsidR="00CC3DBD" w:rsidRPr="00CC3DBD">
        <w:rPr>
          <w:rFonts w:ascii="Times New Roman" w:hAnsi="Times New Roman" w:cs="Times New Roman"/>
          <w:sz w:val="28"/>
          <w:szCs w:val="28"/>
          <w:lang w:val="uk-UA"/>
        </w:rPr>
        <w:t>вище за течією Південного Бугу</w:t>
      </w:r>
      <w:r w:rsidR="00AB07F2">
        <w:rPr>
          <w:rFonts w:ascii="Times New Roman" w:hAnsi="Times New Roman" w:cs="Times New Roman"/>
          <w:sz w:val="28"/>
          <w:szCs w:val="28"/>
          <w:lang w:val="uk-UA"/>
        </w:rPr>
        <w:t>,</w:t>
      </w:r>
      <w:r w:rsidR="00CC3DBD" w:rsidRPr="00CC3DBD">
        <w:rPr>
          <w:rFonts w:ascii="Times New Roman" w:hAnsi="Times New Roman" w:cs="Times New Roman"/>
          <w:sz w:val="28"/>
          <w:szCs w:val="28"/>
          <w:lang w:val="uk-UA"/>
        </w:rPr>
        <w:t xml:space="preserve"> стало початком відродження занепалого судноплавства Південним Бугом. Тепер біля причалів Нової Одеси </w:t>
      </w:r>
      <w:r w:rsidR="00AB07F2">
        <w:rPr>
          <w:rFonts w:ascii="Times New Roman" w:hAnsi="Times New Roman" w:cs="Times New Roman"/>
          <w:sz w:val="28"/>
          <w:szCs w:val="28"/>
          <w:lang w:val="uk-UA"/>
        </w:rPr>
        <w:t xml:space="preserve"> протягом року </w:t>
      </w:r>
      <w:r w:rsidR="00CC3DBD" w:rsidRPr="00CC3DBD">
        <w:rPr>
          <w:rFonts w:ascii="Times New Roman" w:hAnsi="Times New Roman" w:cs="Times New Roman"/>
          <w:sz w:val="28"/>
          <w:szCs w:val="28"/>
          <w:lang w:val="uk-UA"/>
        </w:rPr>
        <w:t>можна зустріти не лише рибацькі човни, але й сучасні буксири та несамохідні судна вантажопід</w:t>
      </w:r>
      <w:r w:rsidR="008B587D">
        <w:rPr>
          <w:rFonts w:ascii="Times New Roman" w:hAnsi="Times New Roman" w:cs="Times New Roman"/>
          <w:sz w:val="28"/>
          <w:szCs w:val="28"/>
          <w:lang w:val="uk-UA"/>
        </w:rPr>
        <w:t>’</w:t>
      </w:r>
      <w:r w:rsidR="00CC3DBD" w:rsidRPr="00CC3DBD">
        <w:rPr>
          <w:rFonts w:ascii="Times New Roman" w:hAnsi="Times New Roman" w:cs="Times New Roman"/>
          <w:sz w:val="28"/>
          <w:szCs w:val="28"/>
          <w:lang w:val="uk-UA"/>
        </w:rPr>
        <w:t xml:space="preserve">йомністю до 4000 тон збіжжя. Також з 2017 по 2019 роки в період навігації діяв пасажирський річковий маршрут Вознесеньск </w:t>
      </w:r>
      <w:r w:rsidR="008B587D">
        <w:rPr>
          <w:rFonts w:ascii="Times New Roman" w:hAnsi="Times New Roman" w:cs="Times New Roman"/>
          <w:sz w:val="28"/>
          <w:szCs w:val="28"/>
          <w:lang w:val="uk-UA"/>
        </w:rPr>
        <w:t>–</w:t>
      </w:r>
      <w:r w:rsidR="00CC3DBD" w:rsidRPr="00CC3DBD">
        <w:rPr>
          <w:rFonts w:ascii="Times New Roman" w:hAnsi="Times New Roman" w:cs="Times New Roman"/>
          <w:sz w:val="28"/>
          <w:szCs w:val="28"/>
          <w:lang w:val="uk-UA"/>
        </w:rPr>
        <w:t xml:space="preserve"> Ковалівка </w:t>
      </w:r>
      <w:r w:rsidR="008B587D">
        <w:rPr>
          <w:rFonts w:ascii="Times New Roman" w:hAnsi="Times New Roman" w:cs="Times New Roman"/>
          <w:sz w:val="28"/>
          <w:szCs w:val="28"/>
          <w:lang w:val="uk-UA"/>
        </w:rPr>
        <w:t>–</w:t>
      </w:r>
      <w:r w:rsidR="00CC3DBD" w:rsidRPr="00CC3DBD">
        <w:rPr>
          <w:rFonts w:ascii="Times New Roman" w:hAnsi="Times New Roman" w:cs="Times New Roman"/>
          <w:sz w:val="28"/>
          <w:szCs w:val="28"/>
          <w:lang w:val="uk-UA"/>
        </w:rPr>
        <w:t xml:space="preserve"> Нова Одеса – Миколаїв.</w:t>
      </w:r>
    </w:p>
    <w:p w:rsidR="00273FA3" w:rsidRPr="00273FA3" w:rsidRDefault="00273FA3" w:rsidP="00E613EC">
      <w:pPr>
        <w:spacing w:after="0" w:line="240" w:lineRule="auto"/>
        <w:ind w:firstLine="709"/>
        <w:jc w:val="both"/>
        <w:rPr>
          <w:rFonts w:ascii="Times New Roman" w:hAnsi="Times New Roman" w:cs="Times New Roman"/>
          <w:sz w:val="28"/>
          <w:szCs w:val="28"/>
          <w:lang w:val="uk-UA"/>
        </w:rPr>
      </w:pPr>
      <w:r w:rsidRPr="00273FA3">
        <w:rPr>
          <w:rFonts w:ascii="Times New Roman" w:hAnsi="Times New Roman" w:cs="Times New Roman"/>
          <w:b/>
          <w:sz w:val="28"/>
          <w:szCs w:val="28"/>
          <w:lang w:val="uk-UA"/>
        </w:rPr>
        <w:t>Гребеники</w:t>
      </w:r>
      <w:r>
        <w:rPr>
          <w:rFonts w:ascii="Times New Roman" w:hAnsi="Times New Roman" w:cs="Times New Roman"/>
          <w:sz w:val="28"/>
          <w:szCs w:val="28"/>
          <w:lang w:val="uk-UA"/>
        </w:rPr>
        <w:t xml:space="preserve"> – село, що з</w:t>
      </w:r>
      <w:r w:rsidRPr="00273FA3">
        <w:rPr>
          <w:rFonts w:ascii="Times New Roman" w:hAnsi="Times New Roman" w:cs="Times New Roman"/>
          <w:sz w:val="28"/>
          <w:szCs w:val="28"/>
          <w:lang w:val="uk-UA"/>
        </w:rPr>
        <w:t>находиться за 21 км від центральної садиби громади</w:t>
      </w:r>
      <w:r>
        <w:rPr>
          <w:rFonts w:ascii="Times New Roman" w:hAnsi="Times New Roman" w:cs="Times New Roman"/>
          <w:sz w:val="28"/>
          <w:szCs w:val="28"/>
          <w:lang w:val="uk-UA"/>
        </w:rPr>
        <w:t>. У</w:t>
      </w:r>
      <w:r w:rsidRPr="00273FA3">
        <w:rPr>
          <w:rFonts w:ascii="Times New Roman" w:hAnsi="Times New Roman" w:cs="Times New Roman"/>
          <w:sz w:val="28"/>
          <w:szCs w:val="28"/>
          <w:lang w:val="uk-UA"/>
        </w:rPr>
        <w:t xml:space="preserve"> 1981 році створене «Шовкопідприємство» з виготовлення тутовогошовкопряду, на яке </w:t>
      </w:r>
      <w:r w:rsidR="00A92B5D">
        <w:rPr>
          <w:rFonts w:ascii="Times New Roman" w:hAnsi="Times New Roman" w:cs="Times New Roman"/>
          <w:sz w:val="28"/>
          <w:szCs w:val="28"/>
          <w:lang w:val="uk-UA"/>
        </w:rPr>
        <w:t xml:space="preserve"> експерт</w:t>
      </w:r>
      <w:r w:rsidR="00DB4810">
        <w:rPr>
          <w:rFonts w:ascii="Times New Roman" w:hAnsi="Times New Roman" w:cs="Times New Roman"/>
          <w:sz w:val="28"/>
          <w:szCs w:val="28"/>
          <w:lang w:val="uk-UA"/>
        </w:rPr>
        <w:t>и</w:t>
      </w:r>
      <w:r w:rsidRPr="00273FA3">
        <w:rPr>
          <w:rFonts w:ascii="Times New Roman" w:hAnsi="Times New Roman" w:cs="Times New Roman"/>
          <w:sz w:val="28"/>
          <w:szCs w:val="28"/>
          <w:lang w:val="uk-UA"/>
        </w:rPr>
        <w:t xml:space="preserve">розраховували в стратегічному розвитку територійМиколаївщини. </w:t>
      </w:r>
      <w:r w:rsidR="00A92B5D">
        <w:rPr>
          <w:rFonts w:ascii="Times New Roman" w:hAnsi="Times New Roman" w:cs="Times New Roman"/>
          <w:sz w:val="28"/>
          <w:szCs w:val="28"/>
          <w:lang w:val="uk-UA"/>
        </w:rPr>
        <w:t xml:space="preserve">В </w:t>
      </w:r>
      <w:r w:rsidRPr="00273FA3">
        <w:rPr>
          <w:rFonts w:ascii="Times New Roman" w:hAnsi="Times New Roman" w:cs="Times New Roman"/>
          <w:sz w:val="28"/>
          <w:szCs w:val="28"/>
          <w:lang w:val="uk-UA"/>
        </w:rPr>
        <w:t xml:space="preserve">2017 році </w:t>
      </w:r>
      <w:r>
        <w:rPr>
          <w:rFonts w:ascii="Times New Roman" w:hAnsi="Times New Roman" w:cs="Times New Roman"/>
          <w:sz w:val="28"/>
          <w:szCs w:val="28"/>
          <w:lang w:val="uk-UA"/>
        </w:rPr>
        <w:t>в Гребениках</w:t>
      </w:r>
      <w:r w:rsidRPr="00273FA3">
        <w:rPr>
          <w:rFonts w:ascii="Times New Roman" w:hAnsi="Times New Roman" w:cs="Times New Roman"/>
          <w:sz w:val="28"/>
          <w:szCs w:val="28"/>
          <w:lang w:val="uk-UA"/>
        </w:rPr>
        <w:t xml:space="preserve"> здійснено облаштування соціальн</w:t>
      </w:r>
      <w:r w:rsidR="00F9559A">
        <w:rPr>
          <w:rFonts w:ascii="Times New Roman" w:hAnsi="Times New Roman" w:cs="Times New Roman"/>
          <w:sz w:val="28"/>
          <w:szCs w:val="28"/>
          <w:lang w:val="uk-UA"/>
        </w:rPr>
        <w:t>их</w:t>
      </w:r>
      <w:r w:rsidR="00A92B5D">
        <w:rPr>
          <w:rFonts w:ascii="Times New Roman" w:hAnsi="Times New Roman" w:cs="Times New Roman"/>
          <w:sz w:val="28"/>
          <w:szCs w:val="28"/>
          <w:lang w:val="uk-UA"/>
        </w:rPr>
        <w:t xml:space="preserve"> об’єктів </w:t>
      </w:r>
      <w:r w:rsidRPr="00273FA3">
        <w:rPr>
          <w:rFonts w:ascii="Times New Roman" w:hAnsi="Times New Roman" w:cs="Times New Roman"/>
          <w:sz w:val="28"/>
          <w:szCs w:val="28"/>
          <w:lang w:val="uk-UA"/>
        </w:rPr>
        <w:t>села</w:t>
      </w:r>
      <w:r w:rsidR="00F9559A">
        <w:rPr>
          <w:rFonts w:ascii="Times New Roman" w:hAnsi="Times New Roman" w:cs="Times New Roman"/>
          <w:sz w:val="28"/>
          <w:szCs w:val="28"/>
          <w:lang w:val="uk-UA"/>
        </w:rPr>
        <w:t xml:space="preserve">, вдосконалено </w:t>
      </w:r>
      <w:r w:rsidRPr="00273FA3">
        <w:rPr>
          <w:rFonts w:ascii="Times New Roman" w:hAnsi="Times New Roman" w:cs="Times New Roman"/>
          <w:sz w:val="28"/>
          <w:szCs w:val="28"/>
          <w:lang w:val="uk-UA"/>
        </w:rPr>
        <w:t xml:space="preserve"> систем</w:t>
      </w:r>
      <w:r w:rsidR="00F9559A">
        <w:rPr>
          <w:rFonts w:ascii="Times New Roman" w:hAnsi="Times New Roman" w:cs="Times New Roman"/>
          <w:sz w:val="28"/>
          <w:szCs w:val="28"/>
          <w:lang w:val="uk-UA"/>
        </w:rPr>
        <w:t>у</w:t>
      </w:r>
      <w:r w:rsidRPr="00273FA3">
        <w:rPr>
          <w:rFonts w:ascii="Times New Roman" w:hAnsi="Times New Roman" w:cs="Times New Roman"/>
          <w:sz w:val="28"/>
          <w:szCs w:val="28"/>
          <w:lang w:val="uk-UA"/>
        </w:rPr>
        <w:t xml:space="preserve"> водозабезпечення, </w:t>
      </w:r>
      <w:r>
        <w:rPr>
          <w:rFonts w:ascii="Times New Roman" w:hAnsi="Times New Roman" w:cs="Times New Roman"/>
          <w:sz w:val="28"/>
          <w:szCs w:val="28"/>
          <w:lang w:val="uk-UA"/>
        </w:rPr>
        <w:t xml:space="preserve">відновлено зовнішнє освітлення. У </w:t>
      </w:r>
      <w:r w:rsidRPr="00273FA3">
        <w:rPr>
          <w:rFonts w:ascii="Times New Roman" w:hAnsi="Times New Roman" w:cs="Times New Roman"/>
          <w:sz w:val="28"/>
          <w:szCs w:val="28"/>
          <w:lang w:val="uk-UA"/>
        </w:rPr>
        <w:t xml:space="preserve">2019 році </w:t>
      </w:r>
      <w:r>
        <w:rPr>
          <w:rFonts w:ascii="Times New Roman" w:hAnsi="Times New Roman" w:cs="Times New Roman"/>
          <w:sz w:val="28"/>
          <w:szCs w:val="28"/>
          <w:lang w:val="uk-UA"/>
        </w:rPr>
        <w:t>споруджен</w:t>
      </w:r>
      <w:r w:rsidR="00F9559A">
        <w:rPr>
          <w:rFonts w:ascii="Times New Roman" w:hAnsi="Times New Roman" w:cs="Times New Roman"/>
          <w:sz w:val="28"/>
          <w:szCs w:val="28"/>
          <w:lang w:val="uk-UA"/>
        </w:rPr>
        <w:t>о</w:t>
      </w:r>
      <w:r>
        <w:rPr>
          <w:rFonts w:ascii="Times New Roman" w:hAnsi="Times New Roman" w:cs="Times New Roman"/>
          <w:sz w:val="28"/>
          <w:szCs w:val="28"/>
          <w:lang w:val="uk-UA"/>
        </w:rPr>
        <w:t xml:space="preserve"> ігровий майданчик.</w:t>
      </w:r>
    </w:p>
    <w:p w:rsidR="00273FA3" w:rsidRPr="00273FA3" w:rsidRDefault="00273FA3" w:rsidP="00E613EC">
      <w:pPr>
        <w:spacing w:after="0" w:line="240" w:lineRule="auto"/>
        <w:ind w:firstLine="709"/>
        <w:jc w:val="both"/>
        <w:rPr>
          <w:rFonts w:ascii="Times New Roman" w:hAnsi="Times New Roman" w:cs="Times New Roman"/>
          <w:sz w:val="28"/>
          <w:szCs w:val="28"/>
          <w:lang w:val="uk-UA"/>
        </w:rPr>
      </w:pPr>
      <w:r w:rsidRPr="00273FA3">
        <w:rPr>
          <w:rFonts w:ascii="Times New Roman" w:hAnsi="Times New Roman" w:cs="Times New Roman"/>
          <w:b/>
          <w:sz w:val="28"/>
          <w:szCs w:val="28"/>
          <w:lang w:val="uk-UA"/>
        </w:rPr>
        <w:t>Димівське</w:t>
      </w:r>
      <w:r>
        <w:rPr>
          <w:rFonts w:ascii="Times New Roman" w:hAnsi="Times New Roman" w:cs="Times New Roman"/>
          <w:sz w:val="28"/>
          <w:szCs w:val="28"/>
          <w:lang w:val="uk-UA"/>
        </w:rPr>
        <w:t xml:space="preserve"> – село, що </w:t>
      </w:r>
      <w:r w:rsidRPr="00273FA3">
        <w:rPr>
          <w:rFonts w:ascii="Times New Roman" w:hAnsi="Times New Roman" w:cs="Times New Roman"/>
          <w:sz w:val="28"/>
          <w:szCs w:val="28"/>
          <w:lang w:val="uk-UA"/>
        </w:rPr>
        <w:t xml:space="preserve">засновано </w:t>
      </w:r>
      <w:r w:rsidR="00F9559A">
        <w:rPr>
          <w:rFonts w:ascii="Times New Roman" w:hAnsi="Times New Roman" w:cs="Times New Roman"/>
          <w:sz w:val="28"/>
          <w:szCs w:val="28"/>
          <w:lang w:val="uk-UA"/>
        </w:rPr>
        <w:t>в</w:t>
      </w:r>
      <w:r w:rsidRPr="00273FA3">
        <w:rPr>
          <w:rFonts w:ascii="Times New Roman" w:hAnsi="Times New Roman" w:cs="Times New Roman"/>
          <w:sz w:val="28"/>
          <w:szCs w:val="28"/>
          <w:lang w:val="uk-UA"/>
        </w:rPr>
        <w:t xml:space="preserve"> 1874 році. </w:t>
      </w:r>
      <w:r w:rsidR="00AF61DB">
        <w:rPr>
          <w:rFonts w:ascii="Times New Roman" w:hAnsi="Times New Roman" w:cs="Times New Roman"/>
          <w:sz w:val="28"/>
          <w:szCs w:val="28"/>
          <w:lang w:val="uk-UA"/>
        </w:rPr>
        <w:t xml:space="preserve">Територія села </w:t>
      </w:r>
      <w:r w:rsidR="008B587D">
        <w:rPr>
          <w:rFonts w:ascii="Times New Roman" w:hAnsi="Times New Roman" w:cs="Times New Roman"/>
          <w:sz w:val="28"/>
          <w:szCs w:val="28"/>
          <w:lang w:val="uk-UA"/>
        </w:rPr>
        <w:t>–</w:t>
      </w:r>
      <w:r w:rsidRPr="00273FA3">
        <w:rPr>
          <w:rFonts w:ascii="Times New Roman" w:hAnsi="Times New Roman" w:cs="Times New Roman"/>
          <w:sz w:val="28"/>
          <w:szCs w:val="28"/>
          <w:lang w:val="uk-UA"/>
        </w:rPr>
        <w:t xml:space="preserve"> безліса степоварівнина,рослинний і тваринний світ якої представлений типовими видами зонистепів. На території </w:t>
      </w:r>
      <w:r>
        <w:rPr>
          <w:rFonts w:ascii="Times New Roman" w:hAnsi="Times New Roman" w:cs="Times New Roman"/>
          <w:sz w:val="28"/>
          <w:szCs w:val="28"/>
          <w:lang w:val="uk-UA"/>
        </w:rPr>
        <w:t>Димівського</w:t>
      </w:r>
      <w:r w:rsidRPr="00273FA3">
        <w:rPr>
          <w:rFonts w:ascii="Times New Roman" w:hAnsi="Times New Roman" w:cs="Times New Roman"/>
          <w:sz w:val="28"/>
          <w:szCs w:val="28"/>
          <w:lang w:val="uk-UA"/>
        </w:rPr>
        <w:t xml:space="preserve">діють 8 </w:t>
      </w:r>
      <w:r w:rsidRPr="00273FA3">
        <w:rPr>
          <w:rFonts w:ascii="Times New Roman" w:hAnsi="Times New Roman" w:cs="Times New Roman"/>
          <w:sz w:val="28"/>
          <w:szCs w:val="28"/>
          <w:lang w:val="uk-UA"/>
        </w:rPr>
        <w:lastRenderedPageBreak/>
        <w:t>сільськогосподарських підприємств</w:t>
      </w:r>
      <w:r>
        <w:rPr>
          <w:rFonts w:ascii="Times New Roman" w:hAnsi="Times New Roman" w:cs="Times New Roman"/>
          <w:sz w:val="28"/>
          <w:szCs w:val="28"/>
          <w:lang w:val="uk-UA"/>
        </w:rPr>
        <w:t>, п</w:t>
      </w:r>
      <w:r w:rsidRPr="00273FA3">
        <w:rPr>
          <w:rFonts w:ascii="Times New Roman" w:hAnsi="Times New Roman" w:cs="Times New Roman"/>
          <w:sz w:val="28"/>
          <w:szCs w:val="28"/>
          <w:lang w:val="uk-UA"/>
        </w:rPr>
        <w:t xml:space="preserve">рацюють Димівська </w:t>
      </w:r>
      <w:r w:rsidR="00136E99">
        <w:rPr>
          <w:rFonts w:ascii="Times New Roman" w:hAnsi="Times New Roman" w:cs="Times New Roman"/>
          <w:sz w:val="28"/>
          <w:szCs w:val="28"/>
          <w:lang w:val="uk-UA"/>
        </w:rPr>
        <w:t>початкова школа</w:t>
      </w:r>
      <w:r w:rsidRPr="00273FA3">
        <w:rPr>
          <w:rFonts w:ascii="Times New Roman" w:hAnsi="Times New Roman" w:cs="Times New Roman"/>
          <w:sz w:val="28"/>
          <w:szCs w:val="28"/>
          <w:lang w:val="uk-UA"/>
        </w:rPr>
        <w:t>, дитячий садок, два торгівельні заклади,бібліотека</w:t>
      </w:r>
      <w:r>
        <w:rPr>
          <w:rFonts w:ascii="Times New Roman" w:hAnsi="Times New Roman" w:cs="Times New Roman"/>
          <w:sz w:val="28"/>
          <w:szCs w:val="28"/>
          <w:lang w:val="uk-UA"/>
        </w:rPr>
        <w:t>.</w:t>
      </w:r>
    </w:p>
    <w:p w:rsidR="001D30F5" w:rsidRDefault="00273FA3" w:rsidP="00E613EC">
      <w:pPr>
        <w:spacing w:after="0" w:line="240" w:lineRule="auto"/>
        <w:ind w:firstLine="709"/>
        <w:jc w:val="both"/>
        <w:rPr>
          <w:rFonts w:ascii="Times New Roman" w:hAnsi="Times New Roman" w:cs="Times New Roman"/>
          <w:sz w:val="28"/>
          <w:szCs w:val="28"/>
          <w:lang w:val="uk-UA"/>
        </w:rPr>
      </w:pPr>
      <w:r w:rsidRPr="00E10143">
        <w:rPr>
          <w:rFonts w:ascii="Times New Roman" w:hAnsi="Times New Roman" w:cs="Times New Roman"/>
          <w:b/>
          <w:sz w:val="28"/>
          <w:szCs w:val="28"/>
          <w:lang w:val="uk-UA"/>
        </w:rPr>
        <w:t>Дільниче</w:t>
      </w:r>
      <w:r w:rsidR="008B587D">
        <w:rPr>
          <w:rFonts w:ascii="Times New Roman" w:hAnsi="Times New Roman" w:cs="Times New Roman"/>
          <w:sz w:val="28"/>
          <w:szCs w:val="28"/>
          <w:lang w:val="uk-UA"/>
        </w:rPr>
        <w:t>–</w:t>
      </w:r>
      <w:r w:rsidR="001D30F5" w:rsidRPr="001D30F5">
        <w:rPr>
          <w:rFonts w:ascii="Times New Roman" w:hAnsi="Times New Roman" w:cs="Times New Roman"/>
          <w:sz w:val="28"/>
          <w:szCs w:val="28"/>
          <w:lang w:val="uk-UA"/>
        </w:rPr>
        <w:t>село серед степу, яке «відбилося від шляху, відкрите дощам та снігам,куди найчастіше навідується розбишака</w:t>
      </w:r>
      <w:r w:rsidR="001D30F5">
        <w:rPr>
          <w:rFonts w:ascii="Times New Roman" w:hAnsi="Times New Roman" w:cs="Times New Roman"/>
          <w:sz w:val="28"/>
          <w:szCs w:val="28"/>
          <w:lang w:val="uk-UA"/>
        </w:rPr>
        <w:t>-</w:t>
      </w:r>
      <w:r w:rsidR="001D30F5" w:rsidRPr="001D30F5">
        <w:rPr>
          <w:rFonts w:ascii="Times New Roman" w:hAnsi="Times New Roman" w:cs="Times New Roman"/>
          <w:sz w:val="28"/>
          <w:szCs w:val="28"/>
          <w:lang w:val="uk-UA"/>
        </w:rPr>
        <w:t>вітер», знаходиться за 14 км від центру</w:t>
      </w:r>
      <w:r w:rsidR="001D30F5">
        <w:rPr>
          <w:rFonts w:ascii="Times New Roman" w:hAnsi="Times New Roman" w:cs="Times New Roman"/>
          <w:sz w:val="28"/>
          <w:szCs w:val="28"/>
          <w:lang w:val="uk-UA"/>
        </w:rPr>
        <w:t xml:space="preserve"> Новоодеської </w:t>
      </w:r>
      <w:r w:rsidR="001D30F5" w:rsidRPr="001D30F5">
        <w:rPr>
          <w:rFonts w:ascii="Times New Roman" w:hAnsi="Times New Roman" w:cs="Times New Roman"/>
          <w:sz w:val="28"/>
          <w:szCs w:val="28"/>
          <w:lang w:val="uk-UA"/>
        </w:rPr>
        <w:t>громади</w:t>
      </w:r>
      <w:r w:rsidR="001D30F5">
        <w:rPr>
          <w:rFonts w:ascii="Times New Roman" w:hAnsi="Times New Roman" w:cs="Times New Roman"/>
          <w:sz w:val="28"/>
          <w:szCs w:val="28"/>
          <w:lang w:val="uk-UA"/>
        </w:rPr>
        <w:t>.</w:t>
      </w:r>
      <w:r w:rsidR="00937DBC">
        <w:rPr>
          <w:rFonts w:ascii="Times New Roman" w:hAnsi="Times New Roman" w:cs="Times New Roman"/>
          <w:sz w:val="28"/>
          <w:szCs w:val="28"/>
          <w:lang w:val="uk-UA"/>
        </w:rPr>
        <w:t xml:space="preserve"> С</w:t>
      </w:r>
      <w:r w:rsidR="001D30F5" w:rsidRPr="001D30F5">
        <w:rPr>
          <w:rFonts w:ascii="Times New Roman" w:hAnsi="Times New Roman" w:cs="Times New Roman"/>
          <w:sz w:val="28"/>
          <w:szCs w:val="28"/>
          <w:lang w:val="uk-UA"/>
        </w:rPr>
        <w:t xml:space="preserve">ело було створене </w:t>
      </w:r>
      <w:r w:rsidR="00937DBC">
        <w:rPr>
          <w:rFonts w:ascii="Times New Roman" w:hAnsi="Times New Roman" w:cs="Times New Roman"/>
          <w:sz w:val="28"/>
          <w:szCs w:val="28"/>
          <w:lang w:val="uk-UA"/>
        </w:rPr>
        <w:t>в</w:t>
      </w:r>
      <w:r w:rsidR="001D30F5" w:rsidRPr="001D30F5">
        <w:rPr>
          <w:rFonts w:ascii="Times New Roman" w:hAnsi="Times New Roman" w:cs="Times New Roman"/>
          <w:sz w:val="28"/>
          <w:szCs w:val="28"/>
          <w:lang w:val="uk-UA"/>
        </w:rPr>
        <w:t xml:space="preserve"> 1930 році вихідцями Щербанів, Малинівки, Сухого Єланця,</w:t>
      </w:r>
      <w:r w:rsidR="00136E99">
        <w:rPr>
          <w:rFonts w:ascii="Times New Roman" w:hAnsi="Times New Roman" w:cs="Times New Roman"/>
          <w:sz w:val="28"/>
          <w:szCs w:val="28"/>
          <w:lang w:val="uk-UA"/>
        </w:rPr>
        <w:t xml:space="preserve"> це були </w:t>
      </w:r>
      <w:r w:rsidR="001D30F5" w:rsidRPr="001D30F5">
        <w:rPr>
          <w:rFonts w:ascii="Times New Roman" w:hAnsi="Times New Roman" w:cs="Times New Roman"/>
          <w:sz w:val="28"/>
          <w:szCs w:val="28"/>
          <w:lang w:val="uk-UA"/>
        </w:rPr>
        <w:t>перш</w:t>
      </w:r>
      <w:r w:rsidR="00136E99">
        <w:rPr>
          <w:rFonts w:ascii="Times New Roman" w:hAnsi="Times New Roman" w:cs="Times New Roman"/>
          <w:sz w:val="28"/>
          <w:szCs w:val="28"/>
          <w:lang w:val="uk-UA"/>
        </w:rPr>
        <w:t>і</w:t>
      </w:r>
      <w:r w:rsidR="001D30F5" w:rsidRPr="001D30F5">
        <w:rPr>
          <w:rFonts w:ascii="Times New Roman" w:hAnsi="Times New Roman" w:cs="Times New Roman"/>
          <w:sz w:val="28"/>
          <w:szCs w:val="28"/>
          <w:lang w:val="uk-UA"/>
        </w:rPr>
        <w:t xml:space="preserve"> механізатор</w:t>
      </w:r>
      <w:r w:rsidR="00136E99">
        <w:rPr>
          <w:rFonts w:ascii="Times New Roman" w:hAnsi="Times New Roman" w:cs="Times New Roman"/>
          <w:sz w:val="28"/>
          <w:szCs w:val="28"/>
          <w:lang w:val="uk-UA"/>
        </w:rPr>
        <w:t>и</w:t>
      </w:r>
      <w:r w:rsidR="001D30F5" w:rsidRPr="001D30F5">
        <w:rPr>
          <w:rFonts w:ascii="Times New Roman" w:hAnsi="Times New Roman" w:cs="Times New Roman"/>
          <w:sz w:val="28"/>
          <w:szCs w:val="28"/>
          <w:lang w:val="uk-UA"/>
        </w:rPr>
        <w:t>, які приїхали після закінчення курсів трактористів</w:t>
      </w:r>
      <w:r w:rsidR="001D30F5">
        <w:rPr>
          <w:rFonts w:ascii="Times New Roman" w:hAnsi="Times New Roman" w:cs="Times New Roman"/>
          <w:sz w:val="28"/>
          <w:szCs w:val="28"/>
          <w:lang w:val="uk-UA"/>
        </w:rPr>
        <w:t xml:space="preserve">. </w:t>
      </w:r>
      <w:r w:rsidR="001D30F5" w:rsidRPr="001D30F5">
        <w:rPr>
          <w:rFonts w:ascii="Times New Roman" w:hAnsi="Times New Roman" w:cs="Times New Roman"/>
          <w:sz w:val="28"/>
          <w:szCs w:val="28"/>
          <w:lang w:val="uk-UA"/>
        </w:rPr>
        <w:t>Починаючи з 1933 року почали будувати ферму, конюшню. Пізніше бул</w:t>
      </w:r>
      <w:r w:rsidR="00695F39">
        <w:rPr>
          <w:rFonts w:ascii="Times New Roman" w:hAnsi="Times New Roman" w:cs="Times New Roman"/>
          <w:sz w:val="28"/>
          <w:szCs w:val="28"/>
          <w:lang w:val="uk-UA"/>
        </w:rPr>
        <w:t xml:space="preserve">о  збудовано </w:t>
      </w:r>
      <w:r w:rsidR="001D30F5" w:rsidRPr="001D30F5">
        <w:rPr>
          <w:rFonts w:ascii="Times New Roman" w:hAnsi="Times New Roman" w:cs="Times New Roman"/>
          <w:sz w:val="28"/>
          <w:szCs w:val="28"/>
          <w:lang w:val="uk-UA"/>
        </w:rPr>
        <w:t>молочно-товарн</w:t>
      </w:r>
      <w:r w:rsidR="00695F39">
        <w:rPr>
          <w:rFonts w:ascii="Times New Roman" w:hAnsi="Times New Roman" w:cs="Times New Roman"/>
          <w:sz w:val="28"/>
          <w:szCs w:val="28"/>
          <w:lang w:val="uk-UA"/>
        </w:rPr>
        <w:t>у</w:t>
      </w:r>
      <w:r w:rsidR="001D30F5" w:rsidRPr="001D30F5">
        <w:rPr>
          <w:rFonts w:ascii="Times New Roman" w:hAnsi="Times New Roman" w:cs="Times New Roman"/>
          <w:sz w:val="28"/>
          <w:szCs w:val="28"/>
          <w:lang w:val="uk-UA"/>
        </w:rPr>
        <w:t xml:space="preserve"> ферм</w:t>
      </w:r>
      <w:r w:rsidR="00695F39">
        <w:rPr>
          <w:rFonts w:ascii="Times New Roman" w:hAnsi="Times New Roman" w:cs="Times New Roman"/>
          <w:sz w:val="28"/>
          <w:szCs w:val="28"/>
          <w:lang w:val="uk-UA"/>
        </w:rPr>
        <w:t>у,</w:t>
      </w:r>
      <w:r w:rsidR="005B72BA">
        <w:rPr>
          <w:rFonts w:ascii="Times New Roman" w:hAnsi="Times New Roman" w:cs="Times New Roman"/>
          <w:sz w:val="28"/>
          <w:szCs w:val="28"/>
          <w:lang w:val="uk-UA"/>
        </w:rPr>
        <w:t xml:space="preserve"> робітники</w:t>
      </w:r>
      <w:r w:rsidR="001D30F5" w:rsidRPr="001D30F5">
        <w:rPr>
          <w:rFonts w:ascii="Times New Roman" w:hAnsi="Times New Roman" w:cs="Times New Roman"/>
          <w:sz w:val="28"/>
          <w:szCs w:val="28"/>
          <w:lang w:val="uk-UA"/>
        </w:rPr>
        <w:t xml:space="preserve"> які її обслуговували тимчасово жили </w:t>
      </w:r>
      <w:r w:rsidR="00937DBC">
        <w:rPr>
          <w:rFonts w:ascii="Times New Roman" w:hAnsi="Times New Roman" w:cs="Times New Roman"/>
          <w:sz w:val="28"/>
          <w:szCs w:val="28"/>
          <w:lang w:val="uk-UA"/>
        </w:rPr>
        <w:t xml:space="preserve">поряд </w:t>
      </w:r>
      <w:r w:rsidR="008B587D">
        <w:rPr>
          <w:rFonts w:ascii="Times New Roman" w:hAnsi="Times New Roman" w:cs="Times New Roman"/>
          <w:sz w:val="28"/>
          <w:szCs w:val="28"/>
          <w:lang w:val="uk-UA"/>
        </w:rPr>
        <w:t>–</w:t>
      </w:r>
      <w:r w:rsidR="001D30F5" w:rsidRPr="001D30F5">
        <w:rPr>
          <w:rFonts w:ascii="Times New Roman" w:hAnsi="Times New Roman" w:cs="Times New Roman"/>
          <w:sz w:val="28"/>
          <w:szCs w:val="28"/>
          <w:lang w:val="uk-UA"/>
        </w:rPr>
        <w:t>в с</w:t>
      </w:r>
      <w:r w:rsidR="001D30F5">
        <w:rPr>
          <w:rFonts w:ascii="Times New Roman" w:hAnsi="Times New Roman" w:cs="Times New Roman"/>
          <w:sz w:val="28"/>
          <w:szCs w:val="28"/>
          <w:lang w:val="uk-UA"/>
        </w:rPr>
        <w:t>елі Димівське.</w:t>
      </w:r>
    </w:p>
    <w:p w:rsidR="001D30F5" w:rsidRPr="001D30F5" w:rsidRDefault="005B72BA"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1D30F5" w:rsidRPr="001D30F5">
        <w:rPr>
          <w:rFonts w:ascii="Times New Roman" w:hAnsi="Times New Roman" w:cs="Times New Roman"/>
          <w:sz w:val="28"/>
          <w:szCs w:val="28"/>
          <w:lang w:val="uk-UA"/>
        </w:rPr>
        <w:t>січні 1985 ро</w:t>
      </w:r>
      <w:r>
        <w:rPr>
          <w:rFonts w:ascii="Times New Roman" w:hAnsi="Times New Roman" w:cs="Times New Roman"/>
          <w:sz w:val="28"/>
          <w:szCs w:val="28"/>
          <w:lang w:val="uk-UA"/>
        </w:rPr>
        <w:t xml:space="preserve">ку </w:t>
      </w:r>
      <w:r w:rsidR="001D30F5" w:rsidRPr="001D30F5">
        <w:rPr>
          <w:rFonts w:ascii="Times New Roman" w:hAnsi="Times New Roman" w:cs="Times New Roman"/>
          <w:sz w:val="28"/>
          <w:szCs w:val="28"/>
          <w:lang w:val="uk-UA"/>
        </w:rPr>
        <w:t xml:space="preserve"> утворено радгосп «Степовий», а в грудні 1985 р</w:t>
      </w:r>
      <w:r w:rsidR="007A5199">
        <w:rPr>
          <w:rFonts w:ascii="Times New Roman" w:hAnsi="Times New Roman" w:cs="Times New Roman"/>
          <w:sz w:val="28"/>
          <w:szCs w:val="28"/>
          <w:lang w:val="uk-UA"/>
        </w:rPr>
        <w:t>.</w:t>
      </w:r>
      <w:r w:rsidR="001D30F5" w:rsidRPr="001D30F5">
        <w:rPr>
          <w:rFonts w:ascii="Times New Roman" w:hAnsi="Times New Roman" w:cs="Times New Roman"/>
          <w:sz w:val="28"/>
          <w:szCs w:val="28"/>
          <w:lang w:val="uk-UA"/>
        </w:rPr>
        <w:t xml:space="preserve"> відкритосільську раду. В населеному пункті розвивалось</w:t>
      </w:r>
      <w:r w:rsidR="00937DBC">
        <w:rPr>
          <w:rFonts w:ascii="Times New Roman" w:hAnsi="Times New Roman" w:cs="Times New Roman"/>
          <w:sz w:val="28"/>
          <w:szCs w:val="28"/>
          <w:lang w:val="uk-UA"/>
        </w:rPr>
        <w:t xml:space="preserve">, окрім сільського господарства, </w:t>
      </w:r>
      <w:r w:rsidR="001D30F5" w:rsidRPr="001D30F5">
        <w:rPr>
          <w:rFonts w:ascii="Times New Roman" w:hAnsi="Times New Roman" w:cs="Times New Roman"/>
          <w:sz w:val="28"/>
          <w:szCs w:val="28"/>
          <w:lang w:val="uk-UA"/>
        </w:rPr>
        <w:t xml:space="preserve"> ігалузь тваринництва</w:t>
      </w:r>
      <w:r w:rsidR="001D30F5">
        <w:rPr>
          <w:rFonts w:ascii="Times New Roman" w:hAnsi="Times New Roman" w:cs="Times New Roman"/>
          <w:sz w:val="28"/>
          <w:szCs w:val="28"/>
          <w:lang w:val="uk-UA"/>
        </w:rPr>
        <w:t xml:space="preserve">. </w:t>
      </w:r>
      <w:r w:rsidR="001D30F5" w:rsidRPr="001D30F5">
        <w:rPr>
          <w:rFonts w:ascii="Times New Roman" w:hAnsi="Times New Roman" w:cs="Times New Roman"/>
          <w:sz w:val="28"/>
          <w:szCs w:val="28"/>
          <w:lang w:val="uk-UA"/>
        </w:rPr>
        <w:t xml:space="preserve">Поступово проведено механізацію галузі: </w:t>
      </w:r>
      <w:r w:rsidR="000623D9">
        <w:rPr>
          <w:rFonts w:ascii="Times New Roman" w:hAnsi="Times New Roman" w:cs="Times New Roman"/>
          <w:sz w:val="28"/>
          <w:szCs w:val="28"/>
          <w:lang w:val="uk-UA"/>
        </w:rPr>
        <w:t xml:space="preserve">автоматизовані  </w:t>
      </w:r>
      <w:r w:rsidR="001D30F5" w:rsidRPr="001D30F5">
        <w:rPr>
          <w:rFonts w:ascii="Times New Roman" w:hAnsi="Times New Roman" w:cs="Times New Roman"/>
          <w:sz w:val="28"/>
          <w:szCs w:val="28"/>
          <w:lang w:val="uk-UA"/>
        </w:rPr>
        <w:t>процеси доїння, водопостачання</w:t>
      </w:r>
      <w:r w:rsidR="008D388A">
        <w:rPr>
          <w:rFonts w:ascii="Times New Roman" w:hAnsi="Times New Roman" w:cs="Times New Roman"/>
          <w:sz w:val="28"/>
          <w:szCs w:val="28"/>
          <w:lang w:val="uk-UA"/>
        </w:rPr>
        <w:t>,приготування та роздача кормів</w:t>
      </w:r>
      <w:r w:rsidR="001D30F5" w:rsidRPr="001D30F5">
        <w:rPr>
          <w:rFonts w:ascii="Times New Roman" w:hAnsi="Times New Roman" w:cs="Times New Roman"/>
          <w:sz w:val="28"/>
          <w:szCs w:val="28"/>
          <w:lang w:val="uk-UA"/>
        </w:rPr>
        <w:t xml:space="preserve">. </w:t>
      </w:r>
      <w:r w:rsidR="008D388A">
        <w:rPr>
          <w:rFonts w:ascii="Times New Roman" w:hAnsi="Times New Roman" w:cs="Times New Roman"/>
          <w:sz w:val="28"/>
          <w:szCs w:val="28"/>
          <w:lang w:val="uk-UA"/>
        </w:rPr>
        <w:t>Успішно ф</w:t>
      </w:r>
      <w:r w:rsidR="001D30F5" w:rsidRPr="001D30F5">
        <w:rPr>
          <w:rFonts w:ascii="Times New Roman" w:hAnsi="Times New Roman" w:cs="Times New Roman"/>
          <w:sz w:val="28"/>
          <w:szCs w:val="28"/>
          <w:lang w:val="uk-UA"/>
        </w:rPr>
        <w:t>ункціонувала майстерняз ремонту сільгосптехніки, будівельний двір, пилорама. Працював сільський клуб,бібліотека, ФАП, дитячий садок, пошта, будинок побуту.З 1989 по 1993 роки проведен</w:t>
      </w:r>
      <w:r w:rsidR="000623D9">
        <w:rPr>
          <w:rFonts w:ascii="Times New Roman" w:hAnsi="Times New Roman" w:cs="Times New Roman"/>
          <w:sz w:val="28"/>
          <w:szCs w:val="28"/>
          <w:lang w:val="uk-UA"/>
        </w:rPr>
        <w:t>о</w:t>
      </w:r>
      <w:r w:rsidR="001D30F5" w:rsidRPr="001D30F5">
        <w:rPr>
          <w:rFonts w:ascii="Times New Roman" w:hAnsi="Times New Roman" w:cs="Times New Roman"/>
          <w:sz w:val="28"/>
          <w:szCs w:val="28"/>
          <w:lang w:val="uk-UA"/>
        </w:rPr>
        <w:t xml:space="preserve"> газифікація жи</w:t>
      </w:r>
      <w:r w:rsidR="008D388A">
        <w:rPr>
          <w:rFonts w:ascii="Times New Roman" w:hAnsi="Times New Roman" w:cs="Times New Roman"/>
          <w:sz w:val="28"/>
          <w:szCs w:val="28"/>
          <w:lang w:val="uk-UA"/>
        </w:rPr>
        <w:t>тлови</w:t>
      </w:r>
      <w:r w:rsidR="001D30F5" w:rsidRPr="001D30F5">
        <w:rPr>
          <w:rFonts w:ascii="Times New Roman" w:hAnsi="Times New Roman" w:cs="Times New Roman"/>
          <w:sz w:val="28"/>
          <w:szCs w:val="28"/>
          <w:lang w:val="uk-UA"/>
        </w:rPr>
        <w:t xml:space="preserve">х будинків, а сплановані вулиці заасфальтовано. Базове господарство перетворилося </w:t>
      </w:r>
      <w:r w:rsidR="00873F7A">
        <w:rPr>
          <w:rFonts w:ascii="Times New Roman" w:hAnsi="Times New Roman" w:cs="Times New Roman"/>
          <w:sz w:val="28"/>
          <w:szCs w:val="28"/>
          <w:lang w:val="uk-UA"/>
        </w:rPr>
        <w:t xml:space="preserve">в </w:t>
      </w:r>
      <w:r w:rsidR="001D30F5" w:rsidRPr="001D30F5">
        <w:rPr>
          <w:rFonts w:ascii="Times New Roman" w:hAnsi="Times New Roman" w:cs="Times New Roman"/>
          <w:sz w:val="28"/>
          <w:szCs w:val="28"/>
          <w:lang w:val="uk-UA"/>
        </w:rPr>
        <w:t xml:space="preserve">СЗАТ «Степовий», але реформа земельних відносин реорганізувала останнє ітепер в селі функціонують </w:t>
      </w:r>
      <w:r w:rsidR="00873F7A">
        <w:rPr>
          <w:rFonts w:ascii="Times New Roman" w:hAnsi="Times New Roman" w:cs="Times New Roman"/>
          <w:sz w:val="28"/>
          <w:szCs w:val="28"/>
          <w:lang w:val="uk-UA"/>
        </w:rPr>
        <w:t xml:space="preserve">лише </w:t>
      </w:r>
      <w:r w:rsidR="001D30F5" w:rsidRPr="001D30F5">
        <w:rPr>
          <w:rFonts w:ascii="Times New Roman" w:hAnsi="Times New Roman" w:cs="Times New Roman"/>
          <w:sz w:val="28"/>
          <w:szCs w:val="28"/>
          <w:lang w:val="uk-UA"/>
        </w:rPr>
        <w:t>фермерські господарства</w:t>
      </w:r>
      <w:r w:rsidR="00873F7A">
        <w:rPr>
          <w:rFonts w:ascii="Times New Roman" w:hAnsi="Times New Roman" w:cs="Times New Roman"/>
          <w:sz w:val="28"/>
          <w:szCs w:val="28"/>
          <w:lang w:val="uk-UA"/>
        </w:rPr>
        <w:t>.</w:t>
      </w:r>
    </w:p>
    <w:p w:rsidR="00273FA3" w:rsidRPr="00273FA3" w:rsidRDefault="001D30F5" w:rsidP="00E613EC">
      <w:pPr>
        <w:spacing w:after="0" w:line="240" w:lineRule="auto"/>
        <w:ind w:firstLine="709"/>
        <w:jc w:val="both"/>
        <w:rPr>
          <w:rFonts w:ascii="Times New Roman" w:hAnsi="Times New Roman" w:cs="Times New Roman"/>
          <w:sz w:val="28"/>
          <w:szCs w:val="28"/>
          <w:lang w:val="uk-UA"/>
        </w:rPr>
      </w:pPr>
      <w:r w:rsidRPr="001D30F5">
        <w:rPr>
          <w:rFonts w:ascii="Times New Roman" w:hAnsi="Times New Roman" w:cs="Times New Roman"/>
          <w:sz w:val="28"/>
          <w:szCs w:val="28"/>
          <w:lang w:val="uk-UA"/>
        </w:rPr>
        <w:t xml:space="preserve">День села </w:t>
      </w:r>
      <w:r>
        <w:rPr>
          <w:rFonts w:ascii="Times New Roman" w:hAnsi="Times New Roman" w:cs="Times New Roman"/>
          <w:sz w:val="28"/>
          <w:szCs w:val="28"/>
          <w:lang w:val="uk-UA"/>
        </w:rPr>
        <w:t>відзначає</w:t>
      </w:r>
      <w:r w:rsidR="00FE6B25">
        <w:rPr>
          <w:rFonts w:ascii="Times New Roman" w:hAnsi="Times New Roman" w:cs="Times New Roman"/>
          <w:sz w:val="28"/>
          <w:szCs w:val="28"/>
          <w:lang w:val="uk-UA"/>
        </w:rPr>
        <w:t xml:space="preserve">ться щорічно </w:t>
      </w:r>
      <w:r>
        <w:rPr>
          <w:rFonts w:ascii="Times New Roman" w:hAnsi="Times New Roman" w:cs="Times New Roman"/>
          <w:sz w:val="28"/>
          <w:szCs w:val="28"/>
          <w:lang w:val="uk-UA"/>
        </w:rPr>
        <w:t xml:space="preserve"> 21 травня.</w:t>
      </w:r>
    </w:p>
    <w:p w:rsidR="00255DBF" w:rsidRPr="00255DBF" w:rsidRDefault="00273FA3" w:rsidP="00E613EC">
      <w:pPr>
        <w:spacing w:after="0" w:line="240" w:lineRule="auto"/>
        <w:ind w:firstLine="709"/>
        <w:jc w:val="both"/>
        <w:rPr>
          <w:rFonts w:ascii="Times New Roman" w:hAnsi="Times New Roman" w:cs="Times New Roman"/>
          <w:sz w:val="28"/>
          <w:szCs w:val="28"/>
          <w:lang w:val="uk-UA"/>
        </w:rPr>
      </w:pPr>
      <w:r w:rsidRPr="00255DBF">
        <w:rPr>
          <w:rFonts w:ascii="Times New Roman" w:hAnsi="Times New Roman" w:cs="Times New Roman"/>
          <w:b/>
          <w:sz w:val="28"/>
          <w:szCs w:val="28"/>
          <w:lang w:val="uk-UA"/>
        </w:rPr>
        <w:t>Зарічне</w:t>
      </w:r>
      <w:r w:rsidR="00255DBF">
        <w:rPr>
          <w:rFonts w:ascii="Times New Roman" w:hAnsi="Times New Roman" w:cs="Times New Roman"/>
          <w:b/>
          <w:sz w:val="28"/>
          <w:szCs w:val="28"/>
          <w:lang w:val="uk-UA"/>
        </w:rPr>
        <w:t xml:space="preserve">, </w:t>
      </w:r>
      <w:r w:rsidRPr="00255DBF">
        <w:rPr>
          <w:rFonts w:ascii="Times New Roman" w:hAnsi="Times New Roman" w:cs="Times New Roman"/>
          <w:b/>
          <w:sz w:val="28"/>
          <w:szCs w:val="28"/>
          <w:lang w:val="uk-UA"/>
        </w:rPr>
        <w:t>Кам’янка</w:t>
      </w:r>
      <w:r w:rsidR="00255DBF" w:rsidRPr="00255DBF">
        <w:rPr>
          <w:rFonts w:ascii="Times New Roman" w:hAnsi="Times New Roman" w:cs="Times New Roman"/>
          <w:b/>
          <w:sz w:val="28"/>
          <w:szCs w:val="28"/>
          <w:lang w:val="uk-UA"/>
        </w:rPr>
        <w:t>, Новосафронівка</w:t>
      </w:r>
      <w:r w:rsidR="00255DBF">
        <w:rPr>
          <w:rFonts w:ascii="Times New Roman" w:hAnsi="Times New Roman" w:cs="Times New Roman"/>
          <w:sz w:val="28"/>
          <w:szCs w:val="28"/>
          <w:lang w:val="uk-UA"/>
        </w:rPr>
        <w:t xml:space="preserve"> – з</w:t>
      </w:r>
      <w:r w:rsidR="00255DBF" w:rsidRPr="00255DBF">
        <w:rPr>
          <w:rFonts w:ascii="Times New Roman" w:hAnsi="Times New Roman" w:cs="Times New Roman"/>
          <w:sz w:val="28"/>
          <w:szCs w:val="28"/>
          <w:lang w:val="uk-UA"/>
        </w:rPr>
        <w:t>а архівними свідченнями село Новосафронівка засноване у 1796 році переселенцями з Полтавськоїгубернії. На початку 19 століття заселене німцями</w:t>
      </w:r>
      <w:r w:rsidR="00255DBF">
        <w:rPr>
          <w:rFonts w:ascii="Times New Roman" w:hAnsi="Times New Roman" w:cs="Times New Roman"/>
          <w:sz w:val="28"/>
          <w:szCs w:val="28"/>
          <w:lang w:val="uk-UA"/>
        </w:rPr>
        <w:t>-</w:t>
      </w:r>
      <w:r w:rsidR="00255DBF" w:rsidRPr="00255DBF">
        <w:rPr>
          <w:rFonts w:ascii="Times New Roman" w:hAnsi="Times New Roman" w:cs="Times New Roman"/>
          <w:sz w:val="28"/>
          <w:szCs w:val="28"/>
          <w:lang w:val="uk-UA"/>
        </w:rPr>
        <w:t>колоністами, про що збережені пам’ятні об’єкти внаселеному пункті та двох місцевих музеях, які є унікальними об’єктами культурної спадщини громади.</w:t>
      </w:r>
    </w:p>
    <w:p w:rsidR="00255DBF" w:rsidRPr="00255DBF" w:rsidRDefault="00255DBF" w:rsidP="00E613EC">
      <w:pPr>
        <w:spacing w:after="0" w:line="240" w:lineRule="auto"/>
        <w:ind w:firstLine="709"/>
        <w:jc w:val="both"/>
        <w:rPr>
          <w:rFonts w:ascii="Times New Roman" w:hAnsi="Times New Roman" w:cs="Times New Roman"/>
          <w:sz w:val="28"/>
          <w:szCs w:val="28"/>
          <w:lang w:val="uk-UA"/>
        </w:rPr>
      </w:pPr>
      <w:r w:rsidRPr="00255DBF">
        <w:rPr>
          <w:rFonts w:ascii="Times New Roman" w:hAnsi="Times New Roman" w:cs="Times New Roman"/>
          <w:sz w:val="28"/>
          <w:szCs w:val="28"/>
          <w:lang w:val="uk-UA"/>
        </w:rPr>
        <w:t xml:space="preserve">Про успішне тодішнє господарювання свідчать добротні житлові будинки, господарські будівлі, великіпідвали та </w:t>
      </w:r>
      <w:r>
        <w:rPr>
          <w:rFonts w:ascii="Times New Roman" w:hAnsi="Times New Roman" w:cs="Times New Roman"/>
          <w:sz w:val="28"/>
          <w:szCs w:val="28"/>
          <w:lang w:val="uk-UA"/>
        </w:rPr>
        <w:t xml:space="preserve">кам’яні </w:t>
      </w:r>
      <w:r w:rsidRPr="00255DBF">
        <w:rPr>
          <w:rFonts w:ascii="Times New Roman" w:hAnsi="Times New Roman" w:cs="Times New Roman"/>
          <w:sz w:val="28"/>
          <w:szCs w:val="28"/>
          <w:lang w:val="uk-UA"/>
        </w:rPr>
        <w:t>подвір’я, які збереглися i дотепер.</w:t>
      </w:r>
      <w:r w:rsidR="007C7715" w:rsidRPr="00255DBF">
        <w:rPr>
          <w:rFonts w:ascii="Times New Roman" w:hAnsi="Times New Roman" w:cs="Times New Roman"/>
          <w:sz w:val="28"/>
          <w:szCs w:val="28"/>
          <w:lang w:val="uk-UA"/>
        </w:rPr>
        <w:t>Село Кам’янка – одне з най</w:t>
      </w:r>
      <w:r w:rsidR="007C7715">
        <w:rPr>
          <w:rFonts w:ascii="Times New Roman" w:hAnsi="Times New Roman" w:cs="Times New Roman"/>
          <w:sz w:val="28"/>
          <w:szCs w:val="28"/>
          <w:lang w:val="uk-UA"/>
        </w:rPr>
        <w:t>менших за чисельністю в  громаді</w:t>
      </w:r>
      <w:r w:rsidR="007C7715" w:rsidRPr="00255DBF">
        <w:rPr>
          <w:rFonts w:ascii="Times New Roman" w:hAnsi="Times New Roman" w:cs="Times New Roman"/>
          <w:sz w:val="28"/>
          <w:szCs w:val="28"/>
          <w:lang w:val="uk-UA"/>
        </w:rPr>
        <w:t xml:space="preserve"> (на сьогодні </w:t>
      </w:r>
      <w:r w:rsidR="008B587D">
        <w:rPr>
          <w:rFonts w:ascii="Times New Roman" w:hAnsi="Times New Roman" w:cs="Times New Roman"/>
          <w:sz w:val="28"/>
          <w:szCs w:val="28"/>
          <w:lang w:val="uk-UA"/>
        </w:rPr>
        <w:t>–</w:t>
      </w:r>
      <w:r w:rsidR="007C7715" w:rsidRPr="00255DBF">
        <w:rPr>
          <w:rFonts w:ascii="Times New Roman" w:hAnsi="Times New Roman" w:cs="Times New Roman"/>
          <w:sz w:val="28"/>
          <w:szCs w:val="28"/>
          <w:lang w:val="uk-UA"/>
        </w:rPr>
        <w:t xml:space="preserve"> менше тридцяти осель)</w:t>
      </w:r>
      <w:r w:rsidR="007C7715">
        <w:rPr>
          <w:rFonts w:ascii="Times New Roman" w:hAnsi="Times New Roman" w:cs="Times New Roman"/>
          <w:sz w:val="28"/>
          <w:szCs w:val="28"/>
          <w:lang w:val="uk-UA"/>
        </w:rPr>
        <w:t xml:space="preserve"> та </w:t>
      </w:r>
      <w:r w:rsidR="007C7715" w:rsidRPr="00255DBF">
        <w:rPr>
          <w:rFonts w:ascii="Times New Roman" w:hAnsi="Times New Roman" w:cs="Times New Roman"/>
          <w:sz w:val="28"/>
          <w:szCs w:val="28"/>
          <w:lang w:val="uk-UA"/>
        </w:rPr>
        <w:t>ма</w:t>
      </w:r>
      <w:r w:rsidR="007C7715">
        <w:rPr>
          <w:rFonts w:ascii="Times New Roman" w:hAnsi="Times New Roman" w:cs="Times New Roman"/>
          <w:sz w:val="28"/>
          <w:szCs w:val="28"/>
          <w:lang w:val="uk-UA"/>
        </w:rPr>
        <w:t xml:space="preserve">є вигідне розташування -  </w:t>
      </w:r>
      <w:r w:rsidR="007C7715" w:rsidRPr="00255DBF">
        <w:rPr>
          <w:rFonts w:ascii="Times New Roman" w:hAnsi="Times New Roman" w:cs="Times New Roman"/>
          <w:sz w:val="28"/>
          <w:szCs w:val="28"/>
          <w:lang w:val="uk-UA"/>
        </w:rPr>
        <w:t xml:space="preserve"> через нього проходить дорога, що з’єднує села Новосафронівк</w:t>
      </w:r>
      <w:r w:rsidR="007C7715">
        <w:rPr>
          <w:rFonts w:ascii="Times New Roman" w:hAnsi="Times New Roman" w:cs="Times New Roman"/>
          <w:sz w:val="28"/>
          <w:szCs w:val="28"/>
          <w:lang w:val="uk-UA"/>
        </w:rPr>
        <w:t>у</w:t>
      </w:r>
      <w:r w:rsidR="007C7715" w:rsidRPr="00255DBF">
        <w:rPr>
          <w:rFonts w:ascii="Times New Roman" w:hAnsi="Times New Roman" w:cs="Times New Roman"/>
          <w:sz w:val="28"/>
          <w:szCs w:val="28"/>
          <w:lang w:val="uk-UA"/>
        </w:rPr>
        <w:t>, Зарічне,Підлісне,</w:t>
      </w:r>
      <w:r w:rsidR="007C7715">
        <w:rPr>
          <w:rFonts w:ascii="Times New Roman" w:hAnsi="Times New Roman" w:cs="Times New Roman"/>
          <w:sz w:val="28"/>
          <w:szCs w:val="28"/>
          <w:lang w:val="uk-UA"/>
        </w:rPr>
        <w:t xml:space="preserve"> Н</w:t>
      </w:r>
      <w:r w:rsidR="007C7715" w:rsidRPr="00255DBF">
        <w:rPr>
          <w:rFonts w:ascii="Times New Roman" w:hAnsi="Times New Roman" w:cs="Times New Roman"/>
          <w:sz w:val="28"/>
          <w:szCs w:val="28"/>
          <w:lang w:val="uk-UA"/>
        </w:rPr>
        <w:t>овомиколаївк</w:t>
      </w:r>
      <w:r w:rsidR="007C7715">
        <w:rPr>
          <w:rFonts w:ascii="Times New Roman" w:hAnsi="Times New Roman" w:cs="Times New Roman"/>
          <w:sz w:val="28"/>
          <w:szCs w:val="28"/>
          <w:lang w:val="uk-UA"/>
        </w:rPr>
        <w:t>у</w:t>
      </w:r>
      <w:r w:rsidR="007C7715" w:rsidRPr="00255DBF">
        <w:rPr>
          <w:rFonts w:ascii="Times New Roman" w:hAnsi="Times New Roman" w:cs="Times New Roman"/>
          <w:sz w:val="28"/>
          <w:szCs w:val="28"/>
          <w:lang w:val="uk-UA"/>
        </w:rPr>
        <w:t>, Новопавлівк</w:t>
      </w:r>
      <w:r w:rsidR="007C7715">
        <w:rPr>
          <w:rFonts w:ascii="Times New Roman" w:hAnsi="Times New Roman" w:cs="Times New Roman"/>
          <w:sz w:val="28"/>
          <w:szCs w:val="28"/>
          <w:lang w:val="uk-UA"/>
        </w:rPr>
        <w:t>у</w:t>
      </w:r>
      <w:r w:rsidR="007C7715" w:rsidRPr="00255DBF">
        <w:rPr>
          <w:rFonts w:ascii="Times New Roman" w:hAnsi="Times New Roman" w:cs="Times New Roman"/>
          <w:sz w:val="28"/>
          <w:szCs w:val="28"/>
          <w:lang w:val="uk-UA"/>
        </w:rPr>
        <w:t>, Криворіжжя та місто Нова Одеса</w:t>
      </w:r>
      <w:r w:rsidR="007C7715">
        <w:rPr>
          <w:rFonts w:ascii="Times New Roman" w:hAnsi="Times New Roman" w:cs="Times New Roman"/>
          <w:sz w:val="28"/>
          <w:szCs w:val="28"/>
          <w:lang w:val="uk-UA"/>
        </w:rPr>
        <w:t>.</w:t>
      </w:r>
    </w:p>
    <w:p w:rsidR="00255DBF" w:rsidRDefault="00255DBF" w:rsidP="00E613EC">
      <w:pPr>
        <w:spacing w:after="0" w:line="240" w:lineRule="auto"/>
        <w:ind w:firstLine="709"/>
        <w:jc w:val="both"/>
        <w:rPr>
          <w:rFonts w:ascii="Times New Roman" w:hAnsi="Times New Roman" w:cs="Times New Roman"/>
          <w:sz w:val="28"/>
          <w:szCs w:val="28"/>
          <w:lang w:val="uk-UA"/>
        </w:rPr>
      </w:pPr>
      <w:r w:rsidRPr="00255DBF">
        <w:rPr>
          <w:rFonts w:ascii="Times New Roman" w:hAnsi="Times New Roman" w:cs="Times New Roman"/>
          <w:sz w:val="28"/>
          <w:szCs w:val="28"/>
          <w:lang w:val="uk-UA"/>
        </w:rPr>
        <w:t>В селі Новосафронівка</w:t>
      </w:r>
      <w:r w:rsidR="00BE48A3">
        <w:rPr>
          <w:rFonts w:ascii="Times New Roman" w:hAnsi="Times New Roman" w:cs="Times New Roman"/>
          <w:sz w:val="28"/>
          <w:szCs w:val="28"/>
          <w:lang w:val="uk-UA"/>
        </w:rPr>
        <w:t xml:space="preserve"> в </w:t>
      </w:r>
      <w:r w:rsidRPr="00255DBF">
        <w:rPr>
          <w:rFonts w:ascii="Times New Roman" w:hAnsi="Times New Roman" w:cs="Times New Roman"/>
          <w:sz w:val="28"/>
          <w:szCs w:val="28"/>
          <w:lang w:val="uk-UA"/>
        </w:rPr>
        <w:t xml:space="preserve"> 1929 р. було створено два колгоспи, в Kaмянці буласільськогосподарська артіль (1924р.), що вберегло багато приватнихгосподарств</w:t>
      </w:r>
      <w:r w:rsidR="00732A21">
        <w:rPr>
          <w:rFonts w:ascii="Times New Roman" w:hAnsi="Times New Roman" w:cs="Times New Roman"/>
          <w:sz w:val="28"/>
          <w:szCs w:val="28"/>
          <w:lang w:val="uk-UA"/>
        </w:rPr>
        <w:t>.В</w:t>
      </w:r>
      <w:r w:rsidRPr="00255DBF">
        <w:rPr>
          <w:rFonts w:ascii="Times New Roman" w:hAnsi="Times New Roman" w:cs="Times New Roman"/>
          <w:sz w:val="28"/>
          <w:szCs w:val="28"/>
          <w:lang w:val="uk-UA"/>
        </w:rPr>
        <w:t xml:space="preserve"> селі Зарічне, яке спочатку мало назву Димівка, а потім булоперейменов</w:t>
      </w:r>
      <w:r w:rsidR="00A541AE">
        <w:rPr>
          <w:rFonts w:ascii="Times New Roman" w:hAnsi="Times New Roman" w:cs="Times New Roman"/>
          <w:sz w:val="28"/>
          <w:szCs w:val="28"/>
          <w:lang w:val="uk-UA"/>
        </w:rPr>
        <w:t>ано в Григорівку, в 30-ті роки</w:t>
      </w:r>
      <w:r w:rsidR="00732A21">
        <w:rPr>
          <w:rFonts w:ascii="Times New Roman" w:hAnsi="Times New Roman" w:cs="Times New Roman"/>
          <w:sz w:val="28"/>
          <w:szCs w:val="28"/>
          <w:lang w:val="uk-UA"/>
        </w:rPr>
        <w:t xml:space="preserve"> теж </w:t>
      </w:r>
      <w:r w:rsidR="009C366E">
        <w:rPr>
          <w:rFonts w:ascii="Times New Roman" w:hAnsi="Times New Roman" w:cs="Times New Roman"/>
          <w:sz w:val="28"/>
          <w:szCs w:val="28"/>
          <w:lang w:val="uk-UA"/>
        </w:rPr>
        <w:t>організовано</w:t>
      </w:r>
      <w:r w:rsidRPr="00255DBF">
        <w:rPr>
          <w:rFonts w:ascii="Times New Roman" w:hAnsi="Times New Roman" w:cs="Times New Roman"/>
          <w:sz w:val="28"/>
          <w:szCs w:val="28"/>
          <w:lang w:val="uk-UA"/>
        </w:rPr>
        <w:t xml:space="preserve"> колгосп. Ці господарстваіснували до 1957 року, коли відбулось об’єднання в одне – тоді ібул</w:t>
      </w:r>
      <w:r>
        <w:rPr>
          <w:rFonts w:ascii="Times New Roman" w:hAnsi="Times New Roman" w:cs="Times New Roman"/>
          <w:sz w:val="28"/>
          <w:szCs w:val="28"/>
          <w:lang w:val="uk-UA"/>
        </w:rPr>
        <w:t>и</w:t>
      </w:r>
      <w:r w:rsidRPr="00255DBF">
        <w:rPr>
          <w:rFonts w:ascii="Times New Roman" w:hAnsi="Times New Roman" w:cs="Times New Roman"/>
          <w:sz w:val="28"/>
          <w:szCs w:val="28"/>
          <w:lang w:val="uk-UA"/>
        </w:rPr>
        <w:t xml:space="preserve"> збудован</w:t>
      </w:r>
      <w:r>
        <w:rPr>
          <w:rFonts w:ascii="Times New Roman" w:hAnsi="Times New Roman" w:cs="Times New Roman"/>
          <w:sz w:val="28"/>
          <w:szCs w:val="28"/>
          <w:lang w:val="uk-UA"/>
        </w:rPr>
        <w:t>і</w:t>
      </w:r>
      <w:r w:rsidRPr="00255DBF">
        <w:rPr>
          <w:rFonts w:ascii="Times New Roman" w:hAnsi="Times New Roman" w:cs="Times New Roman"/>
          <w:sz w:val="28"/>
          <w:szCs w:val="28"/>
          <w:lang w:val="uk-UA"/>
        </w:rPr>
        <w:t xml:space="preserve"> нові приміщення молочно</w:t>
      </w:r>
      <w:r>
        <w:rPr>
          <w:rFonts w:ascii="Times New Roman" w:hAnsi="Times New Roman" w:cs="Times New Roman"/>
          <w:sz w:val="28"/>
          <w:szCs w:val="28"/>
          <w:lang w:val="uk-UA"/>
        </w:rPr>
        <w:t>-</w:t>
      </w:r>
      <w:r w:rsidRPr="00255DBF">
        <w:rPr>
          <w:rFonts w:ascii="Times New Roman" w:hAnsi="Times New Roman" w:cs="Times New Roman"/>
          <w:sz w:val="28"/>
          <w:szCs w:val="28"/>
          <w:lang w:val="uk-UA"/>
        </w:rPr>
        <w:t xml:space="preserve">товарної ферми №1 в с.Новосафронівка та молочно </w:t>
      </w:r>
      <w:r w:rsidR="008B587D">
        <w:rPr>
          <w:rFonts w:ascii="Times New Roman" w:hAnsi="Times New Roman" w:cs="Times New Roman"/>
          <w:sz w:val="28"/>
          <w:szCs w:val="28"/>
          <w:lang w:val="uk-UA"/>
        </w:rPr>
        <w:t>–</w:t>
      </w:r>
      <w:r w:rsidRPr="00255DBF">
        <w:rPr>
          <w:rFonts w:ascii="Times New Roman" w:hAnsi="Times New Roman" w:cs="Times New Roman"/>
          <w:sz w:val="28"/>
          <w:szCs w:val="28"/>
          <w:lang w:val="uk-UA"/>
        </w:rPr>
        <w:t xml:space="preserve"> товарної ферми №2 в селі Зарічне, нові кошари дляпонад 2-х тисяч овець, приміщення свиноферми та птахоферми, де утримувалидо десяти тисяч курей. Задовго до загальної електрифікації сіл від НовокаховськоїГЕС бул</w:t>
      </w:r>
      <w:r>
        <w:rPr>
          <w:rFonts w:ascii="Times New Roman" w:hAnsi="Times New Roman" w:cs="Times New Roman"/>
          <w:sz w:val="28"/>
          <w:szCs w:val="28"/>
          <w:lang w:val="uk-UA"/>
        </w:rPr>
        <w:t>а</w:t>
      </w:r>
      <w:r w:rsidRPr="00255DBF">
        <w:rPr>
          <w:rFonts w:ascii="Times New Roman" w:hAnsi="Times New Roman" w:cs="Times New Roman"/>
          <w:sz w:val="28"/>
          <w:szCs w:val="28"/>
          <w:lang w:val="uk-UA"/>
        </w:rPr>
        <w:t xml:space="preserve"> запущена лінія електропередач</w:t>
      </w:r>
      <w:r w:rsidR="009C366E">
        <w:rPr>
          <w:rFonts w:ascii="Times New Roman" w:hAnsi="Times New Roman" w:cs="Times New Roman"/>
          <w:sz w:val="28"/>
          <w:szCs w:val="28"/>
          <w:lang w:val="uk-UA"/>
        </w:rPr>
        <w:t>.</w:t>
      </w:r>
    </w:p>
    <w:p w:rsidR="00255DBF" w:rsidRPr="00255DBF" w:rsidRDefault="00DD3012" w:rsidP="00E613EC">
      <w:pPr>
        <w:spacing w:after="0" w:line="240" w:lineRule="auto"/>
        <w:ind w:firstLine="709"/>
        <w:jc w:val="both"/>
        <w:rPr>
          <w:rFonts w:ascii="Times New Roman" w:hAnsi="Times New Roman" w:cs="Times New Roman"/>
          <w:sz w:val="28"/>
          <w:szCs w:val="28"/>
          <w:lang w:val="uk-UA"/>
        </w:rPr>
      </w:pPr>
      <w:r w:rsidRPr="00DD3012">
        <w:rPr>
          <w:rFonts w:ascii="Times New Roman" w:hAnsi="Times New Roman" w:cs="Times New Roman"/>
          <w:noProof/>
          <w:sz w:val="28"/>
          <w:szCs w:val="28"/>
          <w:lang w:val="uk-UA" w:eastAsia="uk-UA"/>
        </w:rPr>
        <w:lastRenderedPageBreak/>
        <w:drawing>
          <wp:anchor distT="0" distB="0" distL="114300" distR="114300" simplePos="0" relativeHeight="251895808" behindDoc="1" locked="0" layoutInCell="1" allowOverlap="1">
            <wp:simplePos x="0" y="0"/>
            <wp:positionH relativeFrom="margin">
              <wp:posOffset>51435</wp:posOffset>
            </wp:positionH>
            <wp:positionV relativeFrom="margin">
              <wp:posOffset>6585585</wp:posOffset>
            </wp:positionV>
            <wp:extent cx="2676525" cy="2005965"/>
            <wp:effectExtent l="0" t="0" r="9525" b="0"/>
            <wp:wrapSquare wrapText="bothSides"/>
            <wp:docPr id="396550341" name="Рисунок 396550341" descr="C:\Users\Марина\Desktop\800px-Щербанівське_мо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ина\Desktop\800px-Щербанівське_море.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6525" cy="2005965"/>
                    </a:xfrm>
                    <a:prstGeom prst="rect">
                      <a:avLst/>
                    </a:prstGeom>
                    <a:ln>
                      <a:noFill/>
                    </a:ln>
                    <a:effectLst>
                      <a:softEdge rad="112500"/>
                    </a:effectLst>
                  </pic:spPr>
                </pic:pic>
              </a:graphicData>
            </a:graphic>
          </wp:anchor>
        </w:drawing>
      </w:r>
      <w:r w:rsidR="00255DBF" w:rsidRPr="00255DBF">
        <w:rPr>
          <w:rFonts w:ascii="Times New Roman" w:hAnsi="Times New Roman" w:cs="Times New Roman"/>
          <w:sz w:val="28"/>
          <w:szCs w:val="28"/>
          <w:lang w:val="uk-UA"/>
        </w:rPr>
        <w:t xml:space="preserve">На фронтах </w:t>
      </w:r>
      <w:r w:rsidR="00255DBF">
        <w:rPr>
          <w:rFonts w:ascii="Times New Roman" w:hAnsi="Times New Roman" w:cs="Times New Roman"/>
          <w:sz w:val="28"/>
          <w:szCs w:val="28"/>
          <w:lang w:val="uk-UA"/>
        </w:rPr>
        <w:t>Другої с</w:t>
      </w:r>
      <w:r w:rsidR="00255DBF" w:rsidRPr="00255DBF">
        <w:rPr>
          <w:rFonts w:ascii="Times New Roman" w:hAnsi="Times New Roman" w:cs="Times New Roman"/>
          <w:sz w:val="28"/>
          <w:szCs w:val="28"/>
          <w:lang w:val="uk-UA"/>
        </w:rPr>
        <w:t>вітової воювали 120</w:t>
      </w:r>
      <w:r w:rsidR="00255DBF">
        <w:rPr>
          <w:rFonts w:ascii="Times New Roman" w:hAnsi="Times New Roman" w:cs="Times New Roman"/>
          <w:sz w:val="28"/>
          <w:szCs w:val="28"/>
          <w:lang w:val="uk-UA"/>
        </w:rPr>
        <w:t xml:space="preserve"> місцевих </w:t>
      </w:r>
      <w:r w:rsidR="00255DBF" w:rsidRPr="00255DBF">
        <w:rPr>
          <w:rFonts w:ascii="Times New Roman" w:hAnsi="Times New Roman" w:cs="Times New Roman"/>
          <w:sz w:val="28"/>
          <w:szCs w:val="28"/>
          <w:lang w:val="uk-UA"/>
        </w:rPr>
        <w:t>жителів, половина з яких не повернулись до рідної домівки, більше 30 громадянбуло вивезено до Німеччини.</w:t>
      </w:r>
    </w:p>
    <w:p w:rsidR="00273FA3" w:rsidRPr="00273FA3" w:rsidRDefault="00432938"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55DBF" w:rsidRPr="00255DBF">
        <w:rPr>
          <w:rFonts w:ascii="Times New Roman" w:hAnsi="Times New Roman" w:cs="Times New Roman"/>
          <w:sz w:val="28"/>
          <w:szCs w:val="28"/>
          <w:lang w:val="uk-UA"/>
        </w:rPr>
        <w:t xml:space="preserve"> 1961 році було збудоване відоме в регіоні водосховище, яке отримало назву«Щербанівське море», яке знаходилось довгий час на балансі місцевого</w:t>
      </w:r>
      <w:r w:rsidR="00255DBF">
        <w:rPr>
          <w:rFonts w:ascii="Times New Roman" w:hAnsi="Times New Roman" w:cs="Times New Roman"/>
          <w:sz w:val="28"/>
          <w:szCs w:val="28"/>
          <w:lang w:val="uk-UA"/>
        </w:rPr>
        <w:t xml:space="preserve"> господарства. У 1969 році побудова</w:t>
      </w:r>
      <w:r w:rsidR="005941E3">
        <w:rPr>
          <w:rFonts w:ascii="Times New Roman" w:hAnsi="Times New Roman" w:cs="Times New Roman"/>
          <w:sz w:val="28"/>
          <w:szCs w:val="28"/>
          <w:lang w:val="uk-UA"/>
        </w:rPr>
        <w:t>но</w:t>
      </w:r>
      <w:r w:rsidR="00255DBF">
        <w:rPr>
          <w:rFonts w:ascii="Times New Roman" w:hAnsi="Times New Roman" w:cs="Times New Roman"/>
          <w:sz w:val="28"/>
          <w:szCs w:val="28"/>
          <w:lang w:val="uk-UA"/>
        </w:rPr>
        <w:t xml:space="preserve"> н</w:t>
      </w:r>
      <w:r w:rsidR="00255DBF" w:rsidRPr="00255DBF">
        <w:rPr>
          <w:rFonts w:ascii="Times New Roman" w:hAnsi="Times New Roman" w:cs="Times New Roman"/>
          <w:sz w:val="28"/>
          <w:szCs w:val="28"/>
          <w:lang w:val="uk-UA"/>
        </w:rPr>
        <w:t xml:space="preserve">овий дитячий садок, </w:t>
      </w:r>
      <w:r w:rsidR="00255DBF">
        <w:rPr>
          <w:rFonts w:ascii="Times New Roman" w:hAnsi="Times New Roman" w:cs="Times New Roman"/>
          <w:sz w:val="28"/>
          <w:szCs w:val="28"/>
          <w:lang w:val="uk-UA"/>
        </w:rPr>
        <w:t xml:space="preserve">а у 1973 </w:t>
      </w:r>
      <w:r w:rsidR="008B587D">
        <w:rPr>
          <w:rFonts w:ascii="Times New Roman" w:hAnsi="Times New Roman" w:cs="Times New Roman"/>
          <w:sz w:val="28"/>
          <w:szCs w:val="28"/>
          <w:lang w:val="uk-UA"/>
        </w:rPr>
        <w:t>–</w:t>
      </w:r>
      <w:r w:rsidR="00255DBF">
        <w:rPr>
          <w:rFonts w:ascii="Times New Roman" w:hAnsi="Times New Roman" w:cs="Times New Roman"/>
          <w:sz w:val="28"/>
          <w:szCs w:val="28"/>
          <w:lang w:val="uk-UA"/>
        </w:rPr>
        <w:t xml:space="preserve"> нова школа. Тоді ж з</w:t>
      </w:r>
      <w:r w:rsidR="00255DBF" w:rsidRPr="00255DBF">
        <w:rPr>
          <w:rFonts w:ascii="Times New Roman" w:hAnsi="Times New Roman" w:cs="Times New Roman"/>
          <w:sz w:val="28"/>
          <w:szCs w:val="28"/>
          <w:lang w:val="uk-UA"/>
        </w:rPr>
        <w:t xml:space="preserve">будовано клуб у с.Зарічне, магазин </w:t>
      </w:r>
      <w:r w:rsidR="00255DBF">
        <w:rPr>
          <w:rFonts w:ascii="Times New Roman" w:hAnsi="Times New Roman" w:cs="Times New Roman"/>
          <w:sz w:val="28"/>
          <w:szCs w:val="28"/>
          <w:lang w:val="uk-UA"/>
        </w:rPr>
        <w:t>–</w:t>
      </w:r>
      <w:r w:rsidR="005941E3">
        <w:rPr>
          <w:rFonts w:ascii="Times New Roman" w:hAnsi="Times New Roman" w:cs="Times New Roman"/>
          <w:sz w:val="28"/>
          <w:szCs w:val="28"/>
          <w:lang w:val="uk-UA"/>
        </w:rPr>
        <w:t xml:space="preserve"> в </w:t>
      </w:r>
      <w:r w:rsidR="00255DBF" w:rsidRPr="00255DBF">
        <w:rPr>
          <w:rFonts w:ascii="Times New Roman" w:hAnsi="Times New Roman" w:cs="Times New Roman"/>
          <w:sz w:val="28"/>
          <w:szCs w:val="28"/>
          <w:lang w:val="uk-UA"/>
        </w:rPr>
        <w:t>с Кам’янка, нов</w:t>
      </w:r>
      <w:r w:rsidR="005941E3">
        <w:rPr>
          <w:rFonts w:ascii="Times New Roman" w:hAnsi="Times New Roman" w:cs="Times New Roman"/>
          <w:sz w:val="28"/>
          <w:szCs w:val="28"/>
          <w:lang w:val="uk-UA"/>
        </w:rPr>
        <w:t>у</w:t>
      </w:r>
      <w:r w:rsidR="00255DBF" w:rsidRPr="00255DBF">
        <w:rPr>
          <w:rFonts w:ascii="Times New Roman" w:hAnsi="Times New Roman" w:cs="Times New Roman"/>
          <w:sz w:val="28"/>
          <w:szCs w:val="28"/>
          <w:lang w:val="uk-UA"/>
        </w:rPr>
        <w:t xml:space="preserve"> трикілометров</w:t>
      </w:r>
      <w:r w:rsidR="005941E3">
        <w:rPr>
          <w:rFonts w:ascii="Times New Roman" w:hAnsi="Times New Roman" w:cs="Times New Roman"/>
          <w:sz w:val="28"/>
          <w:szCs w:val="28"/>
          <w:lang w:val="uk-UA"/>
        </w:rPr>
        <w:t>у</w:t>
      </w:r>
      <w:r w:rsidR="00255DBF" w:rsidRPr="00255DBF">
        <w:rPr>
          <w:rFonts w:ascii="Times New Roman" w:hAnsi="Times New Roman" w:cs="Times New Roman"/>
          <w:sz w:val="28"/>
          <w:szCs w:val="28"/>
          <w:lang w:val="uk-UA"/>
        </w:rPr>
        <w:t xml:space="preserve"> трас</w:t>
      </w:r>
      <w:r w:rsidR="005941E3">
        <w:rPr>
          <w:rFonts w:ascii="Times New Roman" w:hAnsi="Times New Roman" w:cs="Times New Roman"/>
          <w:sz w:val="28"/>
          <w:szCs w:val="28"/>
          <w:lang w:val="uk-UA"/>
        </w:rPr>
        <w:t>у</w:t>
      </w:r>
      <w:r w:rsidR="00255DBF" w:rsidRPr="00255DBF">
        <w:rPr>
          <w:rFonts w:ascii="Times New Roman" w:hAnsi="Times New Roman" w:cs="Times New Roman"/>
          <w:sz w:val="28"/>
          <w:szCs w:val="28"/>
          <w:lang w:val="uk-UA"/>
        </w:rPr>
        <w:t>, яказ’єднала Новосафронівку з трасою Нова Одеса</w:t>
      </w:r>
      <w:r w:rsidR="008B587D">
        <w:rPr>
          <w:rFonts w:ascii="Times New Roman" w:hAnsi="Times New Roman" w:cs="Times New Roman"/>
          <w:sz w:val="28"/>
          <w:szCs w:val="28"/>
          <w:lang w:val="uk-UA"/>
        </w:rPr>
        <w:t>–</w:t>
      </w:r>
      <w:r w:rsidR="00255DBF">
        <w:rPr>
          <w:rFonts w:ascii="Times New Roman" w:hAnsi="Times New Roman" w:cs="Times New Roman"/>
          <w:sz w:val="28"/>
          <w:szCs w:val="28"/>
          <w:lang w:val="uk-UA"/>
        </w:rPr>
        <w:t xml:space="preserve"> Єланець, </w:t>
      </w:r>
      <w:r w:rsidR="007C423D">
        <w:rPr>
          <w:rFonts w:ascii="Times New Roman" w:hAnsi="Times New Roman" w:cs="Times New Roman"/>
          <w:sz w:val="28"/>
          <w:szCs w:val="28"/>
          <w:lang w:val="uk-UA"/>
        </w:rPr>
        <w:t>за</w:t>
      </w:r>
      <w:r w:rsidR="00255DBF">
        <w:rPr>
          <w:rFonts w:ascii="Times New Roman" w:hAnsi="Times New Roman" w:cs="Times New Roman"/>
          <w:sz w:val="28"/>
          <w:szCs w:val="28"/>
          <w:lang w:val="uk-UA"/>
        </w:rPr>
        <w:t>асфальтован</w:t>
      </w:r>
      <w:r w:rsidR="007C423D">
        <w:rPr>
          <w:rFonts w:ascii="Times New Roman" w:hAnsi="Times New Roman" w:cs="Times New Roman"/>
          <w:sz w:val="28"/>
          <w:szCs w:val="28"/>
          <w:lang w:val="uk-UA"/>
        </w:rPr>
        <w:t>о</w:t>
      </w:r>
      <w:r w:rsidR="00255DBF">
        <w:rPr>
          <w:rFonts w:ascii="Times New Roman" w:hAnsi="Times New Roman" w:cs="Times New Roman"/>
          <w:sz w:val="28"/>
          <w:szCs w:val="28"/>
          <w:lang w:val="uk-UA"/>
        </w:rPr>
        <w:t xml:space="preserve"> вулиці</w:t>
      </w:r>
      <w:r w:rsidR="00DD3012">
        <w:rPr>
          <w:rFonts w:ascii="Times New Roman" w:hAnsi="Times New Roman" w:cs="Times New Roman"/>
          <w:sz w:val="28"/>
          <w:szCs w:val="28"/>
          <w:lang w:val="uk-UA"/>
        </w:rPr>
        <w:t>.</w:t>
      </w:r>
      <w:r w:rsidR="009A5155">
        <w:rPr>
          <w:rFonts w:ascii="Times New Roman" w:hAnsi="Times New Roman" w:cs="Times New Roman"/>
          <w:sz w:val="28"/>
          <w:szCs w:val="28"/>
          <w:lang w:val="uk-UA"/>
        </w:rPr>
        <w:t xml:space="preserve"> В</w:t>
      </w:r>
      <w:r w:rsidR="00255DBF" w:rsidRPr="00255DBF">
        <w:rPr>
          <w:rFonts w:ascii="Times New Roman" w:hAnsi="Times New Roman" w:cs="Times New Roman"/>
          <w:sz w:val="28"/>
          <w:szCs w:val="28"/>
          <w:lang w:val="uk-UA"/>
        </w:rPr>
        <w:t>1989 році було збудовано газопровід i розпочато газифікацію сіл Зарічне,Кам’янка, Новосафронівка</w:t>
      </w:r>
      <w:r w:rsidR="00255DBF">
        <w:rPr>
          <w:rFonts w:ascii="Times New Roman" w:hAnsi="Times New Roman" w:cs="Times New Roman"/>
          <w:sz w:val="28"/>
          <w:szCs w:val="28"/>
          <w:lang w:val="uk-UA"/>
        </w:rPr>
        <w:t xml:space="preserve">, а також </w:t>
      </w:r>
      <w:r w:rsidR="00255DBF" w:rsidRPr="00255DBF">
        <w:rPr>
          <w:rFonts w:ascii="Times New Roman" w:hAnsi="Times New Roman" w:cs="Times New Roman"/>
          <w:sz w:val="28"/>
          <w:szCs w:val="28"/>
          <w:lang w:val="uk-UA"/>
        </w:rPr>
        <w:t>будівництво в селах Кам’янка таЗарічне</w:t>
      </w:r>
      <w:r w:rsidR="00255DBF">
        <w:rPr>
          <w:rFonts w:ascii="Times New Roman" w:hAnsi="Times New Roman" w:cs="Times New Roman"/>
          <w:sz w:val="28"/>
          <w:szCs w:val="28"/>
          <w:lang w:val="uk-UA"/>
        </w:rPr>
        <w:t>.</w:t>
      </w:r>
    </w:p>
    <w:p w:rsidR="00DD3012" w:rsidRPr="00DD3012" w:rsidRDefault="005C4520" w:rsidP="00E613EC">
      <w:pPr>
        <w:spacing w:after="0" w:line="240" w:lineRule="auto"/>
        <w:ind w:firstLine="709"/>
        <w:jc w:val="both"/>
        <w:rPr>
          <w:rFonts w:ascii="Times New Roman" w:hAnsi="Times New Roman" w:cs="Times New Roman"/>
          <w:sz w:val="28"/>
          <w:szCs w:val="28"/>
          <w:lang w:val="uk-UA"/>
        </w:rPr>
      </w:pPr>
      <w:r w:rsidRPr="005C4520">
        <w:rPr>
          <w:rFonts w:ascii="Times New Roman" w:hAnsi="Times New Roman" w:cs="Times New Roman"/>
          <w:noProof/>
          <w:sz w:val="28"/>
          <w:szCs w:val="28"/>
          <w:lang w:val="uk-UA" w:eastAsia="uk-UA"/>
        </w:rPr>
        <w:drawing>
          <wp:anchor distT="0" distB="0" distL="114300" distR="114300" simplePos="0" relativeHeight="251896832" behindDoc="1" locked="0" layoutInCell="1" allowOverlap="1">
            <wp:simplePos x="0" y="0"/>
            <wp:positionH relativeFrom="margin">
              <wp:posOffset>2814955</wp:posOffset>
            </wp:positionH>
            <wp:positionV relativeFrom="margin">
              <wp:posOffset>1295400</wp:posOffset>
            </wp:positionV>
            <wp:extent cx="3381375" cy="1352550"/>
            <wp:effectExtent l="0" t="0" r="9525" b="0"/>
            <wp:wrapSquare wrapText="bothSides"/>
            <wp:docPr id="396550342" name="Рисунок 396550342" descr="C:\Users\Марина\Desktop\Без названия.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рина\Desktop\Без названия.jfif"/>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1375" cy="1352550"/>
                    </a:xfrm>
                    <a:prstGeom prst="rect">
                      <a:avLst/>
                    </a:prstGeom>
                    <a:ln>
                      <a:noFill/>
                    </a:ln>
                    <a:effectLst>
                      <a:softEdge rad="112500"/>
                    </a:effectLst>
                  </pic:spPr>
                </pic:pic>
              </a:graphicData>
            </a:graphic>
          </wp:anchor>
        </w:drawing>
      </w:r>
      <w:r w:rsidR="00DD3012" w:rsidRPr="00DD3012">
        <w:rPr>
          <w:rFonts w:ascii="Times New Roman" w:hAnsi="Times New Roman" w:cs="Times New Roman"/>
          <w:b/>
          <w:sz w:val="28"/>
          <w:szCs w:val="28"/>
          <w:lang w:val="uk-UA"/>
        </w:rPr>
        <w:t>Криворіжжя</w:t>
      </w:r>
      <w:r w:rsidR="008B587D">
        <w:rPr>
          <w:rFonts w:ascii="Times New Roman" w:hAnsi="Times New Roman" w:cs="Times New Roman"/>
          <w:sz w:val="28"/>
          <w:szCs w:val="28"/>
          <w:lang w:val="uk-UA"/>
        </w:rPr>
        <w:t>–</w:t>
      </w:r>
      <w:r w:rsidR="007C423D">
        <w:rPr>
          <w:rFonts w:ascii="Times New Roman" w:hAnsi="Times New Roman" w:cs="Times New Roman"/>
          <w:sz w:val="28"/>
          <w:szCs w:val="28"/>
          <w:lang w:val="uk-UA"/>
        </w:rPr>
        <w:t>в</w:t>
      </w:r>
      <w:r w:rsidR="00DD3012" w:rsidRPr="00DD3012">
        <w:rPr>
          <w:rFonts w:ascii="Times New Roman" w:hAnsi="Times New Roman" w:cs="Times New Roman"/>
          <w:sz w:val="28"/>
          <w:szCs w:val="28"/>
          <w:lang w:val="uk-UA"/>
        </w:rPr>
        <w:t xml:space="preserve"> середині </w:t>
      </w:r>
      <w:r w:rsidR="00AD091D">
        <w:rPr>
          <w:rFonts w:ascii="Times New Roman" w:hAnsi="Times New Roman" w:cs="Times New Roman"/>
          <w:sz w:val="28"/>
          <w:szCs w:val="28"/>
          <w:lang w:val="en-US"/>
        </w:rPr>
        <w:t>XVIII</w:t>
      </w:r>
      <w:r w:rsidR="00DD3012" w:rsidRPr="00DD3012">
        <w:rPr>
          <w:rFonts w:ascii="Times New Roman" w:hAnsi="Times New Roman" w:cs="Times New Roman"/>
          <w:sz w:val="28"/>
          <w:szCs w:val="28"/>
          <w:lang w:val="uk-UA"/>
        </w:rPr>
        <w:t xml:space="preserve"> століття в мальовничому степу, на березі річки поселилися кілька сімейкозаків Інгульської паланки. Взявши в балках камінь</w:t>
      </w:r>
      <w:r w:rsidR="00DD3012">
        <w:rPr>
          <w:rFonts w:ascii="Times New Roman" w:hAnsi="Times New Roman" w:cs="Times New Roman"/>
          <w:sz w:val="28"/>
          <w:szCs w:val="28"/>
          <w:lang w:val="uk-UA"/>
        </w:rPr>
        <w:t>-</w:t>
      </w:r>
      <w:r w:rsidR="00DD3012" w:rsidRPr="00DD3012">
        <w:rPr>
          <w:rFonts w:ascii="Times New Roman" w:hAnsi="Times New Roman" w:cs="Times New Roman"/>
          <w:sz w:val="28"/>
          <w:szCs w:val="28"/>
          <w:lang w:val="uk-UA"/>
        </w:rPr>
        <w:t>вапняк, побудували хати і заснувалипоселення Фантазівка (Пантазловка). Жили козаки за принципом самоврядування</w:t>
      </w:r>
      <w:r w:rsidR="00DD3012">
        <w:rPr>
          <w:rFonts w:ascii="Times New Roman" w:hAnsi="Times New Roman" w:cs="Times New Roman"/>
          <w:sz w:val="28"/>
          <w:szCs w:val="28"/>
          <w:lang w:val="uk-UA"/>
        </w:rPr>
        <w:t>.</w:t>
      </w:r>
    </w:p>
    <w:p w:rsidR="00DD3012" w:rsidRPr="00DD3012" w:rsidRDefault="00DD3012" w:rsidP="00E613EC">
      <w:pPr>
        <w:spacing w:after="0" w:line="240" w:lineRule="auto"/>
        <w:ind w:firstLine="709"/>
        <w:jc w:val="both"/>
        <w:rPr>
          <w:rFonts w:ascii="Times New Roman" w:hAnsi="Times New Roman" w:cs="Times New Roman"/>
          <w:sz w:val="28"/>
          <w:szCs w:val="28"/>
          <w:lang w:val="uk-UA"/>
        </w:rPr>
      </w:pPr>
      <w:r w:rsidRPr="00DD3012">
        <w:rPr>
          <w:rFonts w:ascii="Times New Roman" w:hAnsi="Times New Roman" w:cs="Times New Roman"/>
          <w:sz w:val="28"/>
          <w:szCs w:val="28"/>
          <w:lang w:val="uk-UA"/>
        </w:rPr>
        <w:t xml:space="preserve">На початку </w:t>
      </w:r>
      <w:r w:rsidR="005C4520">
        <w:rPr>
          <w:rFonts w:ascii="Times New Roman" w:hAnsi="Times New Roman" w:cs="Times New Roman"/>
          <w:sz w:val="28"/>
          <w:szCs w:val="28"/>
          <w:lang w:val="en-US"/>
        </w:rPr>
        <w:t>XIX</w:t>
      </w:r>
      <w:r w:rsidRPr="00DD3012">
        <w:rPr>
          <w:rFonts w:ascii="Times New Roman" w:hAnsi="Times New Roman" w:cs="Times New Roman"/>
          <w:sz w:val="28"/>
          <w:szCs w:val="28"/>
          <w:lang w:val="uk-UA"/>
        </w:rPr>
        <w:t xml:space="preserve"> через балку від </w:t>
      </w:r>
      <w:r>
        <w:rPr>
          <w:rFonts w:ascii="Times New Roman" w:hAnsi="Times New Roman" w:cs="Times New Roman"/>
          <w:sz w:val="28"/>
          <w:szCs w:val="28"/>
          <w:lang w:val="uk-UA"/>
        </w:rPr>
        <w:t xml:space="preserve">цього </w:t>
      </w:r>
      <w:r w:rsidRPr="00DD3012">
        <w:rPr>
          <w:rFonts w:ascii="Times New Roman" w:hAnsi="Times New Roman" w:cs="Times New Roman"/>
          <w:sz w:val="28"/>
          <w:szCs w:val="28"/>
          <w:lang w:val="uk-UA"/>
        </w:rPr>
        <w:t>козацького селища, почали селитися переселенці</w:t>
      </w:r>
      <w:r w:rsidR="008B587D">
        <w:rPr>
          <w:rFonts w:ascii="Times New Roman" w:hAnsi="Times New Roman" w:cs="Times New Roman"/>
          <w:sz w:val="28"/>
          <w:szCs w:val="28"/>
          <w:lang w:val="uk-UA"/>
        </w:rPr>
        <w:t>–</w:t>
      </w:r>
      <w:r w:rsidRPr="00DD3012">
        <w:rPr>
          <w:rFonts w:ascii="Times New Roman" w:hAnsi="Times New Roman" w:cs="Times New Roman"/>
          <w:sz w:val="28"/>
          <w:szCs w:val="28"/>
          <w:lang w:val="uk-UA"/>
        </w:rPr>
        <w:t xml:space="preserve">міщани з Кривого Рогу, які мріяли працювати на своїй землі.Ось саме з цих козаків, </w:t>
      </w:r>
      <w:r>
        <w:rPr>
          <w:rFonts w:ascii="Times New Roman" w:hAnsi="Times New Roman" w:cs="Times New Roman"/>
          <w:sz w:val="28"/>
          <w:szCs w:val="28"/>
          <w:lang w:val="uk-UA"/>
        </w:rPr>
        <w:t>к</w:t>
      </w:r>
      <w:r w:rsidRPr="00DD3012">
        <w:rPr>
          <w:rFonts w:ascii="Times New Roman" w:hAnsi="Times New Roman" w:cs="Times New Roman"/>
          <w:sz w:val="28"/>
          <w:szCs w:val="28"/>
          <w:lang w:val="uk-UA"/>
        </w:rPr>
        <w:t>риворізьких переселенців і створено село</w:t>
      </w:r>
      <w:r>
        <w:rPr>
          <w:rFonts w:ascii="Times New Roman" w:hAnsi="Times New Roman" w:cs="Times New Roman"/>
          <w:sz w:val="28"/>
          <w:szCs w:val="28"/>
          <w:lang w:val="uk-UA"/>
        </w:rPr>
        <w:t xml:space="preserve"> Криворіжжя</w:t>
      </w:r>
      <w:r w:rsidRPr="00DD3012">
        <w:rPr>
          <w:rFonts w:ascii="Times New Roman" w:hAnsi="Times New Roman" w:cs="Times New Roman"/>
          <w:sz w:val="28"/>
          <w:szCs w:val="28"/>
          <w:lang w:val="uk-UA"/>
        </w:rPr>
        <w:t>.</w:t>
      </w:r>
      <w:r w:rsidR="005C4520">
        <w:rPr>
          <w:rFonts w:ascii="Times New Roman" w:hAnsi="Times New Roman" w:cs="Times New Roman"/>
          <w:sz w:val="28"/>
          <w:szCs w:val="28"/>
          <w:lang w:val="uk-UA"/>
        </w:rPr>
        <w:t>У 1920-х о</w:t>
      </w:r>
      <w:r w:rsidRPr="00DD3012">
        <w:rPr>
          <w:rFonts w:ascii="Times New Roman" w:hAnsi="Times New Roman" w:cs="Times New Roman"/>
          <w:sz w:val="28"/>
          <w:szCs w:val="28"/>
          <w:lang w:val="uk-UA"/>
        </w:rPr>
        <w:t>рганізовано два колгоспи</w:t>
      </w:r>
      <w:r w:rsidR="005C4520">
        <w:rPr>
          <w:rFonts w:ascii="Times New Roman" w:hAnsi="Times New Roman" w:cs="Times New Roman"/>
          <w:sz w:val="28"/>
          <w:szCs w:val="28"/>
          <w:lang w:val="uk-UA"/>
        </w:rPr>
        <w:t xml:space="preserve">, </w:t>
      </w:r>
      <w:r w:rsidRPr="00DD3012">
        <w:rPr>
          <w:rFonts w:ascii="Times New Roman" w:hAnsi="Times New Roman" w:cs="Times New Roman"/>
          <w:sz w:val="28"/>
          <w:szCs w:val="28"/>
          <w:lang w:val="uk-UA"/>
        </w:rPr>
        <w:t xml:space="preserve"> з </w:t>
      </w:r>
      <w:r w:rsidR="005C4520">
        <w:rPr>
          <w:rFonts w:ascii="Times New Roman" w:hAnsi="Times New Roman" w:cs="Times New Roman"/>
          <w:sz w:val="28"/>
          <w:szCs w:val="28"/>
          <w:lang w:val="uk-UA"/>
        </w:rPr>
        <w:t xml:space="preserve">Сибіру </w:t>
      </w:r>
      <w:r w:rsidRPr="00DD3012">
        <w:rPr>
          <w:rFonts w:ascii="Times New Roman" w:hAnsi="Times New Roman" w:cs="Times New Roman"/>
          <w:sz w:val="28"/>
          <w:szCs w:val="28"/>
          <w:lang w:val="uk-UA"/>
        </w:rPr>
        <w:t>переселено більше 10 сімей.</w:t>
      </w:r>
      <w:r w:rsidR="005C4520">
        <w:rPr>
          <w:rFonts w:ascii="Times New Roman" w:hAnsi="Times New Roman" w:cs="Times New Roman"/>
          <w:sz w:val="28"/>
          <w:szCs w:val="28"/>
          <w:lang w:val="uk-UA"/>
        </w:rPr>
        <w:t xml:space="preserve"> Під час Другої світової війни </w:t>
      </w:r>
      <w:r w:rsidRPr="00DD3012">
        <w:rPr>
          <w:rFonts w:ascii="Times New Roman" w:hAnsi="Times New Roman" w:cs="Times New Roman"/>
          <w:sz w:val="28"/>
          <w:szCs w:val="28"/>
          <w:lang w:val="uk-UA"/>
        </w:rPr>
        <w:t xml:space="preserve">136 </w:t>
      </w:r>
      <w:r w:rsidR="00CB0237">
        <w:rPr>
          <w:rFonts w:ascii="Times New Roman" w:hAnsi="Times New Roman" w:cs="Times New Roman"/>
          <w:sz w:val="28"/>
          <w:szCs w:val="28"/>
          <w:lang w:val="uk-UA"/>
        </w:rPr>
        <w:t xml:space="preserve">осіб </w:t>
      </w:r>
      <w:r w:rsidRPr="00DD3012">
        <w:rPr>
          <w:rFonts w:ascii="Times New Roman" w:hAnsi="Times New Roman" w:cs="Times New Roman"/>
          <w:sz w:val="28"/>
          <w:szCs w:val="28"/>
          <w:lang w:val="uk-UA"/>
        </w:rPr>
        <w:t xml:space="preserve">не повернулись додому, а </w:t>
      </w:r>
      <w:r w:rsidR="005C4520">
        <w:rPr>
          <w:rFonts w:ascii="Times New Roman" w:hAnsi="Times New Roman" w:cs="Times New Roman"/>
          <w:sz w:val="28"/>
          <w:szCs w:val="28"/>
          <w:lang w:val="uk-UA"/>
        </w:rPr>
        <w:t xml:space="preserve">стела в селі, на честь загиблих </w:t>
      </w:r>
      <w:r w:rsidRPr="00DD3012">
        <w:rPr>
          <w:rFonts w:ascii="Times New Roman" w:hAnsi="Times New Roman" w:cs="Times New Roman"/>
          <w:sz w:val="28"/>
          <w:szCs w:val="28"/>
          <w:lang w:val="uk-UA"/>
        </w:rPr>
        <w:t>захисників села</w:t>
      </w:r>
      <w:r w:rsidR="005C4520">
        <w:rPr>
          <w:rFonts w:ascii="Times New Roman" w:hAnsi="Times New Roman" w:cs="Times New Roman"/>
          <w:sz w:val="28"/>
          <w:szCs w:val="28"/>
          <w:lang w:val="uk-UA"/>
        </w:rPr>
        <w:t>, містить</w:t>
      </w:r>
      <w:r w:rsidRPr="00DD3012">
        <w:rPr>
          <w:rFonts w:ascii="Times New Roman" w:hAnsi="Times New Roman" w:cs="Times New Roman"/>
          <w:sz w:val="28"/>
          <w:szCs w:val="28"/>
          <w:lang w:val="uk-UA"/>
        </w:rPr>
        <w:t xml:space="preserve"> 202 прізвища</w:t>
      </w:r>
      <w:r w:rsidR="00F80773">
        <w:rPr>
          <w:rFonts w:ascii="Times New Roman" w:hAnsi="Times New Roman" w:cs="Times New Roman"/>
          <w:sz w:val="28"/>
          <w:szCs w:val="28"/>
          <w:lang w:val="uk-UA"/>
        </w:rPr>
        <w:t xml:space="preserve">     загиблих</w:t>
      </w:r>
      <w:r w:rsidRPr="00DD3012">
        <w:rPr>
          <w:rFonts w:ascii="Times New Roman" w:hAnsi="Times New Roman" w:cs="Times New Roman"/>
          <w:sz w:val="28"/>
          <w:szCs w:val="28"/>
          <w:lang w:val="uk-UA"/>
        </w:rPr>
        <w:t>.Під час окупації 1942-1944 на території села діяла підпільна організація.</w:t>
      </w:r>
    </w:p>
    <w:p w:rsidR="00255DBF" w:rsidRDefault="00B9665F"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війни, у </w:t>
      </w:r>
      <w:r w:rsidR="00DD3012" w:rsidRPr="00DD3012">
        <w:rPr>
          <w:rFonts w:ascii="Times New Roman" w:hAnsi="Times New Roman" w:cs="Times New Roman"/>
          <w:sz w:val="28"/>
          <w:szCs w:val="28"/>
          <w:lang w:val="uk-UA"/>
        </w:rPr>
        <w:t xml:space="preserve">1959 році колгоспи двох сіл </w:t>
      </w:r>
      <w:r>
        <w:rPr>
          <w:rFonts w:ascii="Times New Roman" w:hAnsi="Times New Roman" w:cs="Times New Roman"/>
          <w:sz w:val="28"/>
          <w:szCs w:val="28"/>
          <w:lang w:val="uk-UA"/>
        </w:rPr>
        <w:t>об’єднали,</w:t>
      </w:r>
      <w:r w:rsidR="00DD3012" w:rsidRPr="00DD3012">
        <w:rPr>
          <w:rFonts w:ascii="Times New Roman" w:hAnsi="Times New Roman" w:cs="Times New Roman"/>
          <w:sz w:val="28"/>
          <w:szCs w:val="28"/>
          <w:lang w:val="uk-UA"/>
        </w:rPr>
        <w:t xml:space="preserve"> і села стали однією адміністративною одиницею.</w:t>
      </w:r>
      <w:r>
        <w:rPr>
          <w:rFonts w:ascii="Times New Roman" w:hAnsi="Times New Roman" w:cs="Times New Roman"/>
          <w:sz w:val="28"/>
          <w:szCs w:val="28"/>
          <w:lang w:val="uk-UA"/>
        </w:rPr>
        <w:t xml:space="preserve"> І </w:t>
      </w:r>
      <w:r w:rsidR="0017783F">
        <w:rPr>
          <w:rFonts w:ascii="Times New Roman" w:hAnsi="Times New Roman" w:cs="Times New Roman"/>
          <w:sz w:val="28"/>
          <w:szCs w:val="28"/>
          <w:lang w:val="uk-UA"/>
        </w:rPr>
        <w:t xml:space="preserve"> дотепер </w:t>
      </w:r>
      <w:r>
        <w:rPr>
          <w:rFonts w:ascii="Times New Roman" w:hAnsi="Times New Roman" w:cs="Times New Roman"/>
          <w:sz w:val="28"/>
          <w:szCs w:val="28"/>
          <w:lang w:val="uk-UA"/>
        </w:rPr>
        <w:t xml:space="preserve">у Криворіжжі </w:t>
      </w:r>
      <w:r w:rsidR="00DD3012" w:rsidRPr="00DD3012">
        <w:rPr>
          <w:rFonts w:ascii="Times New Roman" w:hAnsi="Times New Roman" w:cs="Times New Roman"/>
          <w:sz w:val="28"/>
          <w:szCs w:val="28"/>
          <w:lang w:val="uk-UA"/>
        </w:rPr>
        <w:t xml:space="preserve">живуть люди, які </w:t>
      </w:r>
      <w:r w:rsidR="0017783F">
        <w:rPr>
          <w:rFonts w:ascii="Times New Roman" w:hAnsi="Times New Roman" w:cs="Times New Roman"/>
          <w:sz w:val="28"/>
          <w:szCs w:val="28"/>
          <w:lang w:val="uk-UA"/>
        </w:rPr>
        <w:t>«</w:t>
      </w:r>
      <w:r w:rsidR="00DD3012" w:rsidRPr="00DD3012">
        <w:rPr>
          <w:rFonts w:ascii="Times New Roman" w:hAnsi="Times New Roman" w:cs="Times New Roman"/>
          <w:sz w:val="28"/>
          <w:szCs w:val="28"/>
          <w:lang w:val="uk-UA"/>
        </w:rPr>
        <w:t>краще за все вміють ростити хліб іборонити свою землю</w:t>
      </w:r>
      <w:r w:rsidR="0017783F">
        <w:rPr>
          <w:rFonts w:ascii="Times New Roman" w:hAnsi="Times New Roman" w:cs="Times New Roman"/>
          <w:sz w:val="28"/>
          <w:szCs w:val="28"/>
          <w:lang w:val="uk-UA"/>
        </w:rPr>
        <w:t>»</w:t>
      </w:r>
      <w:r w:rsidR="00DD3012" w:rsidRPr="00DD3012">
        <w:rPr>
          <w:rFonts w:ascii="Times New Roman" w:hAnsi="Times New Roman" w:cs="Times New Roman"/>
          <w:sz w:val="28"/>
          <w:szCs w:val="28"/>
          <w:lang w:val="uk-UA"/>
        </w:rPr>
        <w:t>.</w:t>
      </w:r>
    </w:p>
    <w:p w:rsidR="00742BE9" w:rsidRPr="00742BE9" w:rsidRDefault="00273FA3" w:rsidP="00E613EC">
      <w:pPr>
        <w:spacing w:after="0" w:line="240" w:lineRule="auto"/>
        <w:ind w:firstLine="709"/>
        <w:jc w:val="both"/>
        <w:rPr>
          <w:rFonts w:ascii="Times New Roman" w:hAnsi="Times New Roman" w:cs="Times New Roman"/>
          <w:sz w:val="28"/>
          <w:szCs w:val="28"/>
          <w:lang w:val="uk-UA"/>
        </w:rPr>
      </w:pPr>
      <w:r w:rsidRPr="00B9665F">
        <w:rPr>
          <w:rFonts w:ascii="Times New Roman" w:hAnsi="Times New Roman" w:cs="Times New Roman"/>
          <w:b/>
          <w:sz w:val="28"/>
          <w:szCs w:val="28"/>
          <w:lang w:val="uk-UA"/>
        </w:rPr>
        <w:t>Михайлівка</w:t>
      </w:r>
      <w:r w:rsidR="00742BE9">
        <w:rPr>
          <w:rFonts w:ascii="Times New Roman" w:hAnsi="Times New Roman" w:cs="Times New Roman"/>
          <w:sz w:val="28"/>
          <w:szCs w:val="28"/>
          <w:lang w:val="uk-UA"/>
        </w:rPr>
        <w:t xml:space="preserve">-село, що </w:t>
      </w:r>
      <w:r w:rsidR="00742BE9" w:rsidRPr="00742BE9">
        <w:rPr>
          <w:rFonts w:ascii="Times New Roman" w:hAnsi="Times New Roman" w:cs="Times New Roman"/>
          <w:sz w:val="28"/>
          <w:szCs w:val="28"/>
          <w:lang w:val="uk-UA"/>
        </w:rPr>
        <w:t>розкинулося на березі річки Південний Буг</w:t>
      </w:r>
      <w:r w:rsidR="00742BE9">
        <w:rPr>
          <w:rFonts w:ascii="Times New Roman" w:hAnsi="Times New Roman" w:cs="Times New Roman"/>
          <w:sz w:val="28"/>
          <w:szCs w:val="28"/>
          <w:lang w:val="uk-UA"/>
        </w:rPr>
        <w:t>,</w:t>
      </w:r>
      <w:r w:rsidR="00742BE9" w:rsidRPr="00742BE9">
        <w:rPr>
          <w:rFonts w:ascii="Times New Roman" w:hAnsi="Times New Roman" w:cs="Times New Roman"/>
          <w:sz w:val="28"/>
          <w:szCs w:val="28"/>
          <w:lang w:val="uk-UA"/>
        </w:rPr>
        <w:t xml:space="preserve"> біля автомобільноїтраси </w:t>
      </w:r>
      <w:r w:rsidR="00742BE9">
        <w:rPr>
          <w:rFonts w:ascii="Times New Roman" w:hAnsi="Times New Roman" w:cs="Times New Roman"/>
          <w:sz w:val="28"/>
          <w:szCs w:val="28"/>
          <w:lang w:val="uk-UA"/>
        </w:rPr>
        <w:t>Миколаїв-Київ,</w:t>
      </w:r>
      <w:r w:rsidR="00742BE9" w:rsidRPr="00742BE9">
        <w:rPr>
          <w:rFonts w:ascii="Times New Roman" w:hAnsi="Times New Roman" w:cs="Times New Roman"/>
          <w:sz w:val="28"/>
          <w:szCs w:val="28"/>
          <w:lang w:val="uk-UA"/>
        </w:rPr>
        <w:t xml:space="preserve"> на відстані 60 кілометрів від обласного центру та </w:t>
      </w:r>
      <w:r w:rsidR="00742BE9">
        <w:rPr>
          <w:rFonts w:ascii="Times New Roman" w:hAnsi="Times New Roman" w:cs="Times New Roman"/>
          <w:sz w:val="28"/>
          <w:szCs w:val="28"/>
          <w:lang w:val="uk-UA"/>
        </w:rPr>
        <w:t xml:space="preserve">за </w:t>
      </w:r>
      <w:r w:rsidR="00742BE9" w:rsidRPr="00742BE9">
        <w:rPr>
          <w:rFonts w:ascii="Times New Roman" w:hAnsi="Times New Roman" w:cs="Times New Roman"/>
          <w:sz w:val="28"/>
          <w:szCs w:val="28"/>
          <w:lang w:val="uk-UA"/>
        </w:rPr>
        <w:t xml:space="preserve">11 км відцентру громади </w:t>
      </w:r>
      <w:r w:rsidR="008B587D">
        <w:rPr>
          <w:rFonts w:ascii="Times New Roman" w:hAnsi="Times New Roman" w:cs="Times New Roman"/>
          <w:sz w:val="28"/>
          <w:szCs w:val="28"/>
          <w:lang w:val="uk-UA"/>
        </w:rPr>
        <w:t>–</w:t>
      </w:r>
      <w:r w:rsidR="00742BE9" w:rsidRPr="00742BE9">
        <w:rPr>
          <w:rFonts w:ascii="Times New Roman" w:hAnsi="Times New Roman" w:cs="Times New Roman"/>
          <w:sz w:val="28"/>
          <w:szCs w:val="28"/>
          <w:lang w:val="uk-UA"/>
        </w:rPr>
        <w:t>м. Нов</w:t>
      </w:r>
      <w:r w:rsidR="00742BE9">
        <w:rPr>
          <w:rFonts w:ascii="Times New Roman" w:hAnsi="Times New Roman" w:cs="Times New Roman"/>
          <w:sz w:val="28"/>
          <w:szCs w:val="28"/>
          <w:lang w:val="uk-UA"/>
        </w:rPr>
        <w:t>ої</w:t>
      </w:r>
      <w:r w:rsidR="00742BE9" w:rsidRPr="00742BE9">
        <w:rPr>
          <w:rFonts w:ascii="Times New Roman" w:hAnsi="Times New Roman" w:cs="Times New Roman"/>
          <w:sz w:val="28"/>
          <w:szCs w:val="28"/>
          <w:lang w:val="uk-UA"/>
        </w:rPr>
        <w:t xml:space="preserve"> Одеси.</w:t>
      </w:r>
    </w:p>
    <w:p w:rsidR="00742BE9" w:rsidRPr="00742BE9" w:rsidRDefault="00E52284" w:rsidP="00E613EC">
      <w:pPr>
        <w:spacing w:after="0" w:line="240" w:lineRule="auto"/>
        <w:ind w:firstLine="709"/>
        <w:jc w:val="both"/>
        <w:rPr>
          <w:rFonts w:ascii="Times New Roman" w:hAnsi="Times New Roman" w:cs="Times New Roman"/>
          <w:sz w:val="28"/>
          <w:szCs w:val="28"/>
          <w:lang w:val="uk-UA"/>
        </w:rPr>
      </w:pPr>
      <w:r>
        <w:rPr>
          <w:noProof/>
          <w:lang w:val="uk-UA" w:eastAsia="uk-UA"/>
        </w:rPr>
        <w:drawing>
          <wp:anchor distT="0" distB="0" distL="114300" distR="114300" simplePos="0" relativeHeight="251898880" behindDoc="1" locked="0" layoutInCell="1" allowOverlap="1">
            <wp:simplePos x="0" y="0"/>
            <wp:positionH relativeFrom="margin">
              <wp:align>right</wp:align>
            </wp:positionH>
            <wp:positionV relativeFrom="margin">
              <wp:posOffset>5918835</wp:posOffset>
            </wp:positionV>
            <wp:extent cx="1933575" cy="1980565"/>
            <wp:effectExtent l="0" t="0" r="9525" b="635"/>
            <wp:wrapSquare wrapText="bothSides"/>
            <wp:docPr id="396550344" name="Рисунок 396550344" descr="https://map.memorialholodomor.org.ua/wp-content/uploads/2018/11/mon-myk04-hol___mihailivka_g4it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p.memorialholodomor.org.ua/wp-content/uploads/2018/11/mon-myk04-hol___mihailivka_g4it37.png"/>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3575" cy="1980565"/>
                    </a:xfrm>
                    <a:prstGeom prst="rect">
                      <a:avLst/>
                    </a:prstGeom>
                    <a:ln>
                      <a:noFill/>
                    </a:ln>
                    <a:effectLst>
                      <a:softEdge rad="112500"/>
                    </a:effectLst>
                  </pic:spPr>
                </pic:pic>
              </a:graphicData>
            </a:graphic>
          </wp:anchor>
        </w:drawing>
      </w:r>
      <w:r w:rsidR="00742BE9" w:rsidRPr="00742BE9">
        <w:rPr>
          <w:rFonts w:ascii="Times New Roman" w:hAnsi="Times New Roman" w:cs="Times New Roman"/>
          <w:sz w:val="28"/>
          <w:szCs w:val="28"/>
          <w:lang w:val="uk-UA"/>
        </w:rPr>
        <w:t>Першими поселенцями села були «служиві люди</w:t>
      </w:r>
      <w:r w:rsidR="00EE6068">
        <w:rPr>
          <w:rFonts w:ascii="Times New Roman" w:hAnsi="Times New Roman" w:cs="Times New Roman"/>
          <w:sz w:val="28"/>
          <w:szCs w:val="28"/>
          <w:lang w:val="uk-UA"/>
        </w:rPr>
        <w:t>»у</w:t>
      </w:r>
      <w:r w:rsidR="00742BE9" w:rsidRPr="00742BE9">
        <w:rPr>
          <w:rFonts w:ascii="Times New Roman" w:hAnsi="Times New Roman" w:cs="Times New Roman"/>
          <w:sz w:val="28"/>
          <w:szCs w:val="28"/>
          <w:lang w:val="uk-UA"/>
        </w:rPr>
        <w:t>мансько-</w:t>
      </w:r>
      <w:r w:rsidR="00EE6068">
        <w:rPr>
          <w:rFonts w:ascii="Times New Roman" w:hAnsi="Times New Roman" w:cs="Times New Roman"/>
          <w:sz w:val="28"/>
          <w:szCs w:val="28"/>
          <w:lang w:val="uk-UA"/>
        </w:rPr>
        <w:t>б</w:t>
      </w:r>
      <w:r w:rsidR="00742BE9" w:rsidRPr="00742BE9">
        <w:rPr>
          <w:rFonts w:ascii="Times New Roman" w:hAnsi="Times New Roman" w:cs="Times New Roman"/>
          <w:sz w:val="28"/>
          <w:szCs w:val="28"/>
          <w:lang w:val="uk-UA"/>
        </w:rPr>
        <w:t>у</w:t>
      </w:r>
      <w:r w:rsidR="00EE6068">
        <w:rPr>
          <w:rFonts w:ascii="Times New Roman" w:hAnsi="Times New Roman" w:cs="Times New Roman"/>
          <w:sz w:val="28"/>
          <w:szCs w:val="28"/>
          <w:lang w:val="uk-UA"/>
        </w:rPr>
        <w:t>з</w:t>
      </w:r>
      <w:r w:rsidR="00742BE9" w:rsidRPr="00742BE9">
        <w:rPr>
          <w:rFonts w:ascii="Times New Roman" w:hAnsi="Times New Roman" w:cs="Times New Roman"/>
          <w:sz w:val="28"/>
          <w:szCs w:val="28"/>
          <w:lang w:val="uk-UA"/>
        </w:rPr>
        <w:t xml:space="preserve">ьких полків,азасновником </w:t>
      </w:r>
      <w:r w:rsidR="00EE6068">
        <w:rPr>
          <w:rFonts w:ascii="Times New Roman" w:hAnsi="Times New Roman" w:cs="Times New Roman"/>
          <w:sz w:val="28"/>
          <w:szCs w:val="28"/>
          <w:lang w:val="uk-UA"/>
        </w:rPr>
        <w:t xml:space="preserve">села </w:t>
      </w:r>
      <w:r w:rsidR="00742BE9" w:rsidRPr="00742BE9">
        <w:rPr>
          <w:rFonts w:ascii="Times New Roman" w:hAnsi="Times New Roman" w:cs="Times New Roman"/>
          <w:sz w:val="28"/>
          <w:szCs w:val="28"/>
          <w:lang w:val="uk-UA"/>
        </w:rPr>
        <w:t>в першій половині Х</w:t>
      </w:r>
      <w:r w:rsidR="00EE6068">
        <w:rPr>
          <w:rFonts w:ascii="Times New Roman" w:hAnsi="Times New Roman" w:cs="Times New Roman"/>
          <w:sz w:val="28"/>
          <w:szCs w:val="28"/>
          <w:lang w:val="en-US"/>
        </w:rPr>
        <w:t>V</w:t>
      </w:r>
      <w:r w:rsidR="00742BE9" w:rsidRPr="00742BE9">
        <w:rPr>
          <w:rFonts w:ascii="Times New Roman" w:hAnsi="Times New Roman" w:cs="Times New Roman"/>
          <w:sz w:val="28"/>
          <w:szCs w:val="28"/>
          <w:lang w:val="uk-UA"/>
        </w:rPr>
        <w:t xml:space="preserve">Ш століття вважають кошового отаманасторожових </w:t>
      </w:r>
      <w:r w:rsidR="00EE6068">
        <w:rPr>
          <w:rFonts w:ascii="Times New Roman" w:hAnsi="Times New Roman" w:cs="Times New Roman"/>
          <w:sz w:val="28"/>
          <w:szCs w:val="28"/>
          <w:lang w:val="uk-UA"/>
        </w:rPr>
        <w:t>за</w:t>
      </w:r>
      <w:r w:rsidR="00742BE9" w:rsidRPr="00742BE9">
        <w:rPr>
          <w:rFonts w:ascii="Times New Roman" w:hAnsi="Times New Roman" w:cs="Times New Roman"/>
          <w:sz w:val="28"/>
          <w:szCs w:val="28"/>
          <w:lang w:val="uk-UA"/>
        </w:rPr>
        <w:t xml:space="preserve">порізьких </w:t>
      </w:r>
      <w:r w:rsidR="00742BE9" w:rsidRPr="00742BE9">
        <w:rPr>
          <w:rFonts w:ascii="Times New Roman" w:hAnsi="Times New Roman" w:cs="Times New Roman"/>
          <w:sz w:val="28"/>
          <w:szCs w:val="28"/>
          <w:lang w:val="uk-UA"/>
        </w:rPr>
        <w:lastRenderedPageBreak/>
        <w:t>козаків Михайла Пустовойта, на честь котрого село і булоназване Михайлівкою. На сільському кладовищі налічується близько сорокакозацьких могил (кам’яних хрестів)</w:t>
      </w:r>
      <w:r w:rsidR="00BF6E84">
        <w:rPr>
          <w:rFonts w:ascii="Times New Roman" w:hAnsi="Times New Roman" w:cs="Times New Roman"/>
          <w:sz w:val="28"/>
          <w:szCs w:val="28"/>
          <w:lang w:val="uk-UA"/>
        </w:rPr>
        <w:t>,</w:t>
      </w:r>
      <w:r w:rsidR="00742BE9" w:rsidRPr="00742BE9">
        <w:rPr>
          <w:rFonts w:ascii="Times New Roman" w:hAnsi="Times New Roman" w:cs="Times New Roman"/>
          <w:sz w:val="28"/>
          <w:szCs w:val="28"/>
          <w:lang w:val="uk-UA"/>
        </w:rPr>
        <w:t xml:space="preserve"> на яких збережено історичні надписи, </w:t>
      </w:r>
      <w:r w:rsidR="00EE6068">
        <w:rPr>
          <w:rFonts w:ascii="Times New Roman" w:hAnsi="Times New Roman" w:cs="Times New Roman"/>
          <w:sz w:val="28"/>
          <w:szCs w:val="28"/>
          <w:lang w:val="uk-UA"/>
        </w:rPr>
        <w:t xml:space="preserve">а також </w:t>
      </w:r>
      <w:r w:rsidR="00742BE9" w:rsidRPr="00742BE9">
        <w:rPr>
          <w:rFonts w:ascii="Times New Roman" w:hAnsi="Times New Roman" w:cs="Times New Roman"/>
          <w:sz w:val="28"/>
          <w:szCs w:val="28"/>
          <w:lang w:val="uk-UA"/>
        </w:rPr>
        <w:t xml:space="preserve">є місцячисленних поховань жителів села, які вмерли від Голодомору 1932 – 1933 </w:t>
      </w:r>
      <w:r w:rsidR="00BF6E84">
        <w:rPr>
          <w:rFonts w:ascii="Times New Roman" w:hAnsi="Times New Roman" w:cs="Times New Roman"/>
          <w:sz w:val="28"/>
          <w:szCs w:val="28"/>
          <w:lang w:val="uk-UA"/>
        </w:rPr>
        <w:t>рр</w:t>
      </w:r>
      <w:r w:rsidR="00742BE9" w:rsidRPr="00742BE9">
        <w:rPr>
          <w:rFonts w:ascii="Times New Roman" w:hAnsi="Times New Roman" w:cs="Times New Roman"/>
          <w:sz w:val="28"/>
          <w:szCs w:val="28"/>
          <w:lang w:val="uk-UA"/>
        </w:rPr>
        <w:t>.</w:t>
      </w:r>
    </w:p>
    <w:p w:rsidR="00742BE9" w:rsidRPr="00742BE9" w:rsidRDefault="00742BE9" w:rsidP="00E613EC">
      <w:pPr>
        <w:spacing w:after="0" w:line="240" w:lineRule="auto"/>
        <w:ind w:firstLine="709"/>
        <w:jc w:val="both"/>
        <w:rPr>
          <w:rFonts w:ascii="Times New Roman" w:hAnsi="Times New Roman" w:cs="Times New Roman"/>
          <w:sz w:val="28"/>
          <w:szCs w:val="28"/>
          <w:lang w:val="uk-UA"/>
        </w:rPr>
      </w:pPr>
      <w:r w:rsidRPr="00742BE9">
        <w:rPr>
          <w:rFonts w:ascii="Times New Roman" w:hAnsi="Times New Roman" w:cs="Times New Roman"/>
          <w:sz w:val="28"/>
          <w:szCs w:val="28"/>
          <w:lang w:val="uk-UA"/>
        </w:rPr>
        <w:t xml:space="preserve">З 12 серпня 1941року по 14 березня 1944 року території населеного пункту </w:t>
      </w:r>
      <w:r w:rsidR="008B587D">
        <w:rPr>
          <w:rFonts w:ascii="Times New Roman" w:hAnsi="Times New Roman" w:cs="Times New Roman"/>
          <w:sz w:val="28"/>
          <w:szCs w:val="28"/>
          <w:lang w:val="uk-UA"/>
        </w:rPr>
        <w:t>окуповані</w:t>
      </w:r>
      <w:r w:rsidRPr="00742BE9">
        <w:rPr>
          <w:rFonts w:ascii="Times New Roman" w:hAnsi="Times New Roman" w:cs="Times New Roman"/>
          <w:sz w:val="28"/>
          <w:szCs w:val="28"/>
          <w:lang w:val="uk-UA"/>
        </w:rPr>
        <w:t xml:space="preserve"> німецько-фашистськими загарбниками. </w:t>
      </w:r>
      <w:r w:rsidR="00F97B7E">
        <w:rPr>
          <w:rFonts w:ascii="Times New Roman" w:hAnsi="Times New Roman" w:cs="Times New Roman"/>
          <w:sz w:val="28"/>
          <w:szCs w:val="28"/>
          <w:lang w:val="uk-UA"/>
        </w:rPr>
        <w:t>Б</w:t>
      </w:r>
      <w:r w:rsidRPr="00742BE9">
        <w:rPr>
          <w:rFonts w:ascii="Times New Roman" w:hAnsi="Times New Roman" w:cs="Times New Roman"/>
          <w:sz w:val="28"/>
          <w:szCs w:val="28"/>
          <w:lang w:val="uk-UA"/>
        </w:rPr>
        <w:t xml:space="preserve">іля 80 </w:t>
      </w:r>
      <w:r w:rsidR="00F97B7E">
        <w:rPr>
          <w:rFonts w:ascii="Times New Roman" w:hAnsi="Times New Roman" w:cs="Times New Roman"/>
          <w:sz w:val="28"/>
          <w:szCs w:val="28"/>
          <w:lang w:val="uk-UA"/>
        </w:rPr>
        <w:t>осіб молодих людей</w:t>
      </w:r>
      <w:r w:rsidRPr="00742BE9">
        <w:rPr>
          <w:rFonts w:ascii="Times New Roman" w:hAnsi="Times New Roman" w:cs="Times New Roman"/>
          <w:sz w:val="28"/>
          <w:szCs w:val="28"/>
          <w:lang w:val="uk-UA"/>
        </w:rPr>
        <w:t xml:space="preserve"> були</w:t>
      </w:r>
      <w:r w:rsidR="00F97B7E">
        <w:rPr>
          <w:rFonts w:ascii="Times New Roman" w:hAnsi="Times New Roman" w:cs="Times New Roman"/>
          <w:sz w:val="28"/>
          <w:szCs w:val="28"/>
          <w:lang w:val="uk-UA"/>
        </w:rPr>
        <w:t xml:space="preserve"> відправленні на роботи в Німеччину</w:t>
      </w:r>
      <w:r w:rsidRPr="00742BE9">
        <w:rPr>
          <w:rFonts w:ascii="Times New Roman" w:hAnsi="Times New Roman" w:cs="Times New Roman"/>
          <w:sz w:val="28"/>
          <w:szCs w:val="28"/>
          <w:lang w:val="uk-UA"/>
        </w:rPr>
        <w:t>, а в братській могилі поховано 141 визволительсела.</w:t>
      </w:r>
    </w:p>
    <w:p w:rsidR="00742BE9" w:rsidRPr="00742BE9" w:rsidRDefault="007E2C1D"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897856" behindDoc="1" locked="0" layoutInCell="1" allowOverlap="1">
            <wp:simplePos x="0" y="0"/>
            <wp:positionH relativeFrom="margin">
              <wp:posOffset>131445</wp:posOffset>
            </wp:positionH>
            <wp:positionV relativeFrom="margin">
              <wp:posOffset>2867660</wp:posOffset>
            </wp:positionV>
            <wp:extent cx="2170430" cy="1429385"/>
            <wp:effectExtent l="19050" t="0" r="1270" b="0"/>
            <wp:wrapSquare wrapText="bothSides"/>
            <wp:docPr id="396550343" name="Рисунок 396550343" descr="https://studfile.net/html/2706/1245/html_eyO4a0GNAi.MDQQ/htmlconvd-cG7HoT_html_5d864def8c03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245/html_eyO4a0GNAi.MDQQ/htmlconvd-cG7HoT_html_5d864def8c030670.jp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0430" cy="1429385"/>
                    </a:xfrm>
                    <a:prstGeom prst="rect">
                      <a:avLst/>
                    </a:prstGeom>
                    <a:ln>
                      <a:noFill/>
                    </a:ln>
                    <a:effectLst>
                      <a:softEdge rad="112500"/>
                    </a:effectLst>
                  </pic:spPr>
                </pic:pic>
              </a:graphicData>
            </a:graphic>
          </wp:anchor>
        </w:drawing>
      </w:r>
      <w:r w:rsidR="00F97B7E">
        <w:rPr>
          <w:rFonts w:ascii="Times New Roman" w:hAnsi="Times New Roman" w:cs="Times New Roman"/>
          <w:sz w:val="28"/>
          <w:szCs w:val="28"/>
          <w:lang w:val="uk-UA"/>
        </w:rPr>
        <w:t xml:space="preserve">У післявоєнний час, </w:t>
      </w:r>
      <w:r w:rsidR="00742BE9" w:rsidRPr="00742BE9">
        <w:rPr>
          <w:rFonts w:ascii="Times New Roman" w:hAnsi="Times New Roman" w:cs="Times New Roman"/>
          <w:sz w:val="28"/>
          <w:szCs w:val="28"/>
          <w:lang w:val="uk-UA"/>
        </w:rPr>
        <w:t>1 квітня 1989 року був створений колгосп «Михайлівський». Протягом 1990-2000років значно покращені матеріальна та соціальна інфраструктура села:заасфальтована центральна вулиця, прокладено тротуар</w:t>
      </w:r>
      <w:r w:rsidR="003E4311">
        <w:rPr>
          <w:rFonts w:ascii="Times New Roman" w:hAnsi="Times New Roman" w:cs="Times New Roman"/>
          <w:sz w:val="28"/>
          <w:szCs w:val="28"/>
          <w:lang w:val="uk-UA"/>
        </w:rPr>
        <w:t>и</w:t>
      </w:r>
      <w:r w:rsidR="00742BE9" w:rsidRPr="00742BE9">
        <w:rPr>
          <w:rFonts w:ascii="Times New Roman" w:hAnsi="Times New Roman" w:cs="Times New Roman"/>
          <w:sz w:val="28"/>
          <w:szCs w:val="28"/>
          <w:lang w:val="uk-UA"/>
        </w:rPr>
        <w:t>, побудовано 8 будинківдля спеціалістів, новий фельдшерський пункт, гараж, нові корпус</w:t>
      </w:r>
      <w:r w:rsidR="00F97B7E">
        <w:rPr>
          <w:rFonts w:ascii="Times New Roman" w:hAnsi="Times New Roman" w:cs="Times New Roman"/>
          <w:sz w:val="28"/>
          <w:szCs w:val="28"/>
          <w:lang w:val="uk-UA"/>
        </w:rPr>
        <w:t>и</w:t>
      </w:r>
      <w:r w:rsidR="00742BE9" w:rsidRPr="00742BE9">
        <w:rPr>
          <w:rFonts w:ascii="Times New Roman" w:hAnsi="Times New Roman" w:cs="Times New Roman"/>
          <w:sz w:val="28"/>
          <w:szCs w:val="28"/>
          <w:lang w:val="uk-UA"/>
        </w:rPr>
        <w:t xml:space="preserve"> для маточногопоголів’я корів, свинарник, механізований тік, проведено водопровід протяжністю1,5 км.</w:t>
      </w:r>
    </w:p>
    <w:p w:rsidR="00742BE9" w:rsidRPr="00742BE9" w:rsidRDefault="00742BE9" w:rsidP="00E613EC">
      <w:pPr>
        <w:spacing w:after="0" w:line="240" w:lineRule="auto"/>
        <w:ind w:firstLine="709"/>
        <w:jc w:val="both"/>
        <w:rPr>
          <w:rFonts w:ascii="Times New Roman" w:hAnsi="Times New Roman" w:cs="Times New Roman"/>
          <w:sz w:val="28"/>
          <w:szCs w:val="28"/>
          <w:lang w:val="uk-UA"/>
        </w:rPr>
      </w:pPr>
      <w:r w:rsidRPr="00742BE9">
        <w:rPr>
          <w:rFonts w:ascii="Times New Roman" w:hAnsi="Times New Roman" w:cs="Times New Roman"/>
          <w:sz w:val="28"/>
          <w:szCs w:val="28"/>
          <w:lang w:val="uk-UA"/>
        </w:rPr>
        <w:t xml:space="preserve">Наразі в селі є дитячий садок, в якому створено та працює музей народногопобуту, фельдшерський пункт, працюють приватніпідприємства та </w:t>
      </w:r>
      <w:r w:rsidR="00F97B7E">
        <w:rPr>
          <w:rFonts w:ascii="Times New Roman" w:hAnsi="Times New Roman" w:cs="Times New Roman"/>
          <w:sz w:val="28"/>
          <w:szCs w:val="28"/>
          <w:lang w:val="uk-UA"/>
        </w:rPr>
        <w:t>фермерські господарства</w:t>
      </w:r>
      <w:r w:rsidRPr="00742BE9">
        <w:rPr>
          <w:rFonts w:ascii="Times New Roman" w:hAnsi="Times New Roman" w:cs="Times New Roman"/>
          <w:sz w:val="28"/>
          <w:szCs w:val="28"/>
          <w:lang w:val="uk-UA"/>
        </w:rPr>
        <w:t xml:space="preserve">.На території села знаходиться один з найбільш цілинних степових масивівМиколаївської області, тому в 1997 році створено ландшафтний заказник«Михайлівський степ» (загальною площею 1340 га), а </w:t>
      </w:r>
      <w:r w:rsidR="00F97B7E">
        <w:rPr>
          <w:rFonts w:ascii="Times New Roman" w:hAnsi="Times New Roman" w:cs="Times New Roman"/>
          <w:sz w:val="28"/>
          <w:szCs w:val="28"/>
          <w:lang w:val="uk-UA"/>
        </w:rPr>
        <w:t>у</w:t>
      </w:r>
      <w:r w:rsidRPr="00742BE9">
        <w:rPr>
          <w:rFonts w:ascii="Times New Roman" w:hAnsi="Times New Roman" w:cs="Times New Roman"/>
          <w:sz w:val="28"/>
          <w:szCs w:val="28"/>
          <w:lang w:val="uk-UA"/>
        </w:rPr>
        <w:t xml:space="preserve"> 2016 році ландшафтнийзаказник «Михайлівський степ» Указом Президента України №214/2016 «Прозміну меж території природного заповідника «Єланецький степ» було переведенодо заповідника «Єланецький степ». В заповіднику рідкісні види рослин, 12 з якихзанесені до Червоної книги України та 7 видів – до Європейської Червоної книги, азагалом на території заповідника зареєстровано біля 300 видів рослин, 40 з яких єдуже рідкісними квітковими рослинами.</w:t>
      </w:r>
      <w:r w:rsidR="00E52284" w:rsidRPr="00E52284">
        <w:rPr>
          <w:rFonts w:ascii="Times New Roman" w:hAnsi="Times New Roman" w:cs="Times New Roman"/>
          <w:sz w:val="28"/>
          <w:szCs w:val="28"/>
          <w:lang w:val="uk-UA"/>
        </w:rPr>
        <w:t xml:space="preserve">Фауністичні комплекси </w:t>
      </w:r>
      <w:r w:rsidR="00E52284">
        <w:rPr>
          <w:rFonts w:ascii="Times New Roman" w:hAnsi="Times New Roman" w:cs="Times New Roman"/>
          <w:sz w:val="28"/>
          <w:szCs w:val="28"/>
          <w:lang w:val="uk-UA"/>
        </w:rPr>
        <w:t>заповіднику</w:t>
      </w:r>
      <w:r w:rsidR="00E52284" w:rsidRPr="00E52284">
        <w:rPr>
          <w:rFonts w:ascii="Times New Roman" w:hAnsi="Times New Roman" w:cs="Times New Roman"/>
          <w:sz w:val="28"/>
          <w:szCs w:val="28"/>
          <w:lang w:val="uk-UA"/>
        </w:rPr>
        <w:t xml:space="preserve"> є типовими для ділянок з природною степовою рослинністю, що збереглись на теренах Північно </w:t>
      </w:r>
      <w:r w:rsidR="008B587D">
        <w:rPr>
          <w:rFonts w:ascii="Times New Roman" w:hAnsi="Times New Roman" w:cs="Times New Roman"/>
          <w:sz w:val="28"/>
          <w:szCs w:val="28"/>
          <w:lang w:val="uk-UA"/>
        </w:rPr>
        <w:t>–</w:t>
      </w:r>
      <w:r w:rsidR="00E52284" w:rsidRPr="00E52284">
        <w:rPr>
          <w:rFonts w:ascii="Times New Roman" w:hAnsi="Times New Roman" w:cs="Times New Roman"/>
          <w:sz w:val="28"/>
          <w:szCs w:val="28"/>
          <w:lang w:val="uk-UA"/>
        </w:rPr>
        <w:t xml:space="preserve"> Західного Причорномор</w:t>
      </w:r>
      <w:r w:rsidR="008B587D">
        <w:rPr>
          <w:rFonts w:ascii="Times New Roman" w:hAnsi="Times New Roman" w:cs="Times New Roman"/>
          <w:sz w:val="28"/>
          <w:szCs w:val="28"/>
          <w:lang w:val="uk-UA"/>
        </w:rPr>
        <w:t>’</w:t>
      </w:r>
      <w:r w:rsidR="00E52284" w:rsidRPr="00E52284">
        <w:rPr>
          <w:rFonts w:ascii="Times New Roman" w:hAnsi="Times New Roman" w:cs="Times New Roman"/>
          <w:sz w:val="28"/>
          <w:szCs w:val="28"/>
          <w:lang w:val="uk-UA"/>
        </w:rPr>
        <w:t>я.</w:t>
      </w:r>
    </w:p>
    <w:p w:rsidR="00273FA3" w:rsidRPr="00273FA3" w:rsidRDefault="00F97B7E"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42BE9" w:rsidRPr="00742BE9">
        <w:rPr>
          <w:rFonts w:ascii="Times New Roman" w:hAnsi="Times New Roman" w:cs="Times New Roman"/>
          <w:sz w:val="28"/>
          <w:szCs w:val="28"/>
          <w:lang w:val="uk-UA"/>
        </w:rPr>
        <w:t xml:space="preserve"> центрі села у 2000 році встановлено символічний хрест,де </w:t>
      </w:r>
      <w:r w:rsidR="00A848A7">
        <w:rPr>
          <w:rFonts w:ascii="Times New Roman" w:hAnsi="Times New Roman" w:cs="Times New Roman"/>
          <w:sz w:val="28"/>
          <w:szCs w:val="28"/>
          <w:lang w:val="uk-UA"/>
        </w:rPr>
        <w:t xml:space="preserve">щорічно </w:t>
      </w:r>
      <w:r w:rsidR="00742BE9" w:rsidRPr="00742BE9">
        <w:rPr>
          <w:rFonts w:ascii="Times New Roman" w:hAnsi="Times New Roman" w:cs="Times New Roman"/>
          <w:sz w:val="28"/>
          <w:szCs w:val="28"/>
          <w:lang w:val="uk-UA"/>
        </w:rPr>
        <w:t>21 листопадатрадиційно відзначається «День села».</w:t>
      </w:r>
    </w:p>
    <w:p w:rsidR="00B9665F" w:rsidRDefault="00E52284" w:rsidP="00E613EC">
      <w:pPr>
        <w:spacing w:after="0" w:line="240" w:lineRule="auto"/>
        <w:ind w:firstLine="709"/>
        <w:jc w:val="both"/>
        <w:rPr>
          <w:rFonts w:ascii="Times New Roman" w:hAnsi="Times New Roman" w:cs="Times New Roman"/>
          <w:sz w:val="28"/>
          <w:szCs w:val="28"/>
          <w:lang w:val="uk-UA"/>
        </w:rPr>
      </w:pPr>
      <w:r w:rsidRPr="00E52284">
        <w:rPr>
          <w:rFonts w:ascii="Times New Roman" w:hAnsi="Times New Roman" w:cs="Times New Roman"/>
          <w:b/>
          <w:sz w:val="28"/>
          <w:szCs w:val="28"/>
          <w:lang w:val="uk-UA"/>
        </w:rPr>
        <w:t>Новомиколаївка, Новопавлівка</w:t>
      </w:r>
      <w:r w:rsidR="008B587D">
        <w:rPr>
          <w:rFonts w:ascii="Times New Roman" w:hAnsi="Times New Roman" w:cs="Times New Roman"/>
          <w:b/>
          <w:sz w:val="28"/>
          <w:szCs w:val="28"/>
          <w:lang w:val="uk-UA"/>
        </w:rPr>
        <w:t>–</w:t>
      </w:r>
      <w:r>
        <w:rPr>
          <w:rFonts w:ascii="Times New Roman" w:hAnsi="Times New Roman" w:cs="Times New Roman"/>
          <w:sz w:val="28"/>
          <w:szCs w:val="28"/>
          <w:lang w:val="uk-UA"/>
        </w:rPr>
        <w:t xml:space="preserve"> села, що </w:t>
      </w:r>
      <w:r w:rsidRPr="00E52284">
        <w:rPr>
          <w:rFonts w:ascii="Times New Roman" w:hAnsi="Times New Roman" w:cs="Times New Roman"/>
          <w:sz w:val="28"/>
          <w:szCs w:val="28"/>
          <w:lang w:val="uk-UA"/>
        </w:rPr>
        <w:t xml:space="preserve">засновані в 1790 році, розташовані наберезі річки Гнилий Єланець з </w:t>
      </w:r>
      <w:r w:rsidR="00CE468F">
        <w:rPr>
          <w:rFonts w:ascii="Times New Roman" w:hAnsi="Times New Roman" w:cs="Times New Roman"/>
          <w:sz w:val="28"/>
          <w:szCs w:val="28"/>
          <w:lang w:val="uk-UA"/>
        </w:rPr>
        <w:t xml:space="preserve">привабливими для туристів </w:t>
      </w:r>
      <w:r w:rsidRPr="00E52284">
        <w:rPr>
          <w:rFonts w:ascii="Times New Roman" w:hAnsi="Times New Roman" w:cs="Times New Roman"/>
          <w:sz w:val="28"/>
          <w:szCs w:val="28"/>
          <w:lang w:val="uk-UA"/>
        </w:rPr>
        <w:t>краєвидами. На теперішній час в селахрозвивається тваринництво (ВРХ, вівці, свині).На території с. Новомиколаївка єдитячий майданчик.</w:t>
      </w:r>
    </w:p>
    <w:p w:rsidR="00273FA3" w:rsidRPr="00AD091D" w:rsidRDefault="00273FA3" w:rsidP="00E613EC">
      <w:pPr>
        <w:spacing w:after="0" w:line="240" w:lineRule="auto"/>
        <w:ind w:firstLine="709"/>
        <w:jc w:val="both"/>
        <w:rPr>
          <w:rFonts w:ascii="Times New Roman" w:hAnsi="Times New Roman" w:cs="Times New Roman"/>
          <w:sz w:val="28"/>
          <w:szCs w:val="28"/>
          <w:lang w:val="uk-UA"/>
        </w:rPr>
      </w:pPr>
      <w:r w:rsidRPr="00E01057">
        <w:rPr>
          <w:rFonts w:ascii="Times New Roman" w:hAnsi="Times New Roman" w:cs="Times New Roman"/>
          <w:b/>
          <w:sz w:val="28"/>
          <w:szCs w:val="28"/>
          <w:lang w:val="uk-UA"/>
        </w:rPr>
        <w:t>Новоолександрівське</w:t>
      </w:r>
      <w:r w:rsidR="008B587D">
        <w:rPr>
          <w:rFonts w:ascii="Times New Roman" w:hAnsi="Times New Roman" w:cs="Times New Roman"/>
          <w:b/>
          <w:sz w:val="28"/>
          <w:szCs w:val="28"/>
          <w:lang w:val="uk-UA"/>
        </w:rPr>
        <w:t>–</w:t>
      </w:r>
      <w:r w:rsidR="00AD091D">
        <w:rPr>
          <w:rFonts w:ascii="Times New Roman" w:hAnsi="Times New Roman" w:cs="Times New Roman"/>
          <w:sz w:val="28"/>
          <w:szCs w:val="28"/>
          <w:lang w:val="uk-UA"/>
        </w:rPr>
        <w:t xml:space="preserve">село, що </w:t>
      </w:r>
      <w:r w:rsidR="00AD091D" w:rsidRPr="00AD091D">
        <w:rPr>
          <w:rFonts w:ascii="Times New Roman" w:hAnsi="Times New Roman" w:cs="Times New Roman"/>
          <w:sz w:val="28"/>
          <w:szCs w:val="28"/>
          <w:lang w:val="uk-UA"/>
        </w:rPr>
        <w:t xml:space="preserve">засновано </w:t>
      </w:r>
      <w:r w:rsidR="00AD091D">
        <w:rPr>
          <w:rFonts w:ascii="Times New Roman" w:hAnsi="Times New Roman" w:cs="Times New Roman"/>
          <w:sz w:val="28"/>
          <w:szCs w:val="28"/>
          <w:lang w:val="uk-UA"/>
        </w:rPr>
        <w:t>у</w:t>
      </w:r>
      <w:r w:rsidR="00AD091D" w:rsidRPr="00AD091D">
        <w:rPr>
          <w:rFonts w:ascii="Times New Roman" w:hAnsi="Times New Roman" w:cs="Times New Roman"/>
          <w:sz w:val="28"/>
          <w:szCs w:val="28"/>
          <w:lang w:val="uk-UA"/>
        </w:rPr>
        <w:t xml:space="preserve"> 1830 році. Стара назва –Солдатське, бо першими переселенцями були солдати. Після </w:t>
      </w:r>
      <w:r w:rsidR="00AD091D">
        <w:rPr>
          <w:rFonts w:ascii="Times New Roman" w:hAnsi="Times New Roman" w:cs="Times New Roman"/>
          <w:sz w:val="28"/>
          <w:szCs w:val="28"/>
          <w:lang w:val="uk-UA"/>
        </w:rPr>
        <w:t>Другої світової війни село</w:t>
      </w:r>
      <w:r w:rsidR="00AD091D" w:rsidRPr="00AD091D">
        <w:rPr>
          <w:rFonts w:ascii="Times New Roman" w:hAnsi="Times New Roman" w:cs="Times New Roman"/>
          <w:sz w:val="28"/>
          <w:szCs w:val="28"/>
          <w:lang w:val="uk-UA"/>
        </w:rPr>
        <w:t xml:space="preserve"> почало активно </w:t>
      </w:r>
      <w:r w:rsidR="00AD091D">
        <w:rPr>
          <w:rFonts w:ascii="Times New Roman" w:hAnsi="Times New Roman" w:cs="Times New Roman"/>
          <w:sz w:val="28"/>
          <w:szCs w:val="28"/>
          <w:lang w:val="uk-UA"/>
        </w:rPr>
        <w:t>відбудовуватися</w:t>
      </w:r>
      <w:r w:rsidR="00AD091D" w:rsidRPr="00AD091D">
        <w:rPr>
          <w:rFonts w:ascii="Times New Roman" w:hAnsi="Times New Roman" w:cs="Times New Roman"/>
          <w:sz w:val="28"/>
          <w:szCs w:val="28"/>
          <w:lang w:val="uk-UA"/>
        </w:rPr>
        <w:t xml:space="preserve">, було збудовано початкову школу, клуб, магазин, молочну ферму. </w:t>
      </w:r>
      <w:r w:rsidR="00AD091D">
        <w:rPr>
          <w:rFonts w:ascii="Times New Roman" w:hAnsi="Times New Roman" w:cs="Times New Roman"/>
          <w:sz w:val="28"/>
          <w:szCs w:val="28"/>
          <w:lang w:val="uk-UA"/>
        </w:rPr>
        <w:t>У</w:t>
      </w:r>
      <w:r w:rsidR="00AD091D" w:rsidRPr="00AD091D">
        <w:rPr>
          <w:rFonts w:ascii="Times New Roman" w:hAnsi="Times New Roman" w:cs="Times New Roman"/>
          <w:sz w:val="28"/>
          <w:szCs w:val="28"/>
          <w:lang w:val="uk-UA"/>
        </w:rPr>
        <w:t xml:space="preserve"> 1993 році село перейменували в </w:t>
      </w:r>
      <w:r w:rsidR="00AD091D" w:rsidRPr="00AD091D">
        <w:rPr>
          <w:rFonts w:ascii="Times New Roman" w:hAnsi="Times New Roman" w:cs="Times New Roman"/>
          <w:sz w:val="28"/>
          <w:szCs w:val="28"/>
          <w:lang w:val="uk-UA"/>
        </w:rPr>
        <w:lastRenderedPageBreak/>
        <w:t>Новоолександрівське. На сьогодні в ньому зареєстровано лише 7 осіб та проживає двоє. Є ставок, де орендар займається риборозведенням.</w:t>
      </w:r>
    </w:p>
    <w:p w:rsidR="00273FA3" w:rsidRPr="00273FA3" w:rsidRDefault="00273FA3" w:rsidP="00E613EC">
      <w:pPr>
        <w:spacing w:after="0" w:line="240" w:lineRule="auto"/>
        <w:ind w:firstLine="709"/>
        <w:jc w:val="both"/>
        <w:rPr>
          <w:rFonts w:ascii="Times New Roman" w:hAnsi="Times New Roman" w:cs="Times New Roman"/>
          <w:sz w:val="28"/>
          <w:szCs w:val="28"/>
          <w:lang w:val="uk-UA"/>
        </w:rPr>
      </w:pPr>
      <w:r w:rsidRPr="00E01057">
        <w:rPr>
          <w:rFonts w:ascii="Times New Roman" w:hAnsi="Times New Roman" w:cs="Times New Roman"/>
          <w:b/>
          <w:sz w:val="28"/>
          <w:szCs w:val="28"/>
          <w:lang w:val="uk-UA"/>
        </w:rPr>
        <w:t>Озерне</w:t>
      </w:r>
      <w:r w:rsidR="008B587D">
        <w:rPr>
          <w:rFonts w:ascii="Times New Roman" w:hAnsi="Times New Roman" w:cs="Times New Roman"/>
          <w:sz w:val="28"/>
          <w:szCs w:val="28"/>
          <w:lang w:val="uk-UA"/>
        </w:rPr>
        <w:t>–</w:t>
      </w:r>
      <w:r w:rsidR="00E01057">
        <w:rPr>
          <w:rFonts w:ascii="Times New Roman" w:hAnsi="Times New Roman" w:cs="Times New Roman"/>
          <w:sz w:val="28"/>
          <w:szCs w:val="28"/>
          <w:lang w:val="uk-UA"/>
        </w:rPr>
        <w:t xml:space="preserve"> село, що </w:t>
      </w:r>
      <w:r w:rsidR="00E01057" w:rsidRPr="00E01057">
        <w:rPr>
          <w:rFonts w:ascii="Times New Roman" w:hAnsi="Times New Roman" w:cs="Times New Roman"/>
          <w:sz w:val="28"/>
          <w:szCs w:val="28"/>
          <w:lang w:val="uk-UA"/>
        </w:rPr>
        <w:t>заснован</w:t>
      </w:r>
      <w:r w:rsidR="00E01057">
        <w:rPr>
          <w:rFonts w:ascii="Times New Roman" w:hAnsi="Times New Roman" w:cs="Times New Roman"/>
          <w:sz w:val="28"/>
          <w:szCs w:val="28"/>
          <w:lang w:val="uk-UA"/>
        </w:rPr>
        <w:t>о</w:t>
      </w:r>
      <w:r w:rsidR="00286236">
        <w:rPr>
          <w:rFonts w:ascii="Times New Roman" w:hAnsi="Times New Roman" w:cs="Times New Roman"/>
          <w:sz w:val="28"/>
          <w:szCs w:val="28"/>
          <w:lang w:val="uk-UA"/>
        </w:rPr>
        <w:t xml:space="preserve"> в </w:t>
      </w:r>
      <w:r w:rsidR="00E01057" w:rsidRPr="00E01057">
        <w:rPr>
          <w:rFonts w:ascii="Times New Roman" w:hAnsi="Times New Roman" w:cs="Times New Roman"/>
          <w:sz w:val="28"/>
          <w:szCs w:val="28"/>
          <w:lang w:val="uk-UA"/>
        </w:rPr>
        <w:t xml:space="preserve"> 1922 році.</w:t>
      </w:r>
      <w:r w:rsidR="00286236">
        <w:rPr>
          <w:rFonts w:ascii="Times New Roman" w:hAnsi="Times New Roman" w:cs="Times New Roman"/>
          <w:sz w:val="28"/>
          <w:szCs w:val="28"/>
          <w:lang w:val="uk-UA"/>
        </w:rPr>
        <w:t>В</w:t>
      </w:r>
      <w:r w:rsidR="00E01057" w:rsidRPr="00E01057">
        <w:rPr>
          <w:rFonts w:ascii="Times New Roman" w:hAnsi="Times New Roman" w:cs="Times New Roman"/>
          <w:sz w:val="28"/>
          <w:szCs w:val="28"/>
          <w:lang w:val="uk-UA"/>
        </w:rPr>
        <w:t xml:space="preserve"> 1929 році </w:t>
      </w:r>
      <w:r w:rsidR="00E01057">
        <w:rPr>
          <w:rFonts w:ascii="Times New Roman" w:hAnsi="Times New Roman" w:cs="Times New Roman"/>
          <w:sz w:val="28"/>
          <w:szCs w:val="28"/>
          <w:lang w:val="uk-UA"/>
        </w:rPr>
        <w:t xml:space="preserve">в Озерному </w:t>
      </w:r>
      <w:r w:rsidR="00E01057" w:rsidRPr="00E01057">
        <w:rPr>
          <w:rFonts w:ascii="Times New Roman" w:hAnsi="Times New Roman" w:cs="Times New Roman"/>
          <w:sz w:val="28"/>
          <w:szCs w:val="28"/>
          <w:lang w:val="uk-UA"/>
        </w:rPr>
        <w:t>створено колгосп.</w:t>
      </w:r>
      <w:r w:rsidR="00286236">
        <w:rPr>
          <w:rFonts w:ascii="Times New Roman" w:hAnsi="Times New Roman" w:cs="Times New Roman"/>
          <w:sz w:val="28"/>
          <w:szCs w:val="28"/>
          <w:lang w:val="uk-UA"/>
        </w:rPr>
        <w:t>Потенціалом села є</w:t>
      </w:r>
      <w:r w:rsidR="00E01057" w:rsidRPr="00E01057">
        <w:rPr>
          <w:rFonts w:ascii="Times New Roman" w:hAnsi="Times New Roman" w:cs="Times New Roman"/>
          <w:sz w:val="28"/>
          <w:szCs w:val="28"/>
          <w:lang w:val="uk-UA"/>
        </w:rPr>
        <w:t xml:space="preserve">родючі землі, </w:t>
      </w:r>
      <w:r w:rsidR="00964D80">
        <w:rPr>
          <w:rFonts w:ascii="Times New Roman" w:hAnsi="Times New Roman" w:cs="Times New Roman"/>
          <w:sz w:val="28"/>
          <w:szCs w:val="28"/>
          <w:lang w:val="uk-UA"/>
        </w:rPr>
        <w:t xml:space="preserve"> на яких </w:t>
      </w:r>
      <w:r w:rsidR="00E01057" w:rsidRPr="00E01057">
        <w:rPr>
          <w:rFonts w:ascii="Times New Roman" w:hAnsi="Times New Roman" w:cs="Times New Roman"/>
          <w:sz w:val="28"/>
          <w:szCs w:val="28"/>
          <w:lang w:val="uk-UA"/>
        </w:rPr>
        <w:t xml:space="preserve"> трудяться працівники чотирьох </w:t>
      </w:r>
      <w:r w:rsidR="00E01057">
        <w:rPr>
          <w:rFonts w:ascii="Times New Roman" w:hAnsi="Times New Roman" w:cs="Times New Roman"/>
          <w:sz w:val="28"/>
          <w:szCs w:val="28"/>
          <w:lang w:val="uk-UA"/>
        </w:rPr>
        <w:t xml:space="preserve">фермерських господарств. </w:t>
      </w:r>
      <w:r w:rsidR="00E01057" w:rsidRPr="00E01057">
        <w:rPr>
          <w:rFonts w:ascii="Times New Roman" w:hAnsi="Times New Roman" w:cs="Times New Roman"/>
          <w:sz w:val="28"/>
          <w:szCs w:val="28"/>
          <w:lang w:val="uk-UA"/>
        </w:rPr>
        <w:t xml:space="preserve">В селі </w:t>
      </w:r>
      <w:r w:rsidR="00E01057">
        <w:rPr>
          <w:rFonts w:ascii="Times New Roman" w:hAnsi="Times New Roman" w:cs="Times New Roman"/>
          <w:sz w:val="28"/>
          <w:szCs w:val="28"/>
          <w:lang w:val="uk-UA"/>
        </w:rPr>
        <w:t>працює</w:t>
      </w:r>
      <w:r w:rsidR="0035054E">
        <w:rPr>
          <w:rFonts w:ascii="Times New Roman" w:hAnsi="Times New Roman" w:cs="Times New Roman"/>
          <w:sz w:val="28"/>
          <w:szCs w:val="28"/>
          <w:lang w:val="uk-UA"/>
        </w:rPr>
        <w:t>гімназія</w:t>
      </w:r>
      <w:r w:rsidR="00E01057">
        <w:rPr>
          <w:rFonts w:ascii="Times New Roman" w:hAnsi="Times New Roman" w:cs="Times New Roman"/>
          <w:sz w:val="28"/>
          <w:szCs w:val="28"/>
          <w:lang w:val="uk-UA"/>
        </w:rPr>
        <w:t>–</w:t>
      </w:r>
      <w:r w:rsidR="00E01057" w:rsidRPr="00E01057">
        <w:rPr>
          <w:rFonts w:ascii="Times New Roman" w:hAnsi="Times New Roman" w:cs="Times New Roman"/>
          <w:sz w:val="28"/>
          <w:szCs w:val="28"/>
          <w:lang w:val="uk-UA"/>
        </w:rPr>
        <w:t xml:space="preserve"> садок</w:t>
      </w:r>
      <w:r w:rsidR="00E01057">
        <w:rPr>
          <w:rFonts w:ascii="Times New Roman" w:hAnsi="Times New Roman" w:cs="Times New Roman"/>
          <w:sz w:val="28"/>
          <w:szCs w:val="28"/>
          <w:lang w:val="uk-UA"/>
        </w:rPr>
        <w:t>.</w:t>
      </w:r>
    </w:p>
    <w:p w:rsidR="00E01057" w:rsidRPr="00E01057" w:rsidRDefault="00B873CB"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noProof/>
          <w:sz w:val="28"/>
          <w:szCs w:val="28"/>
          <w:lang w:val="uk-UA" w:eastAsia="uk-UA"/>
        </w:rPr>
        <w:drawing>
          <wp:anchor distT="0" distB="0" distL="114300" distR="114300" simplePos="0" relativeHeight="251899904" behindDoc="1" locked="0" layoutInCell="1" allowOverlap="1">
            <wp:simplePos x="0" y="0"/>
            <wp:positionH relativeFrom="margin">
              <wp:align>left</wp:align>
            </wp:positionH>
            <wp:positionV relativeFrom="margin">
              <wp:posOffset>2889885</wp:posOffset>
            </wp:positionV>
            <wp:extent cx="2428875" cy="1609725"/>
            <wp:effectExtent l="19050" t="0" r="9525" b="0"/>
            <wp:wrapSquare wrapText="bothSides"/>
            <wp:docPr id="396550345" name="Рисунок 396550345" descr="C:\Users\Марина\Desktop\Братська_могила_радянських_воїнів,_село_Підліс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рина\Desktop\Братська_могила_радянських_воїнів,_село_Підлісне.jpg"/>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609725"/>
                    </a:xfrm>
                    <a:prstGeom prst="rect">
                      <a:avLst/>
                    </a:prstGeom>
                    <a:ln>
                      <a:noFill/>
                    </a:ln>
                    <a:effectLst>
                      <a:softEdge rad="112500"/>
                    </a:effectLst>
                  </pic:spPr>
                </pic:pic>
              </a:graphicData>
            </a:graphic>
          </wp:anchor>
        </w:drawing>
      </w:r>
      <w:r w:rsidR="00273FA3" w:rsidRPr="00E01057">
        <w:rPr>
          <w:rFonts w:ascii="Times New Roman" w:hAnsi="Times New Roman" w:cs="Times New Roman"/>
          <w:b/>
          <w:sz w:val="28"/>
          <w:szCs w:val="28"/>
          <w:lang w:val="uk-UA"/>
        </w:rPr>
        <w:t>Підлісне</w:t>
      </w:r>
      <w:r w:rsidR="00E01057">
        <w:rPr>
          <w:rFonts w:ascii="Times New Roman" w:hAnsi="Times New Roman" w:cs="Times New Roman"/>
          <w:sz w:val="28"/>
          <w:szCs w:val="28"/>
          <w:lang w:val="uk-UA"/>
        </w:rPr>
        <w:t xml:space="preserve"> – с</w:t>
      </w:r>
      <w:r w:rsidR="00E01057" w:rsidRPr="00E01057">
        <w:rPr>
          <w:rFonts w:ascii="Times New Roman" w:hAnsi="Times New Roman" w:cs="Times New Roman"/>
          <w:sz w:val="28"/>
          <w:szCs w:val="28"/>
          <w:lang w:val="uk-UA"/>
        </w:rPr>
        <w:t>ело</w:t>
      </w:r>
      <w:r w:rsidR="00E01057">
        <w:rPr>
          <w:rFonts w:ascii="Times New Roman" w:hAnsi="Times New Roman" w:cs="Times New Roman"/>
          <w:sz w:val="28"/>
          <w:szCs w:val="28"/>
          <w:lang w:val="uk-UA"/>
        </w:rPr>
        <w:t>, що</w:t>
      </w:r>
      <w:r w:rsidR="00E01057" w:rsidRPr="00E01057">
        <w:rPr>
          <w:rFonts w:ascii="Times New Roman" w:hAnsi="Times New Roman" w:cs="Times New Roman"/>
          <w:sz w:val="28"/>
          <w:szCs w:val="28"/>
          <w:lang w:val="uk-UA"/>
        </w:rPr>
        <w:t xml:space="preserve"> розташоване в долині річки Гнилий Єланець, за 25 км від центругромади та за 70 км від обласного центру </w:t>
      </w:r>
      <w:r w:rsidR="008B587D">
        <w:rPr>
          <w:rFonts w:ascii="Times New Roman" w:hAnsi="Times New Roman" w:cs="Times New Roman"/>
          <w:sz w:val="28"/>
          <w:szCs w:val="28"/>
          <w:lang w:val="uk-UA"/>
        </w:rPr>
        <w:t>–</w:t>
      </w:r>
      <w:r w:rsidR="00640205">
        <w:rPr>
          <w:rFonts w:ascii="Times New Roman" w:hAnsi="Times New Roman" w:cs="Times New Roman"/>
          <w:sz w:val="28"/>
          <w:szCs w:val="28"/>
          <w:lang w:val="uk-UA"/>
        </w:rPr>
        <w:t xml:space="preserve"> м. Миколаєва,</w:t>
      </w:r>
      <w:r w:rsidR="00E01057" w:rsidRPr="00E01057">
        <w:rPr>
          <w:rFonts w:ascii="Times New Roman" w:hAnsi="Times New Roman" w:cs="Times New Roman"/>
          <w:sz w:val="28"/>
          <w:szCs w:val="28"/>
          <w:lang w:val="uk-UA"/>
        </w:rPr>
        <w:t xml:space="preserve"> до найближчої залізничної станції</w:t>
      </w:r>
      <w:r w:rsidR="00E01057">
        <w:rPr>
          <w:rFonts w:ascii="Times New Roman" w:hAnsi="Times New Roman" w:cs="Times New Roman"/>
          <w:sz w:val="28"/>
          <w:szCs w:val="28"/>
          <w:lang w:val="uk-UA"/>
        </w:rPr>
        <w:t xml:space="preserve"> м. </w:t>
      </w:r>
      <w:r w:rsidR="00E01057" w:rsidRPr="00E01057">
        <w:rPr>
          <w:rFonts w:ascii="Times New Roman" w:hAnsi="Times New Roman" w:cs="Times New Roman"/>
          <w:sz w:val="28"/>
          <w:szCs w:val="28"/>
          <w:lang w:val="uk-UA"/>
        </w:rPr>
        <w:t>Вознесенськ</w:t>
      </w:r>
      <w:r w:rsidR="00E01057">
        <w:rPr>
          <w:rFonts w:ascii="Times New Roman" w:hAnsi="Times New Roman" w:cs="Times New Roman"/>
          <w:sz w:val="28"/>
          <w:szCs w:val="28"/>
          <w:lang w:val="uk-UA"/>
        </w:rPr>
        <w:t>а</w:t>
      </w:r>
      <w:r w:rsidR="00E01057" w:rsidRPr="00E01057">
        <w:rPr>
          <w:rFonts w:ascii="Times New Roman" w:hAnsi="Times New Roman" w:cs="Times New Roman"/>
          <w:sz w:val="28"/>
          <w:szCs w:val="28"/>
          <w:lang w:val="uk-UA"/>
        </w:rPr>
        <w:t xml:space="preserve"> – 45км.</w:t>
      </w:r>
    </w:p>
    <w:p w:rsidR="00E01057" w:rsidRPr="00E01057" w:rsidRDefault="00E01057" w:rsidP="00E613EC">
      <w:pPr>
        <w:spacing w:after="0" w:line="240" w:lineRule="auto"/>
        <w:ind w:firstLine="709"/>
        <w:jc w:val="both"/>
        <w:rPr>
          <w:rFonts w:ascii="Times New Roman" w:hAnsi="Times New Roman" w:cs="Times New Roman"/>
          <w:sz w:val="28"/>
          <w:szCs w:val="28"/>
          <w:lang w:val="uk-UA"/>
        </w:rPr>
      </w:pPr>
      <w:r w:rsidRPr="00E01057">
        <w:rPr>
          <w:rFonts w:ascii="Times New Roman" w:hAnsi="Times New Roman" w:cs="Times New Roman"/>
          <w:sz w:val="28"/>
          <w:szCs w:val="28"/>
          <w:lang w:val="uk-UA"/>
        </w:rPr>
        <w:t>Офіційно село вперше згадується у 1803 році, а за переказами старожилівназва походить від прізвищ перших поселенців, Димова і молдованина Маркуляса</w:t>
      </w:r>
      <w:r w:rsidR="00A848A7">
        <w:rPr>
          <w:rFonts w:ascii="Times New Roman" w:hAnsi="Times New Roman" w:cs="Times New Roman"/>
          <w:sz w:val="28"/>
          <w:szCs w:val="28"/>
          <w:lang w:val="uk-UA"/>
        </w:rPr>
        <w:t xml:space="preserve">- </w:t>
      </w:r>
      <w:r w:rsidRPr="00E01057">
        <w:rPr>
          <w:rFonts w:ascii="Times New Roman" w:hAnsi="Times New Roman" w:cs="Times New Roman"/>
          <w:sz w:val="28"/>
          <w:szCs w:val="28"/>
          <w:lang w:val="uk-UA"/>
        </w:rPr>
        <w:t xml:space="preserve"> солдатів-втікачів царської армії (</w:t>
      </w:r>
      <w:r>
        <w:rPr>
          <w:rFonts w:ascii="Times New Roman" w:hAnsi="Times New Roman" w:cs="Times New Roman"/>
          <w:sz w:val="28"/>
          <w:szCs w:val="28"/>
          <w:lang w:val="uk-UA"/>
        </w:rPr>
        <w:t xml:space="preserve">оскільки Підлісне мало назви: </w:t>
      </w:r>
      <w:r w:rsidRPr="00E01057">
        <w:rPr>
          <w:rFonts w:ascii="Times New Roman" w:hAnsi="Times New Roman" w:cs="Times New Roman"/>
          <w:sz w:val="28"/>
          <w:szCs w:val="28"/>
          <w:lang w:val="uk-UA"/>
        </w:rPr>
        <w:t>до 1925року – Димівка, Маркуляси; з 1925 року</w:t>
      </w:r>
      <w:r>
        <w:rPr>
          <w:rFonts w:ascii="Times New Roman" w:hAnsi="Times New Roman" w:cs="Times New Roman"/>
          <w:sz w:val="28"/>
          <w:szCs w:val="28"/>
          <w:lang w:val="uk-UA"/>
        </w:rPr>
        <w:t xml:space="preserve"> – </w:t>
      </w:r>
      <w:r w:rsidRPr="00E01057">
        <w:rPr>
          <w:rFonts w:ascii="Times New Roman" w:hAnsi="Times New Roman" w:cs="Times New Roman"/>
          <w:sz w:val="28"/>
          <w:szCs w:val="28"/>
          <w:lang w:val="uk-UA"/>
        </w:rPr>
        <w:t>Малинівка</w:t>
      </w:r>
      <w:r>
        <w:rPr>
          <w:rFonts w:ascii="Times New Roman" w:hAnsi="Times New Roman" w:cs="Times New Roman"/>
          <w:sz w:val="28"/>
          <w:szCs w:val="28"/>
          <w:lang w:val="uk-UA"/>
        </w:rPr>
        <w:t>, а</w:t>
      </w:r>
      <w:r w:rsidRPr="00E01057">
        <w:rPr>
          <w:rFonts w:ascii="Times New Roman" w:hAnsi="Times New Roman" w:cs="Times New Roman"/>
          <w:sz w:val="28"/>
          <w:szCs w:val="28"/>
          <w:lang w:val="uk-UA"/>
        </w:rPr>
        <w:t xml:space="preserve"> з 1970 </w:t>
      </w:r>
      <w:r>
        <w:rPr>
          <w:rFonts w:ascii="Times New Roman" w:hAnsi="Times New Roman" w:cs="Times New Roman"/>
          <w:sz w:val="28"/>
          <w:szCs w:val="28"/>
          <w:lang w:val="uk-UA"/>
        </w:rPr>
        <w:t xml:space="preserve">року </w:t>
      </w:r>
      <w:r w:rsidR="008B587D">
        <w:rPr>
          <w:rFonts w:ascii="Times New Roman" w:hAnsi="Times New Roman" w:cs="Times New Roman"/>
          <w:sz w:val="28"/>
          <w:szCs w:val="28"/>
          <w:lang w:val="uk-UA"/>
        </w:rPr>
        <w:t>–</w:t>
      </w:r>
      <w:r w:rsidRPr="00E01057">
        <w:rPr>
          <w:rFonts w:ascii="Times New Roman" w:hAnsi="Times New Roman" w:cs="Times New Roman"/>
          <w:sz w:val="28"/>
          <w:szCs w:val="28"/>
          <w:lang w:val="uk-UA"/>
        </w:rPr>
        <w:t xml:space="preserve"> Підлісне).В селі окрім сільського господарства був розвинений ткацький промисел</w:t>
      </w:r>
      <w:r w:rsidR="00640205">
        <w:rPr>
          <w:rFonts w:ascii="Times New Roman" w:hAnsi="Times New Roman" w:cs="Times New Roman"/>
          <w:sz w:val="28"/>
          <w:szCs w:val="28"/>
          <w:lang w:val="uk-UA"/>
        </w:rPr>
        <w:t xml:space="preserve">, </w:t>
      </w:r>
      <w:r w:rsidRPr="00E01057">
        <w:rPr>
          <w:rFonts w:ascii="Times New Roman" w:hAnsi="Times New Roman" w:cs="Times New Roman"/>
          <w:sz w:val="28"/>
          <w:szCs w:val="28"/>
          <w:lang w:val="uk-UA"/>
        </w:rPr>
        <w:t>вже</w:t>
      </w:r>
      <w:r>
        <w:rPr>
          <w:rFonts w:ascii="Times New Roman" w:hAnsi="Times New Roman" w:cs="Times New Roman"/>
          <w:sz w:val="28"/>
          <w:szCs w:val="28"/>
          <w:lang w:val="uk-UA"/>
        </w:rPr>
        <w:t xml:space="preserve"> у</w:t>
      </w:r>
      <w:r w:rsidRPr="00E01057">
        <w:rPr>
          <w:rFonts w:ascii="Times New Roman" w:hAnsi="Times New Roman" w:cs="Times New Roman"/>
          <w:sz w:val="28"/>
          <w:szCs w:val="28"/>
          <w:lang w:val="uk-UA"/>
        </w:rPr>
        <w:t xml:space="preserve"> 1905 році </w:t>
      </w:r>
      <w:r>
        <w:rPr>
          <w:rFonts w:ascii="Times New Roman" w:hAnsi="Times New Roman" w:cs="Times New Roman"/>
          <w:sz w:val="28"/>
          <w:szCs w:val="28"/>
          <w:lang w:val="uk-UA"/>
        </w:rPr>
        <w:t xml:space="preserve">тут </w:t>
      </w:r>
      <w:r w:rsidRPr="00E01057">
        <w:rPr>
          <w:rFonts w:ascii="Times New Roman" w:hAnsi="Times New Roman" w:cs="Times New Roman"/>
          <w:sz w:val="28"/>
          <w:szCs w:val="28"/>
          <w:lang w:val="uk-UA"/>
        </w:rPr>
        <w:t xml:space="preserve">налічувалось 220 ткачів. </w:t>
      </w:r>
      <w:r>
        <w:rPr>
          <w:rFonts w:ascii="Times New Roman" w:hAnsi="Times New Roman" w:cs="Times New Roman"/>
          <w:sz w:val="28"/>
          <w:szCs w:val="28"/>
          <w:lang w:val="uk-UA"/>
        </w:rPr>
        <w:t>У</w:t>
      </w:r>
      <w:r w:rsidRPr="00E01057">
        <w:rPr>
          <w:rFonts w:ascii="Times New Roman" w:hAnsi="Times New Roman" w:cs="Times New Roman"/>
          <w:sz w:val="28"/>
          <w:szCs w:val="28"/>
          <w:lang w:val="uk-UA"/>
        </w:rPr>
        <w:t xml:space="preserve"> 1894 році відкривається земська школа, апізніше – церковно-парафіяльна, в якій навчались 26 учнів.</w:t>
      </w:r>
      <w:r>
        <w:rPr>
          <w:rFonts w:ascii="Times New Roman" w:hAnsi="Times New Roman" w:cs="Times New Roman"/>
          <w:sz w:val="28"/>
          <w:szCs w:val="28"/>
          <w:lang w:val="uk-UA"/>
        </w:rPr>
        <w:t>У</w:t>
      </w:r>
      <w:r w:rsidRPr="00E01057">
        <w:rPr>
          <w:rFonts w:ascii="Times New Roman" w:hAnsi="Times New Roman" w:cs="Times New Roman"/>
          <w:sz w:val="28"/>
          <w:szCs w:val="28"/>
          <w:lang w:val="uk-UA"/>
        </w:rPr>
        <w:t xml:space="preserve"> 1929 році в Малинівці створюється колгосп «Незаможник», до якоговступили майже всі селяни. Держава надала артілі 30 тракторів і іншу техніку. ВМалинівці було відкрито курси механізаторів, де навчалися понад 50 чоловік.</w:t>
      </w:r>
    </w:p>
    <w:p w:rsidR="00E01057" w:rsidRPr="00E01057" w:rsidRDefault="00E01057" w:rsidP="00E613EC">
      <w:pPr>
        <w:spacing w:after="0" w:line="240" w:lineRule="auto"/>
        <w:ind w:firstLine="709"/>
        <w:jc w:val="both"/>
        <w:rPr>
          <w:rFonts w:ascii="Times New Roman" w:hAnsi="Times New Roman" w:cs="Times New Roman"/>
          <w:sz w:val="28"/>
          <w:szCs w:val="28"/>
          <w:lang w:val="uk-UA"/>
        </w:rPr>
      </w:pPr>
      <w:r w:rsidRPr="00E01057">
        <w:rPr>
          <w:rFonts w:ascii="Times New Roman" w:hAnsi="Times New Roman" w:cs="Times New Roman"/>
          <w:sz w:val="28"/>
          <w:szCs w:val="28"/>
          <w:lang w:val="uk-UA"/>
        </w:rPr>
        <w:t>10 серпня 1941 року німецькі</w:t>
      </w:r>
      <w:r>
        <w:rPr>
          <w:rFonts w:ascii="Times New Roman" w:hAnsi="Times New Roman" w:cs="Times New Roman"/>
          <w:sz w:val="28"/>
          <w:szCs w:val="28"/>
          <w:lang w:val="uk-UA"/>
        </w:rPr>
        <w:t>-фашистські</w:t>
      </w:r>
      <w:r w:rsidRPr="00E01057">
        <w:rPr>
          <w:rFonts w:ascii="Times New Roman" w:hAnsi="Times New Roman" w:cs="Times New Roman"/>
          <w:sz w:val="28"/>
          <w:szCs w:val="28"/>
          <w:lang w:val="uk-UA"/>
        </w:rPr>
        <w:t xml:space="preserve"> війська вступили в село. З Малинівки вигнано на каторгу в Німеччину 67 юнаків і дівчат. Х</w:t>
      </w:r>
      <w:r w:rsidR="00E767CF">
        <w:rPr>
          <w:rFonts w:ascii="Times New Roman" w:hAnsi="Times New Roman" w:cs="Times New Roman"/>
          <w:sz w:val="28"/>
          <w:szCs w:val="28"/>
          <w:lang w:val="uk-UA"/>
        </w:rPr>
        <w:t>оробро чинили спротив малинівці:</w:t>
      </w:r>
      <w:r w:rsidRPr="00E01057">
        <w:rPr>
          <w:rFonts w:ascii="Times New Roman" w:hAnsi="Times New Roman" w:cs="Times New Roman"/>
          <w:sz w:val="28"/>
          <w:szCs w:val="28"/>
          <w:lang w:val="uk-UA"/>
        </w:rPr>
        <w:t>38 чоловік, які повернулися з війни, нагороджені бойовими орденами.Понад 150 малинівців загинули в боях, захищаючи Батьківщину від німецько-фашистських загарбників і на полях Болгарії, Югославії, Угорщини,Чехослова</w:t>
      </w:r>
      <w:r w:rsidR="003165EE">
        <w:rPr>
          <w:rFonts w:ascii="Times New Roman" w:hAnsi="Times New Roman" w:cs="Times New Roman"/>
          <w:sz w:val="28"/>
          <w:szCs w:val="28"/>
          <w:lang w:val="uk-UA"/>
        </w:rPr>
        <w:t xml:space="preserve">ччини, Польщі, Німеччини. </w:t>
      </w:r>
      <w:r w:rsidRPr="00E01057">
        <w:rPr>
          <w:rFonts w:ascii="Times New Roman" w:hAnsi="Times New Roman" w:cs="Times New Roman"/>
          <w:sz w:val="28"/>
          <w:szCs w:val="28"/>
          <w:lang w:val="uk-UA"/>
        </w:rPr>
        <w:t>3березня 1944 року військова частина236 стрілецької дивізії визволила Малинівку від німецьких загарбників, в боях завизволення загинули більше 50 бійців. Їх поховано в братській могилі в центрі села</w:t>
      </w:r>
      <w:r>
        <w:rPr>
          <w:rFonts w:ascii="Times New Roman" w:hAnsi="Times New Roman" w:cs="Times New Roman"/>
          <w:sz w:val="28"/>
          <w:szCs w:val="28"/>
          <w:lang w:val="uk-UA"/>
        </w:rPr>
        <w:t>.</w:t>
      </w:r>
    </w:p>
    <w:p w:rsidR="00E01057" w:rsidRDefault="00E01057" w:rsidP="00E613EC">
      <w:pPr>
        <w:spacing w:after="0" w:line="240" w:lineRule="auto"/>
        <w:ind w:firstLine="709"/>
        <w:jc w:val="both"/>
        <w:rPr>
          <w:rFonts w:ascii="Times New Roman" w:hAnsi="Times New Roman" w:cs="Times New Roman"/>
          <w:sz w:val="28"/>
          <w:szCs w:val="28"/>
          <w:lang w:val="uk-UA"/>
        </w:rPr>
      </w:pPr>
      <w:r w:rsidRPr="00E01057">
        <w:rPr>
          <w:rFonts w:ascii="Times New Roman" w:hAnsi="Times New Roman" w:cs="Times New Roman"/>
          <w:sz w:val="28"/>
          <w:szCs w:val="28"/>
          <w:lang w:val="uk-UA"/>
        </w:rPr>
        <w:t xml:space="preserve">Після визволення поступово зростала економіка села: на січень 1971р. </w:t>
      </w:r>
      <w:r>
        <w:rPr>
          <w:rFonts w:ascii="Times New Roman" w:hAnsi="Times New Roman" w:cs="Times New Roman"/>
          <w:sz w:val="28"/>
          <w:szCs w:val="28"/>
          <w:lang w:val="uk-UA"/>
        </w:rPr>
        <w:t>Підлісне мало</w:t>
      </w:r>
      <w:r w:rsidRPr="00E01057">
        <w:rPr>
          <w:rFonts w:ascii="Times New Roman" w:hAnsi="Times New Roman" w:cs="Times New Roman"/>
          <w:sz w:val="28"/>
          <w:szCs w:val="28"/>
          <w:lang w:val="uk-UA"/>
        </w:rPr>
        <w:t xml:space="preserve"> 63 трактори, 40 автомашин, 58 сівалок і іншої техніки. За ці роки побудованодесятки господарських і культурно-побутових будівель: корівник, ремонтно-механічну майстерню, 8-ми квартирний будинок, водопровід протяжністю 10 км,теплотрасу з котельнею і банею, дитячий садок, 11 км дороги з твердимпокриттям, теплицю під плівкою на площі 1га, зрошувальну систему першої чергина 100 га, кормоцех для великої рогатої худоби на 1200 голів, зерносховище на 6тис. тон, будинок тваринників.</w:t>
      </w:r>
    </w:p>
    <w:p w:rsidR="00E01057" w:rsidRDefault="00E01057" w:rsidP="00E613EC">
      <w:pPr>
        <w:spacing w:after="0" w:line="240" w:lineRule="auto"/>
        <w:ind w:firstLine="709"/>
        <w:jc w:val="both"/>
        <w:rPr>
          <w:rFonts w:ascii="Times New Roman" w:hAnsi="Times New Roman" w:cs="Times New Roman"/>
          <w:sz w:val="28"/>
          <w:szCs w:val="28"/>
          <w:lang w:val="uk-UA"/>
        </w:rPr>
      </w:pPr>
      <w:r w:rsidRPr="00E01057">
        <w:rPr>
          <w:rFonts w:ascii="Times New Roman" w:hAnsi="Times New Roman" w:cs="Times New Roman"/>
          <w:sz w:val="28"/>
          <w:szCs w:val="28"/>
          <w:lang w:val="uk-UA"/>
        </w:rPr>
        <w:t>Найактивніший період розвитку села 1983 – 1997рр., коли було споруджено:16 будинків для молодих спеціалістів</w:t>
      </w:r>
      <w:r w:rsidR="00E767CF">
        <w:rPr>
          <w:rFonts w:ascii="Times New Roman" w:hAnsi="Times New Roman" w:cs="Times New Roman"/>
          <w:sz w:val="28"/>
          <w:szCs w:val="28"/>
          <w:lang w:val="uk-UA"/>
        </w:rPr>
        <w:t>,</w:t>
      </w:r>
      <w:r w:rsidRPr="00E01057">
        <w:rPr>
          <w:rFonts w:ascii="Times New Roman" w:hAnsi="Times New Roman" w:cs="Times New Roman"/>
          <w:sz w:val="28"/>
          <w:szCs w:val="28"/>
          <w:lang w:val="uk-UA"/>
        </w:rPr>
        <w:t xml:space="preserve"> Підлісненська ЗОШ (1988-1989рр)</w:t>
      </w:r>
      <w:r w:rsidR="00E767CF">
        <w:rPr>
          <w:rFonts w:ascii="Times New Roman" w:hAnsi="Times New Roman" w:cs="Times New Roman"/>
          <w:sz w:val="28"/>
          <w:szCs w:val="28"/>
          <w:lang w:val="uk-UA"/>
        </w:rPr>
        <w:t xml:space="preserve">, </w:t>
      </w:r>
      <w:r w:rsidRPr="00E01057">
        <w:rPr>
          <w:rFonts w:ascii="Times New Roman" w:hAnsi="Times New Roman" w:cs="Times New Roman"/>
          <w:sz w:val="28"/>
          <w:szCs w:val="28"/>
          <w:lang w:val="uk-UA"/>
        </w:rPr>
        <w:t>ФАПи вселах Підлісне, Новомиколаївка, Новопавлівка</w:t>
      </w:r>
      <w:r w:rsidR="00E767CF">
        <w:rPr>
          <w:rFonts w:ascii="Times New Roman" w:hAnsi="Times New Roman" w:cs="Times New Roman"/>
          <w:sz w:val="28"/>
          <w:szCs w:val="28"/>
          <w:lang w:val="uk-UA"/>
        </w:rPr>
        <w:t>,</w:t>
      </w:r>
      <w:r w:rsidRPr="00E01057">
        <w:rPr>
          <w:rFonts w:ascii="Times New Roman" w:hAnsi="Times New Roman" w:cs="Times New Roman"/>
          <w:sz w:val="28"/>
          <w:szCs w:val="28"/>
          <w:lang w:val="uk-UA"/>
        </w:rPr>
        <w:t xml:space="preserve"> тракторна </w:t>
      </w:r>
      <w:r w:rsidRPr="00E01057">
        <w:rPr>
          <w:rFonts w:ascii="Times New Roman" w:hAnsi="Times New Roman" w:cs="Times New Roman"/>
          <w:sz w:val="28"/>
          <w:szCs w:val="28"/>
          <w:lang w:val="uk-UA"/>
        </w:rPr>
        <w:lastRenderedPageBreak/>
        <w:t>бригада</w:t>
      </w:r>
      <w:r w:rsidR="00BF7C10">
        <w:rPr>
          <w:rFonts w:ascii="Times New Roman" w:hAnsi="Times New Roman" w:cs="Times New Roman"/>
          <w:sz w:val="28"/>
          <w:szCs w:val="28"/>
          <w:lang w:val="uk-UA"/>
        </w:rPr>
        <w:t>,</w:t>
      </w:r>
      <w:r w:rsidRPr="00E01057">
        <w:rPr>
          <w:rFonts w:ascii="Times New Roman" w:hAnsi="Times New Roman" w:cs="Times New Roman"/>
          <w:sz w:val="28"/>
          <w:szCs w:val="28"/>
          <w:lang w:val="uk-UA"/>
        </w:rPr>
        <w:t xml:space="preserve"> пекарня</w:t>
      </w:r>
      <w:r w:rsidR="00BF7C10">
        <w:rPr>
          <w:rFonts w:ascii="Times New Roman" w:hAnsi="Times New Roman" w:cs="Times New Roman"/>
          <w:sz w:val="28"/>
          <w:szCs w:val="28"/>
          <w:lang w:val="uk-UA"/>
        </w:rPr>
        <w:t xml:space="preserve">, </w:t>
      </w:r>
      <w:r w:rsidRPr="00E01057">
        <w:rPr>
          <w:rFonts w:ascii="Times New Roman" w:hAnsi="Times New Roman" w:cs="Times New Roman"/>
          <w:sz w:val="28"/>
          <w:szCs w:val="28"/>
          <w:lang w:val="uk-UA"/>
        </w:rPr>
        <w:t>пташник; гараж; проведена реконструкція БАМу</w:t>
      </w:r>
      <w:r w:rsidR="00BF7C10">
        <w:rPr>
          <w:rFonts w:ascii="Times New Roman" w:hAnsi="Times New Roman" w:cs="Times New Roman"/>
          <w:sz w:val="28"/>
          <w:szCs w:val="28"/>
          <w:lang w:val="uk-UA"/>
        </w:rPr>
        <w:t>,</w:t>
      </w:r>
      <w:r w:rsidRPr="00E01057">
        <w:rPr>
          <w:rFonts w:ascii="Times New Roman" w:hAnsi="Times New Roman" w:cs="Times New Roman"/>
          <w:sz w:val="28"/>
          <w:szCs w:val="28"/>
          <w:lang w:val="uk-UA"/>
        </w:rPr>
        <w:t>розпочалася газифікація села(1986р</w:t>
      </w:r>
      <w:r w:rsidR="00DD7B4D">
        <w:rPr>
          <w:rFonts w:ascii="Times New Roman" w:hAnsi="Times New Roman" w:cs="Times New Roman"/>
          <w:sz w:val="28"/>
          <w:szCs w:val="28"/>
          <w:lang w:val="uk-UA"/>
        </w:rPr>
        <w:t>.</w:t>
      </w:r>
      <w:r w:rsidRPr="00E01057">
        <w:rPr>
          <w:rFonts w:ascii="Times New Roman" w:hAnsi="Times New Roman" w:cs="Times New Roman"/>
          <w:sz w:val="28"/>
          <w:szCs w:val="28"/>
          <w:lang w:val="uk-UA"/>
        </w:rPr>
        <w:t>) та будівництво дороги з твердим покриттям</w:t>
      </w:r>
      <w:r w:rsidR="00DE56ED">
        <w:rPr>
          <w:rFonts w:ascii="Times New Roman" w:hAnsi="Times New Roman" w:cs="Times New Roman"/>
          <w:sz w:val="28"/>
          <w:szCs w:val="28"/>
          <w:lang w:val="uk-UA"/>
        </w:rPr>
        <w:t>. В</w:t>
      </w:r>
      <w:r w:rsidRPr="00E01057">
        <w:rPr>
          <w:rFonts w:ascii="Times New Roman" w:hAnsi="Times New Roman" w:cs="Times New Roman"/>
          <w:sz w:val="28"/>
          <w:szCs w:val="28"/>
          <w:lang w:val="uk-UA"/>
        </w:rPr>
        <w:t>продовж 2011-2017рр</w:t>
      </w:r>
      <w:r>
        <w:rPr>
          <w:rFonts w:ascii="Times New Roman" w:hAnsi="Times New Roman" w:cs="Times New Roman"/>
          <w:sz w:val="28"/>
          <w:szCs w:val="28"/>
          <w:lang w:val="uk-UA"/>
        </w:rPr>
        <w:t>.</w:t>
      </w:r>
      <w:r w:rsidR="00DD7B4D">
        <w:rPr>
          <w:rFonts w:ascii="Times New Roman" w:hAnsi="Times New Roman" w:cs="Times New Roman"/>
          <w:sz w:val="28"/>
          <w:szCs w:val="28"/>
          <w:lang w:val="uk-UA"/>
        </w:rPr>
        <w:t xml:space="preserve">здійснено </w:t>
      </w:r>
      <w:r w:rsidRPr="00E01057">
        <w:rPr>
          <w:rFonts w:ascii="Times New Roman" w:hAnsi="Times New Roman" w:cs="Times New Roman"/>
          <w:sz w:val="28"/>
          <w:szCs w:val="28"/>
          <w:lang w:val="uk-UA"/>
        </w:rPr>
        <w:t>жорств’яне покриття доріг сіл Підлісне, Новомиколаївка та Новопавлівка</w:t>
      </w:r>
      <w:r w:rsidR="00DD7B4D">
        <w:rPr>
          <w:rFonts w:ascii="Times New Roman" w:hAnsi="Times New Roman" w:cs="Times New Roman"/>
          <w:sz w:val="28"/>
          <w:szCs w:val="28"/>
          <w:lang w:val="uk-UA"/>
        </w:rPr>
        <w:t>,</w:t>
      </w:r>
      <w:r w:rsidRPr="00E01057">
        <w:rPr>
          <w:rFonts w:ascii="Times New Roman" w:hAnsi="Times New Roman" w:cs="Times New Roman"/>
          <w:sz w:val="28"/>
          <w:szCs w:val="28"/>
          <w:lang w:val="uk-UA"/>
        </w:rPr>
        <w:t>капітальний ремонт покрівлі даху Підлісненського ДНЗ з встановленнямпластикових вікон,  вуличне освітлення сіл Підлісне, Новомиколаївка таНовопавлівка.</w:t>
      </w:r>
    </w:p>
    <w:p w:rsidR="00E01057" w:rsidRPr="00E01057" w:rsidRDefault="00BF7C1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E01057" w:rsidRPr="00E01057">
        <w:rPr>
          <w:rFonts w:ascii="Times New Roman" w:hAnsi="Times New Roman" w:cs="Times New Roman"/>
          <w:sz w:val="28"/>
          <w:szCs w:val="28"/>
          <w:lang w:val="uk-UA"/>
        </w:rPr>
        <w:t xml:space="preserve"> 2020році Підлісне отримало асфальтне покриття вулиці Донія таямковий ремонт вулиці Центральна, </w:t>
      </w:r>
      <w:r w:rsidR="00E01057">
        <w:rPr>
          <w:rFonts w:ascii="Times New Roman" w:hAnsi="Times New Roman" w:cs="Times New Roman"/>
          <w:sz w:val="28"/>
          <w:szCs w:val="28"/>
          <w:lang w:val="uk-UA"/>
        </w:rPr>
        <w:t xml:space="preserve">а </w:t>
      </w:r>
      <w:r>
        <w:rPr>
          <w:rFonts w:ascii="Times New Roman" w:hAnsi="Times New Roman" w:cs="Times New Roman"/>
          <w:sz w:val="28"/>
          <w:szCs w:val="28"/>
          <w:lang w:val="uk-UA"/>
        </w:rPr>
        <w:t>в</w:t>
      </w:r>
      <w:r w:rsidR="00E01057" w:rsidRPr="00E01057">
        <w:rPr>
          <w:rFonts w:ascii="Times New Roman" w:hAnsi="Times New Roman" w:cs="Times New Roman"/>
          <w:sz w:val="28"/>
          <w:szCs w:val="28"/>
          <w:lang w:val="uk-UA"/>
        </w:rPr>
        <w:t xml:space="preserve">2023 </w:t>
      </w:r>
      <w:r w:rsidR="00E01057">
        <w:rPr>
          <w:rFonts w:ascii="Times New Roman" w:hAnsi="Times New Roman" w:cs="Times New Roman"/>
          <w:sz w:val="28"/>
          <w:szCs w:val="28"/>
          <w:lang w:val="uk-UA"/>
        </w:rPr>
        <w:t>році</w:t>
      </w:r>
      <w:r w:rsidR="00E01057" w:rsidRPr="00E01057">
        <w:rPr>
          <w:rFonts w:ascii="Times New Roman" w:hAnsi="Times New Roman" w:cs="Times New Roman"/>
          <w:sz w:val="28"/>
          <w:szCs w:val="28"/>
          <w:lang w:val="uk-UA"/>
        </w:rPr>
        <w:t xml:space="preserve"> за допомогою сільськогосподарських</w:t>
      </w:r>
      <w:r w:rsidR="00B873CB">
        <w:rPr>
          <w:rFonts w:ascii="Times New Roman" w:hAnsi="Times New Roman" w:cs="Times New Roman"/>
          <w:sz w:val="28"/>
          <w:szCs w:val="28"/>
          <w:lang w:val="uk-UA"/>
        </w:rPr>
        <w:t xml:space="preserve"> підприємств</w:t>
      </w:r>
      <w:r w:rsidR="00E01057" w:rsidRPr="00E01057">
        <w:rPr>
          <w:rFonts w:ascii="Times New Roman" w:hAnsi="Times New Roman" w:cs="Times New Roman"/>
          <w:sz w:val="28"/>
          <w:szCs w:val="28"/>
          <w:lang w:val="uk-UA"/>
        </w:rPr>
        <w:t xml:space="preserve"> та одноосібників було проведено ремонт дороги в’їзду в село Підлісневід траси Єланець </w:t>
      </w:r>
      <w:r w:rsidR="008B587D">
        <w:rPr>
          <w:rFonts w:ascii="Times New Roman" w:hAnsi="Times New Roman" w:cs="Times New Roman"/>
          <w:sz w:val="28"/>
          <w:szCs w:val="28"/>
          <w:lang w:val="uk-UA"/>
        </w:rPr>
        <w:t>–</w:t>
      </w:r>
      <w:r w:rsidR="00E01057" w:rsidRPr="00E01057">
        <w:rPr>
          <w:rFonts w:ascii="Times New Roman" w:hAnsi="Times New Roman" w:cs="Times New Roman"/>
          <w:sz w:val="28"/>
          <w:szCs w:val="28"/>
          <w:lang w:val="uk-UA"/>
        </w:rPr>
        <w:t xml:space="preserve"> Нова Одеса протяжністю 6 км.</w:t>
      </w:r>
    </w:p>
    <w:p w:rsidR="00E01057" w:rsidRPr="00E01057" w:rsidRDefault="00E01057" w:rsidP="00E613EC">
      <w:pPr>
        <w:spacing w:after="0" w:line="240" w:lineRule="auto"/>
        <w:ind w:firstLine="709"/>
        <w:jc w:val="both"/>
        <w:rPr>
          <w:rFonts w:ascii="Times New Roman" w:hAnsi="Times New Roman" w:cs="Times New Roman"/>
          <w:sz w:val="28"/>
          <w:szCs w:val="28"/>
          <w:lang w:val="uk-UA"/>
        </w:rPr>
      </w:pPr>
      <w:r w:rsidRPr="00E01057">
        <w:rPr>
          <w:rFonts w:ascii="Times New Roman" w:hAnsi="Times New Roman" w:cs="Times New Roman"/>
          <w:sz w:val="28"/>
          <w:szCs w:val="28"/>
          <w:lang w:val="uk-UA"/>
        </w:rPr>
        <w:t>Наразі на території села є успішним ТДВ «Малинівка», в якому трудятьсяблизько 6</w:t>
      </w:r>
      <w:r w:rsidR="00D37AD5">
        <w:rPr>
          <w:rFonts w:ascii="Times New Roman" w:hAnsi="Times New Roman" w:cs="Times New Roman"/>
          <w:sz w:val="28"/>
          <w:szCs w:val="28"/>
          <w:lang w:val="uk-UA"/>
        </w:rPr>
        <w:t>0</w:t>
      </w:r>
      <w:r w:rsidRPr="00E01057">
        <w:rPr>
          <w:rFonts w:ascii="Times New Roman" w:hAnsi="Times New Roman" w:cs="Times New Roman"/>
          <w:sz w:val="28"/>
          <w:szCs w:val="28"/>
          <w:lang w:val="uk-UA"/>
        </w:rPr>
        <w:t xml:space="preserve"> ос</w:t>
      </w:r>
      <w:r w:rsidR="00D37AD5">
        <w:rPr>
          <w:rFonts w:ascii="Times New Roman" w:hAnsi="Times New Roman" w:cs="Times New Roman"/>
          <w:sz w:val="28"/>
          <w:szCs w:val="28"/>
          <w:lang w:val="uk-UA"/>
        </w:rPr>
        <w:t>іб</w:t>
      </w:r>
      <w:r w:rsidRPr="00E01057">
        <w:rPr>
          <w:rFonts w:ascii="Times New Roman" w:hAnsi="Times New Roman" w:cs="Times New Roman"/>
          <w:sz w:val="28"/>
          <w:szCs w:val="28"/>
          <w:lang w:val="uk-UA"/>
        </w:rPr>
        <w:t>. Фермерські господарства</w:t>
      </w:r>
      <w:r w:rsidR="00C06659">
        <w:rPr>
          <w:rFonts w:ascii="Times New Roman" w:hAnsi="Times New Roman" w:cs="Times New Roman"/>
          <w:sz w:val="28"/>
          <w:szCs w:val="28"/>
          <w:lang w:val="uk-UA"/>
        </w:rPr>
        <w:t>, де</w:t>
      </w:r>
      <w:r w:rsidRPr="00E01057">
        <w:rPr>
          <w:rFonts w:ascii="Times New Roman" w:hAnsi="Times New Roman" w:cs="Times New Roman"/>
          <w:sz w:val="28"/>
          <w:szCs w:val="28"/>
          <w:lang w:val="uk-UA"/>
        </w:rPr>
        <w:t xml:space="preserve"> працюють 30 </w:t>
      </w:r>
      <w:r>
        <w:rPr>
          <w:rFonts w:ascii="Times New Roman" w:hAnsi="Times New Roman" w:cs="Times New Roman"/>
          <w:sz w:val="28"/>
          <w:szCs w:val="28"/>
          <w:lang w:val="uk-UA"/>
        </w:rPr>
        <w:t>осіб</w:t>
      </w:r>
      <w:r w:rsidR="00C06659">
        <w:rPr>
          <w:rFonts w:ascii="Times New Roman" w:hAnsi="Times New Roman" w:cs="Times New Roman"/>
          <w:sz w:val="28"/>
          <w:szCs w:val="28"/>
          <w:lang w:val="uk-UA"/>
        </w:rPr>
        <w:t xml:space="preserve"> та 107 </w:t>
      </w:r>
      <w:r w:rsidRPr="00E01057">
        <w:rPr>
          <w:rFonts w:ascii="Times New Roman" w:hAnsi="Times New Roman" w:cs="Times New Roman"/>
          <w:sz w:val="28"/>
          <w:szCs w:val="28"/>
          <w:lang w:val="uk-UA"/>
        </w:rPr>
        <w:t xml:space="preserve"> одноосібників. </w:t>
      </w:r>
      <w:r w:rsidR="00C06659">
        <w:rPr>
          <w:rFonts w:ascii="Times New Roman" w:hAnsi="Times New Roman" w:cs="Times New Roman"/>
          <w:sz w:val="28"/>
          <w:szCs w:val="28"/>
          <w:lang w:val="uk-UA"/>
        </w:rPr>
        <w:t xml:space="preserve">Є </w:t>
      </w:r>
      <w:r>
        <w:rPr>
          <w:rFonts w:ascii="Times New Roman" w:hAnsi="Times New Roman" w:cs="Times New Roman"/>
          <w:sz w:val="28"/>
          <w:szCs w:val="28"/>
          <w:lang w:val="uk-UA"/>
        </w:rPr>
        <w:t>п</w:t>
      </w:r>
      <w:r w:rsidR="008308CB">
        <w:rPr>
          <w:rFonts w:ascii="Times New Roman" w:hAnsi="Times New Roman" w:cs="Times New Roman"/>
          <w:sz w:val="28"/>
          <w:szCs w:val="28"/>
          <w:lang w:val="uk-UA"/>
        </w:rPr>
        <w:t>ереробна промисловість</w:t>
      </w:r>
      <w:r w:rsidR="008B587D">
        <w:rPr>
          <w:rFonts w:ascii="Times New Roman" w:hAnsi="Times New Roman" w:cs="Times New Roman"/>
          <w:sz w:val="28"/>
          <w:szCs w:val="28"/>
          <w:lang w:val="uk-UA"/>
        </w:rPr>
        <w:t>–</w:t>
      </w:r>
      <w:r w:rsidR="008308CB">
        <w:rPr>
          <w:rFonts w:ascii="Times New Roman" w:hAnsi="Times New Roman" w:cs="Times New Roman"/>
          <w:sz w:val="28"/>
          <w:szCs w:val="28"/>
          <w:lang w:val="uk-UA"/>
        </w:rPr>
        <w:t xml:space="preserve"> ТОВ </w:t>
      </w:r>
      <w:r w:rsidRPr="00E01057">
        <w:rPr>
          <w:rFonts w:ascii="Times New Roman" w:hAnsi="Times New Roman" w:cs="Times New Roman"/>
          <w:sz w:val="28"/>
          <w:szCs w:val="28"/>
          <w:lang w:val="uk-UA"/>
        </w:rPr>
        <w:t>«МОЛОЧНІ ПРОДУКТИ»</w:t>
      </w:r>
      <w:r w:rsidR="00F96C41">
        <w:rPr>
          <w:rFonts w:ascii="Times New Roman" w:hAnsi="Times New Roman" w:cs="Times New Roman"/>
          <w:sz w:val="28"/>
          <w:szCs w:val="28"/>
          <w:lang w:val="uk-UA"/>
        </w:rPr>
        <w:t xml:space="preserve"> та осучаснена </w:t>
      </w:r>
      <w:r w:rsidRPr="00E01057">
        <w:rPr>
          <w:rFonts w:ascii="Times New Roman" w:hAnsi="Times New Roman" w:cs="Times New Roman"/>
          <w:sz w:val="28"/>
          <w:szCs w:val="28"/>
          <w:lang w:val="uk-UA"/>
        </w:rPr>
        <w:t xml:space="preserve"> соціальна інфраструктура:дитячий майданчик «Казка»</w:t>
      </w:r>
      <w:r>
        <w:rPr>
          <w:rFonts w:ascii="Times New Roman" w:hAnsi="Times New Roman" w:cs="Times New Roman"/>
          <w:sz w:val="28"/>
          <w:szCs w:val="28"/>
          <w:lang w:val="uk-UA"/>
        </w:rPr>
        <w:t xml:space="preserve">, </w:t>
      </w:r>
      <w:r w:rsidRPr="00E01057">
        <w:rPr>
          <w:rFonts w:ascii="Times New Roman" w:hAnsi="Times New Roman" w:cs="Times New Roman"/>
          <w:sz w:val="28"/>
          <w:szCs w:val="28"/>
          <w:lang w:val="uk-UA"/>
        </w:rPr>
        <w:t>клуб, ФАП, паркова зона, Підлісненська гімназія, сільська бібліотека, дитячийсадок, місцевий стадіон, магазини.</w:t>
      </w:r>
    </w:p>
    <w:p w:rsidR="00E01057" w:rsidRPr="00E01057" w:rsidRDefault="00E01057" w:rsidP="00E613EC">
      <w:pPr>
        <w:spacing w:after="0" w:line="240" w:lineRule="auto"/>
        <w:jc w:val="both"/>
        <w:rPr>
          <w:rFonts w:ascii="Times New Roman" w:hAnsi="Times New Roman" w:cs="Times New Roman"/>
          <w:sz w:val="28"/>
          <w:szCs w:val="28"/>
          <w:lang w:val="uk-UA"/>
        </w:rPr>
      </w:pPr>
      <w:r w:rsidRPr="00E01057">
        <w:rPr>
          <w:rFonts w:ascii="Times New Roman" w:hAnsi="Times New Roman" w:cs="Times New Roman"/>
          <w:sz w:val="28"/>
          <w:szCs w:val="28"/>
          <w:lang w:val="uk-UA"/>
        </w:rPr>
        <w:t xml:space="preserve">Село відоме унікальними місцями,популяризоване рибною ловлею, </w:t>
      </w:r>
      <w:r w:rsidR="00103794">
        <w:rPr>
          <w:rFonts w:ascii="Times New Roman" w:hAnsi="Times New Roman" w:cs="Times New Roman"/>
          <w:sz w:val="28"/>
          <w:szCs w:val="28"/>
          <w:lang w:val="uk-UA"/>
        </w:rPr>
        <w:t xml:space="preserve">великими </w:t>
      </w:r>
      <w:r w:rsidRPr="00E01057">
        <w:rPr>
          <w:rFonts w:ascii="Times New Roman" w:hAnsi="Times New Roman" w:cs="Times New Roman"/>
          <w:sz w:val="28"/>
          <w:szCs w:val="28"/>
          <w:lang w:val="uk-UA"/>
        </w:rPr>
        <w:t>лісовимимасивами площею 535 га. День села Підлісн</w:t>
      </w:r>
      <w:r>
        <w:rPr>
          <w:rFonts w:ascii="Times New Roman" w:hAnsi="Times New Roman" w:cs="Times New Roman"/>
          <w:sz w:val="28"/>
          <w:szCs w:val="28"/>
          <w:lang w:val="uk-UA"/>
        </w:rPr>
        <w:t>ого</w:t>
      </w:r>
      <w:r w:rsidRPr="00E01057">
        <w:rPr>
          <w:rFonts w:ascii="Times New Roman" w:hAnsi="Times New Roman" w:cs="Times New Roman"/>
          <w:sz w:val="28"/>
          <w:szCs w:val="28"/>
          <w:lang w:val="uk-UA"/>
        </w:rPr>
        <w:t xml:space="preserve"> -14 жовтня</w:t>
      </w:r>
      <w:r>
        <w:rPr>
          <w:rFonts w:ascii="Times New Roman" w:hAnsi="Times New Roman" w:cs="Times New Roman"/>
          <w:sz w:val="28"/>
          <w:szCs w:val="28"/>
          <w:lang w:val="uk-UA"/>
        </w:rPr>
        <w:t>.</w:t>
      </w:r>
    </w:p>
    <w:p w:rsidR="00086ADC" w:rsidRPr="00086ADC" w:rsidRDefault="00273FA3" w:rsidP="00E613EC">
      <w:pPr>
        <w:spacing w:after="0" w:line="240" w:lineRule="auto"/>
        <w:ind w:firstLine="709"/>
        <w:jc w:val="both"/>
        <w:rPr>
          <w:rFonts w:ascii="Times New Roman" w:hAnsi="Times New Roman" w:cs="Times New Roman"/>
          <w:sz w:val="28"/>
          <w:szCs w:val="28"/>
          <w:lang w:val="uk-UA"/>
        </w:rPr>
      </w:pPr>
      <w:r w:rsidRPr="00086ADC">
        <w:rPr>
          <w:rFonts w:ascii="Times New Roman" w:hAnsi="Times New Roman" w:cs="Times New Roman"/>
          <w:b/>
          <w:sz w:val="28"/>
          <w:szCs w:val="28"/>
          <w:lang w:val="uk-UA"/>
        </w:rPr>
        <w:t>Троїцьке</w:t>
      </w:r>
      <w:r w:rsidR="00086ADC">
        <w:rPr>
          <w:rFonts w:ascii="Times New Roman" w:hAnsi="Times New Roman" w:cs="Times New Roman"/>
          <w:sz w:val="28"/>
          <w:szCs w:val="28"/>
          <w:lang w:val="uk-UA"/>
        </w:rPr>
        <w:t xml:space="preserve"> – село, що </w:t>
      </w:r>
      <w:r w:rsidR="00086ADC" w:rsidRPr="00086ADC">
        <w:rPr>
          <w:rFonts w:ascii="Times New Roman" w:hAnsi="Times New Roman" w:cs="Times New Roman"/>
          <w:sz w:val="28"/>
          <w:szCs w:val="28"/>
          <w:lang w:val="uk-UA"/>
        </w:rPr>
        <w:t xml:space="preserve">розташоване на вододілі рік Південного Бугу </w:t>
      </w:r>
      <w:r w:rsidR="0032346B">
        <w:rPr>
          <w:rFonts w:ascii="Times New Roman" w:hAnsi="Times New Roman" w:cs="Times New Roman"/>
          <w:sz w:val="28"/>
          <w:szCs w:val="28"/>
          <w:lang w:val="uk-UA"/>
        </w:rPr>
        <w:t xml:space="preserve">та </w:t>
      </w:r>
      <w:r w:rsidR="00086ADC" w:rsidRPr="00086ADC">
        <w:rPr>
          <w:rFonts w:ascii="Times New Roman" w:hAnsi="Times New Roman" w:cs="Times New Roman"/>
          <w:sz w:val="28"/>
          <w:szCs w:val="28"/>
          <w:lang w:val="uk-UA"/>
        </w:rPr>
        <w:t>Гнилого Єланцю</w:t>
      </w:r>
      <w:r w:rsidR="00086ADC">
        <w:rPr>
          <w:rFonts w:ascii="Times New Roman" w:hAnsi="Times New Roman" w:cs="Times New Roman"/>
          <w:sz w:val="28"/>
          <w:szCs w:val="28"/>
          <w:lang w:val="uk-UA"/>
        </w:rPr>
        <w:t xml:space="preserve">, </w:t>
      </w:r>
      <w:r w:rsidR="00086ADC" w:rsidRPr="00086ADC">
        <w:rPr>
          <w:rFonts w:ascii="Times New Roman" w:hAnsi="Times New Roman" w:cs="Times New Roman"/>
          <w:sz w:val="28"/>
          <w:szCs w:val="28"/>
          <w:lang w:val="uk-UA"/>
        </w:rPr>
        <w:t xml:space="preserve">там, де </w:t>
      </w:r>
      <w:r w:rsidR="0032346B">
        <w:rPr>
          <w:rFonts w:ascii="Times New Roman" w:hAnsi="Times New Roman" w:cs="Times New Roman"/>
          <w:sz w:val="28"/>
          <w:szCs w:val="28"/>
          <w:lang w:val="uk-UA"/>
        </w:rPr>
        <w:t xml:space="preserve">ця </w:t>
      </w:r>
      <w:r w:rsidR="00086ADC" w:rsidRPr="00086ADC">
        <w:rPr>
          <w:rFonts w:ascii="Times New Roman" w:hAnsi="Times New Roman" w:cs="Times New Roman"/>
          <w:sz w:val="28"/>
          <w:szCs w:val="28"/>
          <w:lang w:val="uk-UA"/>
        </w:rPr>
        <w:t>невеличка степова річка впадає в</w:t>
      </w:r>
      <w:r w:rsidR="00086ADC">
        <w:rPr>
          <w:rFonts w:ascii="Times New Roman" w:hAnsi="Times New Roman" w:cs="Times New Roman"/>
          <w:sz w:val="28"/>
          <w:szCs w:val="28"/>
          <w:lang w:val="uk-UA"/>
        </w:rPr>
        <w:t xml:space="preserve"> Південний Буг </w:t>
      </w:r>
      <w:r w:rsidR="008B587D">
        <w:rPr>
          <w:rFonts w:ascii="Times New Roman" w:hAnsi="Times New Roman" w:cs="Times New Roman"/>
          <w:sz w:val="28"/>
          <w:szCs w:val="28"/>
          <w:lang w:val="uk-UA"/>
        </w:rPr>
        <w:t>–</w:t>
      </w:r>
      <w:r w:rsidR="00086ADC" w:rsidRPr="00086ADC">
        <w:rPr>
          <w:rFonts w:ascii="Times New Roman" w:hAnsi="Times New Roman" w:cs="Times New Roman"/>
          <w:sz w:val="28"/>
          <w:szCs w:val="28"/>
          <w:lang w:val="uk-UA"/>
        </w:rPr>
        <w:t>одну з найбільших річок нашої країни.</w:t>
      </w:r>
      <w:r w:rsidR="007F1568">
        <w:rPr>
          <w:rFonts w:ascii="Times New Roman" w:hAnsi="Times New Roman" w:cs="Times New Roman"/>
          <w:noProof/>
          <w:sz w:val="28"/>
          <w:szCs w:val="28"/>
          <w:lang w:val="uk-UA" w:eastAsia="uk-UA"/>
        </w:rPr>
        <w:drawing>
          <wp:anchor distT="0" distB="0" distL="114300" distR="114300" simplePos="0" relativeHeight="251933696" behindDoc="1" locked="0" layoutInCell="1" allowOverlap="1">
            <wp:simplePos x="0" y="0"/>
            <wp:positionH relativeFrom="margin">
              <wp:posOffset>3785235</wp:posOffset>
            </wp:positionH>
            <wp:positionV relativeFrom="margin">
              <wp:posOffset>5756910</wp:posOffset>
            </wp:positionV>
            <wp:extent cx="2394585" cy="1600200"/>
            <wp:effectExtent l="19050" t="0" r="5715" b="0"/>
            <wp:wrapSquare wrapText="bothSides"/>
            <wp:docPr id="2013464606" name="Рисунок 2013464606" descr="Офіційний сайт Новоодеської міська 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фіційний сайт Новоодеської міська рада"/>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4585" cy="1600200"/>
                    </a:xfrm>
                    <a:prstGeom prst="rect">
                      <a:avLst/>
                    </a:prstGeom>
                    <a:ln>
                      <a:noFill/>
                    </a:ln>
                    <a:effectLst>
                      <a:softEdge rad="112500"/>
                    </a:effectLst>
                  </pic:spPr>
                </pic:pic>
              </a:graphicData>
            </a:graphic>
          </wp:anchor>
        </w:drawing>
      </w:r>
      <w:r w:rsidR="00086ADC" w:rsidRPr="00086ADC">
        <w:rPr>
          <w:rFonts w:ascii="Times New Roman" w:hAnsi="Times New Roman" w:cs="Times New Roman"/>
          <w:sz w:val="28"/>
          <w:szCs w:val="28"/>
          <w:lang w:val="uk-UA"/>
        </w:rPr>
        <w:t>На початку ХУІІІ сторіччя  бузьк</w:t>
      </w:r>
      <w:r w:rsidR="003E6FDB">
        <w:rPr>
          <w:rFonts w:ascii="Times New Roman" w:hAnsi="Times New Roman" w:cs="Times New Roman"/>
          <w:sz w:val="28"/>
          <w:szCs w:val="28"/>
          <w:lang w:val="uk-UA"/>
        </w:rPr>
        <w:t>і</w:t>
      </w:r>
      <w:r w:rsidR="00086ADC" w:rsidRPr="00086ADC">
        <w:rPr>
          <w:rFonts w:ascii="Times New Roman" w:hAnsi="Times New Roman" w:cs="Times New Roman"/>
          <w:sz w:val="28"/>
          <w:szCs w:val="28"/>
          <w:lang w:val="uk-UA"/>
        </w:rPr>
        <w:t xml:space="preserve"> козак</w:t>
      </w:r>
      <w:r w:rsidR="003E6FDB">
        <w:rPr>
          <w:rFonts w:ascii="Times New Roman" w:hAnsi="Times New Roman" w:cs="Times New Roman"/>
          <w:sz w:val="28"/>
          <w:szCs w:val="28"/>
          <w:lang w:val="uk-UA"/>
        </w:rPr>
        <w:t>и</w:t>
      </w:r>
      <w:r w:rsidR="00086ADC" w:rsidRPr="00086ADC">
        <w:rPr>
          <w:rFonts w:ascii="Times New Roman" w:hAnsi="Times New Roman" w:cs="Times New Roman"/>
          <w:sz w:val="28"/>
          <w:szCs w:val="28"/>
          <w:lang w:val="uk-UA"/>
        </w:rPr>
        <w:t xml:space="preserve"> облаштувала туткілька зимівників. Рік заснування Троїцького -1740, в минулому село називалиОлексіївка, Свято-Духівка.</w:t>
      </w:r>
    </w:p>
    <w:p w:rsidR="00086ADC" w:rsidRPr="00086ADC" w:rsidRDefault="00086ADC" w:rsidP="00E613EC">
      <w:pPr>
        <w:spacing w:after="0" w:line="240" w:lineRule="auto"/>
        <w:ind w:firstLine="709"/>
        <w:jc w:val="both"/>
        <w:rPr>
          <w:rFonts w:ascii="Times New Roman" w:hAnsi="Times New Roman" w:cs="Times New Roman"/>
          <w:sz w:val="28"/>
          <w:szCs w:val="28"/>
          <w:lang w:val="uk-UA"/>
        </w:rPr>
      </w:pPr>
      <w:r w:rsidRPr="00086ADC">
        <w:rPr>
          <w:rFonts w:ascii="Times New Roman" w:hAnsi="Times New Roman" w:cs="Times New Roman"/>
          <w:sz w:val="28"/>
          <w:szCs w:val="28"/>
          <w:lang w:val="uk-UA"/>
        </w:rPr>
        <w:t>Основним видом господарчої д</w:t>
      </w:r>
      <w:r w:rsidR="00796056">
        <w:rPr>
          <w:rFonts w:ascii="Times New Roman" w:hAnsi="Times New Roman" w:cs="Times New Roman"/>
          <w:sz w:val="28"/>
          <w:szCs w:val="28"/>
          <w:lang w:val="uk-UA"/>
        </w:rPr>
        <w:t xml:space="preserve">іяльності було і є землеробство. А ще </w:t>
      </w:r>
      <w:r w:rsidRPr="00086ADC">
        <w:rPr>
          <w:rFonts w:ascii="Times New Roman" w:hAnsi="Times New Roman" w:cs="Times New Roman"/>
          <w:sz w:val="28"/>
          <w:szCs w:val="28"/>
          <w:lang w:val="uk-UA"/>
        </w:rPr>
        <w:t xml:space="preserve"> Троїцьке славилось вівчарством, </w:t>
      </w:r>
      <w:r>
        <w:rPr>
          <w:rFonts w:ascii="Times New Roman" w:hAnsi="Times New Roman" w:cs="Times New Roman"/>
          <w:sz w:val="28"/>
          <w:szCs w:val="28"/>
          <w:lang w:val="uk-UA"/>
        </w:rPr>
        <w:t xml:space="preserve">за </w:t>
      </w:r>
      <w:r w:rsidR="003E6FDB">
        <w:rPr>
          <w:rFonts w:ascii="Times New Roman" w:hAnsi="Times New Roman" w:cs="Times New Roman"/>
          <w:sz w:val="28"/>
          <w:szCs w:val="28"/>
          <w:lang w:val="uk-UA"/>
        </w:rPr>
        <w:t xml:space="preserve"> минулого століття </w:t>
      </w:r>
      <w:r w:rsidRPr="00086ADC">
        <w:rPr>
          <w:rFonts w:ascii="Times New Roman" w:hAnsi="Times New Roman" w:cs="Times New Roman"/>
          <w:sz w:val="28"/>
          <w:szCs w:val="28"/>
          <w:lang w:val="uk-UA"/>
        </w:rPr>
        <w:t>в колгоспі утримувалось до 16000</w:t>
      </w:r>
      <w:r>
        <w:rPr>
          <w:rFonts w:ascii="Times New Roman" w:hAnsi="Times New Roman" w:cs="Times New Roman"/>
          <w:sz w:val="28"/>
          <w:szCs w:val="28"/>
          <w:lang w:val="uk-UA"/>
        </w:rPr>
        <w:t xml:space="preserve"> голів</w:t>
      </w:r>
      <w:r w:rsidRPr="00086ADC">
        <w:rPr>
          <w:rFonts w:ascii="Times New Roman" w:hAnsi="Times New Roman" w:cs="Times New Roman"/>
          <w:sz w:val="28"/>
          <w:szCs w:val="28"/>
          <w:lang w:val="uk-UA"/>
        </w:rPr>
        <w:t>.</w:t>
      </w:r>
    </w:p>
    <w:p w:rsidR="00086ADC" w:rsidRPr="00086ADC" w:rsidRDefault="00086ADC" w:rsidP="00E613EC">
      <w:pPr>
        <w:spacing w:after="0" w:line="240" w:lineRule="auto"/>
        <w:ind w:firstLine="709"/>
        <w:jc w:val="both"/>
        <w:rPr>
          <w:rFonts w:ascii="Times New Roman" w:hAnsi="Times New Roman" w:cs="Times New Roman"/>
          <w:sz w:val="28"/>
          <w:szCs w:val="28"/>
          <w:lang w:val="uk-UA"/>
        </w:rPr>
      </w:pPr>
      <w:r w:rsidRPr="00086ADC">
        <w:rPr>
          <w:rFonts w:ascii="Times New Roman" w:hAnsi="Times New Roman" w:cs="Times New Roman"/>
          <w:sz w:val="28"/>
          <w:szCs w:val="28"/>
          <w:lang w:val="uk-UA"/>
        </w:rPr>
        <w:t xml:space="preserve">На теперішній час створено сільськогосподарське товарне господарство, в т.ч. і повідгодівлі свиней </w:t>
      </w:r>
      <w:r w:rsidR="008B587D">
        <w:rPr>
          <w:rFonts w:ascii="Times New Roman" w:hAnsi="Times New Roman" w:cs="Times New Roman"/>
          <w:sz w:val="28"/>
          <w:szCs w:val="28"/>
          <w:lang w:val="uk-UA"/>
        </w:rPr>
        <w:t>–</w:t>
      </w:r>
      <w:r w:rsidRPr="00086ADC">
        <w:rPr>
          <w:rFonts w:ascii="Times New Roman" w:hAnsi="Times New Roman" w:cs="Times New Roman"/>
          <w:sz w:val="28"/>
          <w:szCs w:val="28"/>
          <w:lang w:val="uk-UA"/>
        </w:rPr>
        <w:t xml:space="preserve"> ПП «Думітраш».Троїцьке</w:t>
      </w:r>
      <w:r w:rsidR="008B587D">
        <w:rPr>
          <w:rFonts w:ascii="Times New Roman" w:hAnsi="Times New Roman" w:cs="Times New Roman"/>
          <w:sz w:val="28"/>
          <w:szCs w:val="28"/>
          <w:lang w:val="uk-UA"/>
        </w:rPr>
        <w:t>–</w:t>
      </w:r>
      <w:r w:rsidRPr="00086ADC">
        <w:rPr>
          <w:rFonts w:ascii="Times New Roman" w:hAnsi="Times New Roman" w:cs="Times New Roman"/>
          <w:sz w:val="28"/>
          <w:szCs w:val="28"/>
          <w:lang w:val="uk-UA"/>
        </w:rPr>
        <w:t>сучасне українське село,в якому проживає1200жителів.Національний склад: українці, білоруси, татари, молдовани, азербайджанці, латиші,болгари, євреї, цигани, гагаузи та грузини.Село повністю газифіковане, добре розвинена сільська інфраструктура. На</w:t>
      </w:r>
      <w:r w:rsidR="00BA44E9">
        <w:rPr>
          <w:rFonts w:ascii="Times New Roman" w:hAnsi="Times New Roman" w:cs="Times New Roman"/>
          <w:sz w:val="28"/>
          <w:szCs w:val="28"/>
          <w:lang w:val="uk-UA"/>
        </w:rPr>
        <w:t xml:space="preserve"> території діє </w:t>
      </w:r>
      <w:r w:rsidRPr="00086ADC">
        <w:rPr>
          <w:rFonts w:ascii="Times New Roman" w:hAnsi="Times New Roman" w:cs="Times New Roman"/>
          <w:sz w:val="28"/>
          <w:szCs w:val="28"/>
          <w:lang w:val="uk-UA"/>
        </w:rPr>
        <w:t>гімназія, дитячий садок, Будиноккультури, бібліотека,</w:t>
      </w:r>
      <w:r w:rsidR="00BA44E9">
        <w:rPr>
          <w:rFonts w:ascii="Times New Roman" w:hAnsi="Times New Roman" w:cs="Times New Roman"/>
          <w:sz w:val="28"/>
          <w:szCs w:val="28"/>
          <w:lang w:val="uk-UA"/>
        </w:rPr>
        <w:t xml:space="preserve"> т</w:t>
      </w:r>
      <w:r w:rsidRPr="00086ADC">
        <w:rPr>
          <w:rFonts w:ascii="Times New Roman" w:hAnsi="Times New Roman" w:cs="Times New Roman"/>
          <w:sz w:val="28"/>
          <w:szCs w:val="28"/>
          <w:lang w:val="uk-UA"/>
        </w:rPr>
        <w:t>роїцька амбулаторія ЗПСМ, відділення ветлікарні,об’єкти торгівлі</w:t>
      </w:r>
      <w:r w:rsidR="00D83B13">
        <w:rPr>
          <w:rFonts w:ascii="Times New Roman" w:hAnsi="Times New Roman" w:cs="Times New Roman"/>
          <w:sz w:val="28"/>
          <w:szCs w:val="28"/>
          <w:lang w:val="uk-UA"/>
        </w:rPr>
        <w:t>, Нова пошта</w:t>
      </w:r>
      <w:r w:rsidRPr="00086ADC">
        <w:rPr>
          <w:rFonts w:ascii="Times New Roman" w:hAnsi="Times New Roman" w:cs="Times New Roman"/>
          <w:sz w:val="28"/>
          <w:szCs w:val="28"/>
          <w:lang w:val="uk-UA"/>
        </w:rPr>
        <w:t>. Відновлено вуличне освітлення села, встановлені автобуснізупинки, дитячі майданчики.</w:t>
      </w:r>
    </w:p>
    <w:p w:rsidR="00086ADC" w:rsidRPr="00086ADC" w:rsidRDefault="007D455A"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Визначні </w:t>
      </w:r>
      <w:r w:rsidR="00086ADC" w:rsidRPr="00086ADC">
        <w:rPr>
          <w:rFonts w:ascii="Times New Roman" w:hAnsi="Times New Roman" w:cs="Times New Roman"/>
          <w:sz w:val="28"/>
          <w:szCs w:val="28"/>
          <w:lang w:val="uk-UA"/>
        </w:rPr>
        <w:t>культурні досягнення мають сільські аматори художньої самодіяльності</w:t>
      </w:r>
      <w:r w:rsidR="008B587D">
        <w:rPr>
          <w:rFonts w:ascii="Times New Roman" w:hAnsi="Times New Roman" w:cs="Times New Roman"/>
          <w:sz w:val="28"/>
          <w:szCs w:val="28"/>
          <w:lang w:val="uk-UA"/>
        </w:rPr>
        <w:t>–</w:t>
      </w:r>
      <w:r w:rsidR="00086ADC" w:rsidRPr="00086ADC">
        <w:rPr>
          <w:rFonts w:ascii="Times New Roman" w:hAnsi="Times New Roman" w:cs="Times New Roman"/>
          <w:sz w:val="28"/>
          <w:szCs w:val="28"/>
          <w:lang w:val="uk-UA"/>
        </w:rPr>
        <w:t xml:space="preserve"> фольклорний колектив «Троїчанка» впродовж багатьох десятиліть переможець тапризер обласних конкурсів,</w:t>
      </w:r>
      <w:r>
        <w:rPr>
          <w:rFonts w:ascii="Times New Roman" w:hAnsi="Times New Roman" w:cs="Times New Roman"/>
          <w:sz w:val="28"/>
          <w:szCs w:val="28"/>
          <w:lang w:val="uk-UA"/>
        </w:rPr>
        <w:t xml:space="preserve"> постійний </w:t>
      </w:r>
      <w:r w:rsidR="00086ADC" w:rsidRPr="00086ADC">
        <w:rPr>
          <w:rFonts w:ascii="Times New Roman" w:hAnsi="Times New Roman" w:cs="Times New Roman"/>
          <w:sz w:val="28"/>
          <w:szCs w:val="28"/>
          <w:lang w:val="uk-UA"/>
        </w:rPr>
        <w:t xml:space="preserve"> учасник районних,обласних,Всеукраїнських заходів.</w:t>
      </w:r>
    </w:p>
    <w:p w:rsidR="00273FA3" w:rsidRPr="00273FA3" w:rsidRDefault="00086ADC" w:rsidP="00E613EC">
      <w:pPr>
        <w:spacing w:after="0" w:line="240" w:lineRule="auto"/>
        <w:ind w:firstLine="709"/>
        <w:jc w:val="both"/>
        <w:rPr>
          <w:rFonts w:ascii="Times New Roman" w:hAnsi="Times New Roman" w:cs="Times New Roman"/>
          <w:sz w:val="28"/>
          <w:szCs w:val="28"/>
          <w:lang w:val="uk-UA"/>
        </w:rPr>
      </w:pPr>
      <w:r w:rsidRPr="00086ADC">
        <w:rPr>
          <w:rFonts w:ascii="Times New Roman" w:hAnsi="Times New Roman" w:cs="Times New Roman"/>
          <w:sz w:val="28"/>
          <w:szCs w:val="28"/>
          <w:lang w:val="uk-UA"/>
        </w:rPr>
        <w:lastRenderedPageBreak/>
        <w:t>Щорічно традиційними святами стали День села на Трійцю, День захисту дітей.Головна цінність Троїцького</w:t>
      </w:r>
      <w:r w:rsidR="008B587D">
        <w:rPr>
          <w:rFonts w:ascii="Times New Roman" w:hAnsi="Times New Roman" w:cs="Times New Roman"/>
          <w:sz w:val="28"/>
          <w:szCs w:val="28"/>
          <w:lang w:val="uk-UA"/>
        </w:rPr>
        <w:t>–</w:t>
      </w:r>
      <w:r w:rsidRPr="00086ADC">
        <w:rPr>
          <w:rFonts w:ascii="Times New Roman" w:hAnsi="Times New Roman" w:cs="Times New Roman"/>
          <w:sz w:val="28"/>
          <w:szCs w:val="28"/>
          <w:lang w:val="uk-UA"/>
        </w:rPr>
        <w:t xml:space="preserve">його працьовиті </w:t>
      </w:r>
      <w:r w:rsidR="00BA44E9">
        <w:rPr>
          <w:rFonts w:ascii="Times New Roman" w:hAnsi="Times New Roman" w:cs="Times New Roman"/>
          <w:sz w:val="28"/>
          <w:szCs w:val="28"/>
          <w:lang w:val="uk-UA"/>
        </w:rPr>
        <w:t xml:space="preserve">та творчі </w:t>
      </w:r>
      <w:r w:rsidRPr="00086ADC">
        <w:rPr>
          <w:rFonts w:ascii="Times New Roman" w:hAnsi="Times New Roman" w:cs="Times New Roman"/>
          <w:sz w:val="28"/>
          <w:szCs w:val="28"/>
          <w:lang w:val="uk-UA"/>
        </w:rPr>
        <w:t xml:space="preserve">люди. </w:t>
      </w:r>
    </w:p>
    <w:p w:rsidR="009D60B9" w:rsidRDefault="00273FA3" w:rsidP="00E613EC">
      <w:pPr>
        <w:spacing w:after="0" w:line="240" w:lineRule="auto"/>
        <w:ind w:firstLine="709"/>
        <w:jc w:val="both"/>
        <w:rPr>
          <w:rFonts w:ascii="Times New Roman" w:hAnsi="Times New Roman" w:cs="Times New Roman"/>
          <w:sz w:val="28"/>
          <w:szCs w:val="28"/>
          <w:lang w:val="uk-UA"/>
        </w:rPr>
      </w:pPr>
      <w:r w:rsidRPr="00E01057">
        <w:rPr>
          <w:rFonts w:ascii="Times New Roman" w:hAnsi="Times New Roman" w:cs="Times New Roman"/>
          <w:b/>
          <w:sz w:val="28"/>
          <w:szCs w:val="28"/>
          <w:lang w:val="uk-UA"/>
        </w:rPr>
        <w:t>Ясна Поляна</w:t>
      </w:r>
      <w:r w:rsidR="008B587D">
        <w:rPr>
          <w:rFonts w:ascii="Times New Roman" w:hAnsi="Times New Roman" w:cs="Times New Roman"/>
          <w:b/>
          <w:sz w:val="28"/>
          <w:szCs w:val="28"/>
          <w:lang w:val="uk-UA"/>
        </w:rPr>
        <w:t>–</w:t>
      </w:r>
      <w:r w:rsidR="00AD091D" w:rsidRPr="00AD091D">
        <w:rPr>
          <w:rFonts w:ascii="Times New Roman" w:hAnsi="Times New Roman" w:cs="Times New Roman"/>
          <w:sz w:val="28"/>
          <w:szCs w:val="28"/>
          <w:lang w:val="uk-UA"/>
        </w:rPr>
        <w:t>село, заснован</w:t>
      </w:r>
      <w:r w:rsidR="005E0D99">
        <w:rPr>
          <w:rFonts w:ascii="Times New Roman" w:hAnsi="Times New Roman" w:cs="Times New Roman"/>
          <w:sz w:val="28"/>
          <w:szCs w:val="28"/>
          <w:lang w:val="uk-UA"/>
        </w:rPr>
        <w:t xml:space="preserve">е в </w:t>
      </w:r>
      <w:r w:rsidR="00AD091D" w:rsidRPr="00AD091D">
        <w:rPr>
          <w:rFonts w:ascii="Times New Roman" w:hAnsi="Times New Roman" w:cs="Times New Roman"/>
          <w:sz w:val="28"/>
          <w:szCs w:val="28"/>
          <w:lang w:val="uk-UA"/>
        </w:rPr>
        <w:t xml:space="preserve">1924 році переселенцями з Вознесенського району. В 50-60 роки ХХ сторіччя більше 100 людей приїхало із </w:t>
      </w:r>
      <w:r w:rsidR="00AD091D">
        <w:rPr>
          <w:rFonts w:ascii="Times New Roman" w:hAnsi="Times New Roman" w:cs="Times New Roman"/>
          <w:sz w:val="28"/>
          <w:szCs w:val="28"/>
          <w:lang w:val="uk-UA"/>
        </w:rPr>
        <w:t>заходу</w:t>
      </w:r>
      <w:r w:rsidR="00AD091D" w:rsidRPr="00AD091D">
        <w:rPr>
          <w:rFonts w:ascii="Times New Roman" w:hAnsi="Times New Roman" w:cs="Times New Roman"/>
          <w:sz w:val="28"/>
          <w:szCs w:val="28"/>
          <w:lang w:val="uk-UA"/>
        </w:rPr>
        <w:t xml:space="preserve"> України на заробітки. Більшість з них залишились тут на постійне місце проживання. В цей період активно розвивалось село: будувались будинки, засаджувались виноградники та виготовляли </w:t>
      </w:r>
      <w:r w:rsidR="00B31037">
        <w:rPr>
          <w:rFonts w:ascii="Times New Roman" w:hAnsi="Times New Roman" w:cs="Times New Roman"/>
          <w:sz w:val="28"/>
          <w:szCs w:val="28"/>
          <w:lang w:val="uk-UA"/>
        </w:rPr>
        <w:t xml:space="preserve">унікальне </w:t>
      </w:r>
      <w:r w:rsidR="00AD091D" w:rsidRPr="00AD091D">
        <w:rPr>
          <w:rFonts w:ascii="Times New Roman" w:hAnsi="Times New Roman" w:cs="Times New Roman"/>
          <w:sz w:val="28"/>
          <w:szCs w:val="28"/>
          <w:lang w:val="uk-UA"/>
        </w:rPr>
        <w:t>вино, розвивалось тваринництво, вівчарство. Основним видом діяльності жителів села на сьогодні є бджільництво та городництво. В селі зареєстровано 126 осіб.</w:t>
      </w:r>
    </w:p>
    <w:p w:rsidR="00AD091D" w:rsidRDefault="00AD091D"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pStyle w:val="a3"/>
        <w:numPr>
          <w:ilvl w:val="1"/>
          <w:numId w:val="1"/>
        </w:numPr>
        <w:spacing w:after="0" w:line="240" w:lineRule="auto"/>
        <w:ind w:left="0" w:firstLine="709"/>
        <w:jc w:val="both"/>
        <w:rPr>
          <w:rFonts w:ascii="Times New Roman" w:hAnsi="Times New Roman" w:cs="Times New Roman"/>
          <w:b/>
          <w:sz w:val="28"/>
          <w:szCs w:val="28"/>
          <w:lang w:val="uk-UA"/>
        </w:rPr>
      </w:pPr>
      <w:r w:rsidRPr="00C25942">
        <w:rPr>
          <w:rFonts w:ascii="Times New Roman" w:hAnsi="Times New Roman" w:cs="Times New Roman"/>
          <w:b/>
          <w:sz w:val="28"/>
          <w:szCs w:val="28"/>
          <w:lang w:val="uk-UA"/>
        </w:rPr>
        <w:t>Демографічний потенціал, забезпеченість трудовими ресурсами і зайнятість населення</w:t>
      </w:r>
    </w:p>
    <w:p w:rsidR="005C0257" w:rsidRPr="005C0257" w:rsidRDefault="005C0257" w:rsidP="00E613EC">
      <w:pPr>
        <w:spacing w:after="0" w:line="240" w:lineRule="auto"/>
        <w:ind w:firstLine="709"/>
        <w:jc w:val="both"/>
        <w:rPr>
          <w:rFonts w:ascii="Times New Roman" w:hAnsi="Times New Roman" w:cs="Times New Roman"/>
          <w:sz w:val="28"/>
          <w:szCs w:val="28"/>
          <w:lang w:val="uk-UA"/>
        </w:rPr>
      </w:pPr>
      <w:r w:rsidRPr="005C0257">
        <w:rPr>
          <w:rFonts w:ascii="Times New Roman" w:hAnsi="Times New Roman" w:cs="Times New Roman"/>
          <w:sz w:val="28"/>
          <w:szCs w:val="28"/>
          <w:lang w:val="uk-UA"/>
        </w:rPr>
        <w:t xml:space="preserve">Сучасна демографічна ситуація в </w:t>
      </w:r>
      <w:r>
        <w:rPr>
          <w:rFonts w:ascii="Times New Roman" w:hAnsi="Times New Roman" w:cs="Times New Roman"/>
          <w:sz w:val="28"/>
          <w:szCs w:val="28"/>
          <w:lang w:val="uk-UA"/>
        </w:rPr>
        <w:t>Новоодеській міській</w:t>
      </w:r>
      <w:r w:rsidRPr="005C0257">
        <w:rPr>
          <w:rFonts w:ascii="Times New Roman" w:hAnsi="Times New Roman" w:cs="Times New Roman"/>
          <w:sz w:val="28"/>
          <w:szCs w:val="28"/>
          <w:lang w:val="uk-UA"/>
        </w:rPr>
        <w:t xml:space="preserve"> територіальній громаді</w:t>
      </w:r>
      <w:r w:rsidR="00297820">
        <w:rPr>
          <w:rFonts w:ascii="Times New Roman" w:hAnsi="Times New Roman" w:cs="Times New Roman"/>
          <w:sz w:val="28"/>
          <w:szCs w:val="28"/>
          <w:lang w:val="uk-UA"/>
        </w:rPr>
        <w:t xml:space="preserve"> (табл. 5-7)</w:t>
      </w:r>
      <w:r w:rsidRPr="005C0257">
        <w:rPr>
          <w:rFonts w:ascii="Times New Roman" w:hAnsi="Times New Roman" w:cs="Times New Roman"/>
          <w:sz w:val="28"/>
          <w:szCs w:val="28"/>
          <w:lang w:val="uk-UA"/>
        </w:rPr>
        <w:t xml:space="preserve">, як і в цілому в </w:t>
      </w:r>
      <w:r w:rsidR="00172FE8">
        <w:rPr>
          <w:rFonts w:ascii="Times New Roman" w:hAnsi="Times New Roman" w:cs="Times New Roman"/>
          <w:sz w:val="28"/>
          <w:szCs w:val="28"/>
          <w:lang w:val="uk-UA"/>
        </w:rPr>
        <w:t xml:space="preserve">Миколаївському </w:t>
      </w:r>
      <w:r w:rsidRPr="005C0257">
        <w:rPr>
          <w:rFonts w:ascii="Times New Roman" w:hAnsi="Times New Roman" w:cs="Times New Roman"/>
          <w:sz w:val="28"/>
          <w:szCs w:val="28"/>
          <w:lang w:val="uk-UA"/>
        </w:rPr>
        <w:t>районі, склалася під впливом історичного розвитку території, природного та міграційного руху населення.</w:t>
      </w:r>
    </w:p>
    <w:p w:rsidR="00CD0020" w:rsidRDefault="00CD0020" w:rsidP="00E613EC">
      <w:pPr>
        <w:spacing w:after="0" w:line="24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Таблиця 5</w:t>
      </w:r>
    </w:p>
    <w:p w:rsidR="00CD0020" w:rsidRDefault="00CD0020" w:rsidP="00E613EC">
      <w:pPr>
        <w:spacing w:after="0" w:line="24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Демографічна х</w:t>
      </w:r>
      <w:r w:rsidRPr="009A717E">
        <w:rPr>
          <w:rFonts w:ascii="Times New Roman" w:eastAsia="Times New Roman" w:hAnsi="Times New Roman" w:cs="Times New Roman"/>
          <w:color w:val="000000" w:themeColor="text1"/>
          <w:sz w:val="28"/>
          <w:szCs w:val="28"/>
          <w:lang w:val="uk-UA" w:eastAsia="ru-RU"/>
        </w:rPr>
        <w:t xml:space="preserve">арактеристика </w:t>
      </w:r>
      <w:r w:rsidR="00050F93">
        <w:rPr>
          <w:rFonts w:ascii="Times New Roman" w:eastAsia="Times New Roman" w:hAnsi="Times New Roman" w:cs="Times New Roman"/>
          <w:color w:val="000000" w:themeColor="text1"/>
          <w:sz w:val="28"/>
          <w:szCs w:val="28"/>
          <w:lang w:val="uk-UA" w:eastAsia="ru-RU"/>
        </w:rPr>
        <w:t>Новоодеської</w:t>
      </w:r>
      <w:r w:rsidR="001E0EE3">
        <w:rPr>
          <w:rFonts w:ascii="Times New Roman" w:eastAsia="Times New Roman" w:hAnsi="Times New Roman" w:cs="Times New Roman"/>
          <w:color w:val="000000" w:themeColor="text1"/>
          <w:sz w:val="28"/>
          <w:szCs w:val="28"/>
          <w:lang w:val="uk-UA" w:eastAsia="ru-RU"/>
        </w:rPr>
        <w:t xml:space="preserve">міської </w:t>
      </w:r>
      <w:r w:rsidRPr="009A717E">
        <w:rPr>
          <w:rFonts w:ascii="Times New Roman" w:eastAsia="Times New Roman" w:hAnsi="Times New Roman" w:cs="Times New Roman"/>
          <w:color w:val="000000" w:themeColor="text1"/>
          <w:sz w:val="28"/>
          <w:szCs w:val="28"/>
          <w:lang w:val="uk-UA" w:eastAsia="ru-RU"/>
        </w:rPr>
        <w:t>територіальної громади</w:t>
      </w:r>
      <w:r>
        <w:rPr>
          <w:rFonts w:ascii="Times New Roman" w:eastAsia="Times New Roman" w:hAnsi="Times New Roman" w:cs="Times New Roman"/>
          <w:color w:val="000000" w:themeColor="text1"/>
          <w:sz w:val="28"/>
          <w:szCs w:val="28"/>
          <w:lang w:val="uk-UA" w:eastAsia="ru-RU"/>
        </w:rPr>
        <w:t>, осіб</w:t>
      </w:r>
    </w:p>
    <w:tbl>
      <w:tblPr>
        <w:tblStyle w:val="a5"/>
        <w:tblpPr w:leftFromText="180" w:rightFromText="180" w:vertAnchor="text" w:tblpY="1"/>
        <w:tblOverlap w:val="never"/>
        <w:tblW w:w="8897" w:type="dxa"/>
        <w:tblLook w:val="04A0"/>
      </w:tblPr>
      <w:tblGrid>
        <w:gridCol w:w="617"/>
        <w:gridCol w:w="3593"/>
        <w:gridCol w:w="1710"/>
        <w:gridCol w:w="1418"/>
        <w:gridCol w:w="1559"/>
      </w:tblGrid>
      <w:tr w:rsidR="00076BBD" w:rsidRPr="00C358ED" w:rsidTr="00076BBD">
        <w:tc>
          <w:tcPr>
            <w:tcW w:w="617" w:type="dxa"/>
            <w:shd w:val="clear" w:color="auto" w:fill="767171" w:themeFill="background2" w:themeFillShade="80"/>
          </w:tcPr>
          <w:p w:rsidR="00076BBD" w:rsidRPr="00F901A2" w:rsidRDefault="00076BBD" w:rsidP="00E613EC">
            <w:pPr>
              <w:jc w:val="both"/>
              <w:rPr>
                <w:rFonts w:ascii="Times New Roman" w:eastAsia="Calibri" w:hAnsi="Times New Roman" w:cs="Times New Roman"/>
                <w:color w:val="FFFF00"/>
                <w:sz w:val="28"/>
                <w:szCs w:val="28"/>
                <w:lang w:val="uk-UA"/>
              </w:rPr>
            </w:pPr>
            <w:bookmarkStart w:id="1" w:name="_Hlk125399402"/>
            <w:r w:rsidRPr="00F901A2">
              <w:rPr>
                <w:rFonts w:ascii="Times New Roman" w:eastAsia="Calibri" w:hAnsi="Times New Roman" w:cs="Times New Roman"/>
                <w:b/>
                <w:color w:val="FFFF00"/>
                <w:sz w:val="28"/>
                <w:szCs w:val="28"/>
                <w:lang w:val="uk-UA"/>
              </w:rPr>
              <w:t>№ п/п</w:t>
            </w:r>
          </w:p>
        </w:tc>
        <w:tc>
          <w:tcPr>
            <w:tcW w:w="3593" w:type="dxa"/>
            <w:shd w:val="clear" w:color="auto" w:fill="767171" w:themeFill="background2" w:themeFillShade="80"/>
          </w:tcPr>
          <w:p w:rsidR="00076BBD" w:rsidRPr="00F901A2" w:rsidRDefault="00076BBD" w:rsidP="00E613EC">
            <w:pPr>
              <w:jc w:val="both"/>
              <w:rPr>
                <w:rFonts w:ascii="Times New Roman" w:eastAsia="Calibri" w:hAnsi="Times New Roman" w:cs="Times New Roman"/>
                <w:color w:val="FFFF00"/>
                <w:sz w:val="28"/>
                <w:szCs w:val="28"/>
                <w:lang w:val="uk-UA"/>
              </w:rPr>
            </w:pPr>
            <w:r w:rsidRPr="00F901A2">
              <w:rPr>
                <w:rFonts w:ascii="Times New Roman" w:eastAsia="Calibri" w:hAnsi="Times New Roman" w:cs="Times New Roman"/>
                <w:b/>
                <w:color w:val="FFFF00"/>
                <w:sz w:val="28"/>
                <w:szCs w:val="28"/>
                <w:lang w:val="uk-UA"/>
              </w:rPr>
              <w:t>Найменування населених пунктів</w:t>
            </w:r>
          </w:p>
        </w:tc>
        <w:tc>
          <w:tcPr>
            <w:tcW w:w="1710" w:type="dxa"/>
            <w:shd w:val="clear" w:color="auto" w:fill="767171" w:themeFill="background2" w:themeFillShade="80"/>
          </w:tcPr>
          <w:p w:rsidR="00076BBD" w:rsidRPr="00F901A2" w:rsidRDefault="00076BBD" w:rsidP="00E613EC">
            <w:pPr>
              <w:jc w:val="both"/>
              <w:rPr>
                <w:rFonts w:ascii="Times New Roman" w:eastAsia="Calibri" w:hAnsi="Times New Roman" w:cs="Times New Roman"/>
                <w:b/>
                <w:color w:val="FFFF00"/>
                <w:sz w:val="28"/>
                <w:szCs w:val="28"/>
                <w:lang w:val="uk-UA"/>
              </w:rPr>
            </w:pPr>
            <w:r w:rsidRPr="00F901A2">
              <w:rPr>
                <w:rFonts w:ascii="Times New Roman" w:eastAsia="Calibri" w:hAnsi="Times New Roman" w:cs="Times New Roman"/>
                <w:b/>
                <w:color w:val="FFFF00"/>
                <w:sz w:val="28"/>
                <w:szCs w:val="28"/>
                <w:lang w:val="uk-UA"/>
              </w:rPr>
              <w:t>2021</w:t>
            </w:r>
          </w:p>
        </w:tc>
        <w:tc>
          <w:tcPr>
            <w:tcW w:w="1418" w:type="dxa"/>
            <w:shd w:val="clear" w:color="auto" w:fill="767171" w:themeFill="background2" w:themeFillShade="80"/>
          </w:tcPr>
          <w:p w:rsidR="00076BBD" w:rsidRPr="00F901A2" w:rsidRDefault="00076BBD" w:rsidP="00E613EC">
            <w:pPr>
              <w:jc w:val="both"/>
              <w:rPr>
                <w:rFonts w:ascii="Times New Roman" w:eastAsia="Calibri" w:hAnsi="Times New Roman" w:cs="Times New Roman"/>
                <w:b/>
                <w:color w:val="FFFF00"/>
                <w:sz w:val="28"/>
                <w:szCs w:val="28"/>
                <w:lang w:val="uk-UA"/>
              </w:rPr>
            </w:pPr>
            <w:r w:rsidRPr="00F901A2">
              <w:rPr>
                <w:rFonts w:ascii="Times New Roman" w:eastAsia="Calibri" w:hAnsi="Times New Roman" w:cs="Times New Roman"/>
                <w:b/>
                <w:color w:val="FFFF00"/>
                <w:sz w:val="28"/>
                <w:szCs w:val="28"/>
                <w:lang w:val="uk-UA"/>
              </w:rPr>
              <w:t>2022</w:t>
            </w:r>
          </w:p>
        </w:tc>
        <w:tc>
          <w:tcPr>
            <w:tcW w:w="1559" w:type="dxa"/>
            <w:shd w:val="clear" w:color="auto" w:fill="767171" w:themeFill="background2" w:themeFillShade="80"/>
          </w:tcPr>
          <w:p w:rsidR="00076BBD" w:rsidRPr="00F901A2" w:rsidRDefault="00076BBD" w:rsidP="00E613EC">
            <w:pPr>
              <w:jc w:val="both"/>
              <w:rPr>
                <w:rFonts w:ascii="Times New Roman" w:eastAsia="Calibri" w:hAnsi="Times New Roman" w:cs="Times New Roman"/>
                <w:b/>
                <w:color w:val="FFFF00"/>
                <w:sz w:val="28"/>
                <w:szCs w:val="28"/>
                <w:lang w:val="uk-UA"/>
              </w:rPr>
            </w:pPr>
            <w:r w:rsidRPr="00F901A2">
              <w:rPr>
                <w:rFonts w:ascii="Times New Roman" w:eastAsia="Calibri" w:hAnsi="Times New Roman" w:cs="Times New Roman"/>
                <w:b/>
                <w:color w:val="FFFF00"/>
                <w:sz w:val="28"/>
                <w:szCs w:val="28"/>
                <w:lang w:val="uk-UA"/>
              </w:rPr>
              <w:t>2023</w:t>
            </w:r>
          </w:p>
        </w:tc>
      </w:tr>
      <w:tr w:rsidR="00076BBD" w:rsidRPr="006D7FEE"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Times New Roman" w:hAnsi="Times New Roman" w:cs="Times New Roman"/>
                <w:sz w:val="28"/>
                <w:szCs w:val="28"/>
                <w:lang w:val="uk-UA" w:eastAsia="uk-UA"/>
              </w:rPr>
              <w:t>Нова Одеса</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12475</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124</w:t>
            </w:r>
            <w:r w:rsidR="00607806">
              <w:rPr>
                <w:rFonts w:ascii="Times New Roman" w:eastAsia="Calibri" w:hAnsi="Times New Roman" w:cs="Times New Roman"/>
                <w:sz w:val="28"/>
                <w:szCs w:val="28"/>
                <w:lang w:val="uk-UA"/>
              </w:rPr>
              <w:t>6</w:t>
            </w:r>
            <w:r>
              <w:rPr>
                <w:rFonts w:ascii="Times New Roman" w:eastAsia="Calibri" w:hAnsi="Times New Roman" w:cs="Times New Roman"/>
                <w:sz w:val="28"/>
                <w:szCs w:val="28"/>
                <w:lang w:val="uk-UA"/>
              </w:rPr>
              <w:t>8</w:t>
            </w:r>
          </w:p>
        </w:tc>
        <w:tc>
          <w:tcPr>
            <w:tcW w:w="1559" w:type="dxa"/>
          </w:tcPr>
          <w:p w:rsidR="00076BBD" w:rsidRPr="006D7FEE" w:rsidRDefault="00076BBD" w:rsidP="00E613EC">
            <w:pPr>
              <w:jc w:val="both"/>
              <w:rPr>
                <w:rFonts w:ascii="Times New Roman" w:eastAsia="Calibri" w:hAnsi="Times New Roman" w:cs="Times New Roman"/>
                <w:sz w:val="28"/>
                <w:szCs w:val="28"/>
                <w:highlight w:val="yellow"/>
                <w:lang w:val="uk-UA"/>
              </w:rPr>
            </w:pPr>
            <w:r w:rsidRPr="00E8793D">
              <w:rPr>
                <w:rFonts w:ascii="Times New Roman" w:eastAsia="Calibri" w:hAnsi="Times New Roman" w:cs="Times New Roman"/>
                <w:sz w:val="28"/>
                <w:szCs w:val="28"/>
                <w:lang w:val="uk-UA"/>
              </w:rPr>
              <w:t>12</w:t>
            </w:r>
            <w:r w:rsidR="00D25F8C" w:rsidRPr="00E8793D">
              <w:rPr>
                <w:rFonts w:ascii="Times New Roman" w:eastAsia="Calibri" w:hAnsi="Times New Roman" w:cs="Times New Roman"/>
                <w:sz w:val="28"/>
                <w:szCs w:val="28"/>
                <w:lang w:val="uk-UA"/>
              </w:rPr>
              <w:t>5</w:t>
            </w:r>
            <w:r w:rsidRPr="00E8793D">
              <w:rPr>
                <w:rFonts w:ascii="Times New Roman" w:eastAsia="Calibri" w:hAnsi="Times New Roman" w:cs="Times New Roman"/>
                <w:sz w:val="28"/>
                <w:szCs w:val="28"/>
                <w:lang w:val="uk-UA"/>
              </w:rPr>
              <w:t>18</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2</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Гребеники</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89</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85</w:t>
            </w:r>
          </w:p>
        </w:tc>
        <w:tc>
          <w:tcPr>
            <w:tcW w:w="1559" w:type="dxa"/>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82</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3</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Димівське</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668</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648</w:t>
            </w:r>
          </w:p>
        </w:tc>
        <w:tc>
          <w:tcPr>
            <w:tcW w:w="1559" w:type="dxa"/>
          </w:tcPr>
          <w:p w:rsidR="00076BBD" w:rsidRPr="006D7FEE" w:rsidRDefault="006D1D8B"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r w:rsidR="00076BBD" w:rsidRPr="006D7FEE">
              <w:rPr>
                <w:rFonts w:ascii="Times New Roman" w:eastAsia="Calibri" w:hAnsi="Times New Roman" w:cs="Times New Roman"/>
                <w:sz w:val="28"/>
                <w:szCs w:val="28"/>
                <w:lang w:val="uk-UA"/>
              </w:rPr>
              <w:t>89</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4</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Дільниче</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566</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547</w:t>
            </w:r>
          </w:p>
        </w:tc>
        <w:tc>
          <w:tcPr>
            <w:tcW w:w="1559" w:type="dxa"/>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534</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5</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Зарічне</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224</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208</w:t>
            </w:r>
          </w:p>
        </w:tc>
        <w:tc>
          <w:tcPr>
            <w:tcW w:w="1559" w:type="dxa"/>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142</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6</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Кам’янка</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78</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76</w:t>
            </w:r>
          </w:p>
        </w:tc>
        <w:tc>
          <w:tcPr>
            <w:tcW w:w="1559" w:type="dxa"/>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67</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7</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Криворіжжя</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227</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205</w:t>
            </w:r>
          </w:p>
        </w:tc>
        <w:tc>
          <w:tcPr>
            <w:tcW w:w="1559" w:type="dxa"/>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200</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8</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Михайлівка</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502</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498</w:t>
            </w:r>
          </w:p>
        </w:tc>
        <w:tc>
          <w:tcPr>
            <w:tcW w:w="1559" w:type="dxa"/>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438</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9</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Новомиколаївка</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94</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86</w:t>
            </w:r>
          </w:p>
        </w:tc>
        <w:tc>
          <w:tcPr>
            <w:tcW w:w="1559" w:type="dxa"/>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77</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10</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Новоолександрівське</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14</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7</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11</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Новопавлівка</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69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63</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61</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12</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Новосафронівка</w:t>
            </w:r>
          </w:p>
        </w:tc>
        <w:tc>
          <w:tcPr>
            <w:tcW w:w="1710"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392</w:t>
            </w:r>
          </w:p>
        </w:tc>
        <w:tc>
          <w:tcPr>
            <w:tcW w:w="1418" w:type="dxa"/>
          </w:tcPr>
          <w:p w:rsidR="00076BBD" w:rsidRPr="006B4E45" w:rsidRDefault="00076BBD" w:rsidP="00E613EC">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375</w:t>
            </w:r>
          </w:p>
        </w:tc>
        <w:tc>
          <w:tcPr>
            <w:tcW w:w="1559" w:type="dxa"/>
          </w:tcPr>
          <w:p w:rsidR="00076BBD" w:rsidRPr="006D7FEE" w:rsidRDefault="00076BBD" w:rsidP="00E613EC">
            <w:pPr>
              <w:jc w:val="both"/>
              <w:rPr>
                <w:rFonts w:ascii="Times New Roman" w:eastAsia="Calibri" w:hAnsi="Times New Roman" w:cs="Times New Roman"/>
                <w:sz w:val="28"/>
                <w:szCs w:val="28"/>
                <w:lang w:val="uk-UA"/>
              </w:rPr>
            </w:pPr>
            <w:r w:rsidRPr="006D7FEE">
              <w:rPr>
                <w:rFonts w:ascii="Times New Roman" w:eastAsia="Calibri" w:hAnsi="Times New Roman" w:cs="Times New Roman"/>
                <w:sz w:val="28"/>
                <w:szCs w:val="28"/>
                <w:lang w:val="uk-UA"/>
              </w:rPr>
              <w:t>331</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13</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Озерне</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bCs/>
                <w:sz w:val="28"/>
                <w:szCs w:val="28"/>
                <w:lang w:val="uk-UA"/>
              </w:rPr>
            </w:pPr>
            <w:r w:rsidRPr="006B4E45">
              <w:rPr>
                <w:rFonts w:ascii="Times New Roman" w:eastAsia="Calibri" w:hAnsi="Times New Roman" w:cs="Times New Roman"/>
                <w:bCs/>
                <w:sz w:val="28"/>
                <w:szCs w:val="28"/>
                <w:lang w:val="uk-UA"/>
              </w:rPr>
              <w:t>675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649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76BBD" w:rsidRPr="006D7FEE" w:rsidRDefault="006D1D8B" w:rsidP="00E613EC">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5</w:t>
            </w:r>
            <w:r w:rsidR="00076BBD" w:rsidRPr="006D7FEE">
              <w:rPr>
                <w:rFonts w:ascii="Times New Roman" w:eastAsia="Calibri" w:hAnsi="Times New Roman" w:cs="Times New Roman"/>
                <w:bCs/>
                <w:sz w:val="28"/>
                <w:szCs w:val="28"/>
                <w:lang w:val="uk-UA"/>
              </w:rPr>
              <w:t>27</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14</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Підлісне</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bCs/>
                <w:sz w:val="28"/>
                <w:szCs w:val="28"/>
                <w:lang w:val="uk-UA"/>
              </w:rPr>
            </w:pPr>
            <w:r w:rsidRPr="006B4E45">
              <w:rPr>
                <w:rFonts w:ascii="Times New Roman" w:eastAsia="Calibri" w:hAnsi="Times New Roman" w:cs="Times New Roman"/>
                <w:bCs/>
                <w:sz w:val="28"/>
                <w:szCs w:val="28"/>
                <w:lang w:val="uk-UA"/>
              </w:rPr>
              <w:t>805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781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76BBD" w:rsidRPr="006D7FEE" w:rsidRDefault="00076BBD" w:rsidP="00E613EC">
            <w:pPr>
              <w:jc w:val="both"/>
              <w:rPr>
                <w:rFonts w:ascii="Times New Roman" w:eastAsia="Calibri" w:hAnsi="Times New Roman" w:cs="Times New Roman"/>
                <w:bCs/>
                <w:sz w:val="28"/>
                <w:szCs w:val="28"/>
                <w:lang w:val="uk-UA"/>
              </w:rPr>
            </w:pPr>
            <w:r w:rsidRPr="006D7FEE">
              <w:rPr>
                <w:rFonts w:ascii="Times New Roman" w:eastAsia="Calibri" w:hAnsi="Times New Roman" w:cs="Times New Roman"/>
                <w:bCs/>
                <w:sz w:val="28"/>
                <w:szCs w:val="28"/>
                <w:lang w:val="uk-UA"/>
              </w:rPr>
              <w:t>736</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15</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Троїцьке</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bCs/>
                <w:sz w:val="28"/>
                <w:szCs w:val="28"/>
                <w:lang w:val="uk-UA"/>
              </w:rPr>
            </w:pPr>
            <w:r w:rsidRPr="006B4E45">
              <w:rPr>
                <w:rFonts w:ascii="Times New Roman" w:eastAsia="Calibri" w:hAnsi="Times New Roman" w:cs="Times New Roman"/>
                <w:bCs/>
                <w:sz w:val="28"/>
                <w:szCs w:val="28"/>
                <w:lang w:val="uk-UA"/>
              </w:rPr>
              <w:t>1412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1395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76BBD" w:rsidRPr="006D7FEE" w:rsidRDefault="00076BBD" w:rsidP="00E613EC">
            <w:pPr>
              <w:jc w:val="both"/>
              <w:rPr>
                <w:rFonts w:ascii="Times New Roman" w:eastAsia="Calibri" w:hAnsi="Times New Roman" w:cs="Times New Roman"/>
                <w:bCs/>
                <w:sz w:val="28"/>
                <w:szCs w:val="28"/>
                <w:lang w:val="uk-UA"/>
              </w:rPr>
            </w:pPr>
            <w:r w:rsidRPr="006D7FEE">
              <w:rPr>
                <w:rFonts w:ascii="Times New Roman" w:eastAsia="Calibri" w:hAnsi="Times New Roman" w:cs="Times New Roman"/>
                <w:bCs/>
                <w:sz w:val="28"/>
                <w:szCs w:val="28"/>
                <w:lang w:val="uk-UA"/>
              </w:rPr>
              <w:t>1</w:t>
            </w:r>
            <w:r w:rsidR="006D1D8B">
              <w:rPr>
                <w:rFonts w:ascii="Times New Roman" w:eastAsia="Calibri" w:hAnsi="Times New Roman" w:cs="Times New Roman"/>
                <w:bCs/>
                <w:sz w:val="28"/>
                <w:szCs w:val="28"/>
                <w:lang w:val="uk-UA"/>
              </w:rPr>
              <w:t>2</w:t>
            </w:r>
            <w:r w:rsidRPr="006D7FEE">
              <w:rPr>
                <w:rFonts w:ascii="Times New Roman" w:eastAsia="Calibri" w:hAnsi="Times New Roman" w:cs="Times New Roman"/>
                <w:bCs/>
                <w:sz w:val="28"/>
                <w:szCs w:val="28"/>
                <w:lang w:val="uk-UA"/>
              </w:rPr>
              <w:t>97</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16</w:t>
            </w:r>
          </w:p>
        </w:tc>
        <w:tc>
          <w:tcPr>
            <w:tcW w:w="3593" w:type="dxa"/>
          </w:tcPr>
          <w:p w:rsidR="00076BBD" w:rsidRPr="006B4E45" w:rsidRDefault="00076BBD"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Ясна Поляна</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bCs/>
                <w:sz w:val="28"/>
                <w:szCs w:val="28"/>
                <w:lang w:val="uk-UA"/>
              </w:rPr>
            </w:pPr>
            <w:r w:rsidRPr="006B4E45">
              <w:rPr>
                <w:rFonts w:ascii="Times New Roman" w:eastAsia="Calibri" w:hAnsi="Times New Roman" w:cs="Times New Roman"/>
                <w:bCs/>
                <w:sz w:val="28"/>
                <w:szCs w:val="28"/>
                <w:lang w:val="uk-UA"/>
              </w:rPr>
              <w:t>152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76BBD" w:rsidRPr="006B4E45" w:rsidRDefault="00076BBD" w:rsidP="00E613EC">
            <w:pPr>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132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76BBD" w:rsidRPr="006D7FEE" w:rsidRDefault="00076BBD" w:rsidP="00E613EC">
            <w:pPr>
              <w:jc w:val="both"/>
              <w:rPr>
                <w:rFonts w:ascii="Times New Roman" w:eastAsia="Calibri" w:hAnsi="Times New Roman" w:cs="Times New Roman"/>
                <w:bCs/>
                <w:sz w:val="28"/>
                <w:szCs w:val="28"/>
                <w:lang w:val="uk-UA"/>
              </w:rPr>
            </w:pPr>
            <w:r w:rsidRPr="006D7FEE">
              <w:rPr>
                <w:rFonts w:ascii="Times New Roman" w:eastAsia="Calibri" w:hAnsi="Times New Roman" w:cs="Times New Roman"/>
                <w:bCs/>
                <w:sz w:val="28"/>
                <w:szCs w:val="28"/>
                <w:lang w:val="uk-UA"/>
              </w:rPr>
              <w:t>120</w:t>
            </w:r>
          </w:p>
        </w:tc>
      </w:tr>
      <w:tr w:rsidR="00076BBD" w:rsidRPr="00C358ED" w:rsidTr="00076BBD">
        <w:tc>
          <w:tcPr>
            <w:tcW w:w="617" w:type="dxa"/>
          </w:tcPr>
          <w:p w:rsidR="00076BBD" w:rsidRPr="006B4E45" w:rsidRDefault="00076BBD" w:rsidP="00E613EC">
            <w:pPr>
              <w:jc w:val="both"/>
              <w:rPr>
                <w:rFonts w:ascii="Times New Roman" w:eastAsia="Calibri" w:hAnsi="Times New Roman" w:cs="Times New Roman"/>
                <w:b/>
                <w:bCs/>
                <w:sz w:val="28"/>
                <w:szCs w:val="28"/>
                <w:lang w:val="uk-UA"/>
              </w:rPr>
            </w:pPr>
          </w:p>
        </w:tc>
        <w:tc>
          <w:tcPr>
            <w:tcW w:w="3593" w:type="dxa"/>
          </w:tcPr>
          <w:p w:rsidR="00076BBD" w:rsidRPr="006B4E45" w:rsidRDefault="00076BBD" w:rsidP="00E613EC">
            <w:pPr>
              <w:jc w:val="both"/>
              <w:rPr>
                <w:rFonts w:ascii="Times New Roman" w:eastAsia="Calibri" w:hAnsi="Times New Roman" w:cs="Times New Roman"/>
                <w:b/>
                <w:sz w:val="28"/>
                <w:szCs w:val="28"/>
                <w:lang w:val="uk-UA"/>
              </w:rPr>
            </w:pPr>
            <w:r w:rsidRPr="006B4E45">
              <w:rPr>
                <w:rFonts w:ascii="Times New Roman" w:eastAsia="Calibri" w:hAnsi="Times New Roman" w:cs="Times New Roman"/>
                <w:b/>
                <w:sz w:val="28"/>
                <w:szCs w:val="28"/>
                <w:lang w:val="uk-UA"/>
              </w:rPr>
              <w:t>всього</w:t>
            </w:r>
          </w:p>
        </w:tc>
        <w:tc>
          <w:tcPr>
            <w:tcW w:w="1710" w:type="dxa"/>
          </w:tcPr>
          <w:p w:rsidR="00076BBD" w:rsidRPr="006B4E45" w:rsidRDefault="00076BBD" w:rsidP="00E613EC">
            <w:pPr>
              <w:jc w:val="both"/>
              <w:rPr>
                <w:rFonts w:ascii="Times New Roman" w:eastAsia="Calibri" w:hAnsi="Times New Roman" w:cs="Times New Roman"/>
                <w:b/>
                <w:sz w:val="28"/>
                <w:szCs w:val="28"/>
                <w:lang w:val="uk-UA"/>
              </w:rPr>
            </w:pPr>
            <w:r w:rsidRPr="006B4E45">
              <w:rPr>
                <w:rFonts w:ascii="Times New Roman" w:eastAsia="Calibri" w:hAnsi="Times New Roman" w:cs="Times New Roman"/>
                <w:b/>
                <w:sz w:val="28"/>
                <w:szCs w:val="28"/>
                <w:lang w:val="uk-UA"/>
              </w:rPr>
              <w:t>18442</w:t>
            </w:r>
          </w:p>
        </w:tc>
        <w:tc>
          <w:tcPr>
            <w:tcW w:w="1418" w:type="dxa"/>
          </w:tcPr>
          <w:p w:rsidR="00076BBD" w:rsidRPr="006B4E45" w:rsidRDefault="00076BBD" w:rsidP="00E613EC">
            <w:pPr>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18</w:t>
            </w:r>
            <w:r w:rsidR="00607806">
              <w:rPr>
                <w:rFonts w:ascii="Times New Roman" w:eastAsia="Calibri" w:hAnsi="Times New Roman" w:cs="Times New Roman"/>
                <w:b/>
                <w:sz w:val="28"/>
                <w:szCs w:val="28"/>
                <w:lang w:val="uk-UA"/>
              </w:rPr>
              <w:t>22</w:t>
            </w:r>
            <w:r>
              <w:rPr>
                <w:rFonts w:ascii="Times New Roman" w:eastAsia="Calibri" w:hAnsi="Times New Roman" w:cs="Times New Roman"/>
                <w:b/>
                <w:sz w:val="28"/>
                <w:szCs w:val="28"/>
                <w:lang w:val="uk-UA"/>
              </w:rPr>
              <w:t>8</w:t>
            </w:r>
          </w:p>
        </w:tc>
        <w:tc>
          <w:tcPr>
            <w:tcW w:w="1559" w:type="dxa"/>
          </w:tcPr>
          <w:p w:rsidR="00076BBD" w:rsidRPr="006B4E45" w:rsidRDefault="00076BBD" w:rsidP="00E613EC">
            <w:pPr>
              <w:jc w:val="both"/>
              <w:rPr>
                <w:rFonts w:ascii="Times New Roman" w:eastAsia="Calibri" w:hAnsi="Times New Roman" w:cs="Times New Roman"/>
                <w:b/>
                <w:sz w:val="28"/>
                <w:szCs w:val="28"/>
                <w:lang w:val="uk-UA"/>
              </w:rPr>
            </w:pPr>
            <w:r w:rsidRPr="006B4E45">
              <w:rPr>
                <w:rFonts w:ascii="Times New Roman" w:eastAsia="Calibri" w:hAnsi="Times New Roman" w:cs="Times New Roman"/>
                <w:b/>
                <w:sz w:val="28"/>
                <w:szCs w:val="28"/>
                <w:lang w:val="uk-UA"/>
              </w:rPr>
              <w:t>17726</w:t>
            </w:r>
          </w:p>
        </w:tc>
      </w:tr>
    </w:tbl>
    <w:p w:rsidR="00DB4810" w:rsidRDefault="00DB4810" w:rsidP="00E613EC">
      <w:pPr>
        <w:spacing w:after="0" w:line="240" w:lineRule="auto"/>
        <w:ind w:left="720"/>
        <w:contextualSpacing/>
        <w:jc w:val="both"/>
        <w:rPr>
          <w:rFonts w:ascii="Times New Roman" w:eastAsia="Calibri" w:hAnsi="Times New Roman" w:cs="Times New Roman"/>
          <w:bCs/>
          <w:color w:val="000000" w:themeColor="text1"/>
          <w:sz w:val="28"/>
          <w:szCs w:val="28"/>
          <w:lang w:val="uk-UA"/>
        </w:rPr>
      </w:pPr>
      <w:bookmarkStart w:id="2" w:name="_Hlk125487546"/>
      <w:bookmarkEnd w:id="1"/>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076BBD" w:rsidRDefault="00076BB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C50D7C" w:rsidRDefault="00C50D7C"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p>
    <w:p w:rsidR="004718E4" w:rsidRDefault="007E2C1D" w:rsidP="00E613EC">
      <w:pPr>
        <w:tabs>
          <w:tab w:val="left" w:pos="6946"/>
        </w:tabs>
        <w:spacing w:after="0" w:line="240" w:lineRule="auto"/>
        <w:ind w:right="-143"/>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Т</w:t>
      </w:r>
      <w:r w:rsidR="004718E4">
        <w:rPr>
          <w:rFonts w:ascii="Times New Roman" w:eastAsia="Times New Roman" w:hAnsi="Times New Roman" w:cs="Times New Roman"/>
          <w:color w:val="000000" w:themeColor="text1"/>
          <w:sz w:val="28"/>
          <w:szCs w:val="28"/>
          <w:lang w:val="uk-UA" w:eastAsia="ru-RU"/>
        </w:rPr>
        <w:t>абл</w:t>
      </w:r>
      <w:r w:rsidR="006E03A9">
        <w:rPr>
          <w:rFonts w:ascii="Times New Roman" w:eastAsia="Times New Roman" w:hAnsi="Times New Roman" w:cs="Times New Roman"/>
          <w:color w:val="000000" w:themeColor="text1"/>
          <w:sz w:val="28"/>
          <w:szCs w:val="28"/>
          <w:lang w:val="uk-UA" w:eastAsia="ru-RU"/>
        </w:rPr>
        <w:t xml:space="preserve">иця </w:t>
      </w:r>
      <w:r w:rsidR="004718E4">
        <w:rPr>
          <w:rFonts w:ascii="Times New Roman" w:eastAsia="Times New Roman" w:hAnsi="Times New Roman" w:cs="Times New Roman"/>
          <w:color w:val="000000" w:themeColor="text1"/>
          <w:sz w:val="28"/>
          <w:szCs w:val="28"/>
          <w:lang w:val="uk-UA" w:eastAsia="ru-RU"/>
        </w:rPr>
        <w:t xml:space="preserve"> 6</w:t>
      </w:r>
    </w:p>
    <w:p w:rsidR="002F3D84" w:rsidRDefault="00CD0020" w:rsidP="00E613EC">
      <w:pPr>
        <w:spacing w:after="0" w:line="240" w:lineRule="auto"/>
        <w:contextualSpacing/>
        <w:jc w:val="both"/>
        <w:rPr>
          <w:rFonts w:ascii="Times New Roman" w:eastAsia="Calibri" w:hAnsi="Times New Roman" w:cs="Times New Roman"/>
          <w:bCs/>
          <w:color w:val="000000" w:themeColor="text1"/>
          <w:sz w:val="28"/>
          <w:szCs w:val="28"/>
          <w:lang w:val="uk-UA"/>
        </w:rPr>
      </w:pPr>
      <w:r w:rsidRPr="00C74AE5">
        <w:rPr>
          <w:rFonts w:ascii="Times New Roman" w:eastAsia="Calibri" w:hAnsi="Times New Roman" w:cs="Times New Roman"/>
          <w:bCs/>
          <w:color w:val="000000" w:themeColor="text1"/>
          <w:sz w:val="28"/>
          <w:szCs w:val="28"/>
          <w:lang w:val="uk-UA"/>
        </w:rPr>
        <w:t xml:space="preserve">Розподіл населення </w:t>
      </w:r>
      <w:r w:rsidR="00050F93">
        <w:rPr>
          <w:rFonts w:ascii="Times New Roman" w:eastAsia="Calibri" w:hAnsi="Times New Roman" w:cs="Times New Roman"/>
          <w:bCs/>
          <w:color w:val="000000" w:themeColor="text1"/>
          <w:sz w:val="28"/>
          <w:szCs w:val="28"/>
          <w:lang w:val="uk-UA"/>
        </w:rPr>
        <w:t>Новоодеської</w:t>
      </w:r>
      <w:r w:rsidR="002F3D84">
        <w:rPr>
          <w:rFonts w:ascii="Times New Roman" w:eastAsia="Calibri" w:hAnsi="Times New Roman" w:cs="Times New Roman"/>
          <w:bCs/>
          <w:color w:val="000000" w:themeColor="text1"/>
          <w:sz w:val="28"/>
          <w:szCs w:val="28"/>
          <w:lang w:val="uk-UA"/>
        </w:rPr>
        <w:t xml:space="preserve">міської </w:t>
      </w:r>
      <w:r w:rsidRPr="00C74AE5">
        <w:rPr>
          <w:rFonts w:ascii="Times New Roman" w:eastAsia="Calibri" w:hAnsi="Times New Roman" w:cs="Times New Roman"/>
          <w:bCs/>
          <w:color w:val="000000" w:themeColor="text1"/>
          <w:sz w:val="28"/>
          <w:szCs w:val="28"/>
          <w:lang w:val="uk-UA"/>
        </w:rPr>
        <w:t>територіальної громади</w:t>
      </w:r>
    </w:p>
    <w:p w:rsidR="00CD0020" w:rsidRPr="00C74AE5" w:rsidRDefault="00CD0020" w:rsidP="00E613EC">
      <w:pPr>
        <w:spacing w:after="0" w:line="240" w:lineRule="auto"/>
        <w:contextualSpacing/>
        <w:jc w:val="both"/>
        <w:rPr>
          <w:rFonts w:ascii="Times New Roman" w:eastAsia="Calibri" w:hAnsi="Times New Roman" w:cs="Times New Roman"/>
          <w:bCs/>
          <w:color w:val="000000" w:themeColor="text1"/>
          <w:sz w:val="28"/>
          <w:szCs w:val="28"/>
          <w:lang w:val="uk-UA"/>
        </w:rPr>
      </w:pPr>
      <w:r w:rsidRPr="00C74AE5">
        <w:rPr>
          <w:rFonts w:ascii="Times New Roman" w:eastAsia="Calibri" w:hAnsi="Times New Roman" w:cs="Times New Roman"/>
          <w:bCs/>
          <w:color w:val="000000" w:themeColor="text1"/>
          <w:sz w:val="28"/>
          <w:szCs w:val="28"/>
          <w:lang w:val="uk-UA"/>
        </w:rPr>
        <w:t xml:space="preserve"> за віком та статтю</w:t>
      </w:r>
    </w:p>
    <w:tbl>
      <w:tblPr>
        <w:tblStyle w:val="a5"/>
        <w:tblW w:w="9327" w:type="dxa"/>
        <w:tblInd w:w="-5" w:type="dxa"/>
        <w:tblLook w:val="04A0"/>
      </w:tblPr>
      <w:tblGrid>
        <w:gridCol w:w="4224"/>
        <w:gridCol w:w="2438"/>
        <w:gridCol w:w="1559"/>
        <w:gridCol w:w="1106"/>
      </w:tblGrid>
      <w:tr w:rsidR="00D751AB" w:rsidRPr="00FF25FB" w:rsidTr="00D951E0">
        <w:tc>
          <w:tcPr>
            <w:tcW w:w="4224" w:type="dxa"/>
            <w:shd w:val="clear" w:color="auto" w:fill="7B7B7B" w:themeFill="accent3" w:themeFillShade="BF"/>
          </w:tcPr>
          <w:p w:rsidR="00D751AB" w:rsidRPr="00D951E0" w:rsidRDefault="00D751AB" w:rsidP="00E613EC">
            <w:pPr>
              <w:contextualSpacing/>
              <w:jc w:val="both"/>
              <w:rPr>
                <w:rFonts w:ascii="Times New Roman" w:eastAsia="Calibri" w:hAnsi="Times New Roman" w:cs="Times New Roman"/>
                <w:b/>
                <w:color w:val="FFFF00"/>
                <w:sz w:val="26"/>
                <w:szCs w:val="26"/>
                <w:lang w:val="uk-UA"/>
              </w:rPr>
            </w:pPr>
            <w:bookmarkStart w:id="3" w:name="_Hlk125487566"/>
            <w:bookmarkEnd w:id="2"/>
            <w:r w:rsidRPr="00D951E0">
              <w:rPr>
                <w:rFonts w:ascii="Times New Roman" w:eastAsia="Calibri" w:hAnsi="Times New Roman" w:cs="Times New Roman"/>
                <w:b/>
                <w:color w:val="FFFF00"/>
                <w:sz w:val="26"/>
                <w:szCs w:val="26"/>
                <w:lang w:val="uk-UA"/>
              </w:rPr>
              <w:lastRenderedPageBreak/>
              <w:t>Населення</w:t>
            </w:r>
          </w:p>
        </w:tc>
        <w:tc>
          <w:tcPr>
            <w:tcW w:w="2438" w:type="dxa"/>
            <w:shd w:val="clear" w:color="auto" w:fill="7B7B7B" w:themeFill="accent3" w:themeFillShade="BF"/>
          </w:tcPr>
          <w:p w:rsidR="00D751AB" w:rsidRPr="00D951E0" w:rsidRDefault="00D751AB" w:rsidP="00E613EC">
            <w:pPr>
              <w:contextualSpacing/>
              <w:jc w:val="both"/>
              <w:rPr>
                <w:rFonts w:ascii="Times New Roman" w:eastAsia="Calibri" w:hAnsi="Times New Roman" w:cs="Times New Roman"/>
                <w:b/>
                <w:color w:val="FFFF00"/>
                <w:sz w:val="26"/>
                <w:szCs w:val="26"/>
                <w:lang w:val="uk-UA"/>
              </w:rPr>
            </w:pPr>
            <w:r w:rsidRPr="00D951E0">
              <w:rPr>
                <w:rFonts w:ascii="Times New Roman" w:eastAsia="Calibri" w:hAnsi="Times New Roman" w:cs="Times New Roman"/>
                <w:b/>
                <w:color w:val="FFFF00"/>
                <w:sz w:val="26"/>
                <w:szCs w:val="26"/>
                <w:lang w:val="uk-UA"/>
              </w:rPr>
              <w:t>2021</w:t>
            </w:r>
          </w:p>
        </w:tc>
        <w:tc>
          <w:tcPr>
            <w:tcW w:w="1559" w:type="dxa"/>
            <w:shd w:val="clear" w:color="auto" w:fill="7B7B7B" w:themeFill="accent3" w:themeFillShade="BF"/>
          </w:tcPr>
          <w:p w:rsidR="00D751AB" w:rsidRPr="00D951E0" w:rsidRDefault="00D751AB" w:rsidP="00E613EC">
            <w:pPr>
              <w:contextualSpacing/>
              <w:jc w:val="both"/>
              <w:rPr>
                <w:rFonts w:ascii="Times New Roman" w:eastAsia="Calibri" w:hAnsi="Times New Roman" w:cs="Times New Roman"/>
                <w:b/>
                <w:color w:val="FFFF00"/>
                <w:sz w:val="26"/>
                <w:szCs w:val="26"/>
                <w:lang w:val="uk-UA"/>
              </w:rPr>
            </w:pPr>
            <w:r w:rsidRPr="00D951E0">
              <w:rPr>
                <w:rFonts w:ascii="Times New Roman" w:eastAsia="Calibri" w:hAnsi="Times New Roman" w:cs="Times New Roman"/>
                <w:b/>
                <w:color w:val="FFFF00"/>
                <w:sz w:val="26"/>
                <w:szCs w:val="26"/>
                <w:lang w:val="uk-UA"/>
              </w:rPr>
              <w:t>2022</w:t>
            </w:r>
          </w:p>
        </w:tc>
        <w:tc>
          <w:tcPr>
            <w:tcW w:w="1106" w:type="dxa"/>
            <w:shd w:val="clear" w:color="auto" w:fill="7B7B7B" w:themeFill="accent3" w:themeFillShade="BF"/>
          </w:tcPr>
          <w:p w:rsidR="00D751AB" w:rsidRPr="00D951E0" w:rsidRDefault="00D751AB" w:rsidP="00E613EC">
            <w:pPr>
              <w:contextualSpacing/>
              <w:jc w:val="both"/>
              <w:rPr>
                <w:rFonts w:ascii="Times New Roman" w:eastAsia="Calibri" w:hAnsi="Times New Roman" w:cs="Times New Roman"/>
                <w:b/>
                <w:color w:val="FFFF00"/>
                <w:sz w:val="26"/>
                <w:szCs w:val="26"/>
                <w:lang w:val="uk-UA"/>
              </w:rPr>
            </w:pPr>
            <w:r w:rsidRPr="00D951E0">
              <w:rPr>
                <w:rFonts w:ascii="Times New Roman" w:eastAsia="Calibri" w:hAnsi="Times New Roman" w:cs="Times New Roman"/>
                <w:b/>
                <w:color w:val="FFFF00"/>
                <w:sz w:val="26"/>
                <w:szCs w:val="26"/>
                <w:lang w:val="uk-UA"/>
              </w:rPr>
              <w:t>2023</w:t>
            </w:r>
          </w:p>
        </w:tc>
      </w:tr>
      <w:tr w:rsidR="00D751AB" w:rsidRPr="00FF25FB" w:rsidTr="0062510C">
        <w:tc>
          <w:tcPr>
            <w:tcW w:w="4224" w:type="dxa"/>
          </w:tcPr>
          <w:p w:rsidR="00D751AB" w:rsidRPr="00FC44C6" w:rsidRDefault="00D751AB" w:rsidP="00E613EC">
            <w:pPr>
              <w:contextualSpacing/>
              <w:jc w:val="both"/>
              <w:rPr>
                <w:rFonts w:ascii="Times New Roman" w:eastAsia="Calibri" w:hAnsi="Times New Roman" w:cs="Times New Roman"/>
                <w:b/>
                <w:bCs/>
                <w:color w:val="000000" w:themeColor="text1"/>
                <w:sz w:val="26"/>
                <w:szCs w:val="26"/>
                <w:lang w:val="uk-UA"/>
              </w:rPr>
            </w:pPr>
            <w:r w:rsidRPr="00FC44C6">
              <w:rPr>
                <w:rFonts w:ascii="Times New Roman" w:eastAsia="Calibri" w:hAnsi="Times New Roman" w:cs="Times New Roman"/>
                <w:b/>
                <w:bCs/>
                <w:color w:val="000000" w:themeColor="text1"/>
                <w:sz w:val="26"/>
                <w:szCs w:val="26"/>
                <w:lang w:val="uk-UA"/>
              </w:rPr>
              <w:t xml:space="preserve">до 6 років </w:t>
            </w:r>
          </w:p>
        </w:tc>
        <w:tc>
          <w:tcPr>
            <w:tcW w:w="2438" w:type="dxa"/>
            <w:tcBorders>
              <w:top w:val="single" w:sz="4" w:space="0" w:color="auto"/>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941</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771</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722</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хлопчики</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494</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406</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381</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дівчатка</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447</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365</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341</w:t>
            </w:r>
          </w:p>
        </w:tc>
      </w:tr>
      <w:tr w:rsidR="00D751AB" w:rsidRPr="00FF25FB" w:rsidTr="0062510C">
        <w:tc>
          <w:tcPr>
            <w:tcW w:w="4224" w:type="dxa"/>
          </w:tcPr>
          <w:p w:rsidR="00D751AB" w:rsidRPr="00FC44C6" w:rsidRDefault="00D751AB" w:rsidP="00E613EC">
            <w:pPr>
              <w:contextualSpacing/>
              <w:jc w:val="both"/>
              <w:rPr>
                <w:rFonts w:ascii="Times New Roman" w:eastAsia="Calibri" w:hAnsi="Times New Roman" w:cs="Times New Roman"/>
                <w:b/>
                <w:bCs/>
                <w:color w:val="000000" w:themeColor="text1"/>
                <w:sz w:val="26"/>
                <w:szCs w:val="26"/>
                <w:lang w:val="uk-UA"/>
              </w:rPr>
            </w:pPr>
            <w:r w:rsidRPr="00FC44C6">
              <w:rPr>
                <w:rFonts w:ascii="Times New Roman" w:eastAsia="Calibri" w:hAnsi="Times New Roman" w:cs="Times New Roman"/>
                <w:b/>
                <w:bCs/>
                <w:color w:val="000000" w:themeColor="text1"/>
                <w:sz w:val="26"/>
                <w:szCs w:val="26"/>
                <w:lang w:val="uk-UA"/>
              </w:rPr>
              <w:t>від 7 до 14 років</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1692</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1678</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1657</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хлопчики</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862</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836</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854</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дівчатка</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830</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842</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803</w:t>
            </w:r>
          </w:p>
        </w:tc>
      </w:tr>
      <w:tr w:rsidR="00D751AB" w:rsidRPr="00FF25FB" w:rsidTr="0062510C">
        <w:tc>
          <w:tcPr>
            <w:tcW w:w="4224" w:type="dxa"/>
          </w:tcPr>
          <w:p w:rsidR="00D751AB" w:rsidRPr="00FC44C6" w:rsidRDefault="00D751AB" w:rsidP="00E613EC">
            <w:pPr>
              <w:ind w:left="302" w:hanging="283"/>
              <w:contextualSpacing/>
              <w:jc w:val="both"/>
              <w:rPr>
                <w:rFonts w:ascii="Times New Roman" w:eastAsia="Calibri" w:hAnsi="Times New Roman" w:cs="Times New Roman"/>
                <w:b/>
                <w:bCs/>
                <w:color w:val="000000" w:themeColor="text1"/>
                <w:sz w:val="26"/>
                <w:szCs w:val="26"/>
                <w:lang w:val="uk-UA"/>
              </w:rPr>
            </w:pPr>
            <w:r w:rsidRPr="00FC44C6">
              <w:rPr>
                <w:rFonts w:ascii="Times New Roman" w:eastAsia="Calibri" w:hAnsi="Times New Roman" w:cs="Times New Roman"/>
                <w:b/>
                <w:bCs/>
                <w:color w:val="000000" w:themeColor="text1"/>
                <w:sz w:val="26"/>
                <w:szCs w:val="26"/>
                <w:lang w:val="uk-UA"/>
              </w:rPr>
              <w:t>від 15 до 18 років</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438</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440</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b/>
                <w:bCs/>
                <w:sz w:val="26"/>
                <w:szCs w:val="26"/>
                <w:lang w:val="uk-UA"/>
              </w:rPr>
            </w:pPr>
            <w:r w:rsidRPr="00117FBA">
              <w:rPr>
                <w:rFonts w:ascii="Times New Roman" w:eastAsia="Calibri" w:hAnsi="Times New Roman" w:cs="Times New Roman"/>
                <w:b/>
                <w:bCs/>
                <w:sz w:val="26"/>
                <w:szCs w:val="26"/>
                <w:lang w:val="uk-UA"/>
              </w:rPr>
              <w:t>501</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юнаків</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202</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210</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751AB"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247</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дівчат</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236</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230</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17FBA" w:rsidRDefault="00D751AB" w:rsidP="00E613EC">
            <w:pPr>
              <w:contextualSpacing/>
              <w:jc w:val="both"/>
              <w:rPr>
                <w:rFonts w:ascii="Times New Roman" w:eastAsia="Calibri" w:hAnsi="Times New Roman" w:cs="Times New Roman"/>
                <w:sz w:val="26"/>
                <w:szCs w:val="26"/>
                <w:lang w:val="uk-UA"/>
              </w:rPr>
            </w:pPr>
            <w:r w:rsidRPr="00117FBA">
              <w:rPr>
                <w:rFonts w:ascii="Times New Roman" w:eastAsia="Calibri" w:hAnsi="Times New Roman" w:cs="Times New Roman"/>
                <w:sz w:val="26"/>
                <w:szCs w:val="26"/>
                <w:lang w:val="uk-UA"/>
              </w:rPr>
              <w:t>254</w:t>
            </w:r>
          </w:p>
        </w:tc>
      </w:tr>
      <w:tr w:rsidR="00D751AB" w:rsidRPr="00FF25FB" w:rsidTr="0062510C">
        <w:tc>
          <w:tcPr>
            <w:tcW w:w="4224" w:type="dxa"/>
          </w:tcPr>
          <w:p w:rsidR="00D751AB" w:rsidRPr="00FC44C6" w:rsidRDefault="00D751AB" w:rsidP="00E613EC">
            <w:pPr>
              <w:contextualSpacing/>
              <w:jc w:val="both"/>
              <w:rPr>
                <w:rFonts w:ascii="Times New Roman" w:eastAsia="Calibri" w:hAnsi="Times New Roman" w:cs="Times New Roman"/>
                <w:b/>
                <w:bCs/>
                <w:color w:val="000000" w:themeColor="text1"/>
                <w:sz w:val="26"/>
                <w:szCs w:val="26"/>
                <w:lang w:val="uk-UA"/>
              </w:rPr>
            </w:pPr>
            <w:r w:rsidRPr="00FC44C6">
              <w:rPr>
                <w:rFonts w:ascii="Times New Roman" w:eastAsia="Calibri" w:hAnsi="Times New Roman" w:cs="Times New Roman"/>
                <w:b/>
                <w:bCs/>
                <w:color w:val="000000" w:themeColor="text1"/>
                <w:sz w:val="26"/>
                <w:szCs w:val="26"/>
                <w:lang w:val="uk-UA"/>
              </w:rPr>
              <w:t xml:space="preserve">від 19 до </w:t>
            </w:r>
            <w:r w:rsidR="00172FE8">
              <w:rPr>
                <w:rFonts w:ascii="Times New Roman" w:eastAsia="Calibri" w:hAnsi="Times New Roman" w:cs="Times New Roman"/>
                <w:b/>
                <w:bCs/>
                <w:color w:val="000000" w:themeColor="text1"/>
                <w:sz w:val="26"/>
                <w:szCs w:val="26"/>
                <w:lang w:val="uk-UA"/>
              </w:rPr>
              <w:t>59</w:t>
            </w:r>
            <w:r w:rsidRPr="007624F7">
              <w:rPr>
                <w:rFonts w:ascii="Times New Roman" w:eastAsia="Calibri" w:hAnsi="Times New Roman" w:cs="Times New Roman"/>
                <w:b/>
                <w:bCs/>
                <w:sz w:val="26"/>
                <w:szCs w:val="26"/>
                <w:lang w:val="uk-UA"/>
              </w:rPr>
              <w:t>років</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7624F7" w:rsidRDefault="001A2856" w:rsidP="00E613EC">
            <w:pPr>
              <w:contextualSpacing/>
              <w:jc w:val="both"/>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10124</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7624F7" w:rsidRDefault="00165B27" w:rsidP="00E613EC">
            <w:pPr>
              <w:contextualSpacing/>
              <w:jc w:val="both"/>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10250</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7624F7" w:rsidRDefault="006C59B4" w:rsidP="00E613EC">
            <w:pPr>
              <w:contextualSpacing/>
              <w:jc w:val="both"/>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9877</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чоловіків</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7624F7" w:rsidRDefault="006C59B4"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4</w:t>
            </w:r>
            <w:r w:rsidR="00125879">
              <w:rPr>
                <w:rFonts w:ascii="Times New Roman" w:eastAsia="Calibri" w:hAnsi="Times New Roman" w:cs="Times New Roman"/>
                <w:sz w:val="26"/>
                <w:szCs w:val="26"/>
                <w:lang w:val="uk-UA"/>
              </w:rPr>
              <w:t>8</w:t>
            </w:r>
            <w:r>
              <w:rPr>
                <w:rFonts w:ascii="Times New Roman" w:eastAsia="Calibri" w:hAnsi="Times New Roman" w:cs="Times New Roman"/>
                <w:sz w:val="26"/>
                <w:szCs w:val="26"/>
                <w:lang w:val="uk-UA"/>
              </w:rPr>
              <w:t>65</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7624F7" w:rsidRDefault="006C59B4"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4</w:t>
            </w:r>
            <w:r w:rsidR="00125879">
              <w:rPr>
                <w:rFonts w:ascii="Times New Roman" w:eastAsia="Calibri" w:hAnsi="Times New Roman" w:cs="Times New Roman"/>
                <w:sz w:val="26"/>
                <w:szCs w:val="26"/>
                <w:lang w:val="uk-UA"/>
              </w:rPr>
              <w:t>7</w:t>
            </w:r>
            <w:r>
              <w:rPr>
                <w:rFonts w:ascii="Times New Roman" w:eastAsia="Calibri" w:hAnsi="Times New Roman" w:cs="Times New Roman"/>
                <w:sz w:val="26"/>
                <w:szCs w:val="26"/>
                <w:lang w:val="uk-UA"/>
              </w:rPr>
              <w:t>86</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7624F7" w:rsidRDefault="006C59B4"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4</w:t>
            </w:r>
            <w:r w:rsidR="00125879">
              <w:rPr>
                <w:rFonts w:ascii="Times New Roman" w:eastAsia="Calibri" w:hAnsi="Times New Roman" w:cs="Times New Roman"/>
                <w:sz w:val="26"/>
                <w:szCs w:val="26"/>
                <w:lang w:val="uk-UA"/>
              </w:rPr>
              <w:t>6</w:t>
            </w:r>
            <w:r>
              <w:rPr>
                <w:rFonts w:ascii="Times New Roman" w:eastAsia="Calibri" w:hAnsi="Times New Roman" w:cs="Times New Roman"/>
                <w:sz w:val="26"/>
                <w:szCs w:val="26"/>
                <w:lang w:val="uk-UA"/>
              </w:rPr>
              <w:t>67</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жінок</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7624F7" w:rsidRDefault="00017F81"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5</w:t>
            </w:r>
            <w:r w:rsidR="00125879">
              <w:rPr>
                <w:rFonts w:ascii="Times New Roman" w:eastAsia="Calibri" w:hAnsi="Times New Roman" w:cs="Times New Roman"/>
                <w:sz w:val="26"/>
                <w:szCs w:val="26"/>
                <w:lang w:val="uk-UA"/>
              </w:rPr>
              <w:t>2</w:t>
            </w:r>
            <w:r>
              <w:rPr>
                <w:rFonts w:ascii="Times New Roman" w:eastAsia="Calibri" w:hAnsi="Times New Roman" w:cs="Times New Roman"/>
                <w:sz w:val="26"/>
                <w:szCs w:val="26"/>
                <w:lang w:val="uk-UA"/>
              </w:rPr>
              <w:t>59</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7624F7" w:rsidRDefault="00AC13C5"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5264</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7624F7" w:rsidRDefault="00125879"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5210</w:t>
            </w:r>
          </w:p>
        </w:tc>
      </w:tr>
      <w:tr w:rsidR="00D751AB" w:rsidRPr="00FF25FB" w:rsidTr="0062510C">
        <w:tc>
          <w:tcPr>
            <w:tcW w:w="4224" w:type="dxa"/>
          </w:tcPr>
          <w:p w:rsidR="00D751AB" w:rsidRPr="00FC44C6" w:rsidRDefault="00D751AB" w:rsidP="00E613EC">
            <w:pPr>
              <w:ind w:left="302" w:hanging="283"/>
              <w:contextualSpacing/>
              <w:jc w:val="both"/>
              <w:rPr>
                <w:rFonts w:ascii="Times New Roman" w:eastAsia="Calibri" w:hAnsi="Times New Roman" w:cs="Times New Roman"/>
                <w:b/>
                <w:bCs/>
                <w:color w:val="000000" w:themeColor="text1"/>
                <w:sz w:val="26"/>
                <w:szCs w:val="26"/>
                <w:lang w:val="uk-UA"/>
              </w:rPr>
            </w:pPr>
            <w:r w:rsidRPr="00FC44C6">
              <w:rPr>
                <w:rFonts w:ascii="Times New Roman" w:eastAsia="Calibri" w:hAnsi="Times New Roman" w:cs="Times New Roman"/>
                <w:b/>
                <w:bCs/>
                <w:color w:val="000000" w:themeColor="text1"/>
                <w:sz w:val="26"/>
                <w:szCs w:val="26"/>
                <w:lang w:val="uk-UA"/>
              </w:rPr>
              <w:t>від 60 років і більше</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7624F7" w:rsidRDefault="00DD10A2" w:rsidP="00E613EC">
            <w:pPr>
              <w:contextualSpacing/>
              <w:jc w:val="both"/>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5247</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7624F7" w:rsidRDefault="00DD10A2" w:rsidP="00E613EC">
            <w:pPr>
              <w:contextualSpacing/>
              <w:jc w:val="both"/>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5039</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7624F7" w:rsidRDefault="00A24B5F" w:rsidP="00E613EC">
            <w:pPr>
              <w:contextualSpacing/>
              <w:jc w:val="both"/>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4969</w:t>
            </w:r>
          </w:p>
        </w:tc>
      </w:tr>
      <w:tr w:rsidR="00D751AB" w:rsidRPr="00FF25FB" w:rsidTr="0062510C">
        <w:tc>
          <w:tcPr>
            <w:tcW w:w="4224" w:type="dxa"/>
          </w:tcPr>
          <w:p w:rsidR="00D751AB" w:rsidRPr="00FC44C6" w:rsidRDefault="00D751AB" w:rsidP="00E613EC">
            <w:pPr>
              <w:ind w:left="302" w:firstLine="284"/>
              <w:contextualSpacing/>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 чоловіків</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D10A2"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2378</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1A2856" w:rsidRDefault="00DD10A2"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2248</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1A2856" w:rsidRDefault="00A24B5F" w:rsidP="00E613EC">
            <w:pPr>
              <w:contextualSpacing/>
              <w:jc w:val="both"/>
              <w:rPr>
                <w:rFonts w:ascii="Times New Roman" w:eastAsia="Calibri" w:hAnsi="Times New Roman" w:cs="Times New Roman"/>
                <w:sz w:val="26"/>
                <w:szCs w:val="26"/>
                <w:highlight w:val="cyan"/>
                <w:lang w:val="uk-UA"/>
              </w:rPr>
            </w:pPr>
            <w:r w:rsidRPr="001A2856">
              <w:rPr>
                <w:rFonts w:ascii="Times New Roman" w:eastAsia="Calibri" w:hAnsi="Times New Roman" w:cs="Times New Roman"/>
                <w:sz w:val="26"/>
                <w:szCs w:val="26"/>
                <w:highlight w:val="cyan"/>
                <w:lang w:val="uk-UA"/>
              </w:rPr>
              <w:t>2150</w:t>
            </w:r>
          </w:p>
        </w:tc>
      </w:tr>
      <w:tr w:rsidR="00D751AB" w:rsidRPr="00FF25FB" w:rsidTr="0062510C">
        <w:tc>
          <w:tcPr>
            <w:tcW w:w="4224" w:type="dxa"/>
          </w:tcPr>
          <w:p w:rsidR="00D751AB" w:rsidRPr="00FC44C6" w:rsidRDefault="00D751AB" w:rsidP="00E613EC">
            <w:pPr>
              <w:pStyle w:val="a3"/>
              <w:numPr>
                <w:ilvl w:val="0"/>
                <w:numId w:val="5"/>
              </w:numPr>
              <w:jc w:val="both"/>
              <w:rPr>
                <w:rFonts w:ascii="Times New Roman" w:eastAsia="Calibri" w:hAnsi="Times New Roman" w:cs="Times New Roman"/>
                <w:color w:val="000000" w:themeColor="text1"/>
                <w:sz w:val="26"/>
                <w:szCs w:val="26"/>
                <w:lang w:val="uk-UA"/>
              </w:rPr>
            </w:pPr>
            <w:r w:rsidRPr="00FC44C6">
              <w:rPr>
                <w:rFonts w:ascii="Times New Roman" w:eastAsia="Calibri" w:hAnsi="Times New Roman" w:cs="Times New Roman"/>
                <w:color w:val="000000" w:themeColor="text1"/>
                <w:sz w:val="26"/>
                <w:szCs w:val="26"/>
                <w:lang w:val="uk-UA"/>
              </w:rPr>
              <w:t>жінок</w:t>
            </w:r>
          </w:p>
        </w:tc>
        <w:tc>
          <w:tcPr>
            <w:tcW w:w="2438" w:type="dxa"/>
            <w:tcBorders>
              <w:top w:val="nil"/>
              <w:left w:val="nil"/>
              <w:bottom w:val="single" w:sz="4" w:space="0" w:color="auto"/>
              <w:right w:val="single" w:sz="4" w:space="0" w:color="auto"/>
            </w:tcBorders>
            <w:shd w:val="clear" w:color="auto" w:fill="FFFFFF" w:themeFill="background1"/>
            <w:vAlign w:val="bottom"/>
          </w:tcPr>
          <w:p w:rsidR="00D751AB" w:rsidRPr="007624F7" w:rsidRDefault="00117FBA"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2869</w:t>
            </w:r>
          </w:p>
        </w:tc>
        <w:tc>
          <w:tcPr>
            <w:tcW w:w="1559" w:type="dxa"/>
            <w:tcBorders>
              <w:top w:val="nil"/>
              <w:left w:val="nil"/>
              <w:bottom w:val="single" w:sz="4" w:space="0" w:color="auto"/>
              <w:right w:val="single" w:sz="4" w:space="0" w:color="auto"/>
            </w:tcBorders>
            <w:shd w:val="clear" w:color="auto" w:fill="FFFFFF" w:themeFill="background1"/>
            <w:vAlign w:val="bottom"/>
          </w:tcPr>
          <w:p w:rsidR="00D751AB" w:rsidRPr="007624F7" w:rsidRDefault="00117FBA"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2791</w:t>
            </w:r>
          </w:p>
        </w:tc>
        <w:tc>
          <w:tcPr>
            <w:tcW w:w="1106" w:type="dxa"/>
            <w:tcBorders>
              <w:top w:val="nil"/>
              <w:left w:val="nil"/>
              <w:bottom w:val="single" w:sz="4" w:space="0" w:color="auto"/>
              <w:right w:val="single" w:sz="4" w:space="0" w:color="auto"/>
            </w:tcBorders>
            <w:shd w:val="clear" w:color="auto" w:fill="FFFFFF" w:themeFill="background1"/>
            <w:vAlign w:val="bottom"/>
          </w:tcPr>
          <w:p w:rsidR="00D751AB" w:rsidRPr="007624F7" w:rsidRDefault="00A24B5F" w:rsidP="00E613EC">
            <w:pPr>
              <w:contextualSpacing/>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w:t>
            </w:r>
            <w:r w:rsidR="00D30C2B">
              <w:rPr>
                <w:rFonts w:ascii="Times New Roman" w:eastAsia="Calibri" w:hAnsi="Times New Roman" w:cs="Times New Roman"/>
                <w:sz w:val="26"/>
                <w:szCs w:val="26"/>
                <w:lang w:val="uk-UA"/>
              </w:rPr>
              <w:t>8</w:t>
            </w:r>
            <w:r>
              <w:rPr>
                <w:rFonts w:ascii="Times New Roman" w:eastAsia="Calibri" w:hAnsi="Times New Roman" w:cs="Times New Roman"/>
                <w:sz w:val="26"/>
                <w:szCs w:val="26"/>
                <w:lang w:val="uk-UA"/>
              </w:rPr>
              <w:t>19</w:t>
            </w:r>
          </w:p>
        </w:tc>
      </w:tr>
      <w:tr w:rsidR="00D751AB" w:rsidRPr="00FF25FB" w:rsidTr="0062510C">
        <w:tc>
          <w:tcPr>
            <w:tcW w:w="4224" w:type="dxa"/>
          </w:tcPr>
          <w:p w:rsidR="00D751AB" w:rsidRPr="00FC44C6" w:rsidRDefault="00D751AB" w:rsidP="00E613EC">
            <w:pPr>
              <w:pStyle w:val="a3"/>
              <w:ind w:left="752"/>
              <w:jc w:val="both"/>
              <w:rPr>
                <w:rFonts w:ascii="Times New Roman" w:eastAsia="Calibri" w:hAnsi="Times New Roman" w:cs="Times New Roman"/>
                <w:b/>
                <w:bCs/>
                <w:color w:val="000000" w:themeColor="text1"/>
                <w:sz w:val="26"/>
                <w:szCs w:val="26"/>
                <w:lang w:val="uk-UA"/>
              </w:rPr>
            </w:pPr>
            <w:r w:rsidRPr="00FC44C6">
              <w:rPr>
                <w:rFonts w:ascii="Times New Roman" w:eastAsia="Calibri" w:hAnsi="Times New Roman" w:cs="Times New Roman"/>
                <w:b/>
                <w:bCs/>
                <w:color w:val="000000" w:themeColor="text1"/>
                <w:sz w:val="26"/>
                <w:szCs w:val="26"/>
                <w:lang w:val="uk-UA"/>
              </w:rPr>
              <w:t>ВСЬОГО</w:t>
            </w:r>
          </w:p>
        </w:tc>
        <w:tc>
          <w:tcPr>
            <w:tcW w:w="2438" w:type="dxa"/>
            <w:tcBorders>
              <w:top w:val="nil"/>
              <w:left w:val="nil"/>
              <w:bottom w:val="single" w:sz="4" w:space="0" w:color="auto"/>
              <w:right w:val="single" w:sz="4" w:space="0" w:color="auto"/>
            </w:tcBorders>
            <w:shd w:val="clear" w:color="auto" w:fill="auto"/>
          </w:tcPr>
          <w:p w:rsidR="00D751AB" w:rsidRPr="0070349A" w:rsidRDefault="00D751AB" w:rsidP="00E613EC">
            <w:pPr>
              <w:contextualSpacing/>
              <w:jc w:val="both"/>
              <w:rPr>
                <w:rFonts w:ascii="Times New Roman" w:hAnsi="Times New Roman" w:cs="Times New Roman"/>
                <w:b/>
                <w:bCs/>
                <w:sz w:val="26"/>
                <w:szCs w:val="26"/>
                <w:lang w:val="uk-UA"/>
              </w:rPr>
            </w:pPr>
            <w:r>
              <w:rPr>
                <w:rFonts w:ascii="Times New Roman" w:hAnsi="Times New Roman" w:cs="Times New Roman"/>
                <w:b/>
                <w:bCs/>
                <w:sz w:val="26"/>
                <w:szCs w:val="26"/>
                <w:lang w:val="uk-UA"/>
              </w:rPr>
              <w:t>18442</w:t>
            </w:r>
          </w:p>
        </w:tc>
        <w:tc>
          <w:tcPr>
            <w:tcW w:w="1559" w:type="dxa"/>
            <w:tcBorders>
              <w:top w:val="nil"/>
              <w:left w:val="nil"/>
              <w:bottom w:val="single" w:sz="4" w:space="0" w:color="auto"/>
              <w:right w:val="single" w:sz="4" w:space="0" w:color="auto"/>
            </w:tcBorders>
            <w:shd w:val="clear" w:color="auto" w:fill="auto"/>
          </w:tcPr>
          <w:p w:rsidR="00D751AB" w:rsidRPr="006B4E45" w:rsidRDefault="00D751AB" w:rsidP="00E613EC">
            <w:pPr>
              <w:contextualSpacing/>
              <w:jc w:val="both"/>
              <w:rPr>
                <w:rFonts w:ascii="Times New Roman" w:hAnsi="Times New Roman" w:cs="Times New Roman"/>
                <w:b/>
                <w:bCs/>
                <w:sz w:val="26"/>
                <w:szCs w:val="26"/>
                <w:lang w:val="uk-UA"/>
              </w:rPr>
            </w:pPr>
            <w:r>
              <w:rPr>
                <w:rFonts w:ascii="Times New Roman" w:hAnsi="Times New Roman" w:cs="Times New Roman"/>
                <w:b/>
                <w:bCs/>
                <w:sz w:val="26"/>
                <w:szCs w:val="26"/>
                <w:lang w:val="uk-UA"/>
              </w:rPr>
              <w:t>18178</w:t>
            </w:r>
          </w:p>
        </w:tc>
        <w:tc>
          <w:tcPr>
            <w:tcW w:w="1106" w:type="dxa"/>
            <w:tcBorders>
              <w:top w:val="nil"/>
              <w:left w:val="nil"/>
              <w:bottom w:val="single" w:sz="4" w:space="0" w:color="auto"/>
              <w:right w:val="single" w:sz="4" w:space="0" w:color="auto"/>
            </w:tcBorders>
            <w:shd w:val="clear" w:color="auto" w:fill="auto"/>
          </w:tcPr>
          <w:p w:rsidR="00D751AB" w:rsidRPr="0070349A" w:rsidRDefault="00D751AB" w:rsidP="00E613EC">
            <w:pPr>
              <w:contextualSpacing/>
              <w:jc w:val="both"/>
              <w:rPr>
                <w:rFonts w:ascii="Times New Roman" w:hAnsi="Times New Roman" w:cs="Times New Roman"/>
                <w:b/>
                <w:bCs/>
                <w:sz w:val="26"/>
                <w:szCs w:val="26"/>
              </w:rPr>
            </w:pPr>
            <w:r>
              <w:rPr>
                <w:rFonts w:ascii="Times New Roman" w:eastAsia="Calibri" w:hAnsi="Times New Roman" w:cs="Times New Roman"/>
                <w:b/>
                <w:sz w:val="28"/>
                <w:szCs w:val="28"/>
                <w:lang w:val="uk-UA"/>
              </w:rPr>
              <w:t>17726</w:t>
            </w:r>
          </w:p>
        </w:tc>
      </w:tr>
      <w:bookmarkEnd w:id="3"/>
    </w:tbl>
    <w:p w:rsidR="00964A12" w:rsidRDefault="00964A12" w:rsidP="00E613EC">
      <w:pPr>
        <w:spacing w:after="0" w:line="312" w:lineRule="auto"/>
        <w:ind w:firstLine="709"/>
        <w:jc w:val="both"/>
        <w:rPr>
          <w:rFonts w:ascii="Times New Roman" w:hAnsi="Times New Roman" w:cs="Times New Roman"/>
          <w:sz w:val="28"/>
          <w:szCs w:val="28"/>
          <w:lang w:val="uk-UA"/>
        </w:rPr>
      </w:pPr>
    </w:p>
    <w:p w:rsidR="008B587D" w:rsidRDefault="00AD65A4" w:rsidP="00E613EC">
      <w:pPr>
        <w:spacing w:after="0" w:line="312" w:lineRule="auto"/>
        <w:ind w:firstLine="709"/>
        <w:jc w:val="both"/>
        <w:rPr>
          <w:rFonts w:ascii="Times New Roman" w:hAnsi="Times New Roman" w:cs="Times New Roman"/>
          <w:sz w:val="28"/>
          <w:szCs w:val="28"/>
          <w:lang w:val="uk-UA"/>
        </w:rPr>
      </w:pPr>
      <w:r w:rsidRPr="00E423C7">
        <w:rPr>
          <w:rFonts w:ascii="Times New Roman" w:hAnsi="Times New Roman" w:cs="Times New Roman"/>
          <w:sz w:val="28"/>
          <w:szCs w:val="28"/>
          <w:lang w:val="uk-UA"/>
        </w:rPr>
        <w:t>Співвідношення між чоловіками та жінками коливається в залежності від вікових груп: від 0 до 14 років – більша частка чоловічого населення; 15-64років – зростає частка жіночого населення; старше 65 років – значно більша частка жіночого населення.</w:t>
      </w:r>
    </w:p>
    <w:p w:rsidR="00CD0020" w:rsidRDefault="00CD002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7</w:t>
      </w:r>
    </w:p>
    <w:p w:rsidR="00CD0020" w:rsidRDefault="00CD002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Соціально-економічна характеристика населення на 01.01.202</w:t>
      </w:r>
      <w:r w:rsidR="006B4E45">
        <w:rPr>
          <w:rFonts w:ascii="Times New Roman" w:hAnsi="Times New Roman" w:cs="Times New Roman"/>
          <w:sz w:val="28"/>
          <w:szCs w:val="28"/>
          <w:lang w:val="uk-UA"/>
        </w:rPr>
        <w:t>3</w:t>
      </w:r>
      <w:r>
        <w:rPr>
          <w:rFonts w:ascii="Times New Roman" w:hAnsi="Times New Roman" w:cs="Times New Roman"/>
          <w:sz w:val="28"/>
          <w:szCs w:val="28"/>
          <w:lang w:val="uk-UA"/>
        </w:rPr>
        <w:t>р.</w:t>
      </w:r>
    </w:p>
    <w:tbl>
      <w:tblPr>
        <w:tblStyle w:val="a5"/>
        <w:tblW w:w="9180" w:type="dxa"/>
        <w:tblLook w:val="04A0"/>
      </w:tblPr>
      <w:tblGrid>
        <w:gridCol w:w="6941"/>
        <w:gridCol w:w="2239"/>
      </w:tblGrid>
      <w:tr w:rsidR="00CD0020" w:rsidRPr="005558CF" w:rsidTr="0019210C">
        <w:tc>
          <w:tcPr>
            <w:tcW w:w="6941" w:type="dxa"/>
            <w:shd w:val="clear" w:color="auto" w:fill="767171" w:themeFill="background2" w:themeFillShade="80"/>
          </w:tcPr>
          <w:p w:rsidR="00CD0020" w:rsidRPr="005558CF" w:rsidRDefault="00CD0020" w:rsidP="00E613EC">
            <w:pPr>
              <w:spacing w:line="264" w:lineRule="auto"/>
              <w:jc w:val="both"/>
              <w:rPr>
                <w:rFonts w:ascii="Times New Roman" w:hAnsi="Times New Roman" w:cs="Times New Roman"/>
                <w:b/>
                <w:color w:val="FFFF00"/>
                <w:sz w:val="26"/>
                <w:szCs w:val="26"/>
                <w:lang w:val="uk-UA"/>
              </w:rPr>
            </w:pPr>
            <w:r w:rsidRPr="005558CF">
              <w:rPr>
                <w:rFonts w:ascii="Times New Roman" w:hAnsi="Times New Roman" w:cs="Times New Roman"/>
                <w:b/>
                <w:color w:val="FFFF00"/>
                <w:sz w:val="26"/>
                <w:szCs w:val="26"/>
                <w:lang w:val="uk-UA"/>
              </w:rPr>
              <w:t>Показники</w:t>
            </w:r>
          </w:p>
        </w:tc>
        <w:tc>
          <w:tcPr>
            <w:tcW w:w="2239" w:type="dxa"/>
            <w:shd w:val="clear" w:color="auto" w:fill="767171" w:themeFill="background2" w:themeFillShade="80"/>
          </w:tcPr>
          <w:p w:rsidR="00CD0020" w:rsidRPr="005558CF" w:rsidRDefault="00CD0020" w:rsidP="00E613EC">
            <w:pPr>
              <w:spacing w:line="264" w:lineRule="auto"/>
              <w:jc w:val="both"/>
              <w:rPr>
                <w:rFonts w:ascii="Times New Roman" w:hAnsi="Times New Roman" w:cs="Times New Roman"/>
                <w:b/>
                <w:color w:val="FFFF00"/>
                <w:sz w:val="26"/>
                <w:szCs w:val="26"/>
                <w:lang w:val="uk-UA"/>
              </w:rPr>
            </w:pPr>
            <w:r w:rsidRPr="005558CF">
              <w:rPr>
                <w:rFonts w:ascii="Times New Roman" w:hAnsi="Times New Roman" w:cs="Times New Roman"/>
                <w:b/>
                <w:color w:val="FFFF00"/>
                <w:sz w:val="26"/>
                <w:szCs w:val="26"/>
                <w:lang w:val="uk-UA"/>
              </w:rPr>
              <w:t>Кількість осіб</w:t>
            </w:r>
          </w:p>
        </w:tc>
      </w:tr>
      <w:tr w:rsidR="00E423C7" w:rsidTr="0062510C">
        <w:tc>
          <w:tcPr>
            <w:tcW w:w="6941" w:type="dxa"/>
          </w:tcPr>
          <w:p w:rsidR="00E423C7" w:rsidRPr="00863789" w:rsidRDefault="00E423C7" w:rsidP="00E613EC">
            <w:pPr>
              <w:spacing w:line="264" w:lineRule="auto"/>
              <w:jc w:val="both"/>
              <w:rPr>
                <w:rFonts w:ascii="Times New Roman" w:hAnsi="Times New Roman" w:cs="Times New Roman"/>
                <w:i/>
                <w:sz w:val="26"/>
                <w:szCs w:val="26"/>
                <w:lang w:val="uk-UA"/>
              </w:rPr>
            </w:pPr>
            <w:r w:rsidRPr="00863789">
              <w:rPr>
                <w:rFonts w:ascii="Times New Roman" w:hAnsi="Times New Roman" w:cs="Times New Roman"/>
                <w:i/>
                <w:sz w:val="26"/>
                <w:szCs w:val="26"/>
                <w:lang w:val="uk-UA"/>
              </w:rPr>
              <w:t>Особи працездатного віку</w:t>
            </w:r>
          </w:p>
        </w:tc>
        <w:tc>
          <w:tcPr>
            <w:tcW w:w="2239" w:type="dxa"/>
          </w:tcPr>
          <w:p w:rsidR="00E423C7" w:rsidRPr="00863789" w:rsidRDefault="00E21DC6"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10378</w:t>
            </w:r>
          </w:p>
        </w:tc>
      </w:tr>
      <w:tr w:rsidR="00E423C7" w:rsidTr="0062510C">
        <w:tc>
          <w:tcPr>
            <w:tcW w:w="6941" w:type="dxa"/>
          </w:tcPr>
          <w:p w:rsidR="00E423C7" w:rsidRPr="00863789"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863789">
              <w:rPr>
                <w:rFonts w:ascii="Times New Roman" w:hAnsi="Times New Roman" w:cs="Times New Roman"/>
                <w:sz w:val="26"/>
                <w:szCs w:val="26"/>
                <w:lang w:val="uk-UA"/>
              </w:rPr>
              <w:t>чоловіки</w:t>
            </w:r>
          </w:p>
        </w:tc>
        <w:tc>
          <w:tcPr>
            <w:tcW w:w="2239" w:type="dxa"/>
          </w:tcPr>
          <w:p w:rsidR="00E423C7" w:rsidRPr="00863789" w:rsidRDefault="00E21DC6"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4914</w:t>
            </w:r>
          </w:p>
        </w:tc>
      </w:tr>
      <w:tr w:rsidR="00E423C7" w:rsidTr="0062510C">
        <w:tc>
          <w:tcPr>
            <w:tcW w:w="6941" w:type="dxa"/>
          </w:tcPr>
          <w:p w:rsidR="00E423C7" w:rsidRPr="00863789"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863789">
              <w:rPr>
                <w:rFonts w:ascii="Times New Roman" w:hAnsi="Times New Roman" w:cs="Times New Roman"/>
                <w:sz w:val="26"/>
                <w:szCs w:val="26"/>
                <w:lang w:val="uk-UA"/>
              </w:rPr>
              <w:t>жінки</w:t>
            </w:r>
          </w:p>
        </w:tc>
        <w:tc>
          <w:tcPr>
            <w:tcW w:w="2239" w:type="dxa"/>
          </w:tcPr>
          <w:p w:rsidR="00E423C7" w:rsidRPr="00863789" w:rsidRDefault="00E21DC6"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5464</w:t>
            </w:r>
          </w:p>
        </w:tc>
      </w:tr>
      <w:tr w:rsidR="00E423C7" w:rsidTr="0062510C">
        <w:tc>
          <w:tcPr>
            <w:tcW w:w="6941" w:type="dxa"/>
          </w:tcPr>
          <w:p w:rsidR="00E423C7" w:rsidRPr="00863789" w:rsidRDefault="00E423C7" w:rsidP="00E613EC">
            <w:pPr>
              <w:spacing w:line="264" w:lineRule="auto"/>
              <w:jc w:val="both"/>
              <w:rPr>
                <w:rFonts w:ascii="Times New Roman" w:hAnsi="Times New Roman" w:cs="Times New Roman"/>
                <w:i/>
                <w:sz w:val="26"/>
                <w:szCs w:val="26"/>
                <w:lang w:val="uk-UA"/>
              </w:rPr>
            </w:pPr>
            <w:bookmarkStart w:id="4" w:name="_Hlk130902252"/>
            <w:r w:rsidRPr="00863789">
              <w:rPr>
                <w:rFonts w:ascii="Times New Roman" w:hAnsi="Times New Roman" w:cs="Times New Roman"/>
                <w:i/>
                <w:sz w:val="26"/>
                <w:szCs w:val="26"/>
                <w:lang w:val="uk-UA"/>
              </w:rPr>
              <w:t xml:space="preserve">Випускники ПТУ та </w:t>
            </w:r>
            <w:r w:rsidRPr="0070349A">
              <w:rPr>
                <w:rFonts w:ascii="Times New Roman" w:hAnsi="Times New Roman" w:cs="Times New Roman"/>
                <w:i/>
                <w:sz w:val="26"/>
                <w:szCs w:val="26"/>
                <w:lang w:val="uk-UA"/>
              </w:rPr>
              <w:t xml:space="preserve">ВНЗ </w:t>
            </w:r>
            <w:r>
              <w:rPr>
                <w:rFonts w:ascii="Times New Roman" w:hAnsi="Times New Roman" w:cs="Times New Roman"/>
                <w:i/>
                <w:sz w:val="26"/>
                <w:szCs w:val="26"/>
                <w:lang w:val="uk-UA"/>
              </w:rPr>
              <w:t>(</w:t>
            </w:r>
            <w:r w:rsidRPr="0070349A">
              <w:rPr>
                <w:rFonts w:ascii="Times New Roman" w:hAnsi="Times New Roman" w:cs="Times New Roman"/>
                <w:i/>
                <w:sz w:val="26"/>
                <w:szCs w:val="26"/>
                <w:lang w:val="uk-UA"/>
              </w:rPr>
              <w:t>за попередній навчальний рік</w:t>
            </w:r>
            <w:r>
              <w:rPr>
                <w:rFonts w:ascii="Times New Roman" w:hAnsi="Times New Roman" w:cs="Times New Roman"/>
                <w:i/>
                <w:sz w:val="26"/>
                <w:szCs w:val="26"/>
                <w:lang w:val="uk-UA"/>
              </w:rPr>
              <w:t>)</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177</w:t>
            </w:r>
          </w:p>
        </w:tc>
      </w:tr>
      <w:tr w:rsidR="00E423C7" w:rsidTr="0062510C">
        <w:tc>
          <w:tcPr>
            <w:tcW w:w="6941" w:type="dxa"/>
          </w:tcPr>
          <w:p w:rsidR="00E423C7" w:rsidRPr="00863789"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863789">
              <w:rPr>
                <w:rFonts w:ascii="Times New Roman" w:hAnsi="Times New Roman" w:cs="Times New Roman"/>
                <w:sz w:val="26"/>
                <w:szCs w:val="26"/>
                <w:lang w:val="uk-UA"/>
              </w:rPr>
              <w:t>чоловіки</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80</w:t>
            </w:r>
          </w:p>
        </w:tc>
      </w:tr>
      <w:tr w:rsidR="00E423C7" w:rsidTr="0062510C">
        <w:tc>
          <w:tcPr>
            <w:tcW w:w="6941" w:type="dxa"/>
          </w:tcPr>
          <w:p w:rsidR="00E423C7" w:rsidRPr="00863789"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863789">
              <w:rPr>
                <w:rFonts w:ascii="Times New Roman" w:hAnsi="Times New Roman" w:cs="Times New Roman"/>
                <w:sz w:val="26"/>
                <w:szCs w:val="26"/>
                <w:lang w:val="uk-UA"/>
              </w:rPr>
              <w:t>жінки</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97</w:t>
            </w:r>
          </w:p>
        </w:tc>
      </w:tr>
      <w:bookmarkEnd w:id="4"/>
      <w:tr w:rsidR="00E423C7" w:rsidTr="0062510C">
        <w:tc>
          <w:tcPr>
            <w:tcW w:w="6941" w:type="dxa"/>
          </w:tcPr>
          <w:p w:rsidR="00E423C7" w:rsidRPr="00863789" w:rsidRDefault="00E423C7" w:rsidP="00E613EC">
            <w:pPr>
              <w:spacing w:line="264" w:lineRule="auto"/>
              <w:jc w:val="both"/>
              <w:rPr>
                <w:rFonts w:ascii="Times New Roman" w:hAnsi="Times New Roman" w:cs="Times New Roman"/>
                <w:i/>
                <w:sz w:val="26"/>
                <w:szCs w:val="26"/>
                <w:lang w:val="uk-UA"/>
              </w:rPr>
            </w:pPr>
            <w:r w:rsidRPr="00863789">
              <w:rPr>
                <w:rFonts w:ascii="Times New Roman" w:hAnsi="Times New Roman" w:cs="Times New Roman"/>
                <w:i/>
                <w:sz w:val="26"/>
                <w:szCs w:val="26"/>
                <w:lang w:val="uk-UA"/>
              </w:rPr>
              <w:t>Внутрішньопереміщені особи</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3956</w:t>
            </w:r>
          </w:p>
        </w:tc>
      </w:tr>
      <w:tr w:rsidR="00E423C7" w:rsidTr="0062510C">
        <w:tc>
          <w:tcPr>
            <w:tcW w:w="6941" w:type="dxa"/>
          </w:tcPr>
          <w:p w:rsidR="00E423C7" w:rsidRPr="00863789"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863789">
              <w:rPr>
                <w:rFonts w:ascii="Times New Roman" w:hAnsi="Times New Roman" w:cs="Times New Roman"/>
                <w:sz w:val="26"/>
                <w:szCs w:val="26"/>
                <w:lang w:val="uk-UA"/>
              </w:rPr>
              <w:t>чоловіки</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1336</w:t>
            </w:r>
          </w:p>
        </w:tc>
      </w:tr>
      <w:tr w:rsidR="00E423C7" w:rsidTr="0062510C">
        <w:tc>
          <w:tcPr>
            <w:tcW w:w="6941" w:type="dxa"/>
          </w:tcPr>
          <w:p w:rsidR="00E423C7" w:rsidRPr="00863789"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863789">
              <w:rPr>
                <w:rFonts w:ascii="Times New Roman" w:hAnsi="Times New Roman" w:cs="Times New Roman"/>
                <w:sz w:val="26"/>
                <w:szCs w:val="26"/>
                <w:lang w:val="uk-UA"/>
              </w:rPr>
              <w:t>жінки</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2620</w:t>
            </w:r>
          </w:p>
        </w:tc>
      </w:tr>
      <w:tr w:rsidR="00E423C7" w:rsidTr="0062510C">
        <w:tc>
          <w:tcPr>
            <w:tcW w:w="6941" w:type="dxa"/>
          </w:tcPr>
          <w:p w:rsidR="00E423C7" w:rsidRPr="00863789" w:rsidRDefault="00E423C7" w:rsidP="00E613EC">
            <w:pPr>
              <w:spacing w:line="264" w:lineRule="auto"/>
              <w:jc w:val="both"/>
              <w:rPr>
                <w:rFonts w:ascii="Times New Roman" w:hAnsi="Times New Roman" w:cs="Times New Roman"/>
                <w:i/>
                <w:sz w:val="26"/>
                <w:szCs w:val="26"/>
                <w:lang w:val="uk-UA"/>
              </w:rPr>
            </w:pPr>
            <w:r w:rsidRPr="00863789">
              <w:rPr>
                <w:rFonts w:ascii="Times New Roman" w:hAnsi="Times New Roman" w:cs="Times New Roman"/>
                <w:i/>
                <w:sz w:val="26"/>
                <w:szCs w:val="26"/>
                <w:lang w:val="uk-UA"/>
              </w:rPr>
              <w:t>Особи з інвалідністю</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1074</w:t>
            </w:r>
          </w:p>
        </w:tc>
      </w:tr>
      <w:tr w:rsidR="00E423C7" w:rsidTr="0062510C">
        <w:tc>
          <w:tcPr>
            <w:tcW w:w="6941" w:type="dxa"/>
          </w:tcPr>
          <w:p w:rsidR="00E423C7" w:rsidRPr="00863789"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863789">
              <w:rPr>
                <w:rFonts w:ascii="Times New Roman" w:hAnsi="Times New Roman" w:cs="Times New Roman"/>
                <w:sz w:val="26"/>
                <w:szCs w:val="26"/>
                <w:lang w:val="uk-UA"/>
              </w:rPr>
              <w:t>чоловіки</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687</w:t>
            </w:r>
          </w:p>
        </w:tc>
      </w:tr>
      <w:tr w:rsidR="00E423C7" w:rsidTr="0062510C">
        <w:tc>
          <w:tcPr>
            <w:tcW w:w="6941" w:type="dxa"/>
          </w:tcPr>
          <w:p w:rsidR="00E423C7" w:rsidRPr="00863789"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863789">
              <w:rPr>
                <w:rFonts w:ascii="Times New Roman" w:hAnsi="Times New Roman" w:cs="Times New Roman"/>
                <w:sz w:val="26"/>
                <w:szCs w:val="26"/>
                <w:lang w:val="uk-UA"/>
              </w:rPr>
              <w:t>жінки</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387</w:t>
            </w:r>
          </w:p>
        </w:tc>
      </w:tr>
      <w:tr w:rsidR="00E423C7" w:rsidTr="0062510C">
        <w:tc>
          <w:tcPr>
            <w:tcW w:w="6941" w:type="dxa"/>
          </w:tcPr>
          <w:p w:rsidR="00E423C7" w:rsidRPr="00863789" w:rsidRDefault="00E423C7" w:rsidP="00E613EC">
            <w:pPr>
              <w:spacing w:line="264" w:lineRule="auto"/>
              <w:jc w:val="both"/>
              <w:rPr>
                <w:rFonts w:ascii="Times New Roman" w:hAnsi="Times New Roman" w:cs="Times New Roman"/>
                <w:i/>
                <w:sz w:val="26"/>
                <w:szCs w:val="26"/>
                <w:lang w:val="uk-UA"/>
              </w:rPr>
            </w:pPr>
            <w:r w:rsidRPr="00863789">
              <w:rPr>
                <w:rFonts w:ascii="Times New Roman" w:hAnsi="Times New Roman" w:cs="Times New Roman"/>
                <w:i/>
                <w:sz w:val="26"/>
                <w:szCs w:val="26"/>
                <w:lang w:val="uk-UA"/>
              </w:rPr>
              <w:t>Безробітні, зареєстровані в службі зайнятості</w:t>
            </w:r>
          </w:p>
        </w:tc>
        <w:tc>
          <w:tcPr>
            <w:tcW w:w="2239" w:type="dxa"/>
          </w:tcPr>
          <w:p w:rsidR="00E423C7" w:rsidRPr="00863789"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31</w:t>
            </w:r>
          </w:p>
        </w:tc>
      </w:tr>
      <w:tr w:rsidR="00E423C7" w:rsidTr="0062510C">
        <w:tc>
          <w:tcPr>
            <w:tcW w:w="6941" w:type="dxa"/>
          </w:tcPr>
          <w:p w:rsidR="00E423C7" w:rsidRPr="00B84148"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B84148">
              <w:rPr>
                <w:rFonts w:ascii="Times New Roman" w:hAnsi="Times New Roman" w:cs="Times New Roman"/>
                <w:sz w:val="26"/>
                <w:szCs w:val="26"/>
                <w:lang w:val="uk-UA"/>
              </w:rPr>
              <w:t>чоловіки</w:t>
            </w:r>
          </w:p>
        </w:tc>
        <w:tc>
          <w:tcPr>
            <w:tcW w:w="2239" w:type="dxa"/>
          </w:tcPr>
          <w:p w:rsidR="00E423C7" w:rsidRPr="00B84148"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11</w:t>
            </w:r>
          </w:p>
        </w:tc>
      </w:tr>
      <w:tr w:rsidR="00E423C7" w:rsidTr="0062510C">
        <w:tc>
          <w:tcPr>
            <w:tcW w:w="6941" w:type="dxa"/>
          </w:tcPr>
          <w:p w:rsidR="00E423C7" w:rsidRPr="00B84148" w:rsidRDefault="00E423C7" w:rsidP="00E613EC">
            <w:pPr>
              <w:pStyle w:val="a3"/>
              <w:numPr>
                <w:ilvl w:val="0"/>
                <w:numId w:val="6"/>
              </w:numPr>
              <w:spacing w:line="264" w:lineRule="auto"/>
              <w:jc w:val="both"/>
              <w:rPr>
                <w:rFonts w:ascii="Times New Roman" w:hAnsi="Times New Roman" w:cs="Times New Roman"/>
                <w:sz w:val="26"/>
                <w:szCs w:val="26"/>
                <w:lang w:val="uk-UA"/>
              </w:rPr>
            </w:pPr>
            <w:r w:rsidRPr="00B84148">
              <w:rPr>
                <w:rFonts w:ascii="Times New Roman" w:hAnsi="Times New Roman" w:cs="Times New Roman"/>
                <w:sz w:val="26"/>
                <w:szCs w:val="26"/>
                <w:lang w:val="uk-UA"/>
              </w:rPr>
              <w:t>жінки</w:t>
            </w:r>
          </w:p>
        </w:tc>
        <w:tc>
          <w:tcPr>
            <w:tcW w:w="2239" w:type="dxa"/>
          </w:tcPr>
          <w:p w:rsidR="00E423C7" w:rsidRPr="00B84148" w:rsidRDefault="00E423C7" w:rsidP="00E613EC">
            <w:pPr>
              <w:spacing w:line="264" w:lineRule="auto"/>
              <w:jc w:val="both"/>
              <w:rPr>
                <w:rFonts w:ascii="Times New Roman" w:hAnsi="Times New Roman" w:cs="Times New Roman"/>
                <w:sz w:val="26"/>
                <w:szCs w:val="26"/>
                <w:lang w:val="uk-UA"/>
              </w:rPr>
            </w:pPr>
            <w:r>
              <w:rPr>
                <w:rFonts w:ascii="Times New Roman" w:hAnsi="Times New Roman" w:cs="Times New Roman"/>
                <w:sz w:val="26"/>
                <w:szCs w:val="26"/>
                <w:lang w:val="uk-UA"/>
              </w:rPr>
              <w:t>20</w:t>
            </w:r>
          </w:p>
        </w:tc>
      </w:tr>
    </w:tbl>
    <w:p w:rsidR="00532421" w:rsidRDefault="00532421" w:rsidP="00E613EC">
      <w:pPr>
        <w:spacing w:after="0" w:line="240" w:lineRule="auto"/>
        <w:jc w:val="both"/>
        <w:rPr>
          <w:rFonts w:ascii="Times New Roman" w:hAnsi="Times New Roman" w:cs="Times New Roman"/>
          <w:b/>
          <w:sz w:val="28"/>
          <w:szCs w:val="28"/>
          <w:lang w:val="uk-UA"/>
        </w:rPr>
      </w:pPr>
    </w:p>
    <w:p w:rsidR="00964A12" w:rsidRDefault="00964A12" w:rsidP="00E613EC">
      <w:pPr>
        <w:spacing w:after="0" w:line="240" w:lineRule="auto"/>
        <w:jc w:val="both"/>
        <w:rPr>
          <w:rFonts w:ascii="Times New Roman" w:hAnsi="Times New Roman" w:cs="Times New Roman"/>
          <w:b/>
          <w:sz w:val="28"/>
          <w:szCs w:val="28"/>
          <w:lang w:val="uk-UA"/>
        </w:rPr>
      </w:pPr>
    </w:p>
    <w:p w:rsidR="00964A12" w:rsidRDefault="00964A12" w:rsidP="00E613EC">
      <w:pPr>
        <w:spacing w:after="0" w:line="240" w:lineRule="auto"/>
        <w:jc w:val="both"/>
        <w:rPr>
          <w:rFonts w:ascii="Times New Roman" w:hAnsi="Times New Roman" w:cs="Times New Roman"/>
          <w:b/>
          <w:sz w:val="28"/>
          <w:szCs w:val="28"/>
          <w:lang w:val="uk-UA"/>
        </w:rPr>
      </w:pPr>
    </w:p>
    <w:p w:rsidR="00C50D7C" w:rsidRDefault="001F68E8" w:rsidP="00E613E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Середня заробітна плата </w:t>
      </w:r>
      <w:r w:rsidR="00C50D7C">
        <w:rPr>
          <w:rFonts w:ascii="Times New Roman" w:hAnsi="Times New Roman" w:cs="Times New Roman"/>
          <w:b/>
          <w:sz w:val="28"/>
          <w:szCs w:val="28"/>
          <w:lang w:val="uk-UA"/>
        </w:rPr>
        <w:t xml:space="preserve">в Новоодеській міській громаді </w:t>
      </w:r>
    </w:p>
    <w:p w:rsidR="00CF3292" w:rsidRDefault="001F68E8" w:rsidP="00E613E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по напрямам діяльності 2021-2023</w:t>
      </w:r>
    </w:p>
    <w:p w:rsidR="00CD0020" w:rsidRDefault="00CD0020" w:rsidP="00E613EC">
      <w:p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Таблиця 8</w:t>
      </w:r>
    </w:p>
    <w:tbl>
      <w:tblPr>
        <w:tblStyle w:val="a5"/>
        <w:tblW w:w="9180" w:type="dxa"/>
        <w:tblLook w:val="04A0"/>
      </w:tblPr>
      <w:tblGrid>
        <w:gridCol w:w="4248"/>
        <w:gridCol w:w="1672"/>
        <w:gridCol w:w="1701"/>
        <w:gridCol w:w="1559"/>
      </w:tblGrid>
      <w:tr w:rsidR="00CD0020" w:rsidRPr="00C358ED" w:rsidTr="0019210C">
        <w:tc>
          <w:tcPr>
            <w:tcW w:w="4248" w:type="dxa"/>
            <w:vMerge w:val="restart"/>
            <w:shd w:val="clear" w:color="auto" w:fill="767171" w:themeFill="background2" w:themeFillShade="80"/>
          </w:tcPr>
          <w:p w:rsidR="00CD0020" w:rsidRPr="00C01A00" w:rsidRDefault="0019210C" w:rsidP="00E613EC">
            <w:pPr>
              <w:spacing w:line="360" w:lineRule="auto"/>
              <w:jc w:val="both"/>
              <w:rPr>
                <w:rFonts w:ascii="Times New Roman" w:hAnsi="Times New Roman" w:cs="Times New Roman"/>
                <w:color w:val="FFFF00"/>
                <w:sz w:val="26"/>
                <w:szCs w:val="26"/>
                <w:lang w:val="uk-UA"/>
              </w:rPr>
            </w:pPr>
            <w:bookmarkStart w:id="5" w:name="_Hlk131059698"/>
            <w:r w:rsidRPr="00C01A00">
              <w:rPr>
                <w:rFonts w:ascii="Times New Roman" w:hAnsi="Times New Roman" w:cs="Times New Roman"/>
                <w:color w:val="FFFF00"/>
                <w:sz w:val="26"/>
                <w:szCs w:val="26"/>
                <w:lang w:val="uk-UA"/>
              </w:rPr>
              <w:t>Напрямки</w:t>
            </w:r>
          </w:p>
        </w:tc>
        <w:tc>
          <w:tcPr>
            <w:tcW w:w="1672" w:type="dxa"/>
            <w:shd w:val="clear" w:color="auto" w:fill="767171" w:themeFill="background2" w:themeFillShade="80"/>
          </w:tcPr>
          <w:p w:rsidR="00CD0020" w:rsidRPr="00C01A00" w:rsidRDefault="00CD0020" w:rsidP="00E613EC">
            <w:pPr>
              <w:spacing w:line="360" w:lineRule="auto"/>
              <w:jc w:val="both"/>
              <w:rPr>
                <w:rFonts w:ascii="Times New Roman" w:hAnsi="Times New Roman" w:cs="Times New Roman"/>
                <w:b/>
                <w:color w:val="FFFF00"/>
                <w:sz w:val="26"/>
                <w:szCs w:val="26"/>
                <w:lang w:val="uk-UA"/>
              </w:rPr>
            </w:pPr>
            <w:r w:rsidRPr="00C01A00">
              <w:rPr>
                <w:rFonts w:ascii="Times New Roman" w:hAnsi="Times New Roman" w:cs="Times New Roman"/>
                <w:b/>
                <w:color w:val="FFFF00"/>
                <w:sz w:val="26"/>
                <w:szCs w:val="26"/>
                <w:lang w:val="uk-UA"/>
              </w:rPr>
              <w:t>2021</w:t>
            </w:r>
          </w:p>
        </w:tc>
        <w:tc>
          <w:tcPr>
            <w:tcW w:w="1701" w:type="dxa"/>
            <w:shd w:val="clear" w:color="auto" w:fill="767171" w:themeFill="background2" w:themeFillShade="80"/>
          </w:tcPr>
          <w:p w:rsidR="00CD0020" w:rsidRPr="00C01A00" w:rsidRDefault="00CD0020" w:rsidP="00E613EC">
            <w:pPr>
              <w:spacing w:line="360" w:lineRule="auto"/>
              <w:jc w:val="both"/>
              <w:rPr>
                <w:rFonts w:ascii="Times New Roman" w:hAnsi="Times New Roman" w:cs="Times New Roman"/>
                <w:b/>
                <w:color w:val="FFFF00"/>
                <w:sz w:val="26"/>
                <w:szCs w:val="26"/>
                <w:lang w:val="uk-UA"/>
              </w:rPr>
            </w:pPr>
            <w:r w:rsidRPr="00C01A00">
              <w:rPr>
                <w:rFonts w:ascii="Times New Roman" w:hAnsi="Times New Roman" w:cs="Times New Roman"/>
                <w:b/>
                <w:color w:val="FFFF00"/>
                <w:sz w:val="26"/>
                <w:szCs w:val="26"/>
                <w:lang w:val="uk-UA"/>
              </w:rPr>
              <w:t>2022</w:t>
            </w:r>
          </w:p>
        </w:tc>
        <w:tc>
          <w:tcPr>
            <w:tcW w:w="1559" w:type="dxa"/>
            <w:shd w:val="clear" w:color="auto" w:fill="767171" w:themeFill="background2" w:themeFillShade="80"/>
          </w:tcPr>
          <w:p w:rsidR="00CD0020" w:rsidRPr="00C01A00" w:rsidRDefault="00CD1017" w:rsidP="00E613EC">
            <w:pPr>
              <w:spacing w:line="360" w:lineRule="auto"/>
              <w:jc w:val="both"/>
              <w:rPr>
                <w:rFonts w:ascii="Times New Roman" w:hAnsi="Times New Roman" w:cs="Times New Roman"/>
                <w:b/>
                <w:color w:val="FFFF00"/>
                <w:sz w:val="26"/>
                <w:szCs w:val="26"/>
                <w:lang w:val="uk-UA"/>
              </w:rPr>
            </w:pPr>
            <w:r w:rsidRPr="00C01A00">
              <w:rPr>
                <w:rFonts w:ascii="Times New Roman" w:hAnsi="Times New Roman" w:cs="Times New Roman"/>
                <w:b/>
                <w:color w:val="FFFF00"/>
                <w:sz w:val="26"/>
                <w:szCs w:val="26"/>
                <w:lang w:val="uk-UA"/>
              </w:rPr>
              <w:t>2023</w:t>
            </w:r>
          </w:p>
        </w:tc>
      </w:tr>
      <w:tr w:rsidR="00CD0020" w:rsidRPr="00C358ED" w:rsidTr="0062510C">
        <w:tc>
          <w:tcPr>
            <w:tcW w:w="4248" w:type="dxa"/>
            <w:vMerge/>
          </w:tcPr>
          <w:p w:rsidR="00CD0020" w:rsidRPr="00C01A00" w:rsidRDefault="00CD0020" w:rsidP="00E613EC">
            <w:pPr>
              <w:spacing w:line="360" w:lineRule="auto"/>
              <w:jc w:val="both"/>
              <w:rPr>
                <w:rFonts w:ascii="Times New Roman" w:hAnsi="Times New Roman" w:cs="Times New Roman"/>
                <w:color w:val="000000" w:themeColor="text1"/>
                <w:sz w:val="26"/>
                <w:szCs w:val="26"/>
                <w:lang w:val="uk-UA"/>
              </w:rPr>
            </w:pPr>
          </w:p>
        </w:tc>
        <w:tc>
          <w:tcPr>
            <w:tcW w:w="1672" w:type="dxa"/>
          </w:tcPr>
          <w:p w:rsidR="00CD0020" w:rsidRPr="00C01A00" w:rsidRDefault="00CD0020" w:rsidP="00E613EC">
            <w:pPr>
              <w:spacing w:line="360" w:lineRule="auto"/>
              <w:jc w:val="both"/>
              <w:rPr>
                <w:rFonts w:ascii="Times New Roman" w:hAnsi="Times New Roman" w:cs="Times New Roman"/>
                <w:i/>
                <w:color w:val="000000" w:themeColor="text1"/>
                <w:sz w:val="26"/>
                <w:szCs w:val="26"/>
                <w:lang w:val="uk-UA"/>
              </w:rPr>
            </w:pPr>
            <w:r w:rsidRPr="00C01A00">
              <w:rPr>
                <w:rFonts w:ascii="Times New Roman" w:hAnsi="Times New Roman" w:cs="Times New Roman"/>
                <w:i/>
                <w:color w:val="000000" w:themeColor="text1"/>
                <w:sz w:val="26"/>
                <w:szCs w:val="26"/>
                <w:lang w:val="uk-UA"/>
              </w:rPr>
              <w:t>грн</w:t>
            </w:r>
          </w:p>
        </w:tc>
        <w:tc>
          <w:tcPr>
            <w:tcW w:w="1701" w:type="dxa"/>
          </w:tcPr>
          <w:p w:rsidR="00CD0020" w:rsidRPr="00C01A00" w:rsidRDefault="00CD0020" w:rsidP="00E613EC">
            <w:pPr>
              <w:spacing w:line="360" w:lineRule="auto"/>
              <w:jc w:val="both"/>
              <w:rPr>
                <w:rFonts w:ascii="Times New Roman" w:hAnsi="Times New Roman" w:cs="Times New Roman"/>
                <w:i/>
                <w:color w:val="000000" w:themeColor="text1"/>
                <w:sz w:val="26"/>
                <w:szCs w:val="26"/>
                <w:lang w:val="uk-UA"/>
              </w:rPr>
            </w:pPr>
            <w:r w:rsidRPr="00C01A00">
              <w:rPr>
                <w:rFonts w:ascii="Times New Roman" w:hAnsi="Times New Roman" w:cs="Times New Roman"/>
                <w:i/>
                <w:color w:val="000000" w:themeColor="text1"/>
                <w:sz w:val="26"/>
                <w:szCs w:val="26"/>
                <w:lang w:val="uk-UA"/>
              </w:rPr>
              <w:t>грн</w:t>
            </w:r>
          </w:p>
        </w:tc>
        <w:tc>
          <w:tcPr>
            <w:tcW w:w="1559" w:type="dxa"/>
          </w:tcPr>
          <w:p w:rsidR="00CD0020" w:rsidRPr="00C01A00" w:rsidRDefault="00CD0020" w:rsidP="00E613EC">
            <w:pPr>
              <w:spacing w:line="360" w:lineRule="auto"/>
              <w:jc w:val="both"/>
              <w:rPr>
                <w:rFonts w:ascii="Times New Roman" w:hAnsi="Times New Roman" w:cs="Times New Roman"/>
                <w:i/>
                <w:color w:val="000000" w:themeColor="text1"/>
                <w:sz w:val="26"/>
                <w:szCs w:val="26"/>
                <w:lang w:val="uk-UA"/>
              </w:rPr>
            </w:pPr>
            <w:r w:rsidRPr="00C01A00">
              <w:rPr>
                <w:rFonts w:ascii="Times New Roman" w:hAnsi="Times New Roman" w:cs="Times New Roman"/>
                <w:i/>
                <w:color w:val="000000" w:themeColor="text1"/>
                <w:sz w:val="26"/>
                <w:szCs w:val="26"/>
                <w:lang w:val="uk-UA"/>
              </w:rPr>
              <w:t>грн</w:t>
            </w:r>
          </w:p>
        </w:tc>
      </w:tr>
      <w:tr w:rsidR="002D4A44" w:rsidRPr="00C358ED" w:rsidTr="0062510C">
        <w:tc>
          <w:tcPr>
            <w:tcW w:w="4248" w:type="dxa"/>
          </w:tcPr>
          <w:p w:rsidR="002D4A44" w:rsidRPr="00C01A00" w:rsidRDefault="00EE0C89"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Державне управління</w:t>
            </w:r>
          </w:p>
        </w:tc>
        <w:tc>
          <w:tcPr>
            <w:tcW w:w="1672"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14975</w:t>
            </w:r>
          </w:p>
        </w:tc>
        <w:tc>
          <w:tcPr>
            <w:tcW w:w="1701"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11667</w:t>
            </w:r>
          </w:p>
        </w:tc>
        <w:tc>
          <w:tcPr>
            <w:tcW w:w="1559"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13087</w:t>
            </w:r>
          </w:p>
        </w:tc>
      </w:tr>
      <w:tr w:rsidR="002D4A44" w:rsidRPr="00C358ED" w:rsidTr="0062510C">
        <w:tc>
          <w:tcPr>
            <w:tcW w:w="4248"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Освіта</w:t>
            </w:r>
          </w:p>
        </w:tc>
        <w:tc>
          <w:tcPr>
            <w:tcW w:w="1672"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9757</w:t>
            </w:r>
          </w:p>
        </w:tc>
        <w:tc>
          <w:tcPr>
            <w:tcW w:w="1701"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10366</w:t>
            </w:r>
          </w:p>
        </w:tc>
        <w:tc>
          <w:tcPr>
            <w:tcW w:w="1559"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10171</w:t>
            </w:r>
          </w:p>
        </w:tc>
      </w:tr>
      <w:tr w:rsidR="002D4A44" w:rsidRPr="00C358ED" w:rsidTr="0062510C">
        <w:tc>
          <w:tcPr>
            <w:tcW w:w="4248"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 xml:space="preserve">Культура і мистецтво </w:t>
            </w:r>
          </w:p>
        </w:tc>
        <w:tc>
          <w:tcPr>
            <w:tcW w:w="1672"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7042</w:t>
            </w:r>
          </w:p>
        </w:tc>
        <w:tc>
          <w:tcPr>
            <w:tcW w:w="1701"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7167</w:t>
            </w:r>
          </w:p>
        </w:tc>
        <w:tc>
          <w:tcPr>
            <w:tcW w:w="1559"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7899</w:t>
            </w:r>
          </w:p>
        </w:tc>
      </w:tr>
      <w:tr w:rsidR="002D4A44" w:rsidRPr="00C358ED" w:rsidTr="0062510C">
        <w:tc>
          <w:tcPr>
            <w:tcW w:w="4248"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Житлово-комунальне господарство</w:t>
            </w:r>
          </w:p>
        </w:tc>
        <w:tc>
          <w:tcPr>
            <w:tcW w:w="1672"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6273</w:t>
            </w:r>
          </w:p>
        </w:tc>
        <w:tc>
          <w:tcPr>
            <w:tcW w:w="1701"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7536</w:t>
            </w:r>
          </w:p>
        </w:tc>
        <w:tc>
          <w:tcPr>
            <w:tcW w:w="1559"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8318</w:t>
            </w:r>
          </w:p>
        </w:tc>
      </w:tr>
      <w:tr w:rsidR="002D4A44" w:rsidRPr="00C358ED" w:rsidTr="0062510C">
        <w:tc>
          <w:tcPr>
            <w:tcW w:w="4248"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Соціальний захист</w:t>
            </w:r>
          </w:p>
        </w:tc>
        <w:tc>
          <w:tcPr>
            <w:tcW w:w="1672"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7306</w:t>
            </w:r>
          </w:p>
        </w:tc>
        <w:tc>
          <w:tcPr>
            <w:tcW w:w="1701"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8067</w:t>
            </w:r>
          </w:p>
        </w:tc>
        <w:tc>
          <w:tcPr>
            <w:tcW w:w="1559" w:type="dxa"/>
          </w:tcPr>
          <w:p w:rsidR="002D4A44" w:rsidRPr="00C01A00" w:rsidRDefault="002D4A44" w:rsidP="00E613EC">
            <w:pPr>
              <w:spacing w:line="360" w:lineRule="auto"/>
              <w:jc w:val="both"/>
              <w:rPr>
                <w:rFonts w:ascii="Times New Roman" w:hAnsi="Times New Roman" w:cs="Times New Roman"/>
                <w:color w:val="000000" w:themeColor="text1"/>
                <w:sz w:val="26"/>
                <w:szCs w:val="26"/>
                <w:lang w:val="uk-UA"/>
              </w:rPr>
            </w:pPr>
            <w:r w:rsidRPr="00C01A00">
              <w:rPr>
                <w:rFonts w:ascii="Times New Roman" w:hAnsi="Times New Roman" w:cs="Times New Roman"/>
                <w:color w:val="000000" w:themeColor="text1"/>
                <w:sz w:val="26"/>
                <w:szCs w:val="26"/>
                <w:lang w:val="uk-UA"/>
              </w:rPr>
              <w:t>8132</w:t>
            </w:r>
          </w:p>
        </w:tc>
      </w:tr>
      <w:bookmarkEnd w:id="5"/>
    </w:tbl>
    <w:p w:rsidR="00B5788B" w:rsidRDefault="00B5788B" w:rsidP="00E613EC">
      <w:pPr>
        <w:spacing w:after="0" w:line="240" w:lineRule="auto"/>
        <w:jc w:val="both"/>
        <w:rPr>
          <w:rFonts w:ascii="Times New Roman" w:hAnsi="Times New Roman" w:cs="Times New Roman"/>
          <w:sz w:val="28"/>
          <w:szCs w:val="28"/>
          <w:lang w:val="uk-UA"/>
        </w:rPr>
      </w:pPr>
    </w:p>
    <w:p w:rsidR="002D4A44" w:rsidRPr="002D4A44" w:rsidRDefault="002D4A44" w:rsidP="00E613EC">
      <w:pPr>
        <w:spacing w:after="0" w:line="240" w:lineRule="auto"/>
        <w:jc w:val="both"/>
        <w:rPr>
          <w:rFonts w:ascii="Times New Roman" w:hAnsi="Times New Roman" w:cs="Times New Roman"/>
          <w:b/>
          <w:sz w:val="28"/>
          <w:szCs w:val="28"/>
          <w:lang w:val="uk-UA"/>
        </w:rPr>
      </w:pPr>
      <w:r w:rsidRPr="002D4A44">
        <w:rPr>
          <w:rFonts w:ascii="Times New Roman" w:hAnsi="Times New Roman" w:cs="Times New Roman"/>
          <w:b/>
          <w:sz w:val="28"/>
          <w:szCs w:val="28"/>
          <w:lang w:val="uk-UA"/>
        </w:rPr>
        <w:t xml:space="preserve">Статистика соціальних груп Новоодеської </w:t>
      </w:r>
      <w:r w:rsidR="00E47E65">
        <w:rPr>
          <w:rFonts w:ascii="Times New Roman" w:hAnsi="Times New Roman" w:cs="Times New Roman"/>
          <w:b/>
          <w:sz w:val="28"/>
          <w:szCs w:val="28"/>
          <w:lang w:val="uk-UA"/>
        </w:rPr>
        <w:t>місько</w:t>
      </w:r>
      <w:r w:rsidR="00747BA1">
        <w:rPr>
          <w:rFonts w:ascii="Times New Roman" w:hAnsi="Times New Roman" w:cs="Times New Roman"/>
          <w:b/>
          <w:sz w:val="28"/>
          <w:szCs w:val="28"/>
          <w:lang w:val="uk-UA"/>
        </w:rPr>
        <w:t>ї</w:t>
      </w:r>
      <w:r w:rsidRPr="002D4A44">
        <w:rPr>
          <w:rFonts w:ascii="Times New Roman" w:hAnsi="Times New Roman" w:cs="Times New Roman"/>
          <w:b/>
          <w:sz w:val="28"/>
          <w:szCs w:val="28"/>
          <w:lang w:val="uk-UA"/>
        </w:rPr>
        <w:t>територіальної громади станом на 01.0</w:t>
      </w:r>
      <w:r w:rsidR="00CD3577">
        <w:rPr>
          <w:rFonts w:ascii="Times New Roman" w:hAnsi="Times New Roman" w:cs="Times New Roman"/>
          <w:b/>
          <w:sz w:val="28"/>
          <w:szCs w:val="28"/>
          <w:lang w:val="uk-UA"/>
        </w:rPr>
        <w:t>1</w:t>
      </w:r>
      <w:r w:rsidRPr="002D4A44">
        <w:rPr>
          <w:rFonts w:ascii="Times New Roman" w:hAnsi="Times New Roman" w:cs="Times New Roman"/>
          <w:b/>
          <w:sz w:val="28"/>
          <w:szCs w:val="28"/>
          <w:lang w:val="uk-UA"/>
        </w:rPr>
        <w:t>.2023р.</w:t>
      </w:r>
    </w:p>
    <w:p w:rsidR="00CD0020" w:rsidRDefault="00CD002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9</w:t>
      </w:r>
    </w:p>
    <w:tbl>
      <w:tblPr>
        <w:tblW w:w="9190" w:type="dxa"/>
        <w:tblInd w:w="132" w:type="dxa"/>
        <w:tblLayout w:type="fixed"/>
        <w:tblCellMar>
          <w:left w:w="0" w:type="dxa"/>
          <w:right w:w="0" w:type="dxa"/>
        </w:tblCellMar>
        <w:tblLook w:val="04A0"/>
      </w:tblPr>
      <w:tblGrid>
        <w:gridCol w:w="4536"/>
        <w:gridCol w:w="2670"/>
        <w:gridCol w:w="1984"/>
      </w:tblGrid>
      <w:tr w:rsidR="00B5788B" w:rsidRPr="009C71F2" w:rsidTr="00297820">
        <w:trPr>
          <w:trHeight w:val="700"/>
        </w:trPr>
        <w:tc>
          <w:tcPr>
            <w:tcW w:w="4536" w:type="dxa"/>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15" w:type="dxa"/>
              <w:left w:w="108" w:type="dxa"/>
              <w:bottom w:w="0" w:type="dxa"/>
              <w:right w:w="108" w:type="dxa"/>
            </w:tcMar>
            <w:vAlign w:val="center"/>
            <w:hideMark/>
          </w:tcPr>
          <w:p w:rsidR="00B5788B" w:rsidRPr="005558CF" w:rsidRDefault="00B5788B" w:rsidP="00E613EC">
            <w:pPr>
              <w:spacing w:after="0" w:line="256" w:lineRule="auto"/>
              <w:jc w:val="both"/>
              <w:rPr>
                <w:rFonts w:ascii="Times New Roman" w:eastAsia="Times New Roman" w:hAnsi="Times New Roman" w:cs="Times New Roman"/>
                <w:color w:val="FFFF00"/>
                <w:sz w:val="28"/>
                <w:szCs w:val="28"/>
                <w:lang w:eastAsia="ru-RU"/>
              </w:rPr>
            </w:pPr>
            <w:r w:rsidRPr="005558CF">
              <w:rPr>
                <w:rFonts w:ascii="Times New Roman" w:eastAsia="Calibri" w:hAnsi="Times New Roman" w:cs="Times New Roman"/>
                <w:b/>
                <w:bCs/>
                <w:color w:val="FFFF00"/>
                <w:kern w:val="24"/>
                <w:sz w:val="28"/>
                <w:szCs w:val="28"/>
                <w:lang w:val="uk-UA" w:eastAsia="ru-RU"/>
              </w:rPr>
              <w:t>Категорія населення</w:t>
            </w:r>
          </w:p>
        </w:tc>
        <w:tc>
          <w:tcPr>
            <w:tcW w:w="2670" w:type="dxa"/>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15" w:type="dxa"/>
              <w:left w:w="108" w:type="dxa"/>
              <w:bottom w:w="0" w:type="dxa"/>
              <w:right w:w="108" w:type="dxa"/>
            </w:tcMar>
            <w:vAlign w:val="center"/>
            <w:hideMark/>
          </w:tcPr>
          <w:p w:rsidR="00B5788B" w:rsidRPr="005558CF" w:rsidRDefault="00B5788B" w:rsidP="00E613EC">
            <w:pPr>
              <w:spacing w:after="0" w:line="256" w:lineRule="auto"/>
              <w:ind w:left="115" w:right="115"/>
              <w:jc w:val="both"/>
              <w:rPr>
                <w:rFonts w:ascii="Times New Roman" w:eastAsia="Times New Roman" w:hAnsi="Times New Roman" w:cs="Times New Roman"/>
                <w:color w:val="FFFF00"/>
                <w:sz w:val="28"/>
                <w:szCs w:val="28"/>
                <w:lang w:eastAsia="ru-RU"/>
              </w:rPr>
            </w:pPr>
            <w:r w:rsidRPr="005558CF">
              <w:rPr>
                <w:rFonts w:ascii="Times New Roman" w:eastAsia="Calibri" w:hAnsi="Times New Roman" w:cs="Times New Roman"/>
                <w:b/>
                <w:bCs/>
                <w:color w:val="FFFF00"/>
                <w:kern w:val="24"/>
                <w:sz w:val="28"/>
                <w:szCs w:val="28"/>
                <w:lang w:val="uk-UA" w:eastAsia="ru-RU"/>
              </w:rPr>
              <w:t>Усього</w:t>
            </w:r>
          </w:p>
        </w:tc>
        <w:tc>
          <w:tcPr>
            <w:tcW w:w="1984" w:type="dxa"/>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15" w:type="dxa"/>
              <w:left w:w="108" w:type="dxa"/>
              <w:bottom w:w="0" w:type="dxa"/>
              <w:right w:w="108" w:type="dxa"/>
            </w:tcMar>
            <w:vAlign w:val="center"/>
            <w:hideMark/>
          </w:tcPr>
          <w:p w:rsidR="00B5788B" w:rsidRPr="005558CF" w:rsidRDefault="00B5788B" w:rsidP="00E613EC">
            <w:pPr>
              <w:spacing w:after="0" w:line="256" w:lineRule="auto"/>
              <w:jc w:val="both"/>
              <w:rPr>
                <w:rFonts w:ascii="Times New Roman" w:eastAsia="Times New Roman" w:hAnsi="Times New Roman" w:cs="Times New Roman"/>
                <w:color w:val="FFFF00"/>
                <w:sz w:val="28"/>
                <w:szCs w:val="28"/>
                <w:lang w:eastAsia="ru-RU"/>
              </w:rPr>
            </w:pPr>
            <w:r w:rsidRPr="005558CF">
              <w:rPr>
                <w:rFonts w:ascii="Times New Roman" w:eastAsia="Calibri" w:hAnsi="Times New Roman" w:cs="Times New Roman"/>
                <w:b/>
                <w:bCs/>
                <w:color w:val="FFFF00"/>
                <w:kern w:val="24"/>
                <w:sz w:val="28"/>
                <w:szCs w:val="28"/>
                <w:lang w:val="uk-UA" w:eastAsia="ru-RU"/>
              </w:rPr>
              <w:t>У т.ч. у Новій Одесі</w:t>
            </w:r>
          </w:p>
        </w:tc>
      </w:tr>
      <w:tr w:rsidR="002D4A44" w:rsidRPr="009C71F2" w:rsidTr="00297820">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C347B7" w:rsidRDefault="002D4A44" w:rsidP="00E613EC">
            <w:pPr>
              <w:spacing w:after="0" w:line="256" w:lineRule="auto"/>
              <w:jc w:val="both"/>
              <w:rPr>
                <w:rFonts w:ascii="Times New Roman" w:eastAsia="Times New Roman" w:hAnsi="Times New Roman" w:cs="Times New Roman"/>
                <w:b/>
                <w:i/>
                <w:sz w:val="26"/>
                <w:szCs w:val="26"/>
                <w:lang w:eastAsia="ru-RU"/>
              </w:rPr>
            </w:pPr>
            <w:r w:rsidRPr="00C347B7">
              <w:rPr>
                <w:rFonts w:ascii="Times New Roman" w:eastAsia="Calibri" w:hAnsi="Times New Roman" w:cs="Times New Roman"/>
                <w:b/>
                <w:i/>
                <w:color w:val="000000" w:themeColor="text1"/>
                <w:kern w:val="24"/>
                <w:sz w:val="26"/>
                <w:szCs w:val="26"/>
                <w:lang w:val="uk-UA" w:eastAsia="ru-RU"/>
              </w:rPr>
              <w:t>Кількість населення</w:t>
            </w:r>
          </w:p>
        </w:tc>
        <w:tc>
          <w:tcPr>
            <w:tcW w:w="2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3B3827" w:rsidRDefault="002D4A44" w:rsidP="00E613EC">
            <w:pPr>
              <w:spacing w:after="0" w:line="256" w:lineRule="auto"/>
              <w:jc w:val="both"/>
              <w:rPr>
                <w:rFonts w:ascii="Times New Roman" w:eastAsia="Times New Roman" w:hAnsi="Times New Roman" w:cs="Times New Roman"/>
                <w:b/>
                <w:i/>
                <w:color w:val="000000" w:themeColor="text1"/>
                <w:sz w:val="26"/>
                <w:szCs w:val="26"/>
                <w:lang w:val="uk-UA" w:eastAsia="ru-RU"/>
              </w:rPr>
            </w:pPr>
            <w:r w:rsidRPr="003B3827">
              <w:rPr>
                <w:rFonts w:ascii="Times New Roman" w:eastAsia="Times New Roman" w:hAnsi="Times New Roman" w:cs="Times New Roman"/>
                <w:b/>
                <w:i/>
                <w:color w:val="000000" w:themeColor="text1"/>
                <w:sz w:val="26"/>
                <w:szCs w:val="26"/>
                <w:lang w:val="uk-UA" w:eastAsia="ru-RU"/>
              </w:rPr>
              <w:t>17</w:t>
            </w:r>
            <w:r w:rsidR="003B3827" w:rsidRPr="003B3827">
              <w:rPr>
                <w:rFonts w:ascii="Times New Roman" w:eastAsia="Times New Roman" w:hAnsi="Times New Roman" w:cs="Times New Roman"/>
                <w:b/>
                <w:i/>
                <w:color w:val="000000" w:themeColor="text1"/>
                <w:sz w:val="26"/>
                <w:szCs w:val="26"/>
                <w:lang w:val="uk-UA" w:eastAsia="ru-RU"/>
              </w:rPr>
              <w:t>726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3B3827" w:rsidRDefault="003B3827" w:rsidP="00E613EC">
            <w:pPr>
              <w:spacing w:after="0" w:line="256" w:lineRule="auto"/>
              <w:jc w:val="both"/>
              <w:rPr>
                <w:rFonts w:ascii="Times New Roman" w:eastAsia="Times New Roman" w:hAnsi="Times New Roman" w:cs="Times New Roman"/>
                <w:b/>
                <w:i/>
                <w:color w:val="000000" w:themeColor="text1"/>
                <w:sz w:val="26"/>
                <w:szCs w:val="26"/>
                <w:lang w:val="uk-UA" w:eastAsia="ru-RU"/>
              </w:rPr>
            </w:pPr>
            <w:r w:rsidRPr="003B3827">
              <w:rPr>
                <w:rFonts w:ascii="Times New Roman" w:eastAsia="Times New Roman" w:hAnsi="Times New Roman" w:cs="Times New Roman"/>
                <w:b/>
                <w:i/>
                <w:color w:val="000000" w:themeColor="text1"/>
                <w:sz w:val="26"/>
                <w:szCs w:val="26"/>
                <w:lang w:val="uk-UA" w:eastAsia="ru-RU"/>
              </w:rPr>
              <w:t>12</w:t>
            </w:r>
            <w:r w:rsidR="00764CF1">
              <w:rPr>
                <w:rFonts w:ascii="Times New Roman" w:eastAsia="Times New Roman" w:hAnsi="Times New Roman" w:cs="Times New Roman"/>
                <w:b/>
                <w:i/>
                <w:color w:val="000000" w:themeColor="text1"/>
                <w:sz w:val="26"/>
                <w:szCs w:val="26"/>
                <w:lang w:val="uk-UA" w:eastAsia="ru-RU"/>
              </w:rPr>
              <w:t>5</w:t>
            </w:r>
            <w:r w:rsidRPr="003B3827">
              <w:rPr>
                <w:rFonts w:ascii="Times New Roman" w:eastAsia="Times New Roman" w:hAnsi="Times New Roman" w:cs="Times New Roman"/>
                <w:b/>
                <w:i/>
                <w:color w:val="000000" w:themeColor="text1"/>
                <w:sz w:val="26"/>
                <w:szCs w:val="26"/>
                <w:lang w:val="uk-UA" w:eastAsia="ru-RU"/>
              </w:rPr>
              <w:t>18</w:t>
            </w:r>
          </w:p>
        </w:tc>
      </w:tr>
      <w:tr w:rsidR="002D4A44" w:rsidRPr="009C71F2" w:rsidTr="00297820">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9C71F2" w:rsidRDefault="002D4A44" w:rsidP="00E613EC">
            <w:pPr>
              <w:spacing w:after="0" w:line="256" w:lineRule="auto"/>
              <w:jc w:val="both"/>
              <w:rPr>
                <w:rFonts w:ascii="Times New Roman" w:eastAsia="Times New Roman" w:hAnsi="Times New Roman" w:cs="Times New Roman"/>
                <w:sz w:val="26"/>
                <w:szCs w:val="26"/>
                <w:lang w:eastAsia="ru-RU"/>
              </w:rPr>
            </w:pPr>
            <w:r w:rsidRPr="009C71F2">
              <w:rPr>
                <w:rFonts w:ascii="Times New Roman" w:eastAsia="Calibri" w:hAnsi="Times New Roman" w:cs="Times New Roman"/>
                <w:color w:val="000000" w:themeColor="text1"/>
                <w:kern w:val="24"/>
                <w:sz w:val="26"/>
                <w:szCs w:val="26"/>
                <w:lang w:val="uk-UA" w:eastAsia="ru-RU"/>
              </w:rPr>
              <w:t>Кількість дітей сиріт та дітей, позбавлених батьківського піклування</w:t>
            </w:r>
          </w:p>
        </w:tc>
        <w:tc>
          <w:tcPr>
            <w:tcW w:w="2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74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27</w:t>
            </w:r>
          </w:p>
        </w:tc>
      </w:tr>
      <w:tr w:rsidR="002D4A44" w:rsidRPr="009C71F2" w:rsidTr="00297820">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9C71F2" w:rsidRDefault="002D4A44" w:rsidP="00E613EC">
            <w:pPr>
              <w:spacing w:after="0" w:line="256" w:lineRule="auto"/>
              <w:jc w:val="both"/>
              <w:rPr>
                <w:rFonts w:ascii="Times New Roman" w:eastAsia="Times New Roman" w:hAnsi="Times New Roman" w:cs="Times New Roman"/>
                <w:sz w:val="26"/>
                <w:szCs w:val="26"/>
                <w:lang w:eastAsia="ru-RU"/>
              </w:rPr>
            </w:pPr>
            <w:r w:rsidRPr="009C71F2">
              <w:rPr>
                <w:rFonts w:ascii="Times New Roman" w:eastAsia="Calibri" w:hAnsi="Times New Roman" w:cs="Times New Roman"/>
                <w:color w:val="000000" w:themeColor="text1"/>
                <w:kern w:val="24"/>
                <w:sz w:val="26"/>
                <w:szCs w:val="26"/>
                <w:lang w:val="uk-UA" w:eastAsia="ru-RU"/>
              </w:rPr>
              <w:t>Одинокі громадяни</w:t>
            </w:r>
          </w:p>
        </w:tc>
        <w:tc>
          <w:tcPr>
            <w:tcW w:w="2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162</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55</w:t>
            </w:r>
          </w:p>
        </w:tc>
      </w:tr>
      <w:tr w:rsidR="002D4A44" w:rsidRPr="009C71F2" w:rsidTr="00297820">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9C71F2" w:rsidRDefault="002D4A44" w:rsidP="00E613EC">
            <w:pPr>
              <w:spacing w:after="0" w:line="256" w:lineRule="auto"/>
              <w:jc w:val="both"/>
              <w:rPr>
                <w:rFonts w:ascii="Times New Roman" w:eastAsia="Times New Roman" w:hAnsi="Times New Roman" w:cs="Times New Roman"/>
                <w:sz w:val="26"/>
                <w:szCs w:val="26"/>
                <w:lang w:eastAsia="ru-RU"/>
              </w:rPr>
            </w:pPr>
            <w:r w:rsidRPr="009C71F2">
              <w:rPr>
                <w:rFonts w:ascii="Times New Roman" w:eastAsia="Calibri" w:hAnsi="Times New Roman" w:cs="Times New Roman"/>
                <w:color w:val="000000" w:themeColor="text1"/>
                <w:kern w:val="24"/>
                <w:sz w:val="26"/>
                <w:szCs w:val="26"/>
                <w:lang w:val="uk-UA" w:eastAsia="ru-RU"/>
              </w:rPr>
              <w:t>Пенсіонери</w:t>
            </w:r>
          </w:p>
        </w:tc>
        <w:tc>
          <w:tcPr>
            <w:tcW w:w="2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4969</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3818</w:t>
            </w:r>
          </w:p>
        </w:tc>
      </w:tr>
      <w:tr w:rsidR="002D4A44" w:rsidRPr="009C71F2" w:rsidTr="00297820">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9C71F2" w:rsidRDefault="002D4A44" w:rsidP="00E613EC">
            <w:pPr>
              <w:spacing w:after="0" w:line="256" w:lineRule="auto"/>
              <w:jc w:val="both"/>
              <w:rPr>
                <w:rFonts w:ascii="Times New Roman" w:eastAsia="Times New Roman" w:hAnsi="Times New Roman" w:cs="Times New Roman"/>
                <w:sz w:val="26"/>
                <w:szCs w:val="26"/>
                <w:lang w:eastAsia="ru-RU"/>
              </w:rPr>
            </w:pPr>
            <w:r w:rsidRPr="009C71F2">
              <w:rPr>
                <w:rFonts w:ascii="Times New Roman" w:eastAsia="Calibri" w:hAnsi="Times New Roman" w:cs="Times New Roman"/>
                <w:color w:val="000000" w:themeColor="text1"/>
                <w:kern w:val="24"/>
                <w:sz w:val="26"/>
                <w:szCs w:val="26"/>
                <w:lang w:val="uk-UA" w:eastAsia="ru-RU"/>
              </w:rPr>
              <w:t>Загальна кількість сімей з дітьми</w:t>
            </w:r>
          </w:p>
        </w:tc>
        <w:tc>
          <w:tcPr>
            <w:tcW w:w="2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1930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1200</w:t>
            </w:r>
          </w:p>
        </w:tc>
      </w:tr>
      <w:tr w:rsidR="002D4A44" w:rsidRPr="009C71F2" w:rsidTr="00297820">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9C71F2" w:rsidRDefault="002D4A44" w:rsidP="00E613EC">
            <w:pPr>
              <w:spacing w:after="0" w:line="256" w:lineRule="auto"/>
              <w:jc w:val="both"/>
              <w:rPr>
                <w:rFonts w:ascii="Times New Roman" w:eastAsia="Times New Roman" w:hAnsi="Times New Roman" w:cs="Times New Roman"/>
                <w:sz w:val="26"/>
                <w:szCs w:val="26"/>
                <w:lang w:eastAsia="ru-RU"/>
              </w:rPr>
            </w:pPr>
            <w:r w:rsidRPr="009C71F2">
              <w:rPr>
                <w:rFonts w:ascii="Times New Roman" w:eastAsia="Calibri" w:hAnsi="Times New Roman" w:cs="Times New Roman"/>
                <w:color w:val="000000" w:themeColor="text1"/>
                <w:kern w:val="24"/>
                <w:sz w:val="26"/>
                <w:szCs w:val="26"/>
                <w:lang w:val="uk-UA" w:eastAsia="ru-RU"/>
              </w:rPr>
              <w:t>Повні сім’ї з дітьми</w:t>
            </w:r>
          </w:p>
        </w:tc>
        <w:tc>
          <w:tcPr>
            <w:tcW w:w="2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1652</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1060</w:t>
            </w:r>
          </w:p>
        </w:tc>
      </w:tr>
      <w:tr w:rsidR="002D4A44" w:rsidRPr="009C71F2" w:rsidTr="00297820">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9C71F2" w:rsidRDefault="002D4A44" w:rsidP="00E613EC">
            <w:pPr>
              <w:spacing w:after="0" w:line="256" w:lineRule="auto"/>
              <w:jc w:val="both"/>
              <w:rPr>
                <w:rFonts w:ascii="Times New Roman" w:eastAsia="Times New Roman" w:hAnsi="Times New Roman" w:cs="Times New Roman"/>
                <w:sz w:val="26"/>
                <w:szCs w:val="26"/>
                <w:lang w:eastAsia="ru-RU"/>
              </w:rPr>
            </w:pPr>
            <w:r w:rsidRPr="009C71F2">
              <w:rPr>
                <w:rFonts w:ascii="Times New Roman" w:eastAsia="Calibri" w:hAnsi="Times New Roman" w:cs="Times New Roman"/>
                <w:color w:val="000000" w:themeColor="text1"/>
                <w:kern w:val="24"/>
                <w:sz w:val="26"/>
                <w:szCs w:val="26"/>
                <w:lang w:val="uk-UA" w:eastAsia="ru-RU"/>
              </w:rPr>
              <w:t>Неповні сім’ї з дітьми</w:t>
            </w:r>
          </w:p>
        </w:tc>
        <w:tc>
          <w:tcPr>
            <w:tcW w:w="2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278</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D4A44" w:rsidRPr="006A0785" w:rsidRDefault="002D4A44" w:rsidP="00E613EC">
            <w:pPr>
              <w:spacing w:after="0" w:line="256" w:lineRule="auto"/>
              <w:jc w:val="both"/>
              <w:rPr>
                <w:rFonts w:ascii="Times New Roman" w:eastAsia="Times New Roman" w:hAnsi="Times New Roman" w:cs="Times New Roman"/>
                <w:color w:val="000000" w:themeColor="text1"/>
                <w:sz w:val="26"/>
                <w:szCs w:val="26"/>
                <w:lang w:val="uk-UA" w:eastAsia="ru-RU"/>
              </w:rPr>
            </w:pPr>
            <w:r w:rsidRPr="006A0785">
              <w:rPr>
                <w:rFonts w:ascii="Times New Roman" w:eastAsia="Times New Roman" w:hAnsi="Times New Roman" w:cs="Times New Roman"/>
                <w:color w:val="000000" w:themeColor="text1"/>
                <w:sz w:val="26"/>
                <w:szCs w:val="26"/>
                <w:lang w:val="uk-UA" w:eastAsia="ru-RU"/>
              </w:rPr>
              <w:t>140</w:t>
            </w:r>
          </w:p>
        </w:tc>
      </w:tr>
    </w:tbl>
    <w:p w:rsidR="002D4A44" w:rsidRDefault="002D4A44" w:rsidP="00E613EC">
      <w:pPr>
        <w:spacing w:after="0" w:line="240" w:lineRule="auto"/>
        <w:jc w:val="both"/>
        <w:rPr>
          <w:rFonts w:ascii="Times New Roman" w:hAnsi="Times New Roman" w:cs="Times New Roman"/>
          <w:sz w:val="28"/>
          <w:szCs w:val="28"/>
          <w:lang w:val="uk-UA"/>
        </w:rPr>
      </w:pPr>
    </w:p>
    <w:p w:rsidR="007C49FE" w:rsidRDefault="002D4A44" w:rsidP="00E613EC">
      <w:pPr>
        <w:spacing w:after="0" w:line="240" w:lineRule="auto"/>
        <w:jc w:val="both"/>
        <w:rPr>
          <w:rFonts w:ascii="Times New Roman" w:hAnsi="Times New Roman" w:cs="Times New Roman"/>
          <w:sz w:val="28"/>
          <w:szCs w:val="28"/>
          <w:lang w:val="uk-UA"/>
        </w:rPr>
      </w:pPr>
      <w:r w:rsidRPr="002D4A44">
        <w:rPr>
          <w:rFonts w:ascii="Times New Roman" w:hAnsi="Times New Roman" w:cs="Times New Roman"/>
          <w:b/>
          <w:sz w:val="28"/>
          <w:szCs w:val="28"/>
          <w:lang w:val="uk-UA"/>
        </w:rPr>
        <w:t xml:space="preserve">Аналіз приросту (зменшення) населення Новоодеської </w:t>
      </w:r>
      <w:r w:rsidR="00E47E65">
        <w:rPr>
          <w:rFonts w:ascii="Times New Roman" w:hAnsi="Times New Roman" w:cs="Times New Roman"/>
          <w:b/>
          <w:sz w:val="28"/>
          <w:szCs w:val="28"/>
          <w:lang w:val="uk-UA"/>
        </w:rPr>
        <w:t xml:space="preserve">міської </w:t>
      </w:r>
      <w:r w:rsidRPr="002D4A44">
        <w:rPr>
          <w:rFonts w:ascii="Times New Roman" w:hAnsi="Times New Roman" w:cs="Times New Roman"/>
          <w:b/>
          <w:sz w:val="28"/>
          <w:szCs w:val="28"/>
          <w:lang w:val="uk-UA"/>
        </w:rPr>
        <w:t>територіальної громади</w:t>
      </w:r>
    </w:p>
    <w:p w:rsidR="00CD0020" w:rsidRDefault="00CD002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10</w:t>
      </w:r>
    </w:p>
    <w:tbl>
      <w:tblPr>
        <w:tblW w:w="8340" w:type="dxa"/>
        <w:tblInd w:w="132" w:type="dxa"/>
        <w:tblCellMar>
          <w:left w:w="0" w:type="dxa"/>
          <w:right w:w="0" w:type="dxa"/>
        </w:tblCellMar>
        <w:tblLook w:val="04A0"/>
      </w:tblPr>
      <w:tblGrid>
        <w:gridCol w:w="2811"/>
        <w:gridCol w:w="1843"/>
        <w:gridCol w:w="1843"/>
        <w:gridCol w:w="1843"/>
      </w:tblGrid>
      <w:tr w:rsidR="00CD0020" w:rsidRPr="009C71F2" w:rsidTr="0019210C">
        <w:tc>
          <w:tcPr>
            <w:tcW w:w="2811" w:type="dxa"/>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15" w:type="dxa"/>
              <w:left w:w="108" w:type="dxa"/>
              <w:bottom w:w="0" w:type="dxa"/>
              <w:right w:w="108" w:type="dxa"/>
            </w:tcMar>
            <w:hideMark/>
          </w:tcPr>
          <w:p w:rsidR="00CD0020" w:rsidRPr="005558CF" w:rsidRDefault="00CD0020" w:rsidP="00E613EC">
            <w:pPr>
              <w:spacing w:after="0" w:line="256" w:lineRule="auto"/>
              <w:jc w:val="both"/>
              <w:rPr>
                <w:rFonts w:ascii="Times New Roman" w:eastAsia="Times New Roman" w:hAnsi="Times New Roman" w:cs="Times New Roman"/>
                <w:color w:val="FFFF00"/>
                <w:sz w:val="26"/>
                <w:szCs w:val="26"/>
                <w:lang w:eastAsia="ru-RU"/>
              </w:rPr>
            </w:pPr>
            <w:r w:rsidRPr="005558CF">
              <w:rPr>
                <w:rFonts w:ascii="Times New Roman" w:eastAsia="Calibri" w:hAnsi="Times New Roman" w:cs="Times New Roman"/>
                <w:b/>
                <w:bCs/>
                <w:color w:val="FFFF00"/>
                <w:kern w:val="24"/>
                <w:sz w:val="26"/>
                <w:szCs w:val="26"/>
                <w:lang w:val="uk-UA" w:eastAsia="ru-RU"/>
              </w:rPr>
              <w:t>Показник</w:t>
            </w:r>
          </w:p>
        </w:tc>
        <w:tc>
          <w:tcPr>
            <w:tcW w:w="1843" w:type="dxa"/>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15" w:type="dxa"/>
              <w:left w:w="108" w:type="dxa"/>
              <w:bottom w:w="0" w:type="dxa"/>
              <w:right w:w="108" w:type="dxa"/>
            </w:tcMar>
            <w:hideMark/>
          </w:tcPr>
          <w:p w:rsidR="00CD0020" w:rsidRPr="005558CF" w:rsidRDefault="00CD0020" w:rsidP="00E613EC">
            <w:pPr>
              <w:spacing w:after="0" w:line="256" w:lineRule="auto"/>
              <w:jc w:val="both"/>
              <w:rPr>
                <w:rFonts w:ascii="Times New Roman" w:eastAsia="Times New Roman" w:hAnsi="Times New Roman" w:cs="Times New Roman"/>
                <w:color w:val="FFFF00"/>
                <w:sz w:val="26"/>
                <w:szCs w:val="26"/>
                <w:lang w:eastAsia="ru-RU"/>
              </w:rPr>
            </w:pPr>
            <w:r w:rsidRPr="005558CF">
              <w:rPr>
                <w:rFonts w:ascii="Times New Roman" w:eastAsia="Calibri" w:hAnsi="Times New Roman" w:cs="Times New Roman"/>
                <w:b/>
                <w:bCs/>
                <w:color w:val="FFFF00"/>
                <w:kern w:val="24"/>
                <w:sz w:val="26"/>
                <w:szCs w:val="26"/>
                <w:lang w:val="uk-UA" w:eastAsia="ru-RU"/>
              </w:rPr>
              <w:t>20</w:t>
            </w:r>
            <w:r w:rsidR="00B5788B" w:rsidRPr="005558CF">
              <w:rPr>
                <w:rFonts w:ascii="Times New Roman" w:eastAsia="Calibri" w:hAnsi="Times New Roman" w:cs="Times New Roman"/>
                <w:b/>
                <w:bCs/>
                <w:color w:val="FFFF00"/>
                <w:kern w:val="24"/>
                <w:sz w:val="26"/>
                <w:szCs w:val="26"/>
                <w:lang w:val="uk-UA" w:eastAsia="ru-RU"/>
              </w:rPr>
              <w:t>21</w:t>
            </w:r>
          </w:p>
        </w:tc>
        <w:tc>
          <w:tcPr>
            <w:tcW w:w="1843" w:type="dxa"/>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15" w:type="dxa"/>
              <w:left w:w="108" w:type="dxa"/>
              <w:bottom w:w="0" w:type="dxa"/>
              <w:right w:w="108" w:type="dxa"/>
            </w:tcMar>
            <w:hideMark/>
          </w:tcPr>
          <w:p w:rsidR="00CD0020" w:rsidRPr="005558CF" w:rsidRDefault="00CD0020" w:rsidP="00E613EC">
            <w:pPr>
              <w:spacing w:after="0" w:line="256" w:lineRule="auto"/>
              <w:jc w:val="both"/>
              <w:rPr>
                <w:rFonts w:ascii="Times New Roman" w:eastAsia="Times New Roman" w:hAnsi="Times New Roman" w:cs="Times New Roman"/>
                <w:color w:val="FFFF00"/>
                <w:sz w:val="26"/>
                <w:szCs w:val="26"/>
                <w:lang w:eastAsia="ru-RU"/>
              </w:rPr>
            </w:pPr>
            <w:r w:rsidRPr="005558CF">
              <w:rPr>
                <w:rFonts w:ascii="Times New Roman" w:eastAsia="Calibri" w:hAnsi="Times New Roman" w:cs="Times New Roman"/>
                <w:b/>
                <w:bCs/>
                <w:color w:val="FFFF00"/>
                <w:kern w:val="24"/>
                <w:sz w:val="26"/>
                <w:szCs w:val="26"/>
                <w:lang w:val="uk-UA" w:eastAsia="ru-RU"/>
              </w:rPr>
              <w:t>202</w:t>
            </w:r>
            <w:r w:rsidR="00B5788B" w:rsidRPr="005558CF">
              <w:rPr>
                <w:rFonts w:ascii="Times New Roman" w:eastAsia="Calibri" w:hAnsi="Times New Roman" w:cs="Times New Roman"/>
                <w:b/>
                <w:bCs/>
                <w:color w:val="FFFF00"/>
                <w:kern w:val="24"/>
                <w:sz w:val="26"/>
                <w:szCs w:val="26"/>
                <w:lang w:val="uk-UA" w:eastAsia="ru-RU"/>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15" w:type="dxa"/>
              <w:left w:w="108" w:type="dxa"/>
              <w:bottom w:w="0" w:type="dxa"/>
              <w:right w:w="108" w:type="dxa"/>
            </w:tcMar>
            <w:hideMark/>
          </w:tcPr>
          <w:p w:rsidR="00CD0020" w:rsidRPr="005558CF" w:rsidRDefault="00CD0020" w:rsidP="00E613EC">
            <w:pPr>
              <w:spacing w:after="0" w:line="256" w:lineRule="auto"/>
              <w:jc w:val="both"/>
              <w:rPr>
                <w:rFonts w:ascii="Times New Roman" w:eastAsia="Times New Roman" w:hAnsi="Times New Roman" w:cs="Times New Roman"/>
                <w:color w:val="FFFF00"/>
                <w:sz w:val="26"/>
                <w:szCs w:val="26"/>
                <w:lang w:eastAsia="ru-RU"/>
              </w:rPr>
            </w:pPr>
            <w:r w:rsidRPr="005558CF">
              <w:rPr>
                <w:rFonts w:ascii="Times New Roman" w:eastAsia="Calibri" w:hAnsi="Times New Roman" w:cs="Times New Roman"/>
                <w:b/>
                <w:bCs/>
                <w:color w:val="FFFF00"/>
                <w:kern w:val="24"/>
                <w:sz w:val="26"/>
                <w:szCs w:val="26"/>
                <w:lang w:val="uk-UA" w:eastAsia="ru-RU"/>
              </w:rPr>
              <w:t>202</w:t>
            </w:r>
            <w:r w:rsidR="00B5788B" w:rsidRPr="005558CF">
              <w:rPr>
                <w:rFonts w:ascii="Times New Roman" w:eastAsia="Calibri" w:hAnsi="Times New Roman" w:cs="Times New Roman"/>
                <w:b/>
                <w:bCs/>
                <w:color w:val="FFFF00"/>
                <w:kern w:val="24"/>
                <w:sz w:val="26"/>
                <w:szCs w:val="26"/>
                <w:lang w:val="uk-UA" w:eastAsia="ru-RU"/>
              </w:rPr>
              <w:t>3</w:t>
            </w:r>
          </w:p>
        </w:tc>
      </w:tr>
      <w:tr w:rsidR="002D4A44" w:rsidRPr="009C71F2" w:rsidTr="0019210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C347B7" w:rsidRDefault="002D4A44" w:rsidP="00E613EC">
            <w:pPr>
              <w:spacing w:after="0" w:line="256" w:lineRule="auto"/>
              <w:jc w:val="both"/>
              <w:rPr>
                <w:rFonts w:ascii="Times New Roman" w:eastAsia="Times New Roman" w:hAnsi="Times New Roman" w:cs="Times New Roman"/>
                <w:sz w:val="26"/>
                <w:szCs w:val="26"/>
                <w:lang w:eastAsia="ru-RU"/>
              </w:rPr>
            </w:pPr>
            <w:r w:rsidRPr="00C347B7">
              <w:rPr>
                <w:rFonts w:ascii="Times New Roman" w:eastAsia="Calibri" w:hAnsi="Times New Roman" w:cs="Times New Roman"/>
                <w:color w:val="000000"/>
                <w:kern w:val="24"/>
                <w:sz w:val="26"/>
                <w:szCs w:val="26"/>
                <w:lang w:val="uk-UA" w:eastAsia="ru-RU"/>
              </w:rPr>
              <w:t>Народжуваність</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6A0785"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149</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6A0785"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184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1F68E8" w:rsidRDefault="00E31077" w:rsidP="00E613EC">
            <w:pPr>
              <w:spacing w:after="0" w:line="256" w:lineRule="auto"/>
              <w:jc w:val="both"/>
              <w:rPr>
                <w:rFonts w:ascii="Times New Roman" w:eastAsia="Times New Roman" w:hAnsi="Times New Roman" w:cs="Times New Roman"/>
                <w:sz w:val="26"/>
                <w:szCs w:val="26"/>
                <w:lang w:val="uk-UA" w:eastAsia="ru-RU"/>
              </w:rPr>
            </w:pPr>
            <w:r w:rsidRPr="001F68E8">
              <w:rPr>
                <w:rFonts w:ascii="Times New Roman" w:eastAsia="Times New Roman" w:hAnsi="Times New Roman" w:cs="Times New Roman"/>
                <w:sz w:val="26"/>
                <w:szCs w:val="26"/>
                <w:lang w:val="uk-UA" w:eastAsia="ru-RU"/>
              </w:rPr>
              <w:t>149</w:t>
            </w:r>
          </w:p>
        </w:tc>
      </w:tr>
      <w:tr w:rsidR="002D4A44" w:rsidRPr="009C71F2" w:rsidTr="0019210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C347B7" w:rsidRDefault="002D4A44" w:rsidP="00E613EC">
            <w:pPr>
              <w:spacing w:after="0" w:line="256" w:lineRule="auto"/>
              <w:jc w:val="both"/>
              <w:rPr>
                <w:rFonts w:ascii="Times New Roman" w:eastAsia="Times New Roman" w:hAnsi="Times New Roman" w:cs="Times New Roman"/>
                <w:sz w:val="26"/>
                <w:szCs w:val="26"/>
                <w:lang w:eastAsia="ru-RU"/>
              </w:rPr>
            </w:pPr>
            <w:r w:rsidRPr="00C347B7">
              <w:rPr>
                <w:rFonts w:ascii="Times New Roman" w:eastAsia="Calibri" w:hAnsi="Times New Roman" w:cs="Times New Roman"/>
                <w:color w:val="000000"/>
                <w:kern w:val="24"/>
                <w:sz w:val="26"/>
                <w:szCs w:val="26"/>
                <w:lang w:val="uk-UA" w:eastAsia="ru-RU"/>
              </w:rPr>
              <w:t>Смертність</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6A0785"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587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6A0785"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570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1F68E8" w:rsidRDefault="00E31077" w:rsidP="00E613EC">
            <w:pPr>
              <w:spacing w:after="0" w:line="256" w:lineRule="auto"/>
              <w:jc w:val="both"/>
              <w:rPr>
                <w:rFonts w:ascii="Times New Roman" w:eastAsia="Times New Roman" w:hAnsi="Times New Roman" w:cs="Times New Roman"/>
                <w:sz w:val="26"/>
                <w:szCs w:val="26"/>
                <w:lang w:val="uk-UA" w:eastAsia="ru-RU"/>
              </w:rPr>
            </w:pPr>
            <w:r w:rsidRPr="001F68E8">
              <w:rPr>
                <w:rFonts w:ascii="Times New Roman" w:eastAsia="Times New Roman" w:hAnsi="Times New Roman" w:cs="Times New Roman"/>
                <w:sz w:val="26"/>
                <w:szCs w:val="26"/>
                <w:lang w:val="uk-UA" w:eastAsia="ru-RU"/>
              </w:rPr>
              <w:t>470</w:t>
            </w:r>
          </w:p>
        </w:tc>
      </w:tr>
      <w:tr w:rsidR="002D4A44" w:rsidRPr="009C71F2" w:rsidTr="0019210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C347B7" w:rsidRDefault="002D4A44" w:rsidP="00E613EC">
            <w:pPr>
              <w:spacing w:after="0" w:line="256" w:lineRule="auto"/>
              <w:jc w:val="both"/>
              <w:rPr>
                <w:rFonts w:ascii="Times New Roman" w:eastAsia="Times New Roman" w:hAnsi="Times New Roman" w:cs="Times New Roman"/>
                <w:sz w:val="26"/>
                <w:szCs w:val="26"/>
                <w:lang w:eastAsia="ru-RU"/>
              </w:rPr>
            </w:pPr>
            <w:r w:rsidRPr="00C347B7">
              <w:rPr>
                <w:rFonts w:ascii="Times New Roman" w:eastAsia="Calibri" w:hAnsi="Times New Roman" w:cs="Times New Roman"/>
                <w:color w:val="000000"/>
                <w:kern w:val="24"/>
                <w:sz w:val="26"/>
                <w:szCs w:val="26"/>
                <w:lang w:val="uk-UA" w:eastAsia="ru-RU"/>
              </w:rPr>
              <w:t>Природний приріст</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80324A"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-438</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80324A"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-386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1F68E8" w:rsidRDefault="002D4A44" w:rsidP="00E613EC">
            <w:pPr>
              <w:spacing w:after="0" w:line="256" w:lineRule="auto"/>
              <w:jc w:val="both"/>
              <w:rPr>
                <w:rFonts w:ascii="Times New Roman" w:eastAsia="Times New Roman" w:hAnsi="Times New Roman" w:cs="Times New Roman"/>
                <w:sz w:val="26"/>
                <w:szCs w:val="26"/>
                <w:lang w:val="uk-UA" w:eastAsia="ru-RU"/>
              </w:rPr>
            </w:pPr>
            <w:r w:rsidRPr="001F68E8">
              <w:rPr>
                <w:rFonts w:ascii="Times New Roman" w:eastAsia="Times New Roman" w:hAnsi="Times New Roman" w:cs="Times New Roman"/>
                <w:sz w:val="26"/>
                <w:szCs w:val="26"/>
                <w:lang w:val="uk-UA" w:eastAsia="ru-RU"/>
              </w:rPr>
              <w:t>-</w:t>
            </w:r>
            <w:r w:rsidR="00E31077" w:rsidRPr="001F68E8">
              <w:rPr>
                <w:rFonts w:ascii="Times New Roman" w:eastAsia="Times New Roman" w:hAnsi="Times New Roman" w:cs="Times New Roman"/>
                <w:sz w:val="26"/>
                <w:szCs w:val="26"/>
                <w:lang w:val="uk-UA" w:eastAsia="ru-RU"/>
              </w:rPr>
              <w:t>321</w:t>
            </w:r>
          </w:p>
        </w:tc>
      </w:tr>
      <w:tr w:rsidR="002D4A44" w:rsidRPr="009C71F2" w:rsidTr="0019210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C347B7" w:rsidRDefault="002D4A44" w:rsidP="00E613EC">
            <w:pPr>
              <w:spacing w:after="0" w:line="256" w:lineRule="auto"/>
              <w:jc w:val="both"/>
              <w:rPr>
                <w:rFonts w:ascii="Times New Roman" w:eastAsia="Times New Roman" w:hAnsi="Times New Roman" w:cs="Times New Roman"/>
                <w:sz w:val="26"/>
                <w:szCs w:val="26"/>
                <w:lang w:eastAsia="ru-RU"/>
              </w:rPr>
            </w:pPr>
            <w:r w:rsidRPr="00C347B7">
              <w:rPr>
                <w:rFonts w:ascii="Times New Roman" w:eastAsia="Calibri" w:hAnsi="Times New Roman" w:cs="Times New Roman"/>
                <w:color w:val="000000"/>
                <w:kern w:val="24"/>
                <w:sz w:val="26"/>
                <w:szCs w:val="26"/>
                <w:lang w:val="uk-UA" w:eastAsia="ru-RU"/>
              </w:rPr>
              <w:t>Прибули</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10355E"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466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10355E"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176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764CF1" w:rsidRDefault="00764CF1" w:rsidP="00E613EC">
            <w:pPr>
              <w:spacing w:after="0" w:line="256" w:lineRule="auto"/>
              <w:jc w:val="both"/>
              <w:rPr>
                <w:rFonts w:ascii="Times New Roman" w:eastAsia="Times New Roman" w:hAnsi="Times New Roman" w:cs="Times New Roman"/>
                <w:b/>
                <w:sz w:val="26"/>
                <w:szCs w:val="26"/>
                <w:lang w:val="uk-UA" w:eastAsia="ru-RU"/>
              </w:rPr>
            </w:pPr>
            <w:r>
              <w:rPr>
                <w:rFonts w:ascii="Times New Roman" w:eastAsia="Times New Roman" w:hAnsi="Times New Roman" w:cs="Times New Roman"/>
                <w:b/>
                <w:sz w:val="26"/>
                <w:szCs w:val="26"/>
                <w:lang w:val="uk-UA" w:eastAsia="ru-RU"/>
              </w:rPr>
              <w:t>648</w:t>
            </w:r>
          </w:p>
        </w:tc>
      </w:tr>
      <w:tr w:rsidR="002D4A44" w:rsidRPr="009C71F2" w:rsidTr="0019210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C347B7" w:rsidRDefault="002D4A44" w:rsidP="00E613EC">
            <w:pPr>
              <w:spacing w:after="0" w:line="256" w:lineRule="auto"/>
              <w:jc w:val="both"/>
              <w:rPr>
                <w:rFonts w:ascii="Times New Roman" w:eastAsia="Times New Roman" w:hAnsi="Times New Roman" w:cs="Times New Roman"/>
                <w:sz w:val="26"/>
                <w:szCs w:val="26"/>
                <w:lang w:eastAsia="ru-RU"/>
              </w:rPr>
            </w:pPr>
            <w:r w:rsidRPr="00C347B7">
              <w:rPr>
                <w:rFonts w:ascii="Times New Roman" w:eastAsia="Calibri" w:hAnsi="Times New Roman" w:cs="Times New Roman"/>
                <w:color w:val="000000"/>
                <w:kern w:val="24"/>
                <w:sz w:val="26"/>
                <w:szCs w:val="26"/>
                <w:lang w:val="uk-UA" w:eastAsia="ru-RU"/>
              </w:rPr>
              <w:t>Вибули</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10355E"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542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10355E"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408</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764CF1" w:rsidRDefault="00795A39" w:rsidP="00E613EC">
            <w:pPr>
              <w:spacing w:after="0" w:line="256" w:lineRule="auto"/>
              <w:jc w:val="both"/>
              <w:rPr>
                <w:rFonts w:ascii="Times New Roman" w:eastAsia="Times New Roman" w:hAnsi="Times New Roman" w:cs="Times New Roman"/>
                <w:b/>
                <w:sz w:val="26"/>
                <w:szCs w:val="26"/>
                <w:lang w:val="uk-UA" w:eastAsia="ru-RU"/>
              </w:rPr>
            </w:pPr>
            <w:r>
              <w:rPr>
                <w:rFonts w:ascii="Times New Roman" w:eastAsia="Times New Roman" w:hAnsi="Times New Roman" w:cs="Times New Roman"/>
                <w:b/>
                <w:sz w:val="26"/>
                <w:szCs w:val="26"/>
                <w:lang w:val="uk-UA" w:eastAsia="ru-RU"/>
              </w:rPr>
              <w:t>542</w:t>
            </w:r>
          </w:p>
        </w:tc>
      </w:tr>
      <w:tr w:rsidR="002D4A44" w:rsidRPr="009C71F2" w:rsidTr="0019210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4A44" w:rsidRPr="00C347B7" w:rsidRDefault="002D4A44" w:rsidP="00E613EC">
            <w:pPr>
              <w:spacing w:after="0" w:line="256" w:lineRule="auto"/>
              <w:jc w:val="both"/>
              <w:rPr>
                <w:rFonts w:ascii="Times New Roman" w:eastAsia="Times New Roman" w:hAnsi="Times New Roman" w:cs="Times New Roman"/>
                <w:sz w:val="26"/>
                <w:szCs w:val="26"/>
                <w:lang w:eastAsia="ru-RU"/>
              </w:rPr>
            </w:pPr>
            <w:r w:rsidRPr="00C347B7">
              <w:rPr>
                <w:rFonts w:ascii="Times New Roman" w:eastAsia="Calibri" w:hAnsi="Times New Roman" w:cs="Times New Roman"/>
                <w:color w:val="000000"/>
                <w:kern w:val="24"/>
                <w:sz w:val="26"/>
                <w:szCs w:val="26"/>
                <w:lang w:val="uk-UA" w:eastAsia="ru-RU"/>
              </w:rPr>
              <w:t>Сальдо міграції</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C347B7"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-76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C347B7"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-232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D4A44" w:rsidRPr="00C347B7" w:rsidRDefault="002D4A44" w:rsidP="00E613EC">
            <w:pPr>
              <w:spacing w:after="0" w:line="25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795A39">
              <w:rPr>
                <w:rFonts w:ascii="Times New Roman" w:eastAsia="Times New Roman" w:hAnsi="Times New Roman" w:cs="Times New Roman"/>
                <w:sz w:val="26"/>
                <w:szCs w:val="26"/>
                <w:lang w:val="uk-UA" w:eastAsia="ru-RU"/>
              </w:rPr>
              <w:t>06</w:t>
            </w:r>
          </w:p>
        </w:tc>
      </w:tr>
    </w:tbl>
    <w:p w:rsidR="000162D0" w:rsidRPr="000162D0" w:rsidRDefault="000162D0" w:rsidP="00E613E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162D0">
        <w:rPr>
          <w:rFonts w:ascii="Times New Roman" w:eastAsia="Times New Roman" w:hAnsi="Times New Roman" w:cs="Times New Roman"/>
          <w:sz w:val="28"/>
          <w:szCs w:val="28"/>
          <w:lang w:val="uk-UA" w:eastAsia="ru-RU"/>
        </w:rPr>
        <w:t xml:space="preserve">Станом на 01.01.2023 року на території міської територіальної громади </w:t>
      </w:r>
      <w:r w:rsidRPr="000162D0">
        <w:rPr>
          <w:rFonts w:ascii="Times New Roman" w:eastAsia="Times New Roman" w:hAnsi="Times New Roman" w:cs="Times New Roman"/>
          <w:sz w:val="28"/>
          <w:szCs w:val="28"/>
          <w:lang w:val="uk-UA" w:eastAsia="ru-RU"/>
        </w:rPr>
        <w:lastRenderedPageBreak/>
        <w:t>зареєстровано 3 956 внутрішньо переміщених осіб</w:t>
      </w:r>
      <w:r w:rsidR="0016062E">
        <w:rPr>
          <w:rFonts w:ascii="Times New Roman" w:eastAsia="Times New Roman" w:hAnsi="Times New Roman" w:cs="Times New Roman"/>
          <w:sz w:val="28"/>
          <w:szCs w:val="28"/>
          <w:lang w:val="uk-UA" w:eastAsia="ru-RU"/>
        </w:rPr>
        <w:t>, грудень 2023</w:t>
      </w:r>
      <w:r w:rsidR="00107EF5">
        <w:rPr>
          <w:rFonts w:ascii="Times New Roman" w:eastAsia="Times New Roman" w:hAnsi="Times New Roman" w:cs="Times New Roman"/>
          <w:sz w:val="28"/>
          <w:szCs w:val="28"/>
          <w:lang w:val="uk-UA" w:eastAsia="ru-RU"/>
        </w:rPr>
        <w:t xml:space="preserve"> -</w:t>
      </w:r>
      <w:r w:rsidR="00DB4810">
        <w:rPr>
          <w:rFonts w:ascii="Times New Roman" w:eastAsia="Times New Roman" w:hAnsi="Times New Roman" w:cs="Times New Roman"/>
          <w:sz w:val="28"/>
          <w:szCs w:val="28"/>
          <w:lang w:val="uk-UA" w:eastAsia="ru-RU"/>
        </w:rPr>
        <w:t>44</w:t>
      </w:r>
      <w:r w:rsidR="0016062E">
        <w:rPr>
          <w:rFonts w:ascii="Times New Roman" w:eastAsia="Times New Roman" w:hAnsi="Times New Roman" w:cs="Times New Roman"/>
          <w:sz w:val="28"/>
          <w:szCs w:val="28"/>
          <w:lang w:val="uk-UA" w:eastAsia="ru-RU"/>
        </w:rPr>
        <w:t>42 особи.</w:t>
      </w:r>
    </w:p>
    <w:p w:rsidR="00245E7B" w:rsidRDefault="00245E7B" w:rsidP="00E613EC">
      <w:pPr>
        <w:spacing w:after="0" w:line="312" w:lineRule="auto"/>
        <w:ind w:left="709"/>
        <w:jc w:val="both"/>
        <w:rPr>
          <w:rFonts w:ascii="Times New Roman" w:hAnsi="Times New Roman" w:cs="Times New Roman"/>
          <w:b/>
          <w:sz w:val="28"/>
          <w:szCs w:val="28"/>
          <w:lang w:val="uk-UA"/>
        </w:rPr>
      </w:pPr>
    </w:p>
    <w:p w:rsidR="00E31077" w:rsidRPr="00E423C7" w:rsidRDefault="00E31077" w:rsidP="00E613EC">
      <w:pPr>
        <w:spacing w:after="0" w:line="312" w:lineRule="auto"/>
        <w:ind w:left="709"/>
        <w:jc w:val="both"/>
        <w:rPr>
          <w:rFonts w:ascii="Times New Roman" w:hAnsi="Times New Roman" w:cs="Times New Roman"/>
          <w:b/>
          <w:sz w:val="28"/>
          <w:szCs w:val="28"/>
          <w:lang w:val="uk-UA"/>
        </w:rPr>
      </w:pPr>
      <w:r w:rsidRPr="00E423C7">
        <w:rPr>
          <w:rFonts w:ascii="Times New Roman" w:hAnsi="Times New Roman" w:cs="Times New Roman"/>
          <w:b/>
          <w:sz w:val="28"/>
          <w:szCs w:val="28"/>
          <w:lang w:val="uk-UA"/>
        </w:rPr>
        <w:t>Національний склад населення Новоодеської територіальної громади</w:t>
      </w:r>
    </w:p>
    <w:p w:rsidR="00E31077" w:rsidRDefault="00E31077" w:rsidP="00E613EC">
      <w:pPr>
        <w:spacing w:after="0" w:line="312" w:lineRule="auto"/>
        <w:ind w:firstLine="709"/>
        <w:jc w:val="both"/>
        <w:rPr>
          <w:rFonts w:ascii="Times New Roman" w:hAnsi="Times New Roman" w:cs="Times New Roman"/>
          <w:sz w:val="28"/>
          <w:szCs w:val="28"/>
          <w:lang w:val="uk-UA"/>
        </w:rPr>
      </w:pPr>
      <w:r w:rsidRPr="00E423C7">
        <w:rPr>
          <w:rFonts w:ascii="Times New Roman" w:hAnsi="Times New Roman" w:cs="Times New Roman"/>
          <w:sz w:val="28"/>
          <w:szCs w:val="28"/>
          <w:lang w:val="uk-UA"/>
        </w:rPr>
        <w:t xml:space="preserve">На території громади проживають представники 31 національностей, з яких </w:t>
      </w:r>
      <w:r>
        <w:rPr>
          <w:rFonts w:ascii="Times New Roman" w:hAnsi="Times New Roman" w:cs="Times New Roman"/>
          <w:sz w:val="28"/>
          <w:szCs w:val="28"/>
          <w:lang w:val="uk-UA"/>
        </w:rPr>
        <w:t>українці</w:t>
      </w:r>
      <w:r w:rsidRPr="00E423C7">
        <w:rPr>
          <w:rFonts w:ascii="Times New Roman" w:hAnsi="Times New Roman" w:cs="Times New Roman"/>
          <w:sz w:val="28"/>
          <w:szCs w:val="28"/>
          <w:lang w:val="uk-UA"/>
        </w:rPr>
        <w:t xml:space="preserve"> складають 95,2</w:t>
      </w:r>
      <w:r>
        <w:rPr>
          <w:rFonts w:ascii="Times New Roman" w:hAnsi="Times New Roman" w:cs="Times New Roman"/>
          <w:sz w:val="28"/>
          <w:szCs w:val="28"/>
          <w:lang w:val="uk-UA"/>
        </w:rPr>
        <w:t>%,  є  також</w:t>
      </w:r>
      <w:r w:rsidRPr="00E423C7">
        <w:rPr>
          <w:rFonts w:ascii="Times New Roman" w:hAnsi="Times New Roman" w:cs="Times New Roman"/>
          <w:sz w:val="28"/>
          <w:szCs w:val="28"/>
          <w:lang w:val="uk-UA"/>
        </w:rPr>
        <w:t xml:space="preserve"> вірмени, грузини, білоруси, молдовани, німці, євреї, болгари, азербайджанці</w:t>
      </w:r>
      <w:r>
        <w:rPr>
          <w:rFonts w:ascii="Times New Roman" w:hAnsi="Times New Roman" w:cs="Times New Roman"/>
          <w:sz w:val="28"/>
          <w:szCs w:val="28"/>
          <w:lang w:val="uk-UA"/>
        </w:rPr>
        <w:t>.</w:t>
      </w:r>
    </w:p>
    <w:p w:rsidR="00964A4E" w:rsidRDefault="00964A4E" w:rsidP="00E613E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CD0020" w:rsidRPr="00C25942" w:rsidRDefault="00CD0020" w:rsidP="00E613EC">
      <w:pPr>
        <w:pStyle w:val="a3"/>
        <w:numPr>
          <w:ilvl w:val="1"/>
          <w:numId w:val="1"/>
        </w:num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Виробнича</w:t>
      </w:r>
      <w:r w:rsidRPr="00C25942">
        <w:rPr>
          <w:rFonts w:ascii="Times New Roman" w:hAnsi="Times New Roman" w:cs="Times New Roman"/>
          <w:b/>
          <w:sz w:val="28"/>
          <w:szCs w:val="28"/>
          <w:lang w:val="uk-UA"/>
        </w:rPr>
        <w:t xml:space="preserve"> інфраструктура</w:t>
      </w:r>
    </w:p>
    <w:p w:rsidR="00CD0020" w:rsidRPr="00287AD6" w:rsidRDefault="00CD0020" w:rsidP="00E613EC">
      <w:pPr>
        <w:spacing w:after="0" w:line="240" w:lineRule="auto"/>
        <w:jc w:val="both"/>
        <w:rPr>
          <w:rFonts w:ascii="Times New Roman" w:hAnsi="Times New Roman" w:cs="Times New Roman"/>
          <w:i/>
          <w:sz w:val="28"/>
          <w:szCs w:val="28"/>
          <w:lang w:val="uk-UA"/>
        </w:rPr>
      </w:pPr>
      <w:r w:rsidRPr="00287AD6">
        <w:rPr>
          <w:rFonts w:ascii="Times New Roman" w:hAnsi="Times New Roman" w:cs="Times New Roman"/>
          <w:i/>
          <w:sz w:val="28"/>
          <w:szCs w:val="28"/>
          <w:lang w:val="uk-UA"/>
        </w:rPr>
        <w:t>Дорожньо-транспортна інфраструктура</w:t>
      </w:r>
    </w:p>
    <w:p w:rsidR="00CD0020" w:rsidRPr="00287AD6" w:rsidRDefault="00CD0020" w:rsidP="00E613EC">
      <w:pPr>
        <w:spacing w:after="0" w:line="240" w:lineRule="auto"/>
        <w:ind w:firstLine="709"/>
        <w:jc w:val="both"/>
        <w:rPr>
          <w:rFonts w:ascii="Times New Roman" w:hAnsi="Times New Roman" w:cs="Times New Roman"/>
          <w:sz w:val="28"/>
          <w:szCs w:val="28"/>
          <w:lang w:val="uk-UA"/>
        </w:rPr>
      </w:pPr>
      <w:r w:rsidRPr="00287AD6">
        <w:rPr>
          <w:rFonts w:ascii="Times New Roman" w:hAnsi="Times New Roman" w:cs="Times New Roman"/>
          <w:sz w:val="28"/>
          <w:szCs w:val="28"/>
          <w:lang w:val="uk-UA"/>
        </w:rPr>
        <w:t xml:space="preserve">Дорожня мережа </w:t>
      </w:r>
      <w:r w:rsidR="00B5788B">
        <w:rPr>
          <w:rFonts w:ascii="Times New Roman" w:hAnsi="Times New Roman" w:cs="Times New Roman"/>
          <w:sz w:val="28"/>
          <w:szCs w:val="28"/>
          <w:lang w:val="uk-UA"/>
        </w:rPr>
        <w:t>Новоодеської</w:t>
      </w:r>
      <w:r w:rsidRPr="00287AD6">
        <w:rPr>
          <w:rFonts w:ascii="Times New Roman" w:hAnsi="Times New Roman" w:cs="Times New Roman"/>
          <w:sz w:val="28"/>
          <w:szCs w:val="28"/>
          <w:lang w:val="uk-UA"/>
        </w:rPr>
        <w:t xml:space="preserve"> громади складається з доріг з твердим, покриттям:</w:t>
      </w:r>
    </w:p>
    <w:p w:rsidR="00CD0020" w:rsidRPr="00287AD6" w:rsidRDefault="00CD0020" w:rsidP="00E613EC">
      <w:pPr>
        <w:pStyle w:val="a3"/>
        <w:numPr>
          <w:ilvl w:val="0"/>
          <w:numId w:val="6"/>
        </w:numPr>
        <w:spacing w:after="0" w:line="240" w:lineRule="auto"/>
        <w:jc w:val="both"/>
        <w:rPr>
          <w:rFonts w:ascii="Times New Roman" w:hAnsi="Times New Roman" w:cs="Times New Roman"/>
          <w:sz w:val="28"/>
          <w:szCs w:val="28"/>
          <w:lang w:val="uk-UA"/>
        </w:rPr>
      </w:pPr>
      <w:r w:rsidRPr="00287AD6">
        <w:rPr>
          <w:rFonts w:ascii="Times New Roman" w:hAnsi="Times New Roman" w:cs="Times New Roman"/>
          <w:sz w:val="28"/>
          <w:szCs w:val="28"/>
          <w:lang w:val="uk-UA"/>
        </w:rPr>
        <w:t xml:space="preserve">протяжність доріг з асфальтним покриттям загального користування державного значення </w:t>
      </w:r>
      <w:r w:rsidR="002D4A44">
        <w:rPr>
          <w:rFonts w:ascii="Times New Roman" w:hAnsi="Times New Roman" w:cs="Times New Roman"/>
          <w:sz w:val="28"/>
          <w:szCs w:val="28"/>
          <w:lang w:val="uk-UA"/>
        </w:rPr>
        <w:t>60</w:t>
      </w:r>
      <w:r w:rsidRPr="00287AD6">
        <w:rPr>
          <w:rFonts w:ascii="Times New Roman" w:hAnsi="Times New Roman" w:cs="Times New Roman"/>
          <w:sz w:val="28"/>
          <w:szCs w:val="28"/>
          <w:lang w:val="uk-UA"/>
        </w:rPr>
        <w:t xml:space="preserve"> кілометр</w:t>
      </w:r>
      <w:r w:rsidR="002D4A44">
        <w:rPr>
          <w:rFonts w:ascii="Times New Roman" w:hAnsi="Times New Roman" w:cs="Times New Roman"/>
          <w:sz w:val="28"/>
          <w:szCs w:val="28"/>
          <w:lang w:val="uk-UA"/>
        </w:rPr>
        <w:t>ів</w:t>
      </w:r>
    </w:p>
    <w:p w:rsidR="00CD0020" w:rsidRDefault="00CD0020" w:rsidP="00E613EC">
      <w:pPr>
        <w:pStyle w:val="a3"/>
        <w:numPr>
          <w:ilvl w:val="0"/>
          <w:numId w:val="6"/>
        </w:numPr>
        <w:spacing w:after="0" w:line="240" w:lineRule="auto"/>
        <w:jc w:val="both"/>
        <w:rPr>
          <w:rFonts w:ascii="Times New Roman" w:hAnsi="Times New Roman" w:cs="Times New Roman"/>
          <w:sz w:val="28"/>
          <w:szCs w:val="28"/>
          <w:lang w:val="uk-UA"/>
        </w:rPr>
      </w:pPr>
      <w:r w:rsidRPr="00287AD6">
        <w:rPr>
          <w:rFonts w:ascii="Times New Roman" w:hAnsi="Times New Roman" w:cs="Times New Roman"/>
          <w:sz w:val="28"/>
          <w:szCs w:val="28"/>
          <w:lang w:val="uk-UA"/>
        </w:rPr>
        <w:t xml:space="preserve">протяжність доріг з асфальтним покриттям загального користування місцевого значення </w:t>
      </w:r>
      <w:r w:rsidR="002D4A44">
        <w:rPr>
          <w:rFonts w:ascii="Times New Roman" w:hAnsi="Times New Roman" w:cs="Times New Roman"/>
          <w:sz w:val="28"/>
          <w:szCs w:val="28"/>
          <w:lang w:val="uk-UA"/>
        </w:rPr>
        <w:t xml:space="preserve">45 </w:t>
      </w:r>
      <w:r w:rsidRPr="00287AD6">
        <w:rPr>
          <w:rFonts w:ascii="Times New Roman" w:hAnsi="Times New Roman" w:cs="Times New Roman"/>
          <w:sz w:val="28"/>
          <w:szCs w:val="28"/>
          <w:lang w:val="uk-UA"/>
        </w:rPr>
        <w:t>кілометр</w:t>
      </w:r>
      <w:r w:rsidR="002D4A44">
        <w:rPr>
          <w:rFonts w:ascii="Times New Roman" w:hAnsi="Times New Roman" w:cs="Times New Roman"/>
          <w:sz w:val="28"/>
          <w:szCs w:val="28"/>
          <w:lang w:val="uk-UA"/>
        </w:rPr>
        <w:t>ів</w:t>
      </w:r>
    </w:p>
    <w:p w:rsidR="00CD0020" w:rsidRPr="00287AD6" w:rsidRDefault="00CD0020" w:rsidP="00E613EC">
      <w:pPr>
        <w:spacing w:after="0" w:line="240" w:lineRule="auto"/>
        <w:ind w:firstLine="709"/>
        <w:jc w:val="both"/>
        <w:rPr>
          <w:rFonts w:ascii="Times New Roman" w:hAnsi="Times New Roman" w:cs="Times New Roman"/>
          <w:sz w:val="28"/>
          <w:szCs w:val="28"/>
          <w:lang w:val="uk-UA"/>
        </w:rPr>
      </w:pPr>
      <w:r w:rsidRPr="00287AD6">
        <w:rPr>
          <w:rFonts w:ascii="Times New Roman" w:hAnsi="Times New Roman" w:cs="Times New Roman"/>
          <w:sz w:val="28"/>
          <w:szCs w:val="28"/>
          <w:lang w:val="uk-UA"/>
        </w:rPr>
        <w:t xml:space="preserve">Громада має добре розвинену транспортну мережу й забезпечує внутрішньо регіональні та внутрішньо державні транзитні перевезення (рис. </w:t>
      </w:r>
      <w:r w:rsidR="003E3B5C">
        <w:rPr>
          <w:rFonts w:ascii="Times New Roman" w:hAnsi="Times New Roman" w:cs="Times New Roman"/>
          <w:sz w:val="28"/>
          <w:szCs w:val="28"/>
          <w:lang w:val="uk-UA"/>
        </w:rPr>
        <w:t>2</w:t>
      </w:r>
      <w:r w:rsidRPr="00287AD6">
        <w:rPr>
          <w:rFonts w:ascii="Times New Roman" w:hAnsi="Times New Roman" w:cs="Times New Roman"/>
          <w:sz w:val="28"/>
          <w:szCs w:val="28"/>
          <w:lang w:val="uk-UA"/>
        </w:rPr>
        <w:t xml:space="preserve">). </w:t>
      </w:r>
      <w:r w:rsidR="002D4A44">
        <w:rPr>
          <w:rFonts w:ascii="Times New Roman" w:hAnsi="Times New Roman" w:cs="Times New Roman"/>
          <w:sz w:val="28"/>
          <w:szCs w:val="28"/>
          <w:lang w:val="uk-UA"/>
        </w:rPr>
        <w:t>40</w:t>
      </w:r>
      <w:r w:rsidRPr="00287AD6">
        <w:rPr>
          <w:rFonts w:ascii="Times New Roman" w:hAnsi="Times New Roman" w:cs="Times New Roman"/>
          <w:sz w:val="28"/>
          <w:szCs w:val="28"/>
          <w:lang w:val="uk-UA"/>
        </w:rPr>
        <w:t>% автомобільних доріг громади мають тверде покриття.</w:t>
      </w:r>
    </w:p>
    <w:p w:rsidR="00CD0020" w:rsidRDefault="00964A4E"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772928" behindDoc="1" locked="0" layoutInCell="1" allowOverlap="1">
            <wp:simplePos x="0" y="0"/>
            <wp:positionH relativeFrom="margin">
              <wp:posOffset>1277522</wp:posOffset>
            </wp:positionH>
            <wp:positionV relativeFrom="paragraph">
              <wp:posOffset>77275</wp:posOffset>
            </wp:positionV>
            <wp:extent cx="3446585" cy="4873742"/>
            <wp:effectExtent l="19050" t="0" r="1465" b="0"/>
            <wp:wrapNone/>
            <wp:docPr id="2" name="Рисунок 2" descr="Новоодеська територіальна громада - Ка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оодеська територіальна громада - Карта"/>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6311" cy="4873354"/>
                    </a:xfrm>
                    <a:prstGeom prst="rect">
                      <a:avLst/>
                    </a:prstGeom>
                    <a:noFill/>
                    <a:ln>
                      <a:noFill/>
                    </a:ln>
                  </pic:spPr>
                </pic:pic>
              </a:graphicData>
            </a:graphic>
          </wp:anchor>
        </w:drawing>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F75940" w:rsidRDefault="00F75940" w:rsidP="00E613EC">
      <w:pPr>
        <w:spacing w:after="0" w:line="240" w:lineRule="auto"/>
        <w:ind w:firstLine="709"/>
        <w:jc w:val="both"/>
        <w:rPr>
          <w:rFonts w:ascii="Times New Roman" w:hAnsi="Times New Roman" w:cs="Times New Roman"/>
          <w:sz w:val="28"/>
          <w:szCs w:val="28"/>
          <w:lang w:val="uk-UA"/>
        </w:rPr>
      </w:pPr>
    </w:p>
    <w:p w:rsidR="00F75940" w:rsidRDefault="00F75940" w:rsidP="00E613EC">
      <w:pPr>
        <w:spacing w:after="0" w:line="240" w:lineRule="auto"/>
        <w:ind w:firstLine="709"/>
        <w:jc w:val="both"/>
        <w:rPr>
          <w:rFonts w:ascii="Times New Roman" w:hAnsi="Times New Roman" w:cs="Times New Roman"/>
          <w:sz w:val="28"/>
          <w:szCs w:val="28"/>
          <w:lang w:val="uk-UA"/>
        </w:rPr>
      </w:pPr>
    </w:p>
    <w:p w:rsidR="00842560" w:rsidRDefault="00842560" w:rsidP="00E613EC">
      <w:pPr>
        <w:spacing w:after="0" w:line="240" w:lineRule="auto"/>
        <w:ind w:firstLine="709"/>
        <w:jc w:val="both"/>
        <w:rPr>
          <w:rFonts w:ascii="Times New Roman" w:hAnsi="Times New Roman" w:cs="Times New Roman"/>
          <w:sz w:val="28"/>
          <w:szCs w:val="28"/>
          <w:lang w:val="uk-UA"/>
        </w:rPr>
      </w:pPr>
    </w:p>
    <w:p w:rsidR="00842560" w:rsidRDefault="00842560" w:rsidP="00E613EC">
      <w:pPr>
        <w:spacing w:after="0" w:line="240" w:lineRule="auto"/>
        <w:ind w:firstLine="709"/>
        <w:jc w:val="both"/>
        <w:rPr>
          <w:rFonts w:ascii="Times New Roman" w:hAnsi="Times New Roman" w:cs="Times New Roman"/>
          <w:sz w:val="28"/>
          <w:szCs w:val="28"/>
          <w:lang w:val="uk-UA"/>
        </w:rPr>
      </w:pPr>
    </w:p>
    <w:p w:rsidR="00842560" w:rsidRDefault="00842560" w:rsidP="00E613EC">
      <w:pPr>
        <w:spacing w:after="0" w:line="240" w:lineRule="auto"/>
        <w:ind w:firstLine="709"/>
        <w:jc w:val="both"/>
        <w:rPr>
          <w:rFonts w:ascii="Times New Roman" w:hAnsi="Times New Roman" w:cs="Times New Roman"/>
          <w:sz w:val="28"/>
          <w:szCs w:val="28"/>
          <w:lang w:val="uk-UA"/>
        </w:rPr>
      </w:pPr>
    </w:p>
    <w:p w:rsidR="00842560" w:rsidRDefault="00842560" w:rsidP="00E613EC">
      <w:pPr>
        <w:spacing w:after="0" w:line="240" w:lineRule="auto"/>
        <w:ind w:firstLine="709"/>
        <w:jc w:val="both"/>
        <w:rPr>
          <w:rFonts w:ascii="Times New Roman" w:hAnsi="Times New Roman" w:cs="Times New Roman"/>
          <w:sz w:val="28"/>
          <w:szCs w:val="28"/>
          <w:lang w:val="uk-UA"/>
        </w:rPr>
      </w:pPr>
    </w:p>
    <w:p w:rsidR="00842560" w:rsidRDefault="00842560" w:rsidP="00E613EC">
      <w:pPr>
        <w:spacing w:after="0" w:line="240" w:lineRule="auto"/>
        <w:ind w:firstLine="709"/>
        <w:jc w:val="both"/>
        <w:rPr>
          <w:rFonts w:ascii="Times New Roman" w:hAnsi="Times New Roman" w:cs="Times New Roman"/>
          <w:sz w:val="28"/>
          <w:szCs w:val="28"/>
          <w:lang w:val="uk-UA"/>
        </w:rPr>
      </w:pPr>
    </w:p>
    <w:p w:rsidR="00964A4E" w:rsidRDefault="00964A4E" w:rsidP="00E613EC">
      <w:pPr>
        <w:spacing w:after="0" w:line="240" w:lineRule="auto"/>
        <w:ind w:firstLine="709"/>
        <w:jc w:val="both"/>
        <w:rPr>
          <w:rFonts w:ascii="Times New Roman" w:hAnsi="Times New Roman" w:cs="Times New Roman"/>
          <w:sz w:val="28"/>
          <w:szCs w:val="28"/>
          <w:lang w:val="uk-UA"/>
        </w:rPr>
      </w:pPr>
    </w:p>
    <w:p w:rsidR="00964A4E" w:rsidRDefault="00964A4E" w:rsidP="00E613EC">
      <w:pPr>
        <w:spacing w:after="0" w:line="240" w:lineRule="auto"/>
        <w:ind w:firstLine="709"/>
        <w:jc w:val="both"/>
        <w:rPr>
          <w:rFonts w:ascii="Times New Roman" w:hAnsi="Times New Roman" w:cs="Times New Roman"/>
          <w:sz w:val="28"/>
          <w:szCs w:val="28"/>
          <w:lang w:val="uk-UA"/>
        </w:rPr>
      </w:pPr>
    </w:p>
    <w:p w:rsidR="00964A4E" w:rsidRDefault="00964A4E" w:rsidP="00E613EC">
      <w:pPr>
        <w:spacing w:after="0" w:line="240" w:lineRule="auto"/>
        <w:ind w:firstLine="709"/>
        <w:jc w:val="both"/>
        <w:rPr>
          <w:rFonts w:ascii="Times New Roman" w:hAnsi="Times New Roman" w:cs="Times New Roman"/>
          <w:sz w:val="28"/>
          <w:szCs w:val="28"/>
          <w:lang w:val="uk-UA"/>
        </w:rPr>
      </w:pPr>
    </w:p>
    <w:p w:rsidR="00964A4E" w:rsidRDefault="00964A4E" w:rsidP="00E613EC">
      <w:pPr>
        <w:spacing w:after="0" w:line="240" w:lineRule="auto"/>
        <w:ind w:firstLine="709"/>
        <w:jc w:val="both"/>
        <w:rPr>
          <w:rFonts w:ascii="Times New Roman" w:hAnsi="Times New Roman" w:cs="Times New Roman"/>
          <w:sz w:val="28"/>
          <w:szCs w:val="28"/>
          <w:lang w:val="uk-UA"/>
        </w:rPr>
      </w:pPr>
    </w:p>
    <w:p w:rsidR="00842560" w:rsidRDefault="003E3B5C"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Рис.2.Новоодеська територіальна громада</w:t>
      </w:r>
    </w:p>
    <w:p w:rsidR="00CD0020" w:rsidRDefault="002616DD"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w:t>
      </w:r>
      <w:r w:rsidR="00CD0020">
        <w:rPr>
          <w:rFonts w:ascii="Times New Roman" w:hAnsi="Times New Roman" w:cs="Times New Roman"/>
          <w:sz w:val="28"/>
          <w:szCs w:val="28"/>
          <w:lang w:val="uk-UA"/>
        </w:rPr>
        <w:t xml:space="preserve">риторією громади пролягає </w:t>
      </w:r>
      <w:r w:rsidR="00C32916">
        <w:rPr>
          <w:rFonts w:ascii="Times New Roman" w:hAnsi="Times New Roman" w:cs="Times New Roman"/>
          <w:sz w:val="28"/>
          <w:szCs w:val="28"/>
          <w:lang w:val="uk-UA"/>
        </w:rPr>
        <w:t xml:space="preserve">стратегічно важлива </w:t>
      </w:r>
      <w:r w:rsidR="002D6A0E">
        <w:rPr>
          <w:rFonts w:ascii="Times New Roman" w:hAnsi="Times New Roman" w:cs="Times New Roman"/>
          <w:sz w:val="28"/>
          <w:szCs w:val="28"/>
          <w:lang w:val="uk-UA"/>
        </w:rPr>
        <w:t>транспортна</w:t>
      </w:r>
      <w:r w:rsidR="00C32916">
        <w:rPr>
          <w:rFonts w:ascii="Times New Roman" w:hAnsi="Times New Roman" w:cs="Times New Roman"/>
          <w:sz w:val="28"/>
          <w:szCs w:val="28"/>
          <w:lang w:val="uk-UA"/>
        </w:rPr>
        <w:t xml:space="preserve"> артерія Миколаївщини</w:t>
      </w:r>
      <w:r w:rsidR="00CD0020">
        <w:rPr>
          <w:rFonts w:ascii="Times New Roman" w:hAnsi="Times New Roman" w:cs="Times New Roman"/>
          <w:sz w:val="28"/>
          <w:szCs w:val="28"/>
          <w:lang w:val="uk-UA"/>
        </w:rPr>
        <w:t xml:space="preserve">: траса </w:t>
      </w:r>
      <w:r w:rsidR="00C32916">
        <w:rPr>
          <w:rFonts w:ascii="Times New Roman" w:hAnsi="Times New Roman" w:cs="Times New Roman"/>
          <w:sz w:val="28"/>
          <w:szCs w:val="28"/>
          <w:lang w:val="uk-UA"/>
        </w:rPr>
        <w:t xml:space="preserve">національного значення </w:t>
      </w:r>
      <w:r w:rsidR="00CD0020">
        <w:rPr>
          <w:rFonts w:ascii="Times New Roman" w:hAnsi="Times New Roman" w:cs="Times New Roman"/>
          <w:sz w:val="28"/>
          <w:szCs w:val="28"/>
          <w:lang w:val="uk-UA"/>
        </w:rPr>
        <w:t>Н</w:t>
      </w:r>
      <w:r w:rsidR="00C32916">
        <w:rPr>
          <w:rFonts w:ascii="Times New Roman" w:hAnsi="Times New Roman" w:cs="Times New Roman"/>
          <w:sz w:val="28"/>
          <w:szCs w:val="28"/>
          <w:lang w:val="uk-UA"/>
        </w:rPr>
        <w:t>2</w:t>
      </w:r>
      <w:r w:rsidR="00CD0020">
        <w:rPr>
          <w:rFonts w:ascii="Times New Roman" w:hAnsi="Times New Roman" w:cs="Times New Roman"/>
          <w:sz w:val="28"/>
          <w:szCs w:val="28"/>
          <w:lang w:val="uk-UA"/>
        </w:rPr>
        <w:t xml:space="preserve">4 </w:t>
      </w:r>
      <w:r w:rsidR="00C32916" w:rsidRPr="00C32916">
        <w:rPr>
          <w:rFonts w:ascii="Times New Roman" w:hAnsi="Times New Roman" w:cs="Times New Roman"/>
          <w:sz w:val="28"/>
          <w:szCs w:val="28"/>
          <w:lang w:val="uk-UA"/>
        </w:rPr>
        <w:t xml:space="preserve">Благовіщенське </w:t>
      </w:r>
      <w:r w:rsidR="00C32916">
        <w:rPr>
          <w:rFonts w:ascii="Times New Roman" w:hAnsi="Times New Roman" w:cs="Times New Roman"/>
          <w:sz w:val="28"/>
          <w:szCs w:val="28"/>
          <w:lang w:val="uk-UA"/>
        </w:rPr>
        <w:t>--</w:t>
      </w:r>
      <w:r w:rsidR="00F74696">
        <w:rPr>
          <w:rFonts w:ascii="Times New Roman" w:hAnsi="Times New Roman" w:cs="Times New Roman"/>
          <w:sz w:val="28"/>
          <w:szCs w:val="28"/>
          <w:lang w:val="uk-UA"/>
        </w:rPr>
        <w:t xml:space="preserve"> Миколаїв через Вознесенськ</w:t>
      </w:r>
      <w:r w:rsidR="00FE5027">
        <w:rPr>
          <w:rFonts w:ascii="Times New Roman" w:hAnsi="Times New Roman" w:cs="Times New Roman"/>
          <w:sz w:val="28"/>
          <w:szCs w:val="28"/>
          <w:lang w:val="uk-UA"/>
        </w:rPr>
        <w:t>.</w:t>
      </w:r>
    </w:p>
    <w:p w:rsidR="009B4BDA" w:rsidRDefault="009B4BDA" w:rsidP="00E613EC">
      <w:pPr>
        <w:spacing w:after="0" w:line="240" w:lineRule="auto"/>
        <w:ind w:firstLine="709"/>
        <w:jc w:val="both"/>
        <w:rPr>
          <w:rFonts w:ascii="Times New Roman" w:hAnsi="Times New Roman" w:cs="Times New Roman"/>
          <w:sz w:val="28"/>
          <w:szCs w:val="28"/>
          <w:lang w:val="uk-UA"/>
        </w:rPr>
      </w:pPr>
      <w:r w:rsidRPr="009B4BDA">
        <w:rPr>
          <w:rFonts w:ascii="Times New Roman" w:hAnsi="Times New Roman" w:cs="Times New Roman"/>
          <w:sz w:val="28"/>
          <w:szCs w:val="28"/>
          <w:lang w:val="uk-UA"/>
        </w:rPr>
        <w:t xml:space="preserve">В громаді для перевезення пасажирів використовуються автобуси та маршрутні таксі різної місткості, які виконують рейси  на </w:t>
      </w:r>
      <w:r w:rsidR="002D4A44">
        <w:rPr>
          <w:rFonts w:ascii="Times New Roman" w:hAnsi="Times New Roman" w:cs="Times New Roman"/>
          <w:sz w:val="28"/>
          <w:szCs w:val="28"/>
          <w:lang w:val="uk-UA"/>
        </w:rPr>
        <w:t>3</w:t>
      </w:r>
      <w:r w:rsidRPr="009B4BDA">
        <w:rPr>
          <w:rFonts w:ascii="Times New Roman" w:hAnsi="Times New Roman" w:cs="Times New Roman"/>
          <w:sz w:val="28"/>
          <w:szCs w:val="28"/>
          <w:lang w:val="uk-UA"/>
        </w:rPr>
        <w:t xml:space="preserve"> міських автобусних маршрутах, замовником яких є виконавчий комітет міської ради. Перевезенням пасажирів займається одне автотранспортне підприємство ТзДВ «Автомобіліст», яке розташоване в місті Нова Одеса. Середній вік транспортних засобів становить </w:t>
      </w:r>
      <w:r w:rsidR="00DE7987">
        <w:rPr>
          <w:rFonts w:ascii="Times New Roman" w:hAnsi="Times New Roman" w:cs="Times New Roman"/>
          <w:sz w:val="28"/>
          <w:szCs w:val="28"/>
          <w:lang w:val="uk-UA"/>
        </w:rPr>
        <w:t xml:space="preserve"> більше </w:t>
      </w:r>
      <w:r w:rsidRPr="009B4BDA">
        <w:rPr>
          <w:rFonts w:ascii="Times New Roman" w:hAnsi="Times New Roman" w:cs="Times New Roman"/>
          <w:sz w:val="28"/>
          <w:szCs w:val="28"/>
          <w:lang w:val="uk-UA"/>
        </w:rPr>
        <w:t>15</w:t>
      </w:r>
      <w:r w:rsidR="00F84C79">
        <w:rPr>
          <w:rFonts w:ascii="Times New Roman" w:hAnsi="Times New Roman" w:cs="Times New Roman"/>
          <w:sz w:val="28"/>
          <w:szCs w:val="28"/>
          <w:lang w:val="uk-UA"/>
        </w:rPr>
        <w:t xml:space="preserve">років </w:t>
      </w:r>
      <w:r w:rsidRPr="009B4BDA">
        <w:rPr>
          <w:rFonts w:ascii="Times New Roman" w:hAnsi="Times New Roman" w:cs="Times New Roman"/>
          <w:sz w:val="28"/>
          <w:szCs w:val="28"/>
          <w:lang w:val="uk-UA"/>
        </w:rPr>
        <w:t xml:space="preserve"> і потребує оновлення.</w:t>
      </w:r>
    </w:p>
    <w:p w:rsidR="00CD0020" w:rsidRDefault="00CD0020" w:rsidP="00E613EC">
      <w:pPr>
        <w:spacing w:after="0" w:line="240" w:lineRule="auto"/>
        <w:ind w:firstLine="709"/>
        <w:jc w:val="both"/>
        <w:rPr>
          <w:rFonts w:ascii="Times New Roman" w:hAnsi="Times New Roman" w:cs="Times New Roman"/>
          <w:sz w:val="28"/>
          <w:szCs w:val="28"/>
          <w:lang w:val="uk-UA"/>
        </w:rPr>
      </w:pPr>
      <w:r w:rsidRPr="00CE78AF">
        <w:rPr>
          <w:rFonts w:ascii="Times New Roman" w:hAnsi="Times New Roman" w:cs="Times New Roman"/>
          <w:sz w:val="28"/>
          <w:szCs w:val="28"/>
          <w:lang w:val="uk-UA"/>
        </w:rPr>
        <w:t>Для забезпечення міжміського та приміськогоавтобусного сполучення на території громади</w:t>
      </w:r>
      <w:r w:rsidR="00971E6D">
        <w:rPr>
          <w:rFonts w:ascii="Times New Roman" w:hAnsi="Times New Roman" w:cs="Times New Roman"/>
          <w:sz w:val="28"/>
          <w:szCs w:val="28"/>
          <w:lang w:val="uk-UA"/>
        </w:rPr>
        <w:t xml:space="preserve">функціонує 1 </w:t>
      </w:r>
      <w:r w:rsidR="00F84C79">
        <w:rPr>
          <w:rFonts w:ascii="Times New Roman" w:hAnsi="Times New Roman" w:cs="Times New Roman"/>
          <w:sz w:val="28"/>
          <w:szCs w:val="28"/>
          <w:lang w:val="uk-UA"/>
        </w:rPr>
        <w:t xml:space="preserve">сучасний </w:t>
      </w:r>
      <w:r w:rsidR="009B4BDA">
        <w:rPr>
          <w:rFonts w:ascii="Times New Roman" w:hAnsi="Times New Roman" w:cs="Times New Roman"/>
          <w:sz w:val="28"/>
          <w:szCs w:val="28"/>
          <w:lang w:val="uk-UA"/>
        </w:rPr>
        <w:t>автовокзал з розвинутою інфраструктурою</w:t>
      </w:r>
      <w:r w:rsidR="00971E6D">
        <w:rPr>
          <w:rFonts w:ascii="Times New Roman" w:hAnsi="Times New Roman" w:cs="Times New Roman"/>
          <w:sz w:val="28"/>
          <w:szCs w:val="28"/>
          <w:lang w:val="uk-UA"/>
        </w:rPr>
        <w:t>.</w:t>
      </w:r>
    </w:p>
    <w:p w:rsidR="0005454C" w:rsidRPr="00CE78AF" w:rsidRDefault="002D6A0E"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Новоодеська міська</w:t>
      </w:r>
      <w:r w:rsidR="00D12AB4">
        <w:rPr>
          <w:rFonts w:ascii="Times New Roman" w:hAnsi="Times New Roman" w:cs="Times New Roman"/>
          <w:sz w:val="28"/>
          <w:szCs w:val="28"/>
          <w:lang w:val="uk-UA"/>
        </w:rPr>
        <w:t xml:space="preserve"> територіальна громада </w:t>
      </w:r>
      <w:r w:rsidR="00CD0020" w:rsidRPr="00CE78AF">
        <w:rPr>
          <w:rFonts w:ascii="Times New Roman" w:hAnsi="Times New Roman" w:cs="Times New Roman"/>
          <w:sz w:val="28"/>
          <w:szCs w:val="28"/>
          <w:lang w:val="uk-UA"/>
        </w:rPr>
        <w:t>не має прямогозалізничного сполучення</w:t>
      </w:r>
      <w:r w:rsidR="00D12AB4">
        <w:rPr>
          <w:rFonts w:ascii="Times New Roman" w:hAnsi="Times New Roman" w:cs="Times New Roman"/>
          <w:sz w:val="28"/>
          <w:szCs w:val="28"/>
          <w:lang w:val="uk-UA"/>
        </w:rPr>
        <w:t>, але н</w:t>
      </w:r>
      <w:r w:rsidR="00CD0020" w:rsidRPr="00CE78AF">
        <w:rPr>
          <w:rFonts w:ascii="Times New Roman" w:hAnsi="Times New Roman" w:cs="Times New Roman"/>
          <w:sz w:val="28"/>
          <w:szCs w:val="28"/>
          <w:lang w:val="uk-UA"/>
        </w:rPr>
        <w:t xml:space="preserve">а достатньо зручнійвідстані від </w:t>
      </w:r>
      <w:r>
        <w:rPr>
          <w:rFonts w:ascii="Times New Roman" w:hAnsi="Times New Roman" w:cs="Times New Roman"/>
          <w:sz w:val="28"/>
          <w:szCs w:val="28"/>
          <w:lang w:val="uk-UA"/>
        </w:rPr>
        <w:t>міста Нова Одеса</w:t>
      </w:r>
      <w:r w:rsidR="00CD0020" w:rsidRPr="00CE78AF">
        <w:rPr>
          <w:rFonts w:ascii="Times New Roman" w:hAnsi="Times New Roman" w:cs="Times New Roman"/>
          <w:sz w:val="28"/>
          <w:szCs w:val="28"/>
          <w:lang w:val="uk-UA"/>
        </w:rPr>
        <w:t xml:space="preserve"> функціону</w:t>
      </w:r>
      <w:r w:rsidR="00C45C80">
        <w:rPr>
          <w:rFonts w:ascii="Times New Roman" w:hAnsi="Times New Roman" w:cs="Times New Roman"/>
          <w:sz w:val="28"/>
          <w:szCs w:val="28"/>
          <w:lang w:val="uk-UA"/>
        </w:rPr>
        <w:t>єзалізнична станція</w:t>
      </w:r>
      <w:r w:rsidR="00D12AB4">
        <w:rPr>
          <w:rFonts w:ascii="Times New Roman" w:hAnsi="Times New Roman" w:cs="Times New Roman"/>
          <w:sz w:val="28"/>
          <w:szCs w:val="28"/>
          <w:lang w:val="uk-UA"/>
        </w:rPr>
        <w:t xml:space="preserve"> - </w:t>
      </w:r>
      <w:r w:rsidR="00C45C80">
        <w:rPr>
          <w:rFonts w:ascii="Times New Roman" w:hAnsi="Times New Roman" w:cs="Times New Roman"/>
          <w:sz w:val="28"/>
          <w:szCs w:val="28"/>
          <w:lang w:val="uk-UA"/>
        </w:rPr>
        <w:t>с. Баловне</w:t>
      </w:r>
      <w:r w:rsidR="00CD0020" w:rsidRPr="00CE78AF">
        <w:rPr>
          <w:rFonts w:ascii="Times New Roman" w:hAnsi="Times New Roman" w:cs="Times New Roman"/>
          <w:sz w:val="28"/>
          <w:szCs w:val="28"/>
          <w:lang w:val="uk-UA"/>
        </w:rPr>
        <w:t xml:space="preserve"> – </w:t>
      </w:r>
      <w:r w:rsidR="00C45C80">
        <w:rPr>
          <w:rFonts w:ascii="Times New Roman" w:hAnsi="Times New Roman" w:cs="Times New Roman"/>
          <w:sz w:val="28"/>
          <w:szCs w:val="28"/>
          <w:lang w:val="uk-UA"/>
        </w:rPr>
        <w:t>25 км.</w:t>
      </w:r>
      <w:r w:rsidR="0005454C">
        <w:rPr>
          <w:rFonts w:ascii="Times New Roman" w:hAnsi="Times New Roman" w:cs="Times New Roman"/>
          <w:sz w:val="28"/>
          <w:szCs w:val="28"/>
          <w:lang w:val="uk-UA"/>
        </w:rPr>
        <w:t>Є потенційні можливості розвитку річкового сполучення, оскільки  до 2022року</w:t>
      </w:r>
      <w:r w:rsidR="00511B10">
        <w:rPr>
          <w:rFonts w:ascii="Times New Roman" w:hAnsi="Times New Roman" w:cs="Times New Roman"/>
          <w:sz w:val="28"/>
          <w:szCs w:val="28"/>
          <w:lang w:val="uk-UA"/>
        </w:rPr>
        <w:t xml:space="preserve"> вже </w:t>
      </w:r>
      <w:r w:rsidR="0005454C">
        <w:rPr>
          <w:rFonts w:ascii="Times New Roman" w:hAnsi="Times New Roman" w:cs="Times New Roman"/>
          <w:sz w:val="28"/>
          <w:szCs w:val="28"/>
          <w:lang w:val="uk-UA"/>
        </w:rPr>
        <w:t xml:space="preserve"> відбувались </w:t>
      </w:r>
      <w:r w:rsidR="00511B10">
        <w:rPr>
          <w:rFonts w:ascii="Times New Roman" w:hAnsi="Times New Roman" w:cs="Times New Roman"/>
          <w:sz w:val="28"/>
          <w:szCs w:val="28"/>
          <w:lang w:val="uk-UA"/>
        </w:rPr>
        <w:t xml:space="preserve">незначні </w:t>
      </w:r>
      <w:r w:rsidR="0005454C">
        <w:rPr>
          <w:rFonts w:ascii="Times New Roman" w:hAnsi="Times New Roman" w:cs="Times New Roman"/>
          <w:sz w:val="28"/>
          <w:szCs w:val="28"/>
          <w:lang w:val="uk-UA"/>
        </w:rPr>
        <w:t xml:space="preserve">пасажирські та </w:t>
      </w:r>
      <w:r w:rsidR="00056260">
        <w:rPr>
          <w:rFonts w:ascii="Times New Roman" w:hAnsi="Times New Roman" w:cs="Times New Roman"/>
          <w:sz w:val="28"/>
          <w:szCs w:val="28"/>
          <w:lang w:val="uk-UA"/>
        </w:rPr>
        <w:t xml:space="preserve">вантажні перевезення </w:t>
      </w:r>
      <w:r w:rsidR="00056260" w:rsidRPr="004D60E2">
        <w:rPr>
          <w:rFonts w:ascii="Times New Roman" w:hAnsi="Times New Roman" w:cs="Times New Roman"/>
          <w:sz w:val="28"/>
          <w:szCs w:val="28"/>
          <w:lang w:val="uk-UA"/>
        </w:rPr>
        <w:t xml:space="preserve">річковим транспортом </w:t>
      </w:r>
      <w:r w:rsidR="0039072A" w:rsidRPr="004D60E2">
        <w:rPr>
          <w:rFonts w:ascii="Times New Roman" w:hAnsi="Times New Roman" w:cs="Times New Roman"/>
          <w:sz w:val="28"/>
          <w:szCs w:val="28"/>
          <w:lang w:val="uk-UA"/>
        </w:rPr>
        <w:t xml:space="preserve"> ТОВ СП </w:t>
      </w:r>
      <w:r w:rsidR="00056260" w:rsidRPr="004D60E2">
        <w:rPr>
          <w:rFonts w:ascii="Times New Roman" w:hAnsi="Times New Roman" w:cs="Times New Roman"/>
          <w:sz w:val="28"/>
          <w:szCs w:val="28"/>
          <w:lang w:val="uk-UA"/>
        </w:rPr>
        <w:t>«Нібулон»</w:t>
      </w:r>
    </w:p>
    <w:p w:rsidR="00CD0020" w:rsidRPr="00110E6B" w:rsidRDefault="00CD0020" w:rsidP="00E613EC">
      <w:pPr>
        <w:spacing w:after="0" w:line="360" w:lineRule="auto"/>
        <w:jc w:val="both"/>
        <w:rPr>
          <w:rFonts w:ascii="Times New Roman" w:hAnsi="Times New Roman"/>
          <w:i/>
          <w:sz w:val="28"/>
          <w:szCs w:val="28"/>
          <w:lang w:val="uk-UA"/>
        </w:rPr>
      </w:pPr>
      <w:r w:rsidRPr="00110E6B">
        <w:rPr>
          <w:rFonts w:ascii="Times New Roman" w:hAnsi="Times New Roman"/>
          <w:i/>
          <w:sz w:val="28"/>
          <w:szCs w:val="28"/>
          <w:lang w:val="uk-UA"/>
        </w:rPr>
        <w:t>Житловий фонд</w:t>
      </w:r>
    </w:p>
    <w:p w:rsidR="00FB6BD3" w:rsidRDefault="0036460B" w:rsidP="00E613EC">
      <w:pPr>
        <w:spacing w:after="0" w:line="240" w:lineRule="auto"/>
        <w:ind w:firstLine="709"/>
        <w:jc w:val="both"/>
        <w:rPr>
          <w:rFonts w:ascii="Times New Roman" w:hAnsi="Times New Roman"/>
          <w:sz w:val="28"/>
          <w:szCs w:val="28"/>
          <w:lang w:val="uk-UA"/>
        </w:rPr>
      </w:pPr>
      <w:r w:rsidRPr="0036460B">
        <w:rPr>
          <w:rFonts w:ascii="Times New Roman" w:hAnsi="Times New Roman"/>
          <w:sz w:val="28"/>
          <w:szCs w:val="28"/>
          <w:lang w:val="uk-UA"/>
        </w:rPr>
        <w:t xml:space="preserve">Житловий фонд Новоодеської міської територіальної громади налічує 61 багатоквартирний житловий будинок на 870 квартир площею 38 268 </w:t>
      </w:r>
      <w:r>
        <w:rPr>
          <w:rFonts w:ascii="Times New Roman" w:hAnsi="Times New Roman"/>
          <w:sz w:val="28"/>
          <w:szCs w:val="28"/>
          <w:lang w:val="uk-UA"/>
        </w:rPr>
        <w:t>м</w:t>
      </w:r>
      <w:r w:rsidRPr="0036460B">
        <w:rPr>
          <w:rFonts w:ascii="Times New Roman" w:hAnsi="Times New Roman"/>
          <w:sz w:val="28"/>
          <w:szCs w:val="28"/>
          <w:vertAlign w:val="superscript"/>
          <w:lang w:val="uk-UA"/>
        </w:rPr>
        <w:t>2</w:t>
      </w:r>
      <w:r w:rsidRPr="0036460B">
        <w:rPr>
          <w:rFonts w:ascii="Times New Roman" w:hAnsi="Times New Roman"/>
          <w:sz w:val="28"/>
          <w:szCs w:val="28"/>
          <w:lang w:val="uk-UA"/>
        </w:rPr>
        <w:t xml:space="preserve"> та </w:t>
      </w:r>
    </w:p>
    <w:p w:rsidR="00CD0020" w:rsidRPr="0036460B" w:rsidRDefault="0036460B" w:rsidP="00E613EC">
      <w:pPr>
        <w:spacing w:after="0" w:line="240" w:lineRule="auto"/>
        <w:ind w:firstLine="709"/>
        <w:jc w:val="both"/>
        <w:rPr>
          <w:rFonts w:ascii="Times New Roman" w:hAnsi="Times New Roman"/>
          <w:sz w:val="28"/>
          <w:szCs w:val="28"/>
          <w:lang w:val="uk-UA"/>
        </w:rPr>
      </w:pPr>
      <w:r w:rsidRPr="0036460B">
        <w:rPr>
          <w:rFonts w:ascii="Times New Roman" w:hAnsi="Times New Roman"/>
          <w:sz w:val="28"/>
          <w:szCs w:val="28"/>
          <w:lang w:val="uk-UA"/>
        </w:rPr>
        <w:t>15 020 приватних індивідуальних житлових будинків, в тому числі 10 250 в сільській місцевості. Землі житлової забудови в громаді становлять 4</w:t>
      </w:r>
      <w:r w:rsidR="007D0D8D">
        <w:rPr>
          <w:rFonts w:ascii="Times New Roman" w:hAnsi="Times New Roman"/>
          <w:sz w:val="28"/>
          <w:szCs w:val="28"/>
          <w:lang w:val="uk-UA"/>
        </w:rPr>
        <w:t>8</w:t>
      </w:r>
      <w:r w:rsidRPr="0036460B">
        <w:rPr>
          <w:rFonts w:ascii="Times New Roman" w:hAnsi="Times New Roman"/>
          <w:sz w:val="28"/>
          <w:szCs w:val="28"/>
          <w:lang w:val="uk-UA"/>
        </w:rPr>
        <w:t>,5 га.</w:t>
      </w:r>
    </w:p>
    <w:p w:rsidR="00CD0020" w:rsidRPr="00C358ED" w:rsidRDefault="00CD0020" w:rsidP="00E613EC">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Таблиця 1</w:t>
      </w:r>
      <w:r w:rsidR="00FB6BD3">
        <w:rPr>
          <w:rFonts w:ascii="Times New Roman" w:hAnsi="Times New Roman"/>
          <w:sz w:val="28"/>
          <w:szCs w:val="28"/>
          <w:lang w:val="uk-UA"/>
        </w:rPr>
        <w:t>1</w:t>
      </w:r>
    </w:p>
    <w:p w:rsidR="00CD0020" w:rsidRDefault="00CD0020" w:rsidP="00E613EC">
      <w:pPr>
        <w:spacing w:after="0" w:line="240" w:lineRule="auto"/>
        <w:jc w:val="both"/>
        <w:rPr>
          <w:rFonts w:ascii="Times New Roman" w:hAnsi="Times New Roman" w:cs="Times New Roman"/>
          <w:sz w:val="28"/>
          <w:szCs w:val="28"/>
          <w:lang w:val="uk-UA"/>
        </w:rPr>
      </w:pPr>
      <w:r w:rsidRPr="00C358ED">
        <w:rPr>
          <w:rFonts w:ascii="Times New Roman" w:hAnsi="Times New Roman"/>
          <w:color w:val="000000" w:themeColor="text1"/>
          <w:sz w:val="28"/>
          <w:szCs w:val="28"/>
          <w:lang w:val="uk-UA"/>
        </w:rPr>
        <w:t xml:space="preserve">Житловий фонд </w:t>
      </w:r>
      <w:r w:rsidR="00971E6D">
        <w:rPr>
          <w:rFonts w:ascii="Times New Roman" w:hAnsi="Times New Roman"/>
          <w:color w:val="000000" w:themeColor="text1"/>
          <w:sz w:val="28"/>
          <w:szCs w:val="28"/>
          <w:lang w:val="uk-UA"/>
        </w:rPr>
        <w:t xml:space="preserve">Новоодеської </w:t>
      </w:r>
      <w:r w:rsidR="001E0EE3">
        <w:rPr>
          <w:rFonts w:ascii="Times New Roman" w:hAnsi="Times New Roman"/>
          <w:color w:val="000000" w:themeColor="text1"/>
          <w:sz w:val="28"/>
          <w:szCs w:val="28"/>
          <w:lang w:val="uk-UA"/>
        </w:rPr>
        <w:t xml:space="preserve">міської </w:t>
      </w:r>
      <w:r w:rsidR="00971E6D">
        <w:rPr>
          <w:rFonts w:ascii="Times New Roman" w:hAnsi="Times New Roman"/>
          <w:color w:val="000000" w:themeColor="text1"/>
          <w:sz w:val="28"/>
          <w:szCs w:val="28"/>
          <w:lang w:val="uk-UA"/>
        </w:rPr>
        <w:t xml:space="preserve">територіальної </w:t>
      </w:r>
      <w:r w:rsidRPr="00C358ED">
        <w:rPr>
          <w:rFonts w:ascii="Times New Roman" w:hAnsi="Times New Roman"/>
          <w:color w:val="000000" w:themeColor="text1"/>
          <w:sz w:val="28"/>
          <w:szCs w:val="28"/>
          <w:lang w:val="uk-UA"/>
        </w:rPr>
        <w:t>громади</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31"/>
        <w:gridCol w:w="1673"/>
        <w:gridCol w:w="1275"/>
        <w:gridCol w:w="1560"/>
        <w:gridCol w:w="1842"/>
      </w:tblGrid>
      <w:tr w:rsidR="004C2EA3" w:rsidRPr="00C358ED" w:rsidTr="004864A8">
        <w:tc>
          <w:tcPr>
            <w:tcW w:w="3431" w:type="dxa"/>
            <w:shd w:val="clear" w:color="auto" w:fill="767171" w:themeFill="background2" w:themeFillShade="80"/>
            <w:vAlign w:val="center"/>
          </w:tcPr>
          <w:p w:rsidR="004C2EA3" w:rsidRPr="005D3D96" w:rsidRDefault="004C2EA3" w:rsidP="00E613EC">
            <w:pPr>
              <w:spacing w:after="0" w:line="240" w:lineRule="auto"/>
              <w:ind w:right="-11"/>
              <w:jc w:val="both"/>
              <w:rPr>
                <w:rFonts w:ascii="Times New Roman" w:hAnsi="Times New Roman"/>
                <w:color w:val="FFFF00"/>
                <w:sz w:val="28"/>
                <w:szCs w:val="28"/>
                <w:lang w:val="uk-UA"/>
              </w:rPr>
            </w:pPr>
            <w:r w:rsidRPr="005D3D96">
              <w:rPr>
                <w:rFonts w:ascii="Times New Roman" w:hAnsi="Times New Roman"/>
                <w:color w:val="FFFF00"/>
                <w:sz w:val="28"/>
                <w:szCs w:val="28"/>
                <w:lang w:val="uk-UA"/>
              </w:rPr>
              <w:t>Назва населеного пункту</w:t>
            </w:r>
          </w:p>
        </w:tc>
        <w:tc>
          <w:tcPr>
            <w:tcW w:w="1673" w:type="dxa"/>
            <w:shd w:val="clear" w:color="auto" w:fill="767171" w:themeFill="background2" w:themeFillShade="80"/>
            <w:vAlign w:val="center"/>
          </w:tcPr>
          <w:p w:rsidR="004C2EA3" w:rsidRPr="005D3D96" w:rsidRDefault="004C2EA3" w:rsidP="00E613EC">
            <w:pPr>
              <w:spacing w:after="0" w:line="240" w:lineRule="auto"/>
              <w:ind w:right="-11"/>
              <w:jc w:val="both"/>
              <w:rPr>
                <w:rFonts w:ascii="Times New Roman" w:hAnsi="Times New Roman"/>
                <w:color w:val="FFFF00"/>
                <w:sz w:val="28"/>
                <w:szCs w:val="28"/>
                <w:lang w:val="uk-UA"/>
              </w:rPr>
            </w:pPr>
            <w:r w:rsidRPr="005D3D96">
              <w:rPr>
                <w:rFonts w:ascii="Times New Roman" w:hAnsi="Times New Roman"/>
                <w:color w:val="FFFF00"/>
                <w:sz w:val="28"/>
                <w:szCs w:val="28"/>
                <w:lang w:val="uk-UA"/>
              </w:rPr>
              <w:t>Загальна кількість житлових будинків (шт.)</w:t>
            </w:r>
          </w:p>
        </w:tc>
        <w:tc>
          <w:tcPr>
            <w:tcW w:w="1275" w:type="dxa"/>
            <w:shd w:val="clear" w:color="auto" w:fill="767171" w:themeFill="background2" w:themeFillShade="80"/>
            <w:vAlign w:val="center"/>
          </w:tcPr>
          <w:p w:rsidR="004C2EA3" w:rsidRPr="005D3D96" w:rsidRDefault="004C2EA3" w:rsidP="00E613EC">
            <w:pPr>
              <w:spacing w:after="0" w:line="240" w:lineRule="auto"/>
              <w:ind w:right="-11"/>
              <w:jc w:val="both"/>
              <w:rPr>
                <w:rFonts w:ascii="Times New Roman" w:hAnsi="Times New Roman"/>
                <w:color w:val="FFFF00"/>
                <w:sz w:val="24"/>
                <w:szCs w:val="24"/>
                <w:lang w:val="uk-UA"/>
              </w:rPr>
            </w:pPr>
            <w:r w:rsidRPr="005D3D96">
              <w:rPr>
                <w:rFonts w:ascii="Times New Roman" w:hAnsi="Times New Roman"/>
                <w:color w:val="FFFF00"/>
                <w:sz w:val="24"/>
                <w:szCs w:val="24"/>
                <w:lang w:val="uk-UA"/>
              </w:rPr>
              <w:t>Загальна площа житлового фонду,</w:t>
            </w:r>
          </w:p>
          <w:p w:rsidR="004C2EA3" w:rsidRPr="005D3D96" w:rsidRDefault="004C2EA3" w:rsidP="00E613EC">
            <w:pPr>
              <w:spacing w:after="0" w:line="240" w:lineRule="auto"/>
              <w:ind w:right="-11"/>
              <w:jc w:val="both"/>
              <w:rPr>
                <w:rFonts w:ascii="Times New Roman" w:hAnsi="Times New Roman"/>
                <w:color w:val="FFFF00"/>
                <w:sz w:val="24"/>
                <w:szCs w:val="24"/>
                <w:lang w:val="uk-UA"/>
              </w:rPr>
            </w:pPr>
            <w:r w:rsidRPr="005D3D96">
              <w:rPr>
                <w:rFonts w:ascii="Times New Roman" w:hAnsi="Times New Roman"/>
                <w:color w:val="FFFF00"/>
                <w:sz w:val="24"/>
                <w:szCs w:val="24"/>
                <w:lang w:val="uk-UA"/>
              </w:rPr>
              <w:t>тис. м</w:t>
            </w:r>
            <w:r w:rsidRPr="005D3D96">
              <w:rPr>
                <w:rFonts w:ascii="Times New Roman" w:hAnsi="Times New Roman"/>
                <w:color w:val="FFFF00"/>
                <w:sz w:val="24"/>
                <w:szCs w:val="24"/>
                <w:vertAlign w:val="superscript"/>
                <w:lang w:val="uk-UA"/>
              </w:rPr>
              <w:t>2</w:t>
            </w:r>
          </w:p>
        </w:tc>
        <w:tc>
          <w:tcPr>
            <w:tcW w:w="1560" w:type="dxa"/>
            <w:shd w:val="clear" w:color="auto" w:fill="767171" w:themeFill="background2" w:themeFillShade="80"/>
            <w:vAlign w:val="center"/>
          </w:tcPr>
          <w:p w:rsidR="004C2EA3" w:rsidRPr="005D3D96" w:rsidRDefault="004C2EA3" w:rsidP="00E613EC">
            <w:pPr>
              <w:spacing w:after="0" w:line="240" w:lineRule="auto"/>
              <w:ind w:right="-11"/>
              <w:jc w:val="both"/>
              <w:rPr>
                <w:rFonts w:ascii="Times New Roman" w:hAnsi="Times New Roman"/>
                <w:color w:val="FFFF00"/>
                <w:sz w:val="24"/>
                <w:szCs w:val="24"/>
                <w:lang w:val="uk-UA"/>
              </w:rPr>
            </w:pPr>
            <w:r w:rsidRPr="005D3D96">
              <w:rPr>
                <w:rFonts w:ascii="Times New Roman" w:hAnsi="Times New Roman"/>
                <w:color w:val="FFFF00"/>
                <w:sz w:val="24"/>
                <w:szCs w:val="24"/>
                <w:lang w:val="uk-UA"/>
              </w:rPr>
              <w:t>Кількість ОСББ (шт.)</w:t>
            </w:r>
          </w:p>
        </w:tc>
        <w:tc>
          <w:tcPr>
            <w:tcW w:w="1842" w:type="dxa"/>
            <w:shd w:val="clear" w:color="auto" w:fill="767171" w:themeFill="background2" w:themeFillShade="80"/>
            <w:vAlign w:val="center"/>
          </w:tcPr>
          <w:p w:rsidR="004C2EA3" w:rsidRPr="005D3D96" w:rsidRDefault="004C2EA3" w:rsidP="00E613EC">
            <w:pPr>
              <w:spacing w:after="0" w:line="240" w:lineRule="auto"/>
              <w:ind w:right="-11"/>
              <w:jc w:val="both"/>
              <w:rPr>
                <w:rFonts w:ascii="Times New Roman" w:hAnsi="Times New Roman"/>
                <w:color w:val="FFFF00"/>
                <w:sz w:val="28"/>
                <w:szCs w:val="28"/>
                <w:lang w:val="uk-UA"/>
              </w:rPr>
            </w:pPr>
            <w:r w:rsidRPr="005D3D96">
              <w:rPr>
                <w:rFonts w:ascii="Times New Roman" w:hAnsi="Times New Roman"/>
                <w:color w:val="FFFF00"/>
                <w:sz w:val="28"/>
                <w:szCs w:val="28"/>
                <w:lang w:val="uk-UA"/>
              </w:rPr>
              <w:t>Приватний сектор</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Times New Roman" w:hAnsi="Times New Roman" w:cs="Times New Roman"/>
                <w:sz w:val="28"/>
                <w:szCs w:val="28"/>
                <w:lang w:val="uk-UA" w:eastAsia="uk-UA"/>
              </w:rPr>
              <w:t>Нова Одеса</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6085</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303,74</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60/3</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Гребеники</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26</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Димівське</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233</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Дільниче</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154</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Зарічне</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85</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Кам’янка</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29</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Криворіжжя</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145</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lastRenderedPageBreak/>
              <w:t>Михайлівка</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130</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Новомиколаївка</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25</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Новоолександрівське</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2</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Новопавлівка</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28</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Новосафронівка</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141</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Озерне</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193</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Підлісне</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300</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Троїцьке</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523</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r w:rsidR="004C2EA3" w:rsidRPr="00C358ED" w:rsidTr="004864A8">
        <w:tc>
          <w:tcPr>
            <w:tcW w:w="3431" w:type="dxa"/>
          </w:tcPr>
          <w:p w:rsidR="004C2EA3" w:rsidRPr="006B4E45" w:rsidRDefault="004C2EA3" w:rsidP="00E613EC">
            <w:pPr>
              <w:jc w:val="both"/>
              <w:rPr>
                <w:rFonts w:ascii="Times New Roman" w:eastAsia="Calibri" w:hAnsi="Times New Roman" w:cs="Times New Roman"/>
                <w:sz w:val="28"/>
                <w:szCs w:val="28"/>
                <w:lang w:val="uk-UA"/>
              </w:rPr>
            </w:pPr>
            <w:r w:rsidRPr="006B4E45">
              <w:rPr>
                <w:rFonts w:ascii="Times New Roman" w:eastAsia="Calibri" w:hAnsi="Times New Roman" w:cs="Times New Roman"/>
                <w:sz w:val="28"/>
                <w:szCs w:val="28"/>
                <w:lang w:val="uk-UA"/>
              </w:rPr>
              <w:t>Ясна Поляна</w:t>
            </w:r>
          </w:p>
        </w:tc>
        <w:tc>
          <w:tcPr>
            <w:tcW w:w="1673"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46</w:t>
            </w:r>
          </w:p>
        </w:tc>
        <w:tc>
          <w:tcPr>
            <w:tcW w:w="1275"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 xml:space="preserve">            -</w:t>
            </w:r>
          </w:p>
        </w:tc>
        <w:tc>
          <w:tcPr>
            <w:tcW w:w="1560"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c>
          <w:tcPr>
            <w:tcW w:w="1842" w:type="dxa"/>
            <w:shd w:val="clear" w:color="auto" w:fill="auto"/>
          </w:tcPr>
          <w:p w:rsidR="004C2EA3" w:rsidRPr="007C54D3" w:rsidRDefault="004C2EA3" w:rsidP="00E613EC">
            <w:pPr>
              <w:spacing w:after="0" w:line="240" w:lineRule="auto"/>
              <w:ind w:right="-11"/>
              <w:jc w:val="both"/>
              <w:rPr>
                <w:rFonts w:ascii="Times New Roman" w:hAnsi="Times New Roman"/>
                <w:sz w:val="26"/>
                <w:szCs w:val="26"/>
                <w:lang w:val="uk-UA"/>
              </w:rPr>
            </w:pPr>
            <w:r>
              <w:rPr>
                <w:rFonts w:ascii="Times New Roman" w:hAnsi="Times New Roman"/>
                <w:sz w:val="26"/>
                <w:szCs w:val="26"/>
                <w:lang w:val="uk-UA"/>
              </w:rPr>
              <w:t>-</w:t>
            </w:r>
          </w:p>
        </w:tc>
      </w:tr>
    </w:tbl>
    <w:p w:rsidR="00CD0020" w:rsidRDefault="007D488F"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Одними із амбасадорів руху ОСББ в області були новоодесити, наразі </w:t>
      </w:r>
      <w:r w:rsidR="000B13B7">
        <w:rPr>
          <w:rFonts w:ascii="Times New Roman" w:hAnsi="Times New Roman" w:cs="Times New Roman"/>
          <w:sz w:val="28"/>
          <w:szCs w:val="28"/>
          <w:lang w:val="uk-UA"/>
        </w:rPr>
        <w:t>створені 60 ОСББ, які мають проблеми з утриманням територій та будинків за в</w:t>
      </w:r>
      <w:r w:rsidR="009809E1">
        <w:rPr>
          <w:rFonts w:ascii="Times New Roman" w:hAnsi="Times New Roman" w:cs="Times New Roman"/>
          <w:sz w:val="28"/>
          <w:szCs w:val="28"/>
          <w:lang w:val="uk-UA"/>
        </w:rPr>
        <w:t>л</w:t>
      </w:r>
      <w:r w:rsidR="000B13B7">
        <w:rPr>
          <w:rFonts w:ascii="Times New Roman" w:hAnsi="Times New Roman" w:cs="Times New Roman"/>
          <w:sz w:val="28"/>
          <w:szCs w:val="28"/>
          <w:lang w:val="uk-UA"/>
        </w:rPr>
        <w:t xml:space="preserve">асний кошт і </w:t>
      </w:r>
      <w:r w:rsidR="009809E1">
        <w:rPr>
          <w:rFonts w:ascii="Times New Roman" w:hAnsi="Times New Roman" w:cs="Times New Roman"/>
          <w:sz w:val="28"/>
          <w:szCs w:val="28"/>
          <w:lang w:val="uk-UA"/>
        </w:rPr>
        <w:t xml:space="preserve">потребують </w:t>
      </w:r>
      <w:r w:rsidR="00FE7A46">
        <w:rPr>
          <w:rFonts w:ascii="Times New Roman" w:hAnsi="Times New Roman" w:cs="Times New Roman"/>
          <w:sz w:val="28"/>
          <w:szCs w:val="28"/>
          <w:lang w:val="uk-UA"/>
        </w:rPr>
        <w:t xml:space="preserve">допомоги в </w:t>
      </w:r>
      <w:r w:rsidR="009809E1">
        <w:rPr>
          <w:rFonts w:ascii="Times New Roman" w:hAnsi="Times New Roman" w:cs="Times New Roman"/>
          <w:sz w:val="28"/>
          <w:szCs w:val="28"/>
          <w:lang w:val="uk-UA"/>
        </w:rPr>
        <w:t xml:space="preserve">реалізації проектів </w:t>
      </w:r>
      <w:r w:rsidR="00FE7A46">
        <w:rPr>
          <w:rFonts w:ascii="Times New Roman" w:hAnsi="Times New Roman" w:cs="Times New Roman"/>
          <w:sz w:val="28"/>
          <w:szCs w:val="28"/>
          <w:lang w:val="uk-UA"/>
        </w:rPr>
        <w:t xml:space="preserve">фінансової </w:t>
      </w:r>
      <w:r w:rsidR="009809E1">
        <w:rPr>
          <w:rFonts w:ascii="Times New Roman" w:hAnsi="Times New Roman" w:cs="Times New Roman"/>
          <w:sz w:val="28"/>
          <w:szCs w:val="28"/>
          <w:lang w:val="uk-UA"/>
        </w:rPr>
        <w:t>підтримки</w:t>
      </w:r>
      <w:r w:rsidR="00FE7A46">
        <w:rPr>
          <w:rFonts w:ascii="Times New Roman" w:hAnsi="Times New Roman" w:cs="Times New Roman"/>
          <w:sz w:val="28"/>
          <w:szCs w:val="28"/>
          <w:lang w:val="uk-UA"/>
        </w:rPr>
        <w:t>.</w:t>
      </w:r>
      <w:r w:rsidR="00E13052">
        <w:rPr>
          <w:rFonts w:ascii="Times New Roman" w:hAnsi="Times New Roman" w:cs="Times New Roman"/>
          <w:sz w:val="28"/>
          <w:szCs w:val="28"/>
          <w:lang w:val="uk-UA"/>
        </w:rPr>
        <w:t xml:space="preserve"> Темпи нового будівництва в громаді є вкрай </w:t>
      </w:r>
      <w:r w:rsidR="00AF0C6E">
        <w:rPr>
          <w:rFonts w:ascii="Times New Roman" w:hAnsi="Times New Roman" w:cs="Times New Roman"/>
          <w:sz w:val="28"/>
          <w:szCs w:val="28"/>
          <w:lang w:val="uk-UA"/>
        </w:rPr>
        <w:t>ни</w:t>
      </w:r>
      <w:r w:rsidR="006E7F8B">
        <w:rPr>
          <w:rFonts w:ascii="Times New Roman" w:hAnsi="Times New Roman" w:cs="Times New Roman"/>
          <w:sz w:val="28"/>
          <w:szCs w:val="28"/>
          <w:lang w:val="uk-UA"/>
        </w:rPr>
        <w:t>зькими. На території громади  будівництво комунального житла не ведеться.</w:t>
      </w:r>
    </w:p>
    <w:p w:rsidR="00AF0C6E" w:rsidRDefault="00AF0C6E"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Виклики: </w:t>
      </w:r>
      <w:r w:rsidR="00820895">
        <w:rPr>
          <w:rFonts w:ascii="Times New Roman" w:hAnsi="Times New Roman" w:cs="Times New Roman"/>
          <w:sz w:val="28"/>
          <w:szCs w:val="28"/>
          <w:lang w:val="uk-UA"/>
        </w:rPr>
        <w:t>проблематичним впродовж багатьох років залишається збирання, вивезення та утилізація твердих побутових відходів</w:t>
      </w:r>
      <w:r w:rsidR="00A2335A">
        <w:rPr>
          <w:rFonts w:ascii="Times New Roman" w:hAnsi="Times New Roman" w:cs="Times New Roman"/>
          <w:sz w:val="28"/>
          <w:szCs w:val="28"/>
          <w:lang w:val="uk-UA"/>
        </w:rPr>
        <w:t xml:space="preserve">, </w:t>
      </w:r>
      <w:r w:rsidR="00A2335A" w:rsidRPr="00F40A58">
        <w:rPr>
          <w:rFonts w:ascii="Times New Roman" w:hAnsi="Times New Roman" w:cs="Times New Roman"/>
          <w:sz w:val="28"/>
          <w:szCs w:val="28"/>
          <w:lang w:val="uk-UA"/>
        </w:rPr>
        <w:t>на даний час сміття вивозиться на санкціоноване сміттєзвалище</w:t>
      </w:r>
      <w:r w:rsidR="00F40A58" w:rsidRPr="00F40A58">
        <w:rPr>
          <w:rFonts w:ascii="Times New Roman" w:hAnsi="Times New Roman" w:cs="Times New Roman"/>
          <w:sz w:val="28"/>
          <w:szCs w:val="28"/>
          <w:lang w:val="uk-UA"/>
        </w:rPr>
        <w:t>.</w:t>
      </w:r>
      <w:r w:rsidR="00A2335A" w:rsidRPr="00F40A58">
        <w:rPr>
          <w:rFonts w:ascii="Times New Roman" w:hAnsi="Times New Roman" w:cs="Times New Roman"/>
          <w:sz w:val="28"/>
          <w:szCs w:val="28"/>
          <w:lang w:val="uk-UA"/>
        </w:rPr>
        <w:t xml:space="preserve"> Тариф на вивезення : контейнерна схема –</w:t>
      </w:r>
      <w:r w:rsidR="004D60E2" w:rsidRPr="00F40A58">
        <w:rPr>
          <w:rFonts w:ascii="Times New Roman" w:hAnsi="Times New Roman" w:cs="Times New Roman"/>
          <w:sz w:val="28"/>
          <w:szCs w:val="28"/>
          <w:lang w:val="uk-UA"/>
        </w:rPr>
        <w:t>142,82</w:t>
      </w:r>
      <w:r w:rsidR="00A2335A" w:rsidRPr="00F40A58">
        <w:rPr>
          <w:rFonts w:ascii="Times New Roman" w:hAnsi="Times New Roman" w:cs="Times New Roman"/>
          <w:sz w:val="28"/>
          <w:szCs w:val="28"/>
          <w:lang w:val="uk-UA"/>
        </w:rPr>
        <w:t xml:space="preserve"> грн, без ко</w:t>
      </w:r>
      <w:r w:rsidR="008D53D0" w:rsidRPr="00F40A58">
        <w:rPr>
          <w:rFonts w:ascii="Times New Roman" w:hAnsi="Times New Roman" w:cs="Times New Roman"/>
          <w:sz w:val="28"/>
          <w:szCs w:val="28"/>
          <w:lang w:val="uk-UA"/>
        </w:rPr>
        <w:t>нтейнерна схема (трактор) -  25</w:t>
      </w:r>
      <w:r w:rsidR="004D60E2" w:rsidRPr="00F40A58">
        <w:rPr>
          <w:rFonts w:ascii="Times New Roman" w:hAnsi="Times New Roman" w:cs="Times New Roman"/>
          <w:sz w:val="28"/>
          <w:szCs w:val="28"/>
          <w:lang w:val="uk-UA"/>
        </w:rPr>
        <w:t>,5</w:t>
      </w:r>
      <w:r w:rsidR="008D53D0" w:rsidRPr="00F40A58">
        <w:rPr>
          <w:rFonts w:ascii="Times New Roman" w:hAnsi="Times New Roman" w:cs="Times New Roman"/>
          <w:sz w:val="28"/>
          <w:szCs w:val="28"/>
          <w:lang w:val="uk-UA"/>
        </w:rPr>
        <w:t xml:space="preserve"> грн в місяць з людини.</w:t>
      </w:r>
    </w:p>
    <w:p w:rsidR="00CD0020" w:rsidRPr="00164593" w:rsidRDefault="00CD0020" w:rsidP="00E613EC">
      <w:pPr>
        <w:spacing w:after="0" w:line="240" w:lineRule="auto"/>
        <w:jc w:val="both"/>
        <w:rPr>
          <w:rFonts w:ascii="Times New Roman" w:hAnsi="Times New Roman" w:cs="Times New Roman"/>
          <w:i/>
          <w:sz w:val="28"/>
          <w:szCs w:val="28"/>
          <w:lang w:val="uk-UA"/>
        </w:rPr>
      </w:pPr>
      <w:r w:rsidRPr="00164593">
        <w:rPr>
          <w:rFonts w:ascii="Times New Roman" w:hAnsi="Times New Roman" w:cs="Times New Roman"/>
          <w:i/>
          <w:sz w:val="28"/>
          <w:szCs w:val="28"/>
          <w:lang w:val="uk-UA"/>
        </w:rPr>
        <w:t>Водопостачання</w:t>
      </w:r>
      <w:r w:rsidR="00F02B00">
        <w:rPr>
          <w:rFonts w:ascii="Times New Roman" w:hAnsi="Times New Roman" w:cs="Times New Roman"/>
          <w:i/>
          <w:sz w:val="28"/>
          <w:szCs w:val="28"/>
          <w:lang w:val="uk-UA"/>
        </w:rPr>
        <w:t xml:space="preserve"> та водовідведення </w:t>
      </w:r>
    </w:p>
    <w:p w:rsidR="002D4A44" w:rsidRDefault="002D4A44" w:rsidP="00E613EC">
      <w:pPr>
        <w:spacing w:after="0" w:line="240" w:lineRule="auto"/>
        <w:ind w:firstLine="709"/>
        <w:jc w:val="both"/>
        <w:rPr>
          <w:rFonts w:ascii="Times New Roman" w:hAnsi="Times New Roman" w:cs="Times New Roman"/>
          <w:sz w:val="28"/>
          <w:szCs w:val="28"/>
          <w:lang w:val="uk-UA"/>
        </w:rPr>
      </w:pPr>
      <w:r w:rsidRPr="002D4A44">
        <w:rPr>
          <w:rFonts w:ascii="Times New Roman" w:hAnsi="Times New Roman" w:cs="Times New Roman"/>
          <w:sz w:val="28"/>
          <w:szCs w:val="28"/>
          <w:lang w:val="uk-UA"/>
        </w:rPr>
        <w:t xml:space="preserve">Стан водопостачання в населених пунктах громади: 97км в місті та 25 км в сільських населених пунктах протяжність водопровідної мережі, </w:t>
      </w:r>
      <w:r w:rsidR="001B659B">
        <w:rPr>
          <w:rFonts w:ascii="Times New Roman" w:hAnsi="Times New Roman" w:cs="Times New Roman"/>
          <w:sz w:val="28"/>
          <w:szCs w:val="28"/>
          <w:lang w:val="uk-UA"/>
        </w:rPr>
        <w:t>5</w:t>
      </w:r>
      <w:r w:rsidRPr="002D4A44">
        <w:rPr>
          <w:rFonts w:ascii="Times New Roman" w:hAnsi="Times New Roman" w:cs="Times New Roman"/>
          <w:sz w:val="28"/>
          <w:szCs w:val="28"/>
          <w:lang w:val="uk-UA"/>
        </w:rPr>
        <w:t xml:space="preserve">0% населення від загальної кількості отримує послуги з централізованого водопостачання, наявність </w:t>
      </w:r>
      <w:r w:rsidR="00304183">
        <w:rPr>
          <w:rFonts w:ascii="Times New Roman" w:hAnsi="Times New Roman" w:cs="Times New Roman"/>
          <w:sz w:val="28"/>
          <w:szCs w:val="28"/>
          <w:lang w:val="uk-UA"/>
        </w:rPr>
        <w:t>18</w:t>
      </w:r>
      <w:r w:rsidRPr="002D4A44">
        <w:rPr>
          <w:rFonts w:ascii="Times New Roman" w:hAnsi="Times New Roman" w:cs="Times New Roman"/>
          <w:sz w:val="28"/>
          <w:szCs w:val="28"/>
          <w:lang w:val="uk-UA"/>
        </w:rPr>
        <w:t>артезіанських свердловин в населених пунктах</w:t>
      </w:r>
      <w:r w:rsidR="001B659B">
        <w:rPr>
          <w:rFonts w:ascii="Times New Roman" w:hAnsi="Times New Roman" w:cs="Times New Roman"/>
          <w:sz w:val="28"/>
          <w:szCs w:val="28"/>
          <w:lang w:val="uk-UA"/>
        </w:rPr>
        <w:t xml:space="preserve"> (13 діючих), 9 башт Рожновського</w:t>
      </w:r>
      <w:r w:rsidR="00FD28C1">
        <w:rPr>
          <w:rFonts w:ascii="Times New Roman" w:hAnsi="Times New Roman" w:cs="Times New Roman"/>
          <w:sz w:val="28"/>
          <w:szCs w:val="28"/>
          <w:lang w:val="uk-UA"/>
        </w:rPr>
        <w:t>, які потребують замін,як  і дес</w:t>
      </w:r>
      <w:r w:rsidR="008D3AAE">
        <w:rPr>
          <w:rFonts w:ascii="Times New Roman" w:hAnsi="Times New Roman" w:cs="Times New Roman"/>
          <w:sz w:val="28"/>
          <w:szCs w:val="28"/>
          <w:lang w:val="uk-UA"/>
        </w:rPr>
        <w:t>я</w:t>
      </w:r>
      <w:r w:rsidR="00FD28C1">
        <w:rPr>
          <w:rFonts w:ascii="Times New Roman" w:hAnsi="Times New Roman" w:cs="Times New Roman"/>
          <w:sz w:val="28"/>
          <w:szCs w:val="28"/>
          <w:lang w:val="uk-UA"/>
        </w:rPr>
        <w:t>тки кілометрів водопровідних труб</w:t>
      </w:r>
      <w:r w:rsidR="008D3AAE">
        <w:rPr>
          <w:rFonts w:ascii="Times New Roman" w:hAnsi="Times New Roman" w:cs="Times New Roman"/>
          <w:sz w:val="28"/>
          <w:szCs w:val="28"/>
          <w:lang w:val="uk-UA"/>
        </w:rPr>
        <w:t xml:space="preserve"> (50% зношеності)</w:t>
      </w:r>
      <w:r w:rsidR="004C2EA3">
        <w:rPr>
          <w:rFonts w:ascii="Times New Roman" w:hAnsi="Times New Roman" w:cs="Times New Roman"/>
          <w:sz w:val="28"/>
          <w:szCs w:val="28"/>
          <w:lang w:val="uk-UA"/>
        </w:rPr>
        <w:t xml:space="preserve">, загальна мережа </w:t>
      </w:r>
      <w:r w:rsidR="002E132A">
        <w:rPr>
          <w:rFonts w:ascii="Times New Roman" w:hAnsi="Times New Roman" w:cs="Times New Roman"/>
          <w:sz w:val="28"/>
          <w:szCs w:val="28"/>
          <w:lang w:val="uk-UA"/>
        </w:rPr>
        <w:t>каналізаційної системи близько 3,5 км</w:t>
      </w:r>
    </w:p>
    <w:p w:rsidR="00817D41" w:rsidRDefault="00817D41"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місті </w:t>
      </w:r>
      <w:r w:rsidR="00F47841">
        <w:rPr>
          <w:rFonts w:ascii="Times New Roman" w:hAnsi="Times New Roman" w:cs="Times New Roman"/>
          <w:sz w:val="28"/>
          <w:szCs w:val="28"/>
          <w:lang w:val="uk-UA"/>
        </w:rPr>
        <w:t xml:space="preserve">протягом останнього десятиліття </w:t>
      </w:r>
      <w:r>
        <w:rPr>
          <w:rFonts w:ascii="Times New Roman" w:hAnsi="Times New Roman" w:cs="Times New Roman"/>
          <w:sz w:val="28"/>
          <w:szCs w:val="28"/>
          <w:lang w:val="uk-UA"/>
        </w:rPr>
        <w:t>гостр</w:t>
      </w:r>
      <w:r w:rsidR="00F47841">
        <w:rPr>
          <w:rFonts w:ascii="Times New Roman" w:hAnsi="Times New Roman" w:cs="Times New Roman"/>
          <w:sz w:val="28"/>
          <w:szCs w:val="28"/>
          <w:lang w:val="uk-UA"/>
        </w:rPr>
        <w:t xml:space="preserve">ою залишається </w:t>
      </w:r>
      <w:r>
        <w:rPr>
          <w:rFonts w:ascii="Times New Roman" w:hAnsi="Times New Roman" w:cs="Times New Roman"/>
          <w:sz w:val="28"/>
          <w:szCs w:val="28"/>
          <w:lang w:val="uk-UA"/>
        </w:rPr>
        <w:t xml:space="preserve"> проблема очищення </w:t>
      </w:r>
      <w:r w:rsidR="00671BDA">
        <w:rPr>
          <w:rFonts w:ascii="Times New Roman" w:hAnsi="Times New Roman" w:cs="Times New Roman"/>
          <w:sz w:val="28"/>
          <w:szCs w:val="28"/>
          <w:lang w:val="uk-UA"/>
        </w:rPr>
        <w:t>каналізаційних стоків</w:t>
      </w:r>
      <w:r w:rsidR="00F47841">
        <w:rPr>
          <w:rFonts w:ascii="Times New Roman" w:hAnsi="Times New Roman" w:cs="Times New Roman"/>
          <w:sz w:val="28"/>
          <w:szCs w:val="28"/>
          <w:lang w:val="uk-UA"/>
        </w:rPr>
        <w:t>,</w:t>
      </w:r>
      <w:r w:rsidR="00671BDA">
        <w:rPr>
          <w:rFonts w:ascii="Times New Roman" w:hAnsi="Times New Roman" w:cs="Times New Roman"/>
          <w:sz w:val="28"/>
          <w:szCs w:val="28"/>
          <w:lang w:val="uk-UA"/>
        </w:rPr>
        <w:t xml:space="preserve">  оскільки існуюча </w:t>
      </w:r>
      <w:r w:rsidR="00F47841">
        <w:rPr>
          <w:rFonts w:ascii="Times New Roman" w:hAnsi="Times New Roman" w:cs="Times New Roman"/>
          <w:sz w:val="28"/>
          <w:szCs w:val="28"/>
          <w:lang w:val="uk-UA"/>
        </w:rPr>
        <w:t>станці</w:t>
      </w:r>
      <w:r w:rsidR="00754F4B">
        <w:rPr>
          <w:rFonts w:ascii="Times New Roman" w:hAnsi="Times New Roman" w:cs="Times New Roman"/>
          <w:sz w:val="28"/>
          <w:szCs w:val="28"/>
          <w:lang w:val="uk-UA"/>
        </w:rPr>
        <w:t>я</w:t>
      </w:r>
      <w:r w:rsidR="00F47841">
        <w:rPr>
          <w:rFonts w:ascii="Times New Roman" w:hAnsi="Times New Roman" w:cs="Times New Roman"/>
          <w:sz w:val="28"/>
          <w:szCs w:val="28"/>
          <w:lang w:val="uk-UA"/>
        </w:rPr>
        <w:t xml:space="preserve"> повної біологічної очистки</w:t>
      </w:r>
      <w:r w:rsidR="00304183">
        <w:rPr>
          <w:rFonts w:ascii="Times New Roman" w:hAnsi="Times New Roman" w:cs="Times New Roman"/>
          <w:sz w:val="28"/>
          <w:szCs w:val="28"/>
          <w:lang w:val="uk-UA"/>
        </w:rPr>
        <w:t xml:space="preserve"> (СПБО)</w:t>
      </w:r>
      <w:r w:rsidR="00F47841">
        <w:rPr>
          <w:rFonts w:ascii="Times New Roman" w:hAnsi="Times New Roman" w:cs="Times New Roman"/>
          <w:sz w:val="28"/>
          <w:szCs w:val="28"/>
          <w:lang w:val="uk-UA"/>
        </w:rPr>
        <w:t>, яка збудован</w:t>
      </w:r>
      <w:r w:rsidR="00754F4B">
        <w:rPr>
          <w:rFonts w:ascii="Times New Roman" w:hAnsi="Times New Roman" w:cs="Times New Roman"/>
          <w:sz w:val="28"/>
          <w:szCs w:val="28"/>
          <w:lang w:val="uk-UA"/>
        </w:rPr>
        <w:t xml:space="preserve">а в 2007 році </w:t>
      </w:r>
      <w:r w:rsidR="00671BDA">
        <w:rPr>
          <w:rFonts w:ascii="Times New Roman" w:hAnsi="Times New Roman" w:cs="Times New Roman"/>
          <w:sz w:val="28"/>
          <w:szCs w:val="28"/>
          <w:lang w:val="uk-UA"/>
        </w:rPr>
        <w:t>потребує  термінової реконструкції</w:t>
      </w:r>
      <w:r w:rsidR="00A56104">
        <w:rPr>
          <w:rFonts w:ascii="Times New Roman" w:hAnsi="Times New Roman" w:cs="Times New Roman"/>
          <w:sz w:val="28"/>
          <w:szCs w:val="28"/>
          <w:lang w:val="uk-UA"/>
        </w:rPr>
        <w:t>. Послуги з водовідведення надаються тільки в місті Нова Одеса.Тариф на послуги водопостачання – найнижчий в області – 15 грн</w:t>
      </w:r>
      <w:r w:rsidR="0025075D">
        <w:rPr>
          <w:rFonts w:ascii="Times New Roman" w:hAnsi="Times New Roman" w:cs="Times New Roman"/>
          <w:sz w:val="28"/>
          <w:szCs w:val="28"/>
          <w:lang w:val="uk-UA"/>
        </w:rPr>
        <w:t xml:space="preserve"> за 1 куб.м, місячна норма 3 куб.м з людини</w:t>
      </w:r>
      <w:r w:rsidR="00F33BB1">
        <w:rPr>
          <w:rFonts w:ascii="Times New Roman" w:hAnsi="Times New Roman" w:cs="Times New Roman"/>
          <w:sz w:val="28"/>
          <w:szCs w:val="28"/>
          <w:lang w:val="uk-UA"/>
        </w:rPr>
        <w:t xml:space="preserve"> (45 грн в </w:t>
      </w:r>
      <w:r w:rsidR="00F33BB1" w:rsidRPr="00F33BB1">
        <w:rPr>
          <w:rFonts w:ascii="Times New Roman" w:hAnsi="Times New Roman" w:cs="Times New Roman"/>
          <w:sz w:val="28"/>
          <w:szCs w:val="28"/>
          <w:lang w:val="uk-UA"/>
        </w:rPr>
        <w:t xml:space="preserve">місяць), </w:t>
      </w:r>
      <w:r w:rsidR="00A56104" w:rsidRPr="00F33BB1">
        <w:rPr>
          <w:rFonts w:ascii="Times New Roman" w:hAnsi="Times New Roman" w:cs="Times New Roman"/>
          <w:sz w:val="28"/>
          <w:szCs w:val="28"/>
          <w:lang w:val="uk-UA"/>
        </w:rPr>
        <w:t xml:space="preserve"> тариф на водовідведення </w:t>
      </w:r>
      <w:r w:rsidR="00F40A58" w:rsidRPr="00F33BB1">
        <w:rPr>
          <w:rFonts w:ascii="Times New Roman" w:hAnsi="Times New Roman" w:cs="Times New Roman"/>
          <w:sz w:val="28"/>
          <w:szCs w:val="28"/>
          <w:lang w:val="uk-UA"/>
        </w:rPr>
        <w:t xml:space="preserve">–9,49 </w:t>
      </w:r>
      <w:r w:rsidR="00F33BB1" w:rsidRPr="00F33BB1">
        <w:rPr>
          <w:rFonts w:ascii="Times New Roman" w:hAnsi="Times New Roman" w:cs="Times New Roman"/>
          <w:sz w:val="28"/>
          <w:szCs w:val="28"/>
          <w:lang w:val="uk-UA"/>
        </w:rPr>
        <w:t>грн</w:t>
      </w:r>
      <w:r w:rsidR="00F40A58">
        <w:rPr>
          <w:rFonts w:ascii="Times New Roman" w:hAnsi="Times New Roman" w:cs="Times New Roman"/>
          <w:sz w:val="28"/>
          <w:szCs w:val="28"/>
          <w:lang w:val="uk-UA"/>
        </w:rPr>
        <w:t>за 1 куб.м для населення, 16,59 – для юридичних осіб</w:t>
      </w:r>
    </w:p>
    <w:p w:rsidR="00FD28C1" w:rsidRPr="002E5934" w:rsidRDefault="00FD28C1" w:rsidP="00E613EC">
      <w:pPr>
        <w:spacing w:after="0" w:line="240" w:lineRule="auto"/>
        <w:ind w:firstLine="709"/>
        <w:jc w:val="both"/>
        <w:rPr>
          <w:rFonts w:ascii="Times New Roman" w:hAnsi="Times New Roman" w:cs="Times New Roman"/>
          <w:i/>
          <w:sz w:val="28"/>
          <w:szCs w:val="28"/>
          <w:lang w:val="uk-UA"/>
        </w:rPr>
      </w:pPr>
      <w:r w:rsidRPr="002E5934">
        <w:rPr>
          <w:rFonts w:ascii="Times New Roman" w:hAnsi="Times New Roman" w:cs="Times New Roman"/>
          <w:i/>
          <w:sz w:val="28"/>
          <w:szCs w:val="28"/>
          <w:lang w:val="uk-UA"/>
        </w:rPr>
        <w:t>Виклики</w:t>
      </w:r>
      <w:r w:rsidR="008D3AAE" w:rsidRPr="002E5934">
        <w:rPr>
          <w:rFonts w:ascii="Times New Roman" w:hAnsi="Times New Roman" w:cs="Times New Roman"/>
          <w:i/>
          <w:sz w:val="28"/>
          <w:szCs w:val="28"/>
          <w:lang w:val="uk-UA"/>
        </w:rPr>
        <w:t>:</w:t>
      </w:r>
      <w:r w:rsidR="00300D58" w:rsidRPr="002E5934">
        <w:rPr>
          <w:rFonts w:ascii="Times New Roman" w:hAnsi="Times New Roman" w:cs="Times New Roman"/>
          <w:i/>
          <w:sz w:val="28"/>
          <w:szCs w:val="28"/>
          <w:lang w:val="uk-UA"/>
        </w:rPr>
        <w:t xml:space="preserve">велика енергозатратність водонасосних станцій, відсутність </w:t>
      </w:r>
      <w:r w:rsidR="008974FE" w:rsidRPr="002E5934">
        <w:rPr>
          <w:rFonts w:ascii="Times New Roman" w:hAnsi="Times New Roman" w:cs="Times New Roman"/>
          <w:i/>
          <w:sz w:val="28"/>
          <w:szCs w:val="28"/>
          <w:lang w:val="uk-UA"/>
        </w:rPr>
        <w:t>належної</w:t>
      </w:r>
      <w:r w:rsidR="00300D58" w:rsidRPr="002E5934">
        <w:rPr>
          <w:rFonts w:ascii="Times New Roman" w:hAnsi="Times New Roman" w:cs="Times New Roman"/>
          <w:i/>
          <w:sz w:val="28"/>
          <w:szCs w:val="28"/>
          <w:lang w:val="uk-UA"/>
        </w:rPr>
        <w:t xml:space="preserve"> протипожежно</w:t>
      </w:r>
      <w:r w:rsidR="001E5B05" w:rsidRPr="002E5934">
        <w:rPr>
          <w:rFonts w:ascii="Times New Roman" w:hAnsi="Times New Roman" w:cs="Times New Roman"/>
          <w:i/>
          <w:sz w:val="28"/>
          <w:szCs w:val="28"/>
          <w:lang w:val="uk-UA"/>
        </w:rPr>
        <w:t xml:space="preserve">ї системи водопостачання, в </w:t>
      </w:r>
      <w:r w:rsidR="008974FE" w:rsidRPr="002E5934">
        <w:rPr>
          <w:rFonts w:ascii="Times New Roman" w:hAnsi="Times New Roman" w:cs="Times New Roman"/>
          <w:i/>
          <w:sz w:val="28"/>
          <w:szCs w:val="28"/>
          <w:lang w:val="uk-UA"/>
        </w:rPr>
        <w:t>зв’язку</w:t>
      </w:r>
      <w:r w:rsidR="001E5B05" w:rsidRPr="002E5934">
        <w:rPr>
          <w:rFonts w:ascii="Times New Roman" w:hAnsi="Times New Roman" w:cs="Times New Roman"/>
          <w:i/>
          <w:sz w:val="28"/>
          <w:szCs w:val="28"/>
          <w:lang w:val="uk-UA"/>
        </w:rPr>
        <w:t xml:space="preserve"> з по графіковою подачею води </w:t>
      </w:r>
      <w:r w:rsidR="00754F4B" w:rsidRPr="002E5934">
        <w:rPr>
          <w:rFonts w:ascii="Times New Roman" w:hAnsi="Times New Roman" w:cs="Times New Roman"/>
          <w:i/>
          <w:sz w:val="28"/>
          <w:szCs w:val="28"/>
          <w:lang w:val="uk-UA"/>
        </w:rPr>
        <w:t xml:space="preserve">- </w:t>
      </w:r>
      <w:r w:rsidR="001E5B05" w:rsidRPr="002E5934">
        <w:rPr>
          <w:rFonts w:ascii="Times New Roman" w:hAnsi="Times New Roman" w:cs="Times New Roman"/>
          <w:i/>
          <w:sz w:val="28"/>
          <w:szCs w:val="28"/>
          <w:lang w:val="uk-UA"/>
        </w:rPr>
        <w:t>велика зношеність водопровідної системи</w:t>
      </w:r>
      <w:r w:rsidR="00754F4B" w:rsidRPr="002E5934">
        <w:rPr>
          <w:rFonts w:ascii="Times New Roman" w:hAnsi="Times New Roman" w:cs="Times New Roman"/>
          <w:i/>
          <w:sz w:val="28"/>
          <w:szCs w:val="28"/>
          <w:lang w:val="uk-UA"/>
        </w:rPr>
        <w:t xml:space="preserve"> та необхідність реконструкції </w:t>
      </w:r>
      <w:r w:rsidR="00304183" w:rsidRPr="002E5934">
        <w:rPr>
          <w:rFonts w:ascii="Times New Roman" w:hAnsi="Times New Roman" w:cs="Times New Roman"/>
          <w:i/>
          <w:sz w:val="28"/>
          <w:szCs w:val="28"/>
          <w:lang w:val="uk-UA"/>
        </w:rPr>
        <w:t>СПБО.</w:t>
      </w:r>
    </w:p>
    <w:p w:rsidR="00FE5027" w:rsidRDefault="00FE5027" w:rsidP="00E613EC">
      <w:pPr>
        <w:spacing w:after="0" w:line="240" w:lineRule="auto"/>
        <w:ind w:firstLine="709"/>
        <w:jc w:val="both"/>
        <w:rPr>
          <w:rFonts w:ascii="Times New Roman" w:hAnsi="Times New Roman" w:cs="Times New Roman"/>
          <w:sz w:val="28"/>
          <w:szCs w:val="28"/>
          <w:lang w:val="uk-UA"/>
        </w:rPr>
      </w:pPr>
    </w:p>
    <w:p w:rsidR="00CD0020" w:rsidRPr="002D4A44" w:rsidRDefault="002D4A44" w:rsidP="00E613EC">
      <w:pPr>
        <w:spacing w:after="0" w:line="240" w:lineRule="auto"/>
        <w:ind w:firstLine="709"/>
        <w:jc w:val="both"/>
        <w:rPr>
          <w:rFonts w:ascii="Times New Roman" w:hAnsi="Times New Roman" w:cs="Times New Roman"/>
          <w:sz w:val="28"/>
          <w:szCs w:val="28"/>
          <w:lang w:val="uk-UA"/>
        </w:rPr>
      </w:pPr>
      <w:r w:rsidRPr="002D4A44">
        <w:rPr>
          <w:rFonts w:ascii="Times New Roman" w:hAnsi="Times New Roman" w:cs="Times New Roman"/>
          <w:sz w:val="28"/>
          <w:szCs w:val="28"/>
          <w:lang w:val="uk-UA"/>
        </w:rPr>
        <w:t>Для підтримання життєдіяльності на території Новоодеської міської територіальної громади</w:t>
      </w:r>
      <w:r w:rsidR="00BD158D">
        <w:rPr>
          <w:rFonts w:ascii="Times New Roman" w:hAnsi="Times New Roman" w:cs="Times New Roman"/>
          <w:sz w:val="28"/>
          <w:szCs w:val="28"/>
          <w:lang w:val="uk-UA"/>
        </w:rPr>
        <w:t xml:space="preserve"> 3 </w:t>
      </w:r>
      <w:r w:rsidRPr="002D4A44">
        <w:rPr>
          <w:rFonts w:ascii="Times New Roman" w:hAnsi="Times New Roman" w:cs="Times New Roman"/>
          <w:sz w:val="28"/>
          <w:szCs w:val="28"/>
          <w:lang w:val="uk-UA"/>
        </w:rPr>
        <w:t>комунальні підприємства працюють в штатному режимі. Це комунальне підприємство «Новоодеський міський водоканал» (основна діяльність централізоване водопостачання), комунальне підприємство «Правопорядок» (основна діяльність поводження з твердими побутовими відходами), комунальне підприємство «Прибузьке» (основна діяльність - централізоване водовідведення).</w:t>
      </w:r>
    </w:p>
    <w:p w:rsidR="004D183D" w:rsidRDefault="004D183D" w:rsidP="00E613EC">
      <w:pPr>
        <w:spacing w:after="0" w:line="240" w:lineRule="auto"/>
        <w:jc w:val="both"/>
        <w:rPr>
          <w:rFonts w:ascii="Times New Roman" w:hAnsi="Times New Roman" w:cs="Times New Roman"/>
          <w:i/>
          <w:sz w:val="28"/>
          <w:szCs w:val="28"/>
          <w:lang w:val="uk-UA"/>
        </w:rPr>
      </w:pPr>
    </w:p>
    <w:p w:rsidR="00CD0020" w:rsidRPr="00164593" w:rsidRDefault="00CD0020" w:rsidP="00E613EC">
      <w:pPr>
        <w:spacing w:after="0" w:line="240" w:lineRule="auto"/>
        <w:jc w:val="both"/>
        <w:rPr>
          <w:rFonts w:ascii="Times New Roman" w:hAnsi="Times New Roman" w:cs="Times New Roman"/>
          <w:i/>
          <w:sz w:val="28"/>
          <w:szCs w:val="28"/>
          <w:lang w:val="uk-UA"/>
        </w:rPr>
      </w:pPr>
      <w:r w:rsidRPr="00164593">
        <w:rPr>
          <w:rFonts w:ascii="Times New Roman" w:hAnsi="Times New Roman" w:cs="Times New Roman"/>
          <w:i/>
          <w:sz w:val="28"/>
          <w:szCs w:val="28"/>
          <w:lang w:val="uk-UA"/>
        </w:rPr>
        <w:t>Електропостачання та газозабезпечення</w:t>
      </w:r>
    </w:p>
    <w:p w:rsidR="00CD0020" w:rsidRDefault="002D4A44" w:rsidP="00E613EC">
      <w:pPr>
        <w:spacing w:after="0" w:line="240" w:lineRule="auto"/>
        <w:ind w:firstLine="709"/>
        <w:jc w:val="both"/>
        <w:rPr>
          <w:rFonts w:ascii="Times New Roman" w:hAnsi="Times New Roman" w:cs="Times New Roman"/>
          <w:sz w:val="28"/>
          <w:szCs w:val="28"/>
          <w:lang w:val="uk-UA"/>
        </w:rPr>
      </w:pPr>
      <w:r w:rsidRPr="002D4A44">
        <w:rPr>
          <w:rFonts w:ascii="Times New Roman" w:hAnsi="Times New Roman" w:cs="Times New Roman"/>
          <w:sz w:val="28"/>
          <w:szCs w:val="28"/>
          <w:lang w:val="uk-UA"/>
        </w:rPr>
        <w:t>Протяжність мережі вуличного освітлення в громаді становить -95км, кількість світло точок – 1,9 тисяч одиниць. Всі вулиці громади забезпечені енергоефективним освітленням</w:t>
      </w:r>
      <w:r>
        <w:rPr>
          <w:rFonts w:ascii="Times New Roman" w:hAnsi="Times New Roman" w:cs="Times New Roman"/>
          <w:sz w:val="28"/>
          <w:szCs w:val="28"/>
          <w:lang w:val="uk-UA"/>
        </w:rPr>
        <w:t>.</w:t>
      </w:r>
      <w:r w:rsidR="00584769">
        <w:rPr>
          <w:rFonts w:ascii="Times New Roman" w:hAnsi="Times New Roman" w:cs="Times New Roman"/>
          <w:sz w:val="28"/>
          <w:szCs w:val="28"/>
          <w:lang w:val="uk-UA"/>
        </w:rPr>
        <w:t xml:space="preserve"> Всі населенні пункти газифіковано.</w:t>
      </w:r>
      <w:r w:rsidR="00172585">
        <w:rPr>
          <w:rFonts w:ascii="Times New Roman" w:hAnsi="Times New Roman" w:cs="Times New Roman"/>
          <w:sz w:val="28"/>
          <w:szCs w:val="28"/>
          <w:lang w:val="uk-UA"/>
        </w:rPr>
        <w:t>У громаді відсутнє централізоване теплопостачання.</w:t>
      </w:r>
    </w:p>
    <w:p w:rsidR="00584769" w:rsidRPr="00584769" w:rsidRDefault="00584769" w:rsidP="00E613EC">
      <w:pPr>
        <w:spacing w:after="0" w:line="240" w:lineRule="auto"/>
        <w:ind w:firstLine="709"/>
        <w:jc w:val="both"/>
        <w:rPr>
          <w:rFonts w:ascii="Times New Roman" w:hAnsi="Times New Roman" w:cs="Times New Roman"/>
          <w:i/>
          <w:sz w:val="28"/>
          <w:szCs w:val="28"/>
          <w:lang w:val="uk-UA"/>
        </w:rPr>
      </w:pPr>
      <w:r w:rsidRPr="00584769">
        <w:rPr>
          <w:rFonts w:ascii="Times New Roman" w:hAnsi="Times New Roman" w:cs="Times New Roman"/>
          <w:i/>
          <w:sz w:val="28"/>
          <w:szCs w:val="28"/>
          <w:lang w:val="uk-UA"/>
        </w:rPr>
        <w:t>Виклики</w:t>
      </w:r>
      <w:r w:rsidR="00A050BF">
        <w:rPr>
          <w:rFonts w:ascii="Times New Roman" w:hAnsi="Times New Roman" w:cs="Times New Roman"/>
          <w:i/>
          <w:sz w:val="28"/>
          <w:szCs w:val="28"/>
          <w:lang w:val="uk-UA"/>
        </w:rPr>
        <w:t>: відсутність системи диспетчеризації вуличного освітлення</w:t>
      </w:r>
      <w:r w:rsidR="00E60414">
        <w:rPr>
          <w:rFonts w:ascii="Times New Roman" w:hAnsi="Times New Roman" w:cs="Times New Roman"/>
          <w:i/>
          <w:sz w:val="28"/>
          <w:szCs w:val="28"/>
          <w:lang w:val="uk-UA"/>
        </w:rPr>
        <w:t xml:space="preserve">, потреба в реконструкції вузлів обліку </w:t>
      </w:r>
      <w:r w:rsidR="0015208A">
        <w:rPr>
          <w:rFonts w:ascii="Times New Roman" w:hAnsi="Times New Roman" w:cs="Times New Roman"/>
          <w:i/>
          <w:sz w:val="28"/>
          <w:szCs w:val="28"/>
          <w:lang w:val="uk-UA"/>
        </w:rPr>
        <w:t>закладів соціальної сфери.</w:t>
      </w:r>
    </w:p>
    <w:p w:rsidR="00E07D8B" w:rsidRDefault="00E07D8B" w:rsidP="00E613EC">
      <w:pPr>
        <w:spacing w:after="0" w:line="240" w:lineRule="auto"/>
        <w:ind w:firstLine="709"/>
        <w:jc w:val="both"/>
        <w:rPr>
          <w:rFonts w:ascii="Times New Roman" w:hAnsi="Times New Roman" w:cs="Times New Roman"/>
          <w:i/>
          <w:sz w:val="28"/>
          <w:szCs w:val="28"/>
          <w:lang w:val="uk-UA"/>
        </w:rPr>
      </w:pPr>
    </w:p>
    <w:p w:rsidR="00CD0020" w:rsidRPr="00E07D8B" w:rsidRDefault="00E07D8B" w:rsidP="00E613EC">
      <w:pPr>
        <w:spacing w:after="0" w:line="240" w:lineRule="auto"/>
        <w:ind w:firstLine="709"/>
        <w:jc w:val="both"/>
        <w:rPr>
          <w:rFonts w:ascii="Times New Roman" w:hAnsi="Times New Roman" w:cs="Times New Roman"/>
          <w:i/>
          <w:sz w:val="28"/>
          <w:szCs w:val="28"/>
          <w:lang w:val="uk-UA"/>
        </w:rPr>
      </w:pPr>
      <w:r w:rsidRPr="00101A53">
        <w:rPr>
          <w:rFonts w:ascii="Times New Roman" w:hAnsi="Times New Roman" w:cs="Times New Roman"/>
          <w:i/>
          <w:sz w:val="28"/>
          <w:szCs w:val="28"/>
          <w:lang w:val="uk-UA"/>
        </w:rPr>
        <w:t>Енергозбереження</w:t>
      </w:r>
    </w:p>
    <w:p w:rsidR="00E07D8B" w:rsidRPr="003403A7" w:rsidRDefault="00101A53" w:rsidP="00E613EC">
      <w:pPr>
        <w:spacing w:after="0" w:line="240" w:lineRule="auto"/>
        <w:ind w:firstLine="709"/>
        <w:jc w:val="both"/>
        <w:rPr>
          <w:rFonts w:ascii="Times New Roman" w:hAnsi="Times New Roman" w:cs="Times New Roman"/>
          <w:i/>
          <w:sz w:val="28"/>
          <w:szCs w:val="28"/>
          <w:lang w:val="uk-UA"/>
        </w:rPr>
      </w:pPr>
      <w:r w:rsidRPr="00101A53">
        <w:rPr>
          <w:rFonts w:ascii="Times New Roman" w:hAnsi="Times New Roman" w:cs="Times New Roman"/>
          <w:color w:val="000000"/>
          <w:sz w:val="28"/>
          <w:szCs w:val="28"/>
        </w:rPr>
        <w:t>У час постійного здороження тарифів на природний газ та електричну енергіягромада всечастіше задумується над впровадженнями заходів з енергозбереження та перехід наальтернативні джерела енергії.Так ряд приміщень закладів освіти, культури, охорони здоров’я та адміністративних приміщеньгромади перейшли на альтернативні види опалення, переважно це встановленнятвердопаливних або електричних котлів.</w:t>
      </w:r>
      <w:r w:rsidRPr="00101A53">
        <w:rPr>
          <w:rFonts w:ascii="Times New Roman" w:hAnsi="Times New Roman" w:cs="Times New Roman"/>
          <w:color w:val="000000"/>
          <w:sz w:val="28"/>
          <w:szCs w:val="28"/>
        </w:rPr>
        <w:br/>
        <w:t xml:space="preserve">Вуличне освітлення у населених пунктах громади переводиться на світлодіодні енергоощадніліхтарі. </w:t>
      </w:r>
      <w:r w:rsidR="00F33BB1" w:rsidRPr="00101A53">
        <w:rPr>
          <w:rFonts w:ascii="Times New Roman" w:hAnsi="Times New Roman" w:cs="Times New Roman"/>
          <w:sz w:val="28"/>
          <w:szCs w:val="28"/>
          <w:lang w:val="uk-UA"/>
        </w:rPr>
        <w:t>Но</w:t>
      </w:r>
      <w:r w:rsidR="004D183D" w:rsidRPr="00101A53">
        <w:rPr>
          <w:rFonts w:ascii="Times New Roman" w:hAnsi="Times New Roman" w:cs="Times New Roman"/>
          <w:sz w:val="28"/>
          <w:szCs w:val="28"/>
          <w:lang w:val="uk-UA"/>
        </w:rPr>
        <w:t xml:space="preserve">воодеська міська громада </w:t>
      </w:r>
      <w:r w:rsidR="004D183D" w:rsidRPr="003403A7">
        <w:rPr>
          <w:rFonts w:ascii="Times New Roman" w:hAnsi="Times New Roman" w:cs="Times New Roman"/>
          <w:i/>
          <w:sz w:val="28"/>
          <w:szCs w:val="28"/>
          <w:lang w:val="uk-UA"/>
        </w:rPr>
        <w:t>має  потенційні можливості до розвитку альтернативних видів джерел: сонячної та вітрової, які наразі не використовуються.</w:t>
      </w:r>
    </w:p>
    <w:p w:rsidR="00E07D8B" w:rsidRDefault="00E07D8B" w:rsidP="00E613EC">
      <w:pPr>
        <w:spacing w:after="0" w:line="240" w:lineRule="auto"/>
        <w:ind w:firstLine="709"/>
        <w:jc w:val="both"/>
        <w:rPr>
          <w:rFonts w:ascii="Times New Roman" w:hAnsi="Times New Roman" w:cs="Times New Roman"/>
          <w:sz w:val="28"/>
          <w:szCs w:val="28"/>
          <w:lang w:val="uk-UA"/>
        </w:rPr>
      </w:pPr>
    </w:p>
    <w:p w:rsidR="00CD0020" w:rsidRPr="00164593" w:rsidRDefault="0061678C" w:rsidP="00E613EC">
      <w:pPr>
        <w:spacing w:after="0" w:line="240" w:lineRule="auto"/>
        <w:jc w:val="both"/>
        <w:rPr>
          <w:rFonts w:ascii="Times New Roman" w:hAnsi="Times New Roman" w:cs="Times New Roman"/>
          <w:i/>
          <w:sz w:val="28"/>
          <w:szCs w:val="28"/>
          <w:lang w:val="uk-UA"/>
        </w:rPr>
      </w:pPr>
      <w:r>
        <w:rPr>
          <w:rFonts w:ascii="Times New Roman" w:eastAsia="Calibri" w:hAnsi="Times New Roman" w:cs="Times New Roman"/>
          <w:bCs/>
          <w:i/>
          <w:sz w:val="28"/>
          <w:szCs w:val="28"/>
          <w:lang w:val="uk-UA"/>
        </w:rPr>
        <w:t>Відділення банків та і</w:t>
      </w:r>
      <w:r w:rsidR="00CD0020" w:rsidRPr="00164593">
        <w:rPr>
          <w:rFonts w:ascii="Times New Roman" w:eastAsia="Calibri" w:hAnsi="Times New Roman" w:cs="Times New Roman"/>
          <w:bCs/>
          <w:i/>
          <w:sz w:val="28"/>
          <w:szCs w:val="28"/>
          <w:lang w:val="uk-UA"/>
        </w:rPr>
        <w:t>нфраструктура зв’язку</w:t>
      </w:r>
    </w:p>
    <w:p w:rsidR="00CD0020" w:rsidRDefault="0061678C"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Новоодеська</w:t>
      </w:r>
      <w:r w:rsidR="00CD0020" w:rsidRPr="00164593">
        <w:rPr>
          <w:rFonts w:ascii="Times New Roman" w:hAnsi="Times New Roman" w:cs="Times New Roman"/>
          <w:sz w:val="28"/>
          <w:szCs w:val="28"/>
          <w:lang w:val="uk-UA"/>
        </w:rPr>
        <w:t xml:space="preserve"> громада налаш</w:t>
      </w:r>
      <w:r>
        <w:rPr>
          <w:rFonts w:ascii="Times New Roman" w:hAnsi="Times New Roman" w:cs="Times New Roman"/>
          <w:sz w:val="28"/>
          <w:szCs w:val="28"/>
          <w:lang w:val="uk-UA"/>
        </w:rPr>
        <w:t>т</w:t>
      </w:r>
      <w:r w:rsidR="009B4BDA">
        <w:rPr>
          <w:rFonts w:ascii="Times New Roman" w:hAnsi="Times New Roman" w:cs="Times New Roman"/>
          <w:sz w:val="28"/>
          <w:szCs w:val="28"/>
          <w:lang w:val="uk-UA"/>
        </w:rPr>
        <w:t xml:space="preserve">ована на діджиталізацію послуг. </w:t>
      </w:r>
      <w:r w:rsidR="009B4BDA" w:rsidRPr="009B4BDA">
        <w:rPr>
          <w:rFonts w:ascii="Times New Roman" w:hAnsi="Times New Roman" w:cs="Times New Roman"/>
          <w:sz w:val="28"/>
          <w:szCs w:val="28"/>
          <w:lang w:val="uk-UA"/>
        </w:rPr>
        <w:t xml:space="preserve">Прискореними темпами розвивається мережа мобільного зв’язку. Покриття територіальної громади мобільним зв’язком забезпечують мобільні оператори Київстар, Vodafone, Life. Покриття мобільного зв’язку на території громади досягає </w:t>
      </w:r>
      <w:r w:rsidR="00284A0D">
        <w:rPr>
          <w:rFonts w:ascii="Times New Roman" w:hAnsi="Times New Roman" w:cs="Times New Roman"/>
          <w:sz w:val="28"/>
          <w:szCs w:val="28"/>
          <w:lang w:val="uk-UA"/>
        </w:rPr>
        <w:t>9</w:t>
      </w:r>
      <w:r w:rsidR="009B4BDA" w:rsidRPr="009B4BDA">
        <w:rPr>
          <w:rFonts w:ascii="Times New Roman" w:hAnsi="Times New Roman" w:cs="Times New Roman"/>
          <w:sz w:val="28"/>
          <w:szCs w:val="28"/>
          <w:lang w:val="uk-UA"/>
        </w:rPr>
        <w:t>5%.</w:t>
      </w:r>
    </w:p>
    <w:p w:rsidR="009B4BDA" w:rsidRPr="009B4BDA" w:rsidRDefault="009B4BDA" w:rsidP="00E613EC">
      <w:pPr>
        <w:spacing w:after="0" w:line="240" w:lineRule="auto"/>
        <w:ind w:firstLine="709"/>
        <w:jc w:val="both"/>
        <w:rPr>
          <w:rFonts w:ascii="Times New Roman" w:hAnsi="Times New Roman" w:cs="Times New Roman"/>
          <w:sz w:val="28"/>
          <w:szCs w:val="28"/>
          <w:lang w:val="uk-UA"/>
        </w:rPr>
      </w:pPr>
      <w:r w:rsidRPr="009B4BDA">
        <w:rPr>
          <w:rFonts w:ascii="Times New Roman" w:hAnsi="Times New Roman" w:cs="Times New Roman"/>
          <w:sz w:val="28"/>
          <w:szCs w:val="28"/>
          <w:lang w:val="uk-UA"/>
        </w:rPr>
        <w:t>Широкого розвитку набула сфера цифрових інформаційних технологій та мережа Інтернет. Основними провайдерами надання послуг доступу до Інтернету в територіальній громаді є компанія HomeNet - національний оператор телекомунікаційних послуг, Новоодеська філія ВАТ «Укртелеком» та мобільний оператор «Київста</w:t>
      </w:r>
      <w:r>
        <w:rPr>
          <w:rFonts w:ascii="Times New Roman" w:hAnsi="Times New Roman" w:cs="Times New Roman"/>
          <w:sz w:val="28"/>
          <w:szCs w:val="28"/>
          <w:lang w:val="uk-UA"/>
        </w:rPr>
        <w:t>р», Vodafone, Life.</w:t>
      </w:r>
    </w:p>
    <w:p w:rsidR="0061678C" w:rsidRDefault="008E5D7E" w:rsidP="00E613EC">
      <w:pPr>
        <w:spacing w:after="0" w:line="240" w:lineRule="auto"/>
        <w:ind w:firstLine="709"/>
        <w:jc w:val="both"/>
        <w:rPr>
          <w:rFonts w:ascii="Times New Roman" w:hAnsi="Times New Roman" w:cs="Times New Roman"/>
          <w:sz w:val="28"/>
          <w:szCs w:val="28"/>
          <w:lang w:val="uk-UA"/>
        </w:rPr>
      </w:pPr>
      <w:r w:rsidRPr="003403A7">
        <w:rPr>
          <w:rFonts w:ascii="Times New Roman" w:hAnsi="Times New Roman" w:cs="Times New Roman"/>
          <w:i/>
          <w:sz w:val="28"/>
          <w:szCs w:val="28"/>
          <w:lang w:val="uk-UA"/>
        </w:rPr>
        <w:t xml:space="preserve">Електронний документообіг, цифровізація послуг, впровадження систем </w:t>
      </w:r>
      <w:r w:rsidR="00C12B50" w:rsidRPr="003403A7">
        <w:rPr>
          <w:rFonts w:ascii="Times New Roman" w:hAnsi="Times New Roman" w:cs="Times New Roman"/>
          <w:i/>
          <w:sz w:val="28"/>
          <w:szCs w:val="28"/>
          <w:lang w:val="uk-UA"/>
        </w:rPr>
        <w:t xml:space="preserve">сучасної електронної взаємодії з громадою </w:t>
      </w:r>
      <w:r w:rsidRPr="003403A7">
        <w:rPr>
          <w:rFonts w:ascii="Times New Roman" w:hAnsi="Times New Roman" w:cs="Times New Roman"/>
          <w:i/>
          <w:sz w:val="28"/>
          <w:szCs w:val="28"/>
          <w:lang w:val="uk-UA"/>
        </w:rPr>
        <w:t xml:space="preserve"> в усі сфер</w:t>
      </w:r>
      <w:r w:rsidR="00C12B50" w:rsidRPr="003403A7">
        <w:rPr>
          <w:rFonts w:ascii="Times New Roman" w:hAnsi="Times New Roman" w:cs="Times New Roman"/>
          <w:i/>
          <w:sz w:val="28"/>
          <w:szCs w:val="28"/>
          <w:lang w:val="uk-UA"/>
        </w:rPr>
        <w:t>ах послуг</w:t>
      </w:r>
      <w:r>
        <w:rPr>
          <w:rFonts w:ascii="Times New Roman" w:hAnsi="Times New Roman" w:cs="Times New Roman"/>
          <w:sz w:val="28"/>
          <w:szCs w:val="28"/>
          <w:lang w:val="uk-UA"/>
        </w:rPr>
        <w:t xml:space="preserve"> – </w:t>
      </w:r>
      <w:r w:rsidRPr="004D183D">
        <w:rPr>
          <w:rFonts w:ascii="Times New Roman" w:hAnsi="Times New Roman" w:cs="Times New Roman"/>
          <w:i/>
          <w:sz w:val="28"/>
          <w:szCs w:val="28"/>
          <w:lang w:val="uk-UA"/>
        </w:rPr>
        <w:t xml:space="preserve">виклик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сьогод</w:t>
      </w:r>
      <w:r w:rsidR="00C12B50">
        <w:rPr>
          <w:rFonts w:ascii="Times New Roman" w:hAnsi="Times New Roman" w:cs="Times New Roman"/>
          <w:sz w:val="28"/>
          <w:szCs w:val="28"/>
          <w:lang w:val="uk-UA"/>
        </w:rPr>
        <w:t>ення</w:t>
      </w:r>
      <w:r w:rsidR="009B4BDA" w:rsidRPr="009B4BDA">
        <w:rPr>
          <w:rFonts w:ascii="Times New Roman" w:hAnsi="Times New Roman" w:cs="Times New Roman"/>
          <w:sz w:val="28"/>
          <w:szCs w:val="28"/>
          <w:lang w:val="uk-UA"/>
        </w:rPr>
        <w:t>.</w:t>
      </w:r>
      <w:r w:rsidR="0061678C">
        <w:rPr>
          <w:rFonts w:ascii="Times New Roman" w:hAnsi="Times New Roman" w:cs="Times New Roman"/>
          <w:sz w:val="28"/>
          <w:szCs w:val="28"/>
          <w:lang w:val="uk-UA"/>
        </w:rPr>
        <w:t>На території Новоодеської</w:t>
      </w:r>
      <w:r w:rsidR="00CD0020" w:rsidRPr="00164593">
        <w:rPr>
          <w:rFonts w:ascii="Times New Roman" w:hAnsi="Times New Roman" w:cs="Times New Roman"/>
          <w:sz w:val="28"/>
          <w:szCs w:val="28"/>
          <w:lang w:val="uk-UA"/>
        </w:rPr>
        <w:t xml:space="preserve"> територіальної громади кур’єрський та поштовий з</w:t>
      </w:r>
      <w:r w:rsidR="0061678C">
        <w:rPr>
          <w:rFonts w:ascii="Times New Roman" w:hAnsi="Times New Roman" w:cs="Times New Roman"/>
          <w:sz w:val="28"/>
          <w:szCs w:val="28"/>
          <w:lang w:val="uk-UA"/>
        </w:rPr>
        <w:t>в'язок представлений наступними організаціями (табл. 1</w:t>
      </w:r>
      <w:r w:rsidR="003403A7">
        <w:rPr>
          <w:rFonts w:ascii="Times New Roman" w:hAnsi="Times New Roman" w:cs="Times New Roman"/>
          <w:sz w:val="28"/>
          <w:szCs w:val="28"/>
          <w:lang w:val="uk-UA"/>
        </w:rPr>
        <w:t>2</w:t>
      </w:r>
      <w:r w:rsidR="0061678C">
        <w:rPr>
          <w:rFonts w:ascii="Times New Roman" w:hAnsi="Times New Roman" w:cs="Times New Roman"/>
          <w:sz w:val="28"/>
          <w:szCs w:val="28"/>
          <w:lang w:val="uk-UA"/>
        </w:rPr>
        <w:t>).</w:t>
      </w:r>
    </w:p>
    <w:p w:rsidR="0061678C" w:rsidRDefault="0061678C"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1</w:t>
      </w:r>
      <w:r w:rsidR="003403A7">
        <w:rPr>
          <w:rFonts w:ascii="Times New Roman" w:hAnsi="Times New Roman" w:cs="Times New Roman"/>
          <w:sz w:val="28"/>
          <w:szCs w:val="28"/>
          <w:lang w:val="uk-UA"/>
        </w:rPr>
        <w:t>2</w:t>
      </w:r>
    </w:p>
    <w:p w:rsidR="001E0EE3" w:rsidRDefault="00E60AC3"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Інфраструктура поштового зв’язку</w:t>
      </w:r>
    </w:p>
    <w:p w:rsidR="0061678C" w:rsidRDefault="00E60AC3"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Новоодеській </w:t>
      </w:r>
      <w:r w:rsidR="00F838FE">
        <w:rPr>
          <w:rFonts w:ascii="Times New Roman" w:hAnsi="Times New Roman" w:cs="Times New Roman"/>
          <w:sz w:val="28"/>
          <w:szCs w:val="28"/>
          <w:lang w:val="uk-UA"/>
        </w:rPr>
        <w:t xml:space="preserve">міській </w:t>
      </w:r>
      <w:r w:rsidR="001E0EE3">
        <w:rPr>
          <w:rFonts w:ascii="Times New Roman" w:hAnsi="Times New Roman" w:cs="Times New Roman"/>
          <w:sz w:val="28"/>
          <w:szCs w:val="28"/>
          <w:lang w:val="uk-UA"/>
        </w:rPr>
        <w:t xml:space="preserve">територіальній </w:t>
      </w:r>
      <w:r>
        <w:rPr>
          <w:rFonts w:ascii="Times New Roman" w:hAnsi="Times New Roman" w:cs="Times New Roman"/>
          <w:sz w:val="28"/>
          <w:szCs w:val="28"/>
          <w:lang w:val="uk-UA"/>
        </w:rPr>
        <w:t>громаді</w:t>
      </w:r>
    </w:p>
    <w:tbl>
      <w:tblPr>
        <w:tblW w:w="93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
        <w:gridCol w:w="4394"/>
        <w:gridCol w:w="2977"/>
        <w:gridCol w:w="1541"/>
      </w:tblGrid>
      <w:tr w:rsidR="00D2407E" w:rsidRPr="0061678C" w:rsidTr="00D2407E">
        <w:tc>
          <w:tcPr>
            <w:tcW w:w="460" w:type="dxa"/>
            <w:shd w:val="clear" w:color="auto" w:fill="7B7B7B" w:themeFill="accent3" w:themeFillShade="BF"/>
            <w:vAlign w:val="center"/>
          </w:tcPr>
          <w:p w:rsidR="00D2407E" w:rsidRPr="00F838FE" w:rsidRDefault="00D2407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FFFF00"/>
                <w:sz w:val="26"/>
                <w:szCs w:val="26"/>
                <w:lang w:val="uk-UA" w:eastAsia="uk-UA"/>
              </w:rPr>
            </w:pPr>
            <w:r w:rsidRPr="00F838FE">
              <w:rPr>
                <w:rFonts w:ascii="Times New Roman CYR" w:eastAsia="Times New Roman" w:hAnsi="Times New Roman CYR" w:cs="Times New Roman"/>
                <w:color w:val="FFFF00"/>
                <w:sz w:val="26"/>
                <w:szCs w:val="26"/>
                <w:lang w:val="uk-UA" w:eastAsia="uk-UA"/>
              </w:rPr>
              <w:t>№ п/п</w:t>
            </w:r>
          </w:p>
        </w:tc>
        <w:tc>
          <w:tcPr>
            <w:tcW w:w="4394" w:type="dxa"/>
            <w:shd w:val="clear" w:color="auto" w:fill="7B7B7B" w:themeFill="accent3" w:themeFillShade="BF"/>
            <w:vAlign w:val="center"/>
          </w:tcPr>
          <w:p w:rsidR="00D2407E" w:rsidRPr="00F838FE" w:rsidRDefault="00D2407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FFFF00"/>
                <w:sz w:val="26"/>
                <w:szCs w:val="26"/>
                <w:lang w:val="uk-UA" w:eastAsia="uk-UA"/>
              </w:rPr>
            </w:pPr>
            <w:r w:rsidRPr="00F838FE">
              <w:rPr>
                <w:rFonts w:ascii="Times New Roman CYR" w:eastAsia="Times New Roman" w:hAnsi="Times New Roman CYR" w:cs="Times New Roman"/>
                <w:color w:val="FFFF00"/>
                <w:sz w:val="26"/>
                <w:szCs w:val="26"/>
                <w:lang w:val="uk-UA" w:eastAsia="uk-UA"/>
              </w:rPr>
              <w:t>Назва</w:t>
            </w:r>
          </w:p>
        </w:tc>
        <w:tc>
          <w:tcPr>
            <w:tcW w:w="2977" w:type="dxa"/>
            <w:shd w:val="clear" w:color="auto" w:fill="7B7B7B" w:themeFill="accent3" w:themeFillShade="BF"/>
            <w:vAlign w:val="center"/>
          </w:tcPr>
          <w:p w:rsidR="00D2407E" w:rsidRPr="00F838FE" w:rsidRDefault="00D2407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FFFF00"/>
                <w:sz w:val="26"/>
                <w:szCs w:val="26"/>
                <w:lang w:val="uk-UA" w:eastAsia="uk-UA"/>
              </w:rPr>
            </w:pPr>
            <w:r w:rsidRPr="00F838FE">
              <w:rPr>
                <w:rFonts w:ascii="Times New Roman CYR" w:eastAsia="Times New Roman" w:hAnsi="Times New Roman CYR" w:cs="Times New Roman"/>
                <w:color w:val="FFFF00"/>
                <w:sz w:val="26"/>
                <w:szCs w:val="26"/>
                <w:lang w:val="uk-UA" w:eastAsia="uk-UA"/>
              </w:rPr>
              <w:t>Адреса</w:t>
            </w:r>
          </w:p>
        </w:tc>
        <w:tc>
          <w:tcPr>
            <w:tcW w:w="1541" w:type="dxa"/>
            <w:shd w:val="clear" w:color="auto" w:fill="7B7B7B" w:themeFill="accent3" w:themeFillShade="BF"/>
            <w:vAlign w:val="center"/>
          </w:tcPr>
          <w:p w:rsidR="00D2407E" w:rsidRPr="00F838FE" w:rsidRDefault="00D2407E" w:rsidP="00E613EC">
            <w:pPr>
              <w:overflowPunct w:val="0"/>
              <w:autoSpaceDE w:val="0"/>
              <w:autoSpaceDN w:val="0"/>
              <w:adjustRightInd w:val="0"/>
              <w:spacing w:after="0" w:line="240" w:lineRule="auto"/>
              <w:ind w:left="441"/>
              <w:jc w:val="both"/>
              <w:textAlignment w:val="baseline"/>
              <w:rPr>
                <w:rFonts w:ascii="Times New Roman CYR" w:eastAsia="Times New Roman" w:hAnsi="Times New Roman CYR" w:cs="Times New Roman"/>
                <w:color w:val="FFFF00"/>
                <w:sz w:val="26"/>
                <w:szCs w:val="26"/>
                <w:lang w:val="uk-UA" w:eastAsia="uk-UA"/>
              </w:rPr>
            </w:pPr>
            <w:r w:rsidRPr="00F838FE">
              <w:rPr>
                <w:rFonts w:ascii="Times New Roman CYR" w:eastAsia="Times New Roman" w:hAnsi="Times New Roman CYR" w:cs="Times New Roman"/>
                <w:color w:val="FFFF00"/>
                <w:sz w:val="26"/>
                <w:szCs w:val="26"/>
                <w:lang w:val="uk-UA" w:eastAsia="uk-UA"/>
              </w:rPr>
              <w:t>Кількість клієнтів</w:t>
            </w:r>
          </w:p>
        </w:tc>
      </w:tr>
      <w:tr w:rsidR="00D2407E" w:rsidRPr="0061678C" w:rsidTr="00D2407E">
        <w:tc>
          <w:tcPr>
            <w:tcW w:w="460" w:type="dxa"/>
            <w:shd w:val="clear" w:color="auto" w:fill="EDEDED"/>
          </w:tcPr>
          <w:p w:rsidR="00D2407E" w:rsidRPr="00E60AC3" w:rsidRDefault="00D2407E" w:rsidP="00E613EC">
            <w:pPr>
              <w:numPr>
                <w:ilvl w:val="0"/>
                <w:numId w:val="13"/>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p>
        </w:tc>
        <w:tc>
          <w:tcPr>
            <w:tcW w:w="4394"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Миколаївський поштамт УПЗ№2 МДУДППЗ «Укрпошта»</w:t>
            </w:r>
          </w:p>
        </w:tc>
        <w:tc>
          <w:tcPr>
            <w:tcW w:w="2977" w:type="dxa"/>
            <w:shd w:val="clear" w:color="auto" w:fill="FFFFFF"/>
            <w:vAlign w:val="center"/>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Миколаївська обл., м. Нова Одеса вул.Центральна,17</w:t>
            </w:r>
            <w:r w:rsidR="00A63B70" w:rsidRPr="00B74C7E">
              <w:rPr>
                <w:rFonts w:ascii="Times New Roman" w:eastAsia="Times New Roman" w:hAnsi="Times New Roman" w:cs="Times New Roman"/>
                <w:sz w:val="28"/>
                <w:szCs w:val="28"/>
                <w:lang w:val="uk-UA" w:eastAsia="uk-UA"/>
              </w:rPr>
              <w:t>7</w:t>
            </w:r>
          </w:p>
        </w:tc>
        <w:tc>
          <w:tcPr>
            <w:tcW w:w="1541"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36000</w:t>
            </w:r>
          </w:p>
        </w:tc>
      </w:tr>
      <w:tr w:rsidR="00D2407E" w:rsidRPr="0061678C" w:rsidTr="00D2407E">
        <w:tc>
          <w:tcPr>
            <w:tcW w:w="460" w:type="dxa"/>
            <w:shd w:val="clear" w:color="auto" w:fill="EDEDED"/>
          </w:tcPr>
          <w:p w:rsidR="00D2407E" w:rsidRPr="00E60AC3" w:rsidRDefault="00D2407E" w:rsidP="00E613EC">
            <w:pPr>
              <w:numPr>
                <w:ilvl w:val="0"/>
                <w:numId w:val="13"/>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p>
        </w:tc>
        <w:tc>
          <w:tcPr>
            <w:tcW w:w="4394"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Миколаївський поштамт УПЗ№1 МДУДППЗ «Укрпошта»</w:t>
            </w:r>
          </w:p>
        </w:tc>
        <w:tc>
          <w:tcPr>
            <w:tcW w:w="2977" w:type="dxa"/>
            <w:shd w:val="clear" w:color="auto" w:fill="FFFFFF"/>
            <w:vAlign w:val="center"/>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Миколаївська обл., м. Нова Одеса, вул. Комарова,3</w:t>
            </w:r>
          </w:p>
        </w:tc>
        <w:tc>
          <w:tcPr>
            <w:tcW w:w="1541"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20000</w:t>
            </w:r>
          </w:p>
        </w:tc>
      </w:tr>
      <w:tr w:rsidR="00D2407E" w:rsidRPr="0061678C" w:rsidTr="00D2407E">
        <w:tc>
          <w:tcPr>
            <w:tcW w:w="460" w:type="dxa"/>
            <w:shd w:val="clear" w:color="auto" w:fill="EDEDED"/>
          </w:tcPr>
          <w:p w:rsidR="00D2407E" w:rsidRPr="00E60AC3" w:rsidRDefault="00D2407E" w:rsidP="00E613EC">
            <w:pPr>
              <w:numPr>
                <w:ilvl w:val="0"/>
                <w:numId w:val="13"/>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p>
        </w:tc>
        <w:tc>
          <w:tcPr>
            <w:tcW w:w="4394"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«Нова Пошта»</w:t>
            </w:r>
          </w:p>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Новоодеське відділення №1</w:t>
            </w:r>
          </w:p>
        </w:tc>
        <w:tc>
          <w:tcPr>
            <w:tcW w:w="2977" w:type="dxa"/>
            <w:shd w:val="clear" w:color="auto" w:fill="FFFFFF"/>
            <w:vAlign w:val="center"/>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Миколаївська обл., м. Нова Одеса, вул.Центральна,175</w:t>
            </w:r>
          </w:p>
        </w:tc>
        <w:tc>
          <w:tcPr>
            <w:tcW w:w="1541"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120000</w:t>
            </w:r>
          </w:p>
        </w:tc>
      </w:tr>
      <w:tr w:rsidR="00D2407E" w:rsidRPr="0061678C" w:rsidTr="00D2407E">
        <w:tc>
          <w:tcPr>
            <w:tcW w:w="460" w:type="dxa"/>
            <w:shd w:val="clear" w:color="auto" w:fill="EDEDED"/>
          </w:tcPr>
          <w:p w:rsidR="00D2407E" w:rsidRPr="00E60AC3" w:rsidRDefault="00D2407E" w:rsidP="00E613EC">
            <w:pPr>
              <w:numPr>
                <w:ilvl w:val="0"/>
                <w:numId w:val="13"/>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p>
        </w:tc>
        <w:tc>
          <w:tcPr>
            <w:tcW w:w="4394"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«Нова Пошта»</w:t>
            </w:r>
          </w:p>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Новоодеське відділення №2</w:t>
            </w:r>
          </w:p>
        </w:tc>
        <w:tc>
          <w:tcPr>
            <w:tcW w:w="2977" w:type="dxa"/>
            <w:shd w:val="clear" w:color="auto" w:fill="FFFFFF"/>
            <w:vAlign w:val="center"/>
          </w:tcPr>
          <w:p w:rsidR="00B74C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 xml:space="preserve">Миколаївська обл., </w:t>
            </w:r>
          </w:p>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м. Нова Одеса, вул</w:t>
            </w:r>
            <w:r w:rsidR="00B74C7E" w:rsidRPr="00B74C7E">
              <w:rPr>
                <w:rFonts w:ascii="Times New Roman" w:eastAsia="Times New Roman" w:hAnsi="Times New Roman" w:cs="Times New Roman"/>
                <w:sz w:val="28"/>
                <w:szCs w:val="28"/>
                <w:lang w:val="uk-UA" w:eastAsia="uk-UA"/>
              </w:rPr>
              <w:t xml:space="preserve"> Комарова,3</w:t>
            </w:r>
          </w:p>
        </w:tc>
        <w:tc>
          <w:tcPr>
            <w:tcW w:w="1541"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45000</w:t>
            </w:r>
          </w:p>
        </w:tc>
      </w:tr>
      <w:tr w:rsidR="00D2407E" w:rsidRPr="0061678C" w:rsidTr="00D2407E">
        <w:trPr>
          <w:trHeight w:val="982"/>
        </w:trPr>
        <w:tc>
          <w:tcPr>
            <w:tcW w:w="460" w:type="dxa"/>
            <w:shd w:val="clear" w:color="auto" w:fill="EDEDED"/>
          </w:tcPr>
          <w:p w:rsidR="00D2407E" w:rsidRPr="00E60AC3" w:rsidRDefault="00D2407E" w:rsidP="00E613EC">
            <w:pPr>
              <w:numPr>
                <w:ilvl w:val="0"/>
                <w:numId w:val="13"/>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p>
        </w:tc>
        <w:tc>
          <w:tcPr>
            <w:tcW w:w="4394"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«Нова Пошта»</w:t>
            </w:r>
          </w:p>
          <w:p w:rsidR="00D2407E" w:rsidRPr="00127F74"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val="uk-UA" w:eastAsia="uk-UA"/>
              </w:rPr>
            </w:pPr>
            <w:r w:rsidRPr="00127F74">
              <w:rPr>
                <w:rFonts w:ascii="Times New Roman" w:eastAsia="Times New Roman" w:hAnsi="Times New Roman" w:cs="Times New Roman"/>
                <w:b/>
                <w:sz w:val="28"/>
                <w:szCs w:val="28"/>
                <w:lang w:val="uk-UA" w:eastAsia="uk-UA"/>
              </w:rPr>
              <w:t xml:space="preserve">П-т 5345 </w:t>
            </w:r>
          </w:p>
        </w:tc>
        <w:tc>
          <w:tcPr>
            <w:tcW w:w="2977" w:type="dxa"/>
            <w:shd w:val="clear" w:color="auto" w:fill="FFFFFF"/>
            <w:vAlign w:val="center"/>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Миколаївська обл., м. Нова Одеса, вул. Кухарєва, 4а</w:t>
            </w:r>
          </w:p>
        </w:tc>
        <w:tc>
          <w:tcPr>
            <w:tcW w:w="1541" w:type="dxa"/>
            <w:shd w:val="clear" w:color="auto" w:fill="FFFFFF"/>
          </w:tcPr>
          <w:p w:rsidR="00D2407E" w:rsidRPr="00B74C7E" w:rsidRDefault="000B7FA5"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4</w:t>
            </w:r>
            <w:r w:rsidR="00D2407E" w:rsidRPr="00B74C7E">
              <w:rPr>
                <w:rFonts w:ascii="Times New Roman" w:eastAsia="Times New Roman" w:hAnsi="Times New Roman" w:cs="Times New Roman"/>
                <w:sz w:val="28"/>
                <w:szCs w:val="28"/>
                <w:lang w:val="uk-UA" w:eastAsia="uk-UA"/>
              </w:rPr>
              <w:t>000</w:t>
            </w:r>
          </w:p>
        </w:tc>
      </w:tr>
      <w:tr w:rsidR="00D2407E" w:rsidRPr="0061678C" w:rsidTr="00D2407E">
        <w:trPr>
          <w:trHeight w:val="982"/>
        </w:trPr>
        <w:tc>
          <w:tcPr>
            <w:tcW w:w="460" w:type="dxa"/>
            <w:shd w:val="clear" w:color="auto" w:fill="EDEDED"/>
          </w:tcPr>
          <w:p w:rsidR="00D2407E" w:rsidRPr="00E60AC3" w:rsidRDefault="00D2407E" w:rsidP="00E613EC">
            <w:pPr>
              <w:numPr>
                <w:ilvl w:val="0"/>
                <w:numId w:val="13"/>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p>
        </w:tc>
        <w:tc>
          <w:tcPr>
            <w:tcW w:w="4394" w:type="dxa"/>
            <w:shd w:val="clear" w:color="auto" w:fill="FFFFFF"/>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«Нова Пошта»</w:t>
            </w:r>
          </w:p>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Троїцьке відділення№1</w:t>
            </w:r>
          </w:p>
        </w:tc>
        <w:tc>
          <w:tcPr>
            <w:tcW w:w="2977" w:type="dxa"/>
            <w:shd w:val="clear" w:color="auto" w:fill="FFFFFF"/>
            <w:vAlign w:val="center"/>
          </w:tcPr>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Миколаївська обл, с.Троїцьке</w:t>
            </w:r>
          </w:p>
          <w:p w:rsidR="00D2407E" w:rsidRPr="00B74C7E" w:rsidRDefault="00D240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вул.Центральна,8</w:t>
            </w:r>
          </w:p>
        </w:tc>
        <w:tc>
          <w:tcPr>
            <w:tcW w:w="1541" w:type="dxa"/>
            <w:shd w:val="clear" w:color="auto" w:fill="FFFFFF"/>
          </w:tcPr>
          <w:p w:rsidR="00D2407E" w:rsidRPr="00B74C7E" w:rsidRDefault="00B74C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2</w:t>
            </w:r>
            <w:r w:rsidR="00D2407E" w:rsidRPr="00B74C7E">
              <w:rPr>
                <w:rFonts w:ascii="Times New Roman" w:eastAsia="Times New Roman" w:hAnsi="Times New Roman" w:cs="Times New Roman"/>
                <w:sz w:val="28"/>
                <w:szCs w:val="28"/>
                <w:lang w:val="uk-UA" w:eastAsia="uk-UA"/>
              </w:rPr>
              <w:t>000</w:t>
            </w:r>
          </w:p>
        </w:tc>
      </w:tr>
      <w:tr w:rsidR="000B7FA5" w:rsidRPr="0061678C" w:rsidTr="00BB73A3">
        <w:trPr>
          <w:trHeight w:val="982"/>
        </w:trPr>
        <w:tc>
          <w:tcPr>
            <w:tcW w:w="460" w:type="dxa"/>
            <w:shd w:val="clear" w:color="auto" w:fill="EDEDED"/>
          </w:tcPr>
          <w:p w:rsidR="000B7FA5" w:rsidRPr="00E60AC3" w:rsidRDefault="000B7FA5" w:rsidP="00E613EC">
            <w:pPr>
              <w:numPr>
                <w:ilvl w:val="0"/>
                <w:numId w:val="13"/>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p>
        </w:tc>
        <w:tc>
          <w:tcPr>
            <w:tcW w:w="4394" w:type="dxa"/>
            <w:shd w:val="clear" w:color="auto" w:fill="FFFFFF"/>
            <w:vAlign w:val="center"/>
          </w:tcPr>
          <w:p w:rsidR="000B7FA5" w:rsidRPr="00B74C7E" w:rsidRDefault="000B7FA5"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«Нова Пошта»</w:t>
            </w:r>
          </w:p>
          <w:p w:rsidR="000B7FA5" w:rsidRPr="00D03CEF" w:rsidRDefault="00EC10DB" w:rsidP="00E613EC">
            <w:pPr>
              <w:spacing w:after="0" w:line="206" w:lineRule="atLeast"/>
              <w:jc w:val="both"/>
              <w:rPr>
                <w:rFonts w:ascii="Times New Roman" w:eastAsia="Times New Roman" w:hAnsi="Times New Roman" w:cs="Times New Roman"/>
                <w:color w:val="323232"/>
                <w:sz w:val="28"/>
                <w:szCs w:val="28"/>
                <w:lang w:eastAsia="uk-UA"/>
              </w:rPr>
            </w:pPr>
            <w:hyperlink r:id="rId22" w:history="1">
              <w:r w:rsidR="000B7FA5" w:rsidRPr="00B74C7E">
                <w:rPr>
                  <w:rFonts w:ascii="Times New Roman" w:eastAsia="Times New Roman" w:hAnsi="Times New Roman" w:cs="Times New Roman"/>
                  <w:b/>
                  <w:bCs/>
                  <w:color w:val="000000"/>
                  <w:sz w:val="28"/>
                  <w:szCs w:val="28"/>
                  <w:lang w:eastAsia="uk-UA"/>
                </w:rPr>
                <w:t>П-т 45340</w:t>
              </w:r>
            </w:hyperlink>
          </w:p>
        </w:tc>
        <w:tc>
          <w:tcPr>
            <w:tcW w:w="2977" w:type="dxa"/>
            <w:shd w:val="clear" w:color="auto" w:fill="FFFFFF"/>
            <w:vAlign w:val="center"/>
          </w:tcPr>
          <w:p w:rsidR="000B7FA5" w:rsidRPr="00D03CEF" w:rsidRDefault="00EC10DB" w:rsidP="00E613EC">
            <w:pPr>
              <w:spacing w:after="0" w:line="206" w:lineRule="atLeast"/>
              <w:ind w:left="-108"/>
              <w:jc w:val="both"/>
              <w:rPr>
                <w:rFonts w:ascii="Times New Roman" w:eastAsia="Times New Roman" w:hAnsi="Times New Roman" w:cs="Times New Roman"/>
                <w:color w:val="323232"/>
                <w:sz w:val="28"/>
                <w:szCs w:val="28"/>
                <w:lang w:eastAsia="uk-UA"/>
              </w:rPr>
            </w:pPr>
            <w:hyperlink r:id="rId23" w:history="1">
              <w:r w:rsidR="000B7FA5" w:rsidRPr="00B74C7E">
                <w:rPr>
                  <w:rFonts w:ascii="Times New Roman" w:eastAsia="Times New Roman" w:hAnsi="Times New Roman" w:cs="Times New Roman"/>
                  <w:color w:val="323232"/>
                  <w:sz w:val="28"/>
                  <w:szCs w:val="28"/>
                  <w:lang w:eastAsia="uk-UA"/>
                </w:rPr>
                <w:t>Нова Одеса, вул Центральна, 175, біля відділення №1</w:t>
              </w:r>
            </w:hyperlink>
          </w:p>
        </w:tc>
        <w:tc>
          <w:tcPr>
            <w:tcW w:w="1541" w:type="dxa"/>
            <w:shd w:val="clear" w:color="auto" w:fill="FFFFFF"/>
          </w:tcPr>
          <w:p w:rsidR="000B7FA5" w:rsidRPr="00B74C7E" w:rsidRDefault="000B7FA5"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4000</w:t>
            </w:r>
          </w:p>
        </w:tc>
      </w:tr>
      <w:tr w:rsidR="000B7FA5" w:rsidRPr="0061678C" w:rsidTr="00BB73A3">
        <w:trPr>
          <w:trHeight w:val="982"/>
        </w:trPr>
        <w:tc>
          <w:tcPr>
            <w:tcW w:w="460" w:type="dxa"/>
            <w:shd w:val="clear" w:color="auto" w:fill="EDEDED"/>
          </w:tcPr>
          <w:p w:rsidR="000B7FA5" w:rsidRPr="00E60AC3" w:rsidRDefault="000B7FA5" w:rsidP="00E613EC">
            <w:pPr>
              <w:numPr>
                <w:ilvl w:val="0"/>
                <w:numId w:val="13"/>
              </w:num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p>
        </w:tc>
        <w:tc>
          <w:tcPr>
            <w:tcW w:w="4394" w:type="dxa"/>
            <w:shd w:val="clear" w:color="auto" w:fill="FFFFFF"/>
            <w:vAlign w:val="center"/>
          </w:tcPr>
          <w:p w:rsidR="000B7FA5" w:rsidRPr="00B74C7E" w:rsidRDefault="000B7FA5"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«Нова Пошта»</w:t>
            </w:r>
          </w:p>
          <w:p w:rsidR="000B7FA5" w:rsidRPr="00D03CEF" w:rsidRDefault="00EC10DB" w:rsidP="00E613EC">
            <w:pPr>
              <w:spacing w:after="0" w:line="206" w:lineRule="atLeast"/>
              <w:jc w:val="both"/>
              <w:rPr>
                <w:rFonts w:ascii="Times New Roman" w:eastAsia="Times New Roman" w:hAnsi="Times New Roman" w:cs="Times New Roman"/>
                <w:color w:val="323232"/>
                <w:sz w:val="28"/>
                <w:szCs w:val="28"/>
                <w:lang w:eastAsia="uk-UA"/>
              </w:rPr>
            </w:pPr>
            <w:hyperlink r:id="rId24" w:history="1">
              <w:r w:rsidR="000B7FA5" w:rsidRPr="00B74C7E">
                <w:rPr>
                  <w:rFonts w:ascii="Times New Roman" w:eastAsia="Times New Roman" w:hAnsi="Times New Roman" w:cs="Times New Roman"/>
                  <w:b/>
                  <w:bCs/>
                  <w:color w:val="000000"/>
                  <w:sz w:val="28"/>
                  <w:szCs w:val="28"/>
                  <w:lang w:eastAsia="uk-UA"/>
                </w:rPr>
                <w:t>П-т 45358</w:t>
              </w:r>
            </w:hyperlink>
          </w:p>
        </w:tc>
        <w:tc>
          <w:tcPr>
            <w:tcW w:w="2977" w:type="dxa"/>
            <w:shd w:val="clear" w:color="auto" w:fill="FFFFFF"/>
            <w:vAlign w:val="center"/>
          </w:tcPr>
          <w:p w:rsidR="000B7FA5" w:rsidRPr="00D03CEF" w:rsidRDefault="00EC10DB" w:rsidP="00E613EC">
            <w:pPr>
              <w:spacing w:after="0" w:line="206" w:lineRule="atLeast"/>
              <w:ind w:left="-108"/>
              <w:jc w:val="both"/>
              <w:rPr>
                <w:rFonts w:ascii="Times New Roman" w:eastAsia="Times New Roman" w:hAnsi="Times New Roman" w:cs="Times New Roman"/>
                <w:color w:val="323232"/>
                <w:sz w:val="28"/>
                <w:szCs w:val="28"/>
                <w:lang w:eastAsia="uk-UA"/>
              </w:rPr>
            </w:pPr>
            <w:hyperlink r:id="rId25" w:history="1">
              <w:r w:rsidR="000B7FA5" w:rsidRPr="00B74C7E">
                <w:rPr>
                  <w:rFonts w:ascii="Times New Roman" w:eastAsia="Times New Roman" w:hAnsi="Times New Roman" w:cs="Times New Roman"/>
                  <w:color w:val="323232"/>
                  <w:sz w:val="28"/>
                  <w:szCs w:val="28"/>
                  <w:lang w:eastAsia="uk-UA"/>
                </w:rPr>
                <w:t>Нова Одеса, вул. Комарова, 3, біля відділення №2</w:t>
              </w:r>
            </w:hyperlink>
          </w:p>
        </w:tc>
        <w:tc>
          <w:tcPr>
            <w:tcW w:w="1541" w:type="dxa"/>
            <w:shd w:val="clear" w:color="auto" w:fill="FFFFFF"/>
          </w:tcPr>
          <w:p w:rsidR="000B7FA5" w:rsidRPr="00B74C7E" w:rsidRDefault="000B7FA5"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uk-UA"/>
              </w:rPr>
            </w:pPr>
            <w:r w:rsidRPr="00B74C7E">
              <w:rPr>
                <w:rFonts w:ascii="Times New Roman" w:eastAsia="Times New Roman" w:hAnsi="Times New Roman" w:cs="Times New Roman"/>
                <w:sz w:val="28"/>
                <w:szCs w:val="28"/>
                <w:lang w:val="uk-UA" w:eastAsia="uk-UA"/>
              </w:rPr>
              <w:t>3000</w:t>
            </w:r>
          </w:p>
        </w:tc>
      </w:tr>
    </w:tbl>
    <w:p w:rsidR="0061678C" w:rsidRDefault="00E60AC3" w:rsidP="00E613EC">
      <w:pPr>
        <w:spacing w:after="0" w:line="240" w:lineRule="auto"/>
        <w:ind w:firstLine="709"/>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 xml:space="preserve">На території Новоодеської територіальної громади </w:t>
      </w:r>
      <w:r>
        <w:rPr>
          <w:rFonts w:ascii="Times New Roman" w:hAnsi="Times New Roman" w:cs="Times New Roman"/>
          <w:sz w:val="28"/>
          <w:szCs w:val="28"/>
          <w:lang w:val="uk-UA"/>
        </w:rPr>
        <w:t>банківські послуги надаються наступними відділеннями</w:t>
      </w:r>
      <w:r w:rsidRPr="00E60AC3">
        <w:rPr>
          <w:rFonts w:ascii="Times New Roman" w:hAnsi="Times New Roman" w:cs="Times New Roman"/>
          <w:sz w:val="28"/>
          <w:szCs w:val="28"/>
          <w:lang w:val="uk-UA"/>
        </w:rPr>
        <w:t xml:space="preserve"> (табл.1</w:t>
      </w:r>
      <w:r w:rsidR="003403A7">
        <w:rPr>
          <w:rFonts w:ascii="Times New Roman" w:hAnsi="Times New Roman" w:cs="Times New Roman"/>
          <w:sz w:val="28"/>
          <w:szCs w:val="28"/>
          <w:lang w:val="uk-UA"/>
        </w:rPr>
        <w:t>3</w:t>
      </w:r>
      <w:r w:rsidRPr="00E60AC3">
        <w:rPr>
          <w:rFonts w:ascii="Times New Roman" w:hAnsi="Times New Roman" w:cs="Times New Roman"/>
          <w:sz w:val="28"/>
          <w:szCs w:val="28"/>
          <w:lang w:val="uk-UA"/>
        </w:rPr>
        <w:t>).</w:t>
      </w:r>
    </w:p>
    <w:p w:rsidR="0061678C" w:rsidRDefault="00E60AC3"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1</w:t>
      </w:r>
      <w:r w:rsidR="003403A7">
        <w:rPr>
          <w:rFonts w:ascii="Times New Roman" w:hAnsi="Times New Roman" w:cs="Times New Roman"/>
          <w:sz w:val="28"/>
          <w:szCs w:val="28"/>
          <w:lang w:val="uk-UA"/>
        </w:rPr>
        <w:t>3</w:t>
      </w:r>
    </w:p>
    <w:p w:rsidR="00E60AC3" w:rsidRDefault="00E60AC3"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Банківська інфраструктура у Новоодеській </w:t>
      </w:r>
      <w:r w:rsidR="00F86C7C">
        <w:rPr>
          <w:rFonts w:ascii="Times New Roman" w:hAnsi="Times New Roman" w:cs="Times New Roman"/>
          <w:sz w:val="28"/>
          <w:szCs w:val="28"/>
          <w:lang w:val="uk-UA"/>
        </w:rPr>
        <w:t>міській</w:t>
      </w:r>
      <w:r w:rsidR="001E0EE3">
        <w:rPr>
          <w:rFonts w:ascii="Times New Roman" w:hAnsi="Times New Roman" w:cs="Times New Roman"/>
          <w:sz w:val="28"/>
          <w:szCs w:val="28"/>
          <w:lang w:val="uk-UA"/>
        </w:rPr>
        <w:t xml:space="preserve"> територіальній </w:t>
      </w:r>
      <w:r>
        <w:rPr>
          <w:rFonts w:ascii="Times New Roman" w:hAnsi="Times New Roman" w:cs="Times New Roman"/>
          <w:sz w:val="28"/>
          <w:szCs w:val="28"/>
          <w:lang w:val="uk-UA"/>
        </w:rPr>
        <w:t>громаді</w:t>
      </w:r>
    </w:p>
    <w:tbl>
      <w:tblPr>
        <w:tblW w:w="981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
        <w:gridCol w:w="3260"/>
        <w:gridCol w:w="4252"/>
        <w:gridCol w:w="1843"/>
      </w:tblGrid>
      <w:tr w:rsidR="00A11342" w:rsidRPr="00E60AC3" w:rsidTr="00F838FE">
        <w:tc>
          <w:tcPr>
            <w:tcW w:w="460" w:type="dxa"/>
            <w:shd w:val="clear" w:color="auto" w:fill="CCCCCC"/>
            <w:vAlign w:val="center"/>
          </w:tcPr>
          <w:p w:rsidR="00A11342" w:rsidRPr="00E60AC3" w:rsidRDefault="00A11342" w:rsidP="00E613EC">
            <w:pPr>
              <w:spacing w:after="0" w:line="240" w:lineRule="auto"/>
              <w:ind w:firstLine="709"/>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 п/п</w:t>
            </w:r>
          </w:p>
        </w:tc>
        <w:tc>
          <w:tcPr>
            <w:tcW w:w="3260" w:type="dxa"/>
            <w:shd w:val="clear" w:color="auto" w:fill="7B7B7B" w:themeFill="accent3" w:themeFillShade="BF"/>
            <w:vAlign w:val="center"/>
          </w:tcPr>
          <w:p w:rsidR="00A11342" w:rsidRPr="00F838FE" w:rsidRDefault="00A11342" w:rsidP="00E613EC">
            <w:pPr>
              <w:spacing w:after="0" w:line="240" w:lineRule="auto"/>
              <w:ind w:firstLine="709"/>
              <w:jc w:val="both"/>
              <w:rPr>
                <w:rFonts w:ascii="Times New Roman" w:hAnsi="Times New Roman" w:cs="Times New Roman"/>
                <w:color w:val="FFFF00"/>
                <w:sz w:val="28"/>
                <w:szCs w:val="28"/>
                <w:lang w:val="uk-UA"/>
              </w:rPr>
            </w:pPr>
            <w:r w:rsidRPr="00F838FE">
              <w:rPr>
                <w:rFonts w:ascii="Times New Roman" w:hAnsi="Times New Roman" w:cs="Times New Roman"/>
                <w:color w:val="FFFF00"/>
                <w:sz w:val="28"/>
                <w:szCs w:val="28"/>
                <w:lang w:val="uk-UA"/>
              </w:rPr>
              <w:t>Назва</w:t>
            </w:r>
          </w:p>
        </w:tc>
        <w:tc>
          <w:tcPr>
            <w:tcW w:w="4252" w:type="dxa"/>
            <w:shd w:val="clear" w:color="auto" w:fill="7B7B7B" w:themeFill="accent3" w:themeFillShade="BF"/>
            <w:vAlign w:val="center"/>
          </w:tcPr>
          <w:p w:rsidR="00A11342" w:rsidRPr="00F838FE" w:rsidRDefault="00A11342" w:rsidP="00E613EC">
            <w:pPr>
              <w:spacing w:after="0" w:line="240" w:lineRule="auto"/>
              <w:ind w:firstLine="709"/>
              <w:jc w:val="both"/>
              <w:rPr>
                <w:rFonts w:ascii="Times New Roman" w:hAnsi="Times New Roman" w:cs="Times New Roman"/>
                <w:color w:val="FFFF00"/>
                <w:sz w:val="28"/>
                <w:szCs w:val="28"/>
                <w:lang w:val="uk-UA"/>
              </w:rPr>
            </w:pPr>
            <w:r w:rsidRPr="00F838FE">
              <w:rPr>
                <w:rFonts w:ascii="Times New Roman" w:hAnsi="Times New Roman" w:cs="Times New Roman"/>
                <w:color w:val="FFFF00"/>
                <w:sz w:val="28"/>
                <w:szCs w:val="28"/>
                <w:lang w:val="uk-UA"/>
              </w:rPr>
              <w:t>Адреса</w:t>
            </w:r>
          </w:p>
        </w:tc>
        <w:tc>
          <w:tcPr>
            <w:tcW w:w="1843" w:type="dxa"/>
            <w:shd w:val="clear" w:color="auto" w:fill="7B7B7B" w:themeFill="accent3" w:themeFillShade="BF"/>
            <w:vAlign w:val="center"/>
          </w:tcPr>
          <w:p w:rsidR="00A11342" w:rsidRPr="00F838FE" w:rsidRDefault="00A11342" w:rsidP="00E613EC">
            <w:pPr>
              <w:spacing w:after="0" w:line="240" w:lineRule="auto"/>
              <w:jc w:val="both"/>
              <w:rPr>
                <w:rFonts w:ascii="Times New Roman" w:hAnsi="Times New Roman" w:cs="Times New Roman"/>
                <w:color w:val="FFFF00"/>
                <w:sz w:val="28"/>
                <w:szCs w:val="28"/>
                <w:lang w:val="uk-UA"/>
              </w:rPr>
            </w:pPr>
            <w:r w:rsidRPr="00F838FE">
              <w:rPr>
                <w:rFonts w:ascii="Times New Roman" w:hAnsi="Times New Roman" w:cs="Times New Roman"/>
                <w:color w:val="FFFF00"/>
                <w:sz w:val="28"/>
                <w:szCs w:val="28"/>
                <w:lang w:val="uk-UA"/>
              </w:rPr>
              <w:t>Кількість клієнтів</w:t>
            </w:r>
          </w:p>
        </w:tc>
      </w:tr>
      <w:tr w:rsidR="00A11342" w:rsidRPr="00E60AC3" w:rsidTr="00A11342">
        <w:tc>
          <w:tcPr>
            <w:tcW w:w="460" w:type="dxa"/>
            <w:shd w:val="clear" w:color="auto" w:fill="EDEDED"/>
          </w:tcPr>
          <w:p w:rsidR="00A11342" w:rsidRPr="00E60AC3" w:rsidRDefault="00A11342" w:rsidP="00E613EC">
            <w:pPr>
              <w:numPr>
                <w:ilvl w:val="0"/>
                <w:numId w:val="14"/>
              </w:numPr>
              <w:spacing w:after="0" w:line="240" w:lineRule="auto"/>
              <w:jc w:val="both"/>
              <w:rPr>
                <w:rFonts w:ascii="Times New Roman" w:hAnsi="Times New Roman" w:cs="Times New Roman"/>
                <w:sz w:val="28"/>
                <w:szCs w:val="28"/>
                <w:lang w:val="uk-UA"/>
              </w:rPr>
            </w:pPr>
          </w:p>
        </w:tc>
        <w:tc>
          <w:tcPr>
            <w:tcW w:w="3260" w:type="dxa"/>
            <w:shd w:val="clear" w:color="auto" w:fill="FFFFFF"/>
          </w:tcPr>
          <w:p w:rsidR="00A11342" w:rsidRPr="00E60AC3" w:rsidRDefault="00A11342" w:rsidP="00E613EC">
            <w:pPr>
              <w:spacing w:after="0" w:line="240" w:lineRule="auto"/>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МОД АТ Райффайзен банк Аваль»</w:t>
            </w:r>
          </w:p>
        </w:tc>
        <w:tc>
          <w:tcPr>
            <w:tcW w:w="4252" w:type="dxa"/>
            <w:shd w:val="clear" w:color="auto" w:fill="FFFFFF"/>
          </w:tcPr>
          <w:p w:rsidR="00A11342" w:rsidRPr="00E60AC3" w:rsidRDefault="00A11342" w:rsidP="00E613EC">
            <w:pPr>
              <w:spacing w:after="0" w:line="240" w:lineRule="auto"/>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Миколаївська обл., м. Нова Одеса, вул. Центральна, 212</w:t>
            </w:r>
          </w:p>
        </w:tc>
        <w:tc>
          <w:tcPr>
            <w:tcW w:w="1843" w:type="dxa"/>
            <w:shd w:val="clear" w:color="auto" w:fill="FFFFFF"/>
          </w:tcPr>
          <w:p w:rsidR="00A11342" w:rsidRPr="00E60AC3" w:rsidRDefault="00A11342" w:rsidP="00E613EC">
            <w:pPr>
              <w:spacing w:after="0" w:line="240" w:lineRule="auto"/>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6000</w:t>
            </w:r>
          </w:p>
        </w:tc>
      </w:tr>
      <w:tr w:rsidR="00A11342" w:rsidRPr="00E60AC3" w:rsidTr="00A11342">
        <w:tc>
          <w:tcPr>
            <w:tcW w:w="460" w:type="dxa"/>
            <w:shd w:val="clear" w:color="auto" w:fill="EDEDED"/>
          </w:tcPr>
          <w:p w:rsidR="00A11342" w:rsidRPr="00E60AC3" w:rsidRDefault="00A11342" w:rsidP="00E613EC">
            <w:pPr>
              <w:numPr>
                <w:ilvl w:val="0"/>
                <w:numId w:val="14"/>
              </w:numPr>
              <w:spacing w:after="0" w:line="240" w:lineRule="auto"/>
              <w:jc w:val="both"/>
              <w:rPr>
                <w:rFonts w:ascii="Times New Roman" w:hAnsi="Times New Roman" w:cs="Times New Roman"/>
                <w:sz w:val="28"/>
                <w:szCs w:val="28"/>
                <w:lang w:val="uk-UA"/>
              </w:rPr>
            </w:pPr>
          </w:p>
        </w:tc>
        <w:tc>
          <w:tcPr>
            <w:tcW w:w="3260" w:type="dxa"/>
            <w:shd w:val="clear" w:color="auto" w:fill="FFFFFF"/>
          </w:tcPr>
          <w:p w:rsidR="00A11342" w:rsidRPr="00E60AC3" w:rsidRDefault="00A11342" w:rsidP="00E613EC">
            <w:pPr>
              <w:spacing w:after="0" w:line="240" w:lineRule="auto"/>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ПАТ КБ «Приват банк»</w:t>
            </w:r>
          </w:p>
        </w:tc>
        <w:tc>
          <w:tcPr>
            <w:tcW w:w="4252" w:type="dxa"/>
            <w:shd w:val="clear" w:color="auto" w:fill="FFFFFF"/>
          </w:tcPr>
          <w:p w:rsidR="00A11342" w:rsidRPr="00E60AC3" w:rsidRDefault="00A11342" w:rsidP="00E613EC">
            <w:pPr>
              <w:spacing w:after="0" w:line="240" w:lineRule="auto"/>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 xml:space="preserve">Миколаївська </w:t>
            </w:r>
            <w:r w:rsidR="00EF013D">
              <w:rPr>
                <w:rFonts w:ascii="Times New Roman" w:hAnsi="Times New Roman" w:cs="Times New Roman"/>
                <w:sz w:val="28"/>
                <w:szCs w:val="28"/>
                <w:lang w:val="uk-UA"/>
              </w:rPr>
              <w:t>обл.</w:t>
            </w:r>
            <w:r w:rsidRPr="00E60AC3">
              <w:rPr>
                <w:rFonts w:ascii="Times New Roman" w:hAnsi="Times New Roman" w:cs="Times New Roman"/>
                <w:sz w:val="28"/>
                <w:szCs w:val="28"/>
                <w:lang w:val="uk-UA"/>
              </w:rPr>
              <w:t>, м. Нова Одеса, вул. Соборна, 30</w:t>
            </w:r>
          </w:p>
        </w:tc>
        <w:tc>
          <w:tcPr>
            <w:tcW w:w="1843" w:type="dxa"/>
            <w:shd w:val="clear" w:color="auto" w:fill="FFFFFF"/>
          </w:tcPr>
          <w:p w:rsidR="00A11342" w:rsidRPr="00E60AC3" w:rsidRDefault="00EF013D"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A11342" w:rsidRPr="00E60AC3">
              <w:rPr>
                <w:rFonts w:ascii="Times New Roman" w:hAnsi="Times New Roman" w:cs="Times New Roman"/>
                <w:sz w:val="28"/>
                <w:szCs w:val="28"/>
                <w:lang w:val="uk-UA"/>
              </w:rPr>
              <w:t>000</w:t>
            </w:r>
          </w:p>
        </w:tc>
      </w:tr>
      <w:tr w:rsidR="00A11342" w:rsidRPr="00E60AC3" w:rsidTr="00A11342">
        <w:tc>
          <w:tcPr>
            <w:tcW w:w="460" w:type="dxa"/>
            <w:shd w:val="clear" w:color="auto" w:fill="EDEDED"/>
          </w:tcPr>
          <w:p w:rsidR="00A11342" w:rsidRPr="00E60AC3" w:rsidRDefault="00A11342" w:rsidP="00E613EC">
            <w:pPr>
              <w:numPr>
                <w:ilvl w:val="0"/>
                <w:numId w:val="14"/>
              </w:numPr>
              <w:spacing w:after="0" w:line="240" w:lineRule="auto"/>
              <w:jc w:val="both"/>
              <w:rPr>
                <w:rFonts w:ascii="Times New Roman" w:hAnsi="Times New Roman" w:cs="Times New Roman"/>
                <w:sz w:val="28"/>
                <w:szCs w:val="28"/>
                <w:lang w:val="uk-UA"/>
              </w:rPr>
            </w:pPr>
          </w:p>
        </w:tc>
        <w:tc>
          <w:tcPr>
            <w:tcW w:w="3260" w:type="dxa"/>
            <w:shd w:val="clear" w:color="auto" w:fill="FFFFFF"/>
          </w:tcPr>
          <w:p w:rsidR="00A11342" w:rsidRPr="00E60AC3" w:rsidRDefault="00A11342" w:rsidP="00E613EC">
            <w:pPr>
              <w:spacing w:after="0" w:line="240" w:lineRule="auto"/>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ТВБВ 10014/089 м. Нова Одеса</w:t>
            </w:r>
          </w:p>
        </w:tc>
        <w:tc>
          <w:tcPr>
            <w:tcW w:w="4252" w:type="dxa"/>
            <w:shd w:val="clear" w:color="auto" w:fill="FFFFFF"/>
          </w:tcPr>
          <w:p w:rsidR="00A11342" w:rsidRPr="00E60AC3" w:rsidRDefault="00A11342" w:rsidP="00E613EC">
            <w:pPr>
              <w:spacing w:after="0" w:line="240" w:lineRule="auto"/>
              <w:jc w:val="both"/>
              <w:rPr>
                <w:rFonts w:ascii="Times New Roman" w:hAnsi="Times New Roman" w:cs="Times New Roman"/>
                <w:sz w:val="28"/>
                <w:szCs w:val="28"/>
                <w:lang w:val="uk-UA"/>
              </w:rPr>
            </w:pPr>
            <w:r w:rsidRPr="00E60AC3">
              <w:rPr>
                <w:rFonts w:ascii="Times New Roman" w:hAnsi="Times New Roman" w:cs="Times New Roman"/>
                <w:sz w:val="28"/>
                <w:szCs w:val="28"/>
                <w:lang w:val="uk-UA"/>
              </w:rPr>
              <w:t>Миколаївська обл., м. Нова Одеса, вул. Центральна, 233а</w:t>
            </w:r>
          </w:p>
        </w:tc>
        <w:tc>
          <w:tcPr>
            <w:tcW w:w="1843" w:type="dxa"/>
            <w:shd w:val="clear" w:color="auto" w:fill="FFFFFF"/>
          </w:tcPr>
          <w:p w:rsidR="00A11342" w:rsidRPr="00E60AC3" w:rsidRDefault="00EF013D"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A11342" w:rsidRPr="00E60AC3">
              <w:rPr>
                <w:rFonts w:ascii="Times New Roman" w:hAnsi="Times New Roman" w:cs="Times New Roman"/>
                <w:sz w:val="28"/>
                <w:szCs w:val="28"/>
                <w:lang w:val="uk-UA"/>
              </w:rPr>
              <w:t>000</w:t>
            </w:r>
          </w:p>
        </w:tc>
      </w:tr>
    </w:tbl>
    <w:p w:rsidR="009E7185" w:rsidRDefault="009E7185" w:rsidP="00E613EC">
      <w:pPr>
        <w:spacing w:after="0" w:line="240" w:lineRule="auto"/>
        <w:jc w:val="both"/>
        <w:rPr>
          <w:rStyle w:val="fontstyle01"/>
          <w:rFonts w:ascii="Times New Roman" w:hAnsi="Times New Roman" w:cs="Times New Roman"/>
          <w:b w:val="0"/>
          <w:i/>
          <w:sz w:val="28"/>
          <w:szCs w:val="28"/>
          <w:lang w:val="uk-UA"/>
        </w:rPr>
      </w:pPr>
    </w:p>
    <w:p w:rsidR="002E1AF6" w:rsidRDefault="00644615" w:rsidP="00E613EC">
      <w:pPr>
        <w:spacing w:after="0" w:line="240" w:lineRule="auto"/>
        <w:jc w:val="both"/>
        <w:rPr>
          <w:rStyle w:val="fontstyle01"/>
          <w:rFonts w:ascii="Times New Roman" w:hAnsi="Times New Roman" w:cs="Times New Roman"/>
          <w:b w:val="0"/>
          <w:i/>
          <w:sz w:val="28"/>
          <w:szCs w:val="28"/>
          <w:lang w:val="uk-UA"/>
        </w:rPr>
      </w:pPr>
      <w:r w:rsidRPr="00A30689">
        <w:rPr>
          <w:rStyle w:val="fontstyle01"/>
          <w:rFonts w:ascii="Times New Roman" w:hAnsi="Times New Roman" w:cs="Times New Roman"/>
          <w:b w:val="0"/>
          <w:i/>
          <w:sz w:val="28"/>
          <w:szCs w:val="28"/>
          <w:lang w:val="uk-UA"/>
        </w:rPr>
        <w:t>Адміністративні послуги</w:t>
      </w:r>
    </w:p>
    <w:p w:rsidR="00C0114D" w:rsidRPr="009E7185" w:rsidRDefault="00644615" w:rsidP="00E613EC">
      <w:pPr>
        <w:spacing w:after="0" w:line="240" w:lineRule="auto"/>
        <w:jc w:val="both"/>
        <w:rPr>
          <w:rStyle w:val="fontstyle21"/>
          <w:rFonts w:ascii="Times New Roman" w:hAnsi="Times New Roman" w:cs="Times New Roman"/>
          <w:sz w:val="28"/>
          <w:szCs w:val="28"/>
          <w:lang w:val="uk-UA"/>
        </w:rPr>
      </w:pPr>
      <w:r w:rsidRPr="00A30689">
        <w:rPr>
          <w:rFonts w:ascii="Times New Roman" w:hAnsi="Times New Roman" w:cs="Times New Roman"/>
          <w:b/>
          <w:bCs/>
          <w:i/>
          <w:color w:val="000000"/>
          <w:sz w:val="28"/>
          <w:szCs w:val="28"/>
          <w:lang w:val="uk-UA"/>
        </w:rPr>
        <w:br/>
      </w:r>
      <w:r w:rsidR="00C66E8B">
        <w:rPr>
          <w:rFonts w:ascii="Arial" w:hAnsi="Arial" w:cs="Arial"/>
          <w:color w:val="000000"/>
          <w:sz w:val="28"/>
          <w:szCs w:val="28"/>
          <w:shd w:val="clear" w:color="auto" w:fill="FFFFFF"/>
        </w:rPr>
        <w:t> </w:t>
      </w:r>
      <w:r w:rsidR="00C66E8B" w:rsidRPr="009E7185">
        <w:rPr>
          <w:rFonts w:ascii="Times New Roman" w:hAnsi="Times New Roman" w:cs="Times New Roman"/>
          <w:color w:val="000000"/>
          <w:sz w:val="28"/>
          <w:szCs w:val="28"/>
          <w:shd w:val="clear" w:color="auto" w:fill="FFFFFF"/>
          <w:lang w:val="uk-UA"/>
        </w:rPr>
        <w:t xml:space="preserve">З метою створення належних умов для виконання положень Закону України «Про </w:t>
      </w:r>
      <w:r w:rsidR="00C66E8B" w:rsidRPr="009E7185">
        <w:rPr>
          <w:rFonts w:ascii="Times New Roman" w:hAnsi="Times New Roman" w:cs="Times New Roman"/>
          <w:color w:val="000000"/>
          <w:sz w:val="28"/>
          <w:szCs w:val="28"/>
          <w:shd w:val="clear" w:color="auto" w:fill="FFFFFF"/>
        </w:rPr>
        <w:t> </w:t>
      </w:r>
      <w:r w:rsidR="00C66E8B" w:rsidRPr="009E7185">
        <w:rPr>
          <w:rFonts w:ascii="Times New Roman" w:hAnsi="Times New Roman" w:cs="Times New Roman"/>
          <w:color w:val="000000"/>
          <w:sz w:val="28"/>
          <w:szCs w:val="28"/>
          <w:shd w:val="clear" w:color="auto" w:fill="FFFFFF"/>
          <w:lang w:val="uk-UA"/>
        </w:rPr>
        <w:t>адміністративні послуги», забезпечення доступності та покращення якості надання адміністративних послуг та реєстраційних процедур в</w:t>
      </w:r>
      <w:r w:rsidR="00C66E8B" w:rsidRPr="009E7185">
        <w:rPr>
          <w:rFonts w:ascii="Times New Roman" w:hAnsi="Times New Roman" w:cs="Times New Roman"/>
          <w:color w:val="000000"/>
          <w:sz w:val="28"/>
          <w:szCs w:val="28"/>
          <w:shd w:val="clear" w:color="auto" w:fill="FFFFFF"/>
        </w:rPr>
        <w:t> </w:t>
      </w:r>
      <w:r w:rsidR="00C66E8B" w:rsidRPr="002E1AF6">
        <w:rPr>
          <w:rFonts w:ascii="Times New Roman" w:hAnsi="Times New Roman" w:cs="Times New Roman"/>
          <w:bCs/>
          <w:color w:val="000000"/>
          <w:sz w:val="28"/>
          <w:szCs w:val="28"/>
          <w:shd w:val="clear" w:color="auto" w:fill="FFFFFF"/>
          <w:lang w:val="uk-UA"/>
        </w:rPr>
        <w:t>громаді створено та функціонує Відділ «Центр надання адміністративних послуг» (ЦНАП) апарату виконавчого комітету</w:t>
      </w:r>
      <w:r w:rsidR="00C66E8B" w:rsidRPr="002E1AF6">
        <w:rPr>
          <w:rFonts w:ascii="Times New Roman" w:hAnsi="Times New Roman" w:cs="Times New Roman"/>
          <w:bCs/>
          <w:color w:val="000000"/>
          <w:sz w:val="28"/>
          <w:szCs w:val="28"/>
          <w:shd w:val="clear" w:color="auto" w:fill="FFFFFF"/>
        </w:rPr>
        <w:t> </w:t>
      </w:r>
      <w:r w:rsidR="00C66E8B" w:rsidRPr="009E7185">
        <w:rPr>
          <w:rFonts w:ascii="Times New Roman" w:hAnsi="Times New Roman" w:cs="Times New Roman"/>
          <w:color w:val="000000"/>
          <w:sz w:val="28"/>
          <w:szCs w:val="28"/>
          <w:shd w:val="clear" w:color="auto" w:fill="FFFFFF"/>
          <w:lang w:val="uk-UA"/>
        </w:rPr>
        <w:t>Новоодес</w:t>
      </w:r>
      <w:r w:rsidR="00C66E8B" w:rsidRPr="009E7185">
        <w:rPr>
          <w:rFonts w:ascii="Times New Roman" w:hAnsi="Times New Roman" w:cs="Times New Roman"/>
          <w:b/>
          <w:bCs/>
          <w:color w:val="000000"/>
          <w:sz w:val="28"/>
          <w:szCs w:val="28"/>
          <w:shd w:val="clear" w:color="auto" w:fill="FFFFFF"/>
          <w:lang w:val="uk-UA"/>
        </w:rPr>
        <w:t>ь</w:t>
      </w:r>
      <w:r w:rsidR="00C66E8B" w:rsidRPr="009E7185">
        <w:rPr>
          <w:rFonts w:ascii="Times New Roman" w:hAnsi="Times New Roman" w:cs="Times New Roman"/>
          <w:color w:val="000000"/>
          <w:sz w:val="28"/>
          <w:szCs w:val="28"/>
          <w:shd w:val="clear" w:color="auto" w:fill="FFFFFF"/>
          <w:lang w:val="uk-UA"/>
        </w:rPr>
        <w:t>кої міської ради, що стало важливим кроком до підвищення якості адміністративних послуг громади.</w:t>
      </w:r>
      <w:r w:rsidR="00C66E8B" w:rsidRPr="009E7185">
        <w:rPr>
          <w:rFonts w:ascii="Times New Roman" w:hAnsi="Times New Roman" w:cs="Times New Roman"/>
          <w:color w:val="000000"/>
          <w:sz w:val="28"/>
          <w:szCs w:val="28"/>
          <w:shd w:val="clear" w:color="auto" w:fill="FFFFFF"/>
          <w:lang w:val="uk-UA"/>
        </w:rPr>
        <w:br/>
        <w:t>Кількість послуг, які суб’єкти звернення можуть отримати, зросла і включає найбільш затребувані суспільством –реєстрація нерухомості та бізнесу, реєстрація місця проживання, видача витягів про реєстрацію місця проживання, надання</w:t>
      </w:r>
      <w:r w:rsidR="00C66E8B" w:rsidRPr="009E7185">
        <w:rPr>
          <w:rFonts w:ascii="Times New Roman" w:hAnsi="Times New Roman" w:cs="Times New Roman"/>
          <w:color w:val="000000"/>
          <w:sz w:val="28"/>
          <w:szCs w:val="28"/>
          <w:shd w:val="clear" w:color="auto" w:fill="FFFFFF"/>
        </w:rPr>
        <w:t> </w:t>
      </w:r>
      <w:r w:rsidR="00C66E8B" w:rsidRPr="009E7185">
        <w:rPr>
          <w:rFonts w:ascii="Times New Roman" w:hAnsi="Times New Roman" w:cs="Times New Roman"/>
          <w:color w:val="000000"/>
          <w:sz w:val="28"/>
          <w:szCs w:val="28"/>
          <w:shd w:val="clear" w:color="auto" w:fill="FFFFFF"/>
          <w:lang w:val="uk-UA"/>
        </w:rPr>
        <w:t xml:space="preserve"> інформації на запити різних державних органів.</w:t>
      </w:r>
      <w:r w:rsidR="00C66E8B" w:rsidRPr="009E7185">
        <w:rPr>
          <w:rFonts w:ascii="Times New Roman" w:hAnsi="Times New Roman" w:cs="Times New Roman"/>
          <w:color w:val="000000"/>
          <w:sz w:val="28"/>
          <w:szCs w:val="28"/>
          <w:shd w:val="clear" w:color="auto" w:fill="FFFF00"/>
          <w:lang w:val="uk-UA"/>
        </w:rPr>
        <w:br/>
      </w:r>
      <w:r w:rsidR="00C66E8B" w:rsidRPr="009E7185">
        <w:rPr>
          <w:rFonts w:ascii="Times New Roman" w:hAnsi="Times New Roman" w:cs="Times New Roman"/>
          <w:color w:val="1D1D1B"/>
          <w:sz w:val="28"/>
          <w:szCs w:val="28"/>
        </w:rPr>
        <w:t>Штат ЦНАПу налічує 5 посад: начальник відділу - 1,  державний реєстратор (2), адміністратор (2).</w:t>
      </w:r>
      <w:r w:rsidR="00C66E8B" w:rsidRPr="009E7185">
        <w:rPr>
          <w:rFonts w:ascii="Times New Roman" w:hAnsi="Times New Roman" w:cs="Times New Roman"/>
          <w:color w:val="1D1D1B"/>
          <w:sz w:val="28"/>
          <w:szCs w:val="28"/>
        </w:rPr>
        <w:br/>
      </w:r>
      <w:r w:rsidR="00C66E8B" w:rsidRPr="009E7185">
        <w:rPr>
          <w:rFonts w:ascii="Times New Roman" w:hAnsi="Times New Roman" w:cs="Times New Roman"/>
          <w:color w:val="000000"/>
          <w:sz w:val="28"/>
          <w:szCs w:val="28"/>
        </w:rPr>
        <w:t>На даний час надається 40 адміністративних послуг, серед них: 40 структурними підрозділами міської ради.</w:t>
      </w:r>
      <w:r w:rsidR="00C66E8B" w:rsidRPr="009E7185">
        <w:rPr>
          <w:rFonts w:ascii="Times New Roman" w:hAnsi="Times New Roman" w:cs="Times New Roman"/>
          <w:color w:val="000000"/>
          <w:sz w:val="28"/>
          <w:szCs w:val="28"/>
        </w:rPr>
        <w:br/>
        <w:t>За 12 місяців 2023 року працівниками відділу ЦНАП надано 1789 послуги. В бюджет  громади надійшло за надання адміністративних послуг кошти в сумі </w:t>
      </w:r>
      <w:r w:rsidR="00C66E8B" w:rsidRPr="009E7185">
        <w:rPr>
          <w:rFonts w:ascii="Times New Roman" w:hAnsi="Times New Roman" w:cs="Times New Roman"/>
          <w:color w:val="222222"/>
          <w:sz w:val="28"/>
          <w:szCs w:val="28"/>
        </w:rPr>
        <w:t>112231,18</w:t>
      </w:r>
      <w:r w:rsidR="00C66E8B" w:rsidRPr="009E7185">
        <w:rPr>
          <w:rFonts w:ascii="Times New Roman" w:hAnsi="Times New Roman" w:cs="Times New Roman"/>
          <w:color w:val="000000"/>
          <w:sz w:val="28"/>
          <w:szCs w:val="28"/>
        </w:rPr>
        <w:t> грн.</w:t>
      </w:r>
    </w:p>
    <w:p w:rsidR="00396E89" w:rsidRDefault="00396E89" w:rsidP="00E613EC">
      <w:pPr>
        <w:spacing w:after="0" w:line="240" w:lineRule="auto"/>
        <w:jc w:val="both"/>
        <w:rPr>
          <w:rFonts w:ascii="Times New Roman" w:hAnsi="Times New Roman" w:cs="Times New Roman"/>
          <w:i/>
          <w:sz w:val="28"/>
          <w:szCs w:val="28"/>
          <w:lang w:val="uk-UA"/>
        </w:rPr>
      </w:pPr>
    </w:p>
    <w:p w:rsidR="00D15285" w:rsidRDefault="00D15285" w:rsidP="00E613EC">
      <w:pPr>
        <w:spacing w:after="0" w:line="240" w:lineRule="auto"/>
        <w:jc w:val="both"/>
        <w:rPr>
          <w:rFonts w:ascii="Times New Roman" w:hAnsi="Times New Roman" w:cs="Times New Roman"/>
          <w:i/>
          <w:sz w:val="28"/>
          <w:szCs w:val="28"/>
          <w:lang w:val="uk-UA"/>
        </w:rPr>
      </w:pPr>
      <w:r w:rsidRPr="00D15285">
        <w:rPr>
          <w:rFonts w:ascii="Times New Roman" w:hAnsi="Times New Roman" w:cs="Times New Roman"/>
          <w:i/>
          <w:sz w:val="28"/>
          <w:szCs w:val="28"/>
          <w:lang w:val="uk-UA"/>
        </w:rPr>
        <w:t>Безпека</w:t>
      </w:r>
      <w:r w:rsidR="009C0975">
        <w:rPr>
          <w:rFonts w:ascii="Times New Roman" w:hAnsi="Times New Roman" w:cs="Times New Roman"/>
          <w:i/>
          <w:sz w:val="28"/>
          <w:szCs w:val="28"/>
          <w:lang w:val="uk-UA"/>
        </w:rPr>
        <w:t xml:space="preserve"> та цивільний захист</w:t>
      </w:r>
      <w:r w:rsidRPr="00D15285">
        <w:rPr>
          <w:rFonts w:ascii="Times New Roman" w:hAnsi="Times New Roman" w:cs="Times New Roman"/>
          <w:i/>
          <w:sz w:val="28"/>
          <w:szCs w:val="28"/>
          <w:lang w:val="uk-UA"/>
        </w:rPr>
        <w:t xml:space="preserve"> в громаді</w:t>
      </w:r>
    </w:p>
    <w:p w:rsidR="00A7501B" w:rsidRDefault="00CD0020" w:rsidP="00E613EC">
      <w:pPr>
        <w:spacing w:after="0" w:line="240" w:lineRule="auto"/>
        <w:ind w:firstLine="709"/>
        <w:jc w:val="both"/>
        <w:rPr>
          <w:rFonts w:ascii="Times New Roman" w:hAnsi="Times New Roman" w:cs="Times New Roman"/>
          <w:sz w:val="28"/>
          <w:szCs w:val="28"/>
          <w:lang w:val="uk-UA"/>
        </w:rPr>
      </w:pPr>
      <w:r w:rsidRPr="00222778">
        <w:rPr>
          <w:rFonts w:ascii="Times New Roman" w:hAnsi="Times New Roman" w:cs="Times New Roman"/>
          <w:sz w:val="28"/>
          <w:szCs w:val="28"/>
          <w:lang w:val="uk-UA"/>
        </w:rPr>
        <w:t>Безпек</w:t>
      </w:r>
      <w:r w:rsidR="00A7501B">
        <w:rPr>
          <w:rFonts w:ascii="Times New Roman" w:hAnsi="Times New Roman" w:cs="Times New Roman"/>
          <w:sz w:val="28"/>
          <w:szCs w:val="28"/>
          <w:lang w:val="uk-UA"/>
        </w:rPr>
        <w:t>у</w:t>
      </w:r>
      <w:r w:rsidRPr="00222778">
        <w:rPr>
          <w:rFonts w:ascii="Times New Roman" w:hAnsi="Times New Roman" w:cs="Times New Roman"/>
          <w:sz w:val="28"/>
          <w:szCs w:val="28"/>
          <w:lang w:val="uk-UA"/>
        </w:rPr>
        <w:t xml:space="preserve"> в громаді</w:t>
      </w:r>
      <w:r w:rsidR="00A7501B">
        <w:rPr>
          <w:rFonts w:ascii="Times New Roman" w:hAnsi="Times New Roman" w:cs="Times New Roman"/>
          <w:sz w:val="28"/>
          <w:szCs w:val="28"/>
          <w:lang w:val="uk-UA"/>
        </w:rPr>
        <w:t xml:space="preserve"> здійснюють</w:t>
      </w:r>
      <w:r w:rsidRPr="00222778">
        <w:rPr>
          <w:rFonts w:ascii="Times New Roman" w:hAnsi="Times New Roman" w:cs="Times New Roman"/>
          <w:sz w:val="28"/>
          <w:szCs w:val="28"/>
          <w:lang w:val="uk-UA"/>
        </w:rPr>
        <w:t xml:space="preserve">: </w:t>
      </w:r>
    </w:p>
    <w:p w:rsidR="00A7501B" w:rsidRDefault="005B6025" w:rsidP="00E613EC">
      <w:pPr>
        <w:pStyle w:val="a3"/>
        <w:numPr>
          <w:ilvl w:val="0"/>
          <w:numId w:val="5"/>
        </w:numPr>
        <w:spacing w:after="0" w:line="240" w:lineRule="auto"/>
        <w:jc w:val="both"/>
        <w:rPr>
          <w:rFonts w:ascii="Times New Roman" w:hAnsi="Times New Roman" w:cs="Times New Roman"/>
          <w:sz w:val="28"/>
          <w:szCs w:val="28"/>
          <w:lang w:val="uk-UA"/>
        </w:rPr>
      </w:pPr>
      <w:r w:rsidRPr="00A7501B">
        <w:rPr>
          <w:rFonts w:ascii="Times New Roman" w:hAnsi="Times New Roman" w:cs="Times New Roman"/>
          <w:sz w:val="28"/>
          <w:szCs w:val="28"/>
          <w:lang w:val="uk-UA"/>
        </w:rPr>
        <w:t xml:space="preserve">відділення поліції №6 Миколаївського РУП ГУНП у Миколаївській області; </w:t>
      </w:r>
    </w:p>
    <w:p w:rsidR="005B6025" w:rsidRDefault="00DC7901" w:rsidP="00E613EC">
      <w:pPr>
        <w:pStyle w:val="a3"/>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5B6025" w:rsidRPr="00A7501B">
        <w:rPr>
          <w:rFonts w:ascii="Times New Roman" w:hAnsi="Times New Roman" w:cs="Times New Roman"/>
          <w:sz w:val="28"/>
          <w:szCs w:val="28"/>
          <w:lang w:val="uk-UA"/>
        </w:rPr>
        <w:t xml:space="preserve"> ДПРЧ </w:t>
      </w:r>
      <w:r>
        <w:rPr>
          <w:rFonts w:ascii="Times New Roman" w:hAnsi="Times New Roman" w:cs="Times New Roman"/>
          <w:sz w:val="28"/>
          <w:szCs w:val="28"/>
          <w:lang w:val="uk-UA"/>
        </w:rPr>
        <w:t xml:space="preserve"> 2 ДПРЗ </w:t>
      </w:r>
      <w:r w:rsidR="005B6025" w:rsidRPr="00A7501B">
        <w:rPr>
          <w:rFonts w:ascii="Times New Roman" w:hAnsi="Times New Roman" w:cs="Times New Roman"/>
          <w:sz w:val="28"/>
          <w:szCs w:val="28"/>
          <w:lang w:val="uk-UA"/>
        </w:rPr>
        <w:t>ГУ ДСНС у Миколаївській області</w:t>
      </w:r>
      <w:r w:rsidR="00A26D2B">
        <w:rPr>
          <w:rFonts w:ascii="Times New Roman" w:hAnsi="Times New Roman" w:cs="Times New Roman"/>
          <w:sz w:val="28"/>
          <w:szCs w:val="28"/>
          <w:lang w:val="uk-UA"/>
        </w:rPr>
        <w:t>;</w:t>
      </w:r>
    </w:p>
    <w:p w:rsidR="00A406F2" w:rsidRDefault="003B330D" w:rsidP="00E613EC">
      <w:pPr>
        <w:pStyle w:val="a3"/>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ДПК с.Бузьке Сухоєланецької сільської громади ( договірні засади)</w:t>
      </w:r>
    </w:p>
    <w:p w:rsidR="00A26D2B" w:rsidRPr="00E73795" w:rsidRDefault="00A406F2" w:rsidP="00E613EC">
      <w:pPr>
        <w:pStyle w:val="a3"/>
        <w:spacing w:after="0" w:line="240" w:lineRule="auto"/>
        <w:ind w:left="501"/>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ДФТГ</w:t>
      </w:r>
      <w:r w:rsidR="00BC4296">
        <w:rPr>
          <w:rFonts w:ascii="Times New Roman" w:hAnsi="Times New Roman" w:cs="Times New Roman"/>
          <w:sz w:val="28"/>
          <w:szCs w:val="28"/>
          <w:lang w:val="uk-UA"/>
        </w:rPr>
        <w:t xml:space="preserve"> №1</w:t>
      </w:r>
      <w:r w:rsidR="003C203C">
        <w:rPr>
          <w:rFonts w:ascii="Times New Roman" w:hAnsi="Times New Roman" w:cs="Times New Roman"/>
          <w:sz w:val="28"/>
          <w:szCs w:val="28"/>
          <w:lang w:val="uk-UA"/>
        </w:rPr>
        <w:t xml:space="preserve">- </w:t>
      </w:r>
      <w:r w:rsidR="002E132A">
        <w:rPr>
          <w:rFonts w:ascii="Times New Roman" w:hAnsi="Times New Roman" w:cs="Times New Roman"/>
          <w:sz w:val="28"/>
          <w:szCs w:val="28"/>
          <w:lang w:val="uk-UA"/>
        </w:rPr>
        <w:t>найбільш численна спільнота добровольців</w:t>
      </w:r>
      <w:r w:rsidR="005F0887">
        <w:rPr>
          <w:rFonts w:ascii="Times New Roman" w:hAnsi="Times New Roman" w:cs="Times New Roman"/>
          <w:sz w:val="28"/>
          <w:szCs w:val="28"/>
          <w:lang w:val="uk-UA"/>
        </w:rPr>
        <w:t xml:space="preserve">, яка  постійно вдосконалюють навички військового </w:t>
      </w:r>
      <w:r w:rsidR="005F0887" w:rsidRPr="00E73795">
        <w:rPr>
          <w:rFonts w:ascii="Times New Roman" w:hAnsi="Times New Roman" w:cs="Times New Roman"/>
          <w:sz w:val="28"/>
          <w:szCs w:val="28"/>
          <w:lang w:val="uk-UA"/>
        </w:rPr>
        <w:t>та цивільного захисту</w:t>
      </w:r>
    </w:p>
    <w:p w:rsidR="004D183D" w:rsidRDefault="00951CB9" w:rsidP="00E613EC">
      <w:pPr>
        <w:spacing w:after="0" w:line="240" w:lineRule="auto"/>
        <w:ind w:firstLine="709"/>
        <w:jc w:val="both"/>
        <w:rPr>
          <w:rFonts w:ascii="Times New Roman" w:hAnsi="Times New Roman" w:cs="Times New Roman"/>
          <w:sz w:val="28"/>
          <w:szCs w:val="28"/>
          <w:lang w:val="uk-UA"/>
        </w:rPr>
      </w:pPr>
      <w:r w:rsidRPr="00934AD1">
        <w:rPr>
          <w:rFonts w:ascii="Times New Roman" w:hAnsi="Times New Roman" w:cs="Times New Roman"/>
          <w:sz w:val="28"/>
          <w:szCs w:val="28"/>
          <w:lang w:val="uk-UA"/>
        </w:rPr>
        <w:t>Для оповіщення населення  в громаді  про загрози  виникнення НС</w:t>
      </w:r>
      <w:r w:rsidR="00204810" w:rsidRPr="00934AD1">
        <w:rPr>
          <w:rFonts w:ascii="Times New Roman" w:hAnsi="Times New Roman" w:cs="Times New Roman"/>
          <w:sz w:val="28"/>
          <w:szCs w:val="28"/>
          <w:lang w:val="uk-UA"/>
        </w:rPr>
        <w:t xml:space="preserve"> створено</w:t>
      </w:r>
      <w:r w:rsidR="00204810">
        <w:rPr>
          <w:rFonts w:ascii="Times New Roman" w:hAnsi="Times New Roman" w:cs="Times New Roman"/>
          <w:sz w:val="28"/>
          <w:szCs w:val="28"/>
          <w:lang w:val="uk-UA"/>
        </w:rPr>
        <w:t xml:space="preserve"> систему центрального  оповіщення</w:t>
      </w:r>
      <w:r w:rsidR="001B4FD1">
        <w:rPr>
          <w:rFonts w:ascii="Times New Roman" w:hAnsi="Times New Roman" w:cs="Times New Roman"/>
          <w:sz w:val="28"/>
          <w:szCs w:val="28"/>
          <w:lang w:val="uk-UA"/>
        </w:rPr>
        <w:t>, яка включає модулі централізованого включення та 6 сирен, що дає змогу покривати</w:t>
      </w:r>
      <w:r w:rsidR="004C0728">
        <w:rPr>
          <w:rFonts w:ascii="Times New Roman" w:hAnsi="Times New Roman" w:cs="Times New Roman"/>
          <w:sz w:val="28"/>
          <w:szCs w:val="28"/>
          <w:lang w:val="uk-UA"/>
        </w:rPr>
        <w:t xml:space="preserve"> оповіщенням </w:t>
      </w:r>
      <w:r w:rsidR="001B4FD1">
        <w:rPr>
          <w:rFonts w:ascii="Times New Roman" w:hAnsi="Times New Roman" w:cs="Times New Roman"/>
          <w:sz w:val="28"/>
          <w:szCs w:val="28"/>
          <w:lang w:val="uk-UA"/>
        </w:rPr>
        <w:t xml:space="preserve">  60 відсотків території громади.</w:t>
      </w:r>
      <w:r w:rsidR="004D183D">
        <w:rPr>
          <w:rFonts w:ascii="Times New Roman" w:hAnsi="Times New Roman" w:cs="Times New Roman"/>
          <w:sz w:val="28"/>
          <w:szCs w:val="28"/>
          <w:lang w:val="uk-UA"/>
        </w:rPr>
        <w:t xml:space="preserve"> В громаді діє система вуличного спостереження, яка забезпечує контроль правоохоронними органами без пекової ситуації (14 камер).</w:t>
      </w:r>
    </w:p>
    <w:p w:rsidR="004D183D" w:rsidRDefault="004D183D"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Інженерний захист громади складається зі споруд цивільного захисту, в т.ч: 30 ПРУ,12 найпростіших укриттів</w:t>
      </w:r>
      <w:r w:rsidR="00934AD1">
        <w:rPr>
          <w:rFonts w:ascii="Times New Roman" w:hAnsi="Times New Roman" w:cs="Times New Roman"/>
          <w:sz w:val="28"/>
          <w:szCs w:val="28"/>
          <w:lang w:val="uk-UA"/>
        </w:rPr>
        <w:t>, які забезпечують 30 відсотків населення, 70 відсотків мають за укриття власні підвальні приміщення, оскільки більша частина домогосподарств – приватний сектор. З 2</w:t>
      </w:r>
      <w:r w:rsidR="00FC56D5">
        <w:rPr>
          <w:rFonts w:ascii="Times New Roman" w:hAnsi="Times New Roman" w:cs="Times New Roman"/>
          <w:sz w:val="28"/>
          <w:szCs w:val="28"/>
          <w:lang w:val="uk-UA"/>
        </w:rPr>
        <w:t>7</w:t>
      </w:r>
      <w:r w:rsidR="00934AD1">
        <w:rPr>
          <w:rFonts w:ascii="Times New Roman" w:hAnsi="Times New Roman" w:cs="Times New Roman"/>
          <w:sz w:val="28"/>
          <w:szCs w:val="28"/>
          <w:lang w:val="uk-UA"/>
        </w:rPr>
        <w:t xml:space="preserve"> закладів освіти лише 4 </w:t>
      </w:r>
      <w:r w:rsidR="00934AD1">
        <w:rPr>
          <w:rFonts w:ascii="Times New Roman" w:hAnsi="Times New Roman" w:cs="Times New Roman"/>
          <w:sz w:val="28"/>
          <w:szCs w:val="28"/>
          <w:lang w:val="uk-UA"/>
        </w:rPr>
        <w:lastRenderedPageBreak/>
        <w:t>мають ПРУ, 4- найпростіші укриття</w:t>
      </w:r>
      <w:r w:rsidR="00761C9E">
        <w:rPr>
          <w:rFonts w:ascii="Times New Roman" w:hAnsi="Times New Roman" w:cs="Times New Roman"/>
          <w:sz w:val="28"/>
          <w:szCs w:val="28"/>
          <w:lang w:val="uk-UA"/>
        </w:rPr>
        <w:t>,</w:t>
      </w:r>
      <w:r w:rsidR="00934AD1">
        <w:rPr>
          <w:rFonts w:ascii="Times New Roman" w:hAnsi="Times New Roman" w:cs="Times New Roman"/>
          <w:sz w:val="28"/>
          <w:szCs w:val="28"/>
          <w:lang w:val="uk-UA"/>
        </w:rPr>
        <w:t xml:space="preserve"> 2 укриття в системі охорони здоров’я та жодного  в об’єктах культури.</w:t>
      </w:r>
    </w:p>
    <w:p w:rsidR="005B6025" w:rsidRPr="00222778" w:rsidRDefault="005B6025" w:rsidP="00E613EC">
      <w:pPr>
        <w:spacing w:after="0" w:line="240" w:lineRule="auto"/>
        <w:ind w:firstLine="709"/>
        <w:jc w:val="both"/>
        <w:rPr>
          <w:rFonts w:ascii="Times New Roman" w:hAnsi="Times New Roman" w:cs="Times New Roman"/>
          <w:sz w:val="28"/>
          <w:szCs w:val="28"/>
          <w:lang w:val="uk-UA"/>
        </w:rPr>
      </w:pPr>
      <w:r w:rsidRPr="00222778">
        <w:rPr>
          <w:rFonts w:ascii="Times New Roman" w:hAnsi="Times New Roman" w:cs="Times New Roman"/>
          <w:sz w:val="28"/>
          <w:szCs w:val="28"/>
          <w:lang w:val="uk-UA"/>
        </w:rPr>
        <w:t xml:space="preserve">Новоодеська міська громада </w:t>
      </w:r>
      <w:r w:rsidR="00761C9E">
        <w:rPr>
          <w:rFonts w:ascii="Times New Roman" w:hAnsi="Times New Roman" w:cs="Times New Roman"/>
          <w:sz w:val="28"/>
          <w:szCs w:val="28"/>
          <w:lang w:val="uk-UA"/>
        </w:rPr>
        <w:t xml:space="preserve"> не має </w:t>
      </w:r>
      <w:r w:rsidR="00FC56D5" w:rsidRPr="00222778">
        <w:rPr>
          <w:rFonts w:ascii="Times New Roman" w:hAnsi="Times New Roman" w:cs="Times New Roman"/>
          <w:sz w:val="28"/>
          <w:szCs w:val="28"/>
          <w:lang w:val="uk-UA"/>
        </w:rPr>
        <w:t>потенційно небезпечних об’єктів. Радіаційна небезпека обумовлена наявністю розташування  в 40 км зоні ВП «</w:t>
      </w:r>
      <w:r w:rsidR="00FC56D5">
        <w:rPr>
          <w:rFonts w:ascii="Times New Roman" w:hAnsi="Times New Roman" w:cs="Times New Roman"/>
          <w:sz w:val="28"/>
          <w:szCs w:val="28"/>
          <w:lang w:val="uk-UA"/>
        </w:rPr>
        <w:t xml:space="preserve">Південноукраїнська </w:t>
      </w:r>
      <w:r w:rsidR="00FC56D5" w:rsidRPr="00222778">
        <w:rPr>
          <w:rFonts w:ascii="Times New Roman" w:hAnsi="Times New Roman" w:cs="Times New Roman"/>
          <w:sz w:val="28"/>
          <w:szCs w:val="28"/>
          <w:lang w:val="uk-UA"/>
        </w:rPr>
        <w:t>АЕС»</w:t>
      </w:r>
      <w:r w:rsidR="00FC56D5">
        <w:rPr>
          <w:rFonts w:ascii="Times New Roman" w:hAnsi="Times New Roman" w:cs="Times New Roman"/>
          <w:sz w:val="28"/>
          <w:szCs w:val="28"/>
          <w:lang w:val="uk-UA"/>
        </w:rPr>
        <w:t xml:space="preserve">, в 20 км </w:t>
      </w:r>
      <w:r w:rsidR="00FC56D5" w:rsidRPr="0088499F">
        <w:rPr>
          <w:rFonts w:ascii="Times New Roman" w:hAnsi="Times New Roman" w:cs="Times New Roman"/>
          <w:color w:val="000000" w:themeColor="text1"/>
          <w:sz w:val="28"/>
          <w:szCs w:val="28"/>
          <w:shd w:val="clear" w:color="auto" w:fill="FFFFFF"/>
          <w:lang w:val="uk-UA"/>
        </w:rPr>
        <w:t>Аміакопро́від «</w:t>
      </w:r>
      <w:r w:rsidR="00FC56D5" w:rsidRPr="0088499F">
        <w:rPr>
          <w:rStyle w:val="af2"/>
          <w:rFonts w:ascii="Times New Roman" w:hAnsi="Times New Roman" w:cs="Times New Roman"/>
          <w:bCs/>
          <w:i w:val="0"/>
          <w:iCs w:val="0"/>
          <w:color w:val="000000" w:themeColor="text1"/>
          <w:sz w:val="28"/>
          <w:szCs w:val="28"/>
          <w:shd w:val="clear" w:color="auto" w:fill="FFFFFF"/>
          <w:lang w:val="uk-UA"/>
        </w:rPr>
        <w:t>Тольятті</w:t>
      </w:r>
      <w:r w:rsidR="00FC56D5" w:rsidRPr="0088499F">
        <w:rPr>
          <w:rFonts w:ascii="Times New Roman" w:hAnsi="Times New Roman" w:cs="Times New Roman"/>
          <w:color w:val="000000" w:themeColor="text1"/>
          <w:sz w:val="28"/>
          <w:szCs w:val="28"/>
          <w:shd w:val="clear" w:color="auto" w:fill="FFFFFF"/>
        </w:rPr>
        <w:t> </w:t>
      </w:r>
      <w:r w:rsidR="00FC56D5" w:rsidRPr="0088499F">
        <w:rPr>
          <w:rFonts w:ascii="Times New Roman" w:hAnsi="Times New Roman" w:cs="Times New Roman"/>
          <w:color w:val="000000" w:themeColor="text1"/>
          <w:sz w:val="28"/>
          <w:szCs w:val="28"/>
          <w:shd w:val="clear" w:color="auto" w:fill="FFFFFF"/>
          <w:lang w:val="uk-UA"/>
        </w:rPr>
        <w:t>-</w:t>
      </w:r>
      <w:r w:rsidR="00FC56D5" w:rsidRPr="0088499F">
        <w:rPr>
          <w:rFonts w:ascii="Times New Roman" w:hAnsi="Times New Roman" w:cs="Times New Roman"/>
          <w:color w:val="000000" w:themeColor="text1"/>
          <w:sz w:val="28"/>
          <w:szCs w:val="28"/>
          <w:shd w:val="clear" w:color="auto" w:fill="FFFFFF"/>
        </w:rPr>
        <w:t> </w:t>
      </w:r>
      <w:r w:rsidR="00FC56D5" w:rsidRPr="0088499F">
        <w:rPr>
          <w:rStyle w:val="af2"/>
          <w:rFonts w:ascii="Times New Roman" w:hAnsi="Times New Roman" w:cs="Times New Roman"/>
          <w:bCs/>
          <w:i w:val="0"/>
          <w:iCs w:val="0"/>
          <w:color w:val="000000" w:themeColor="text1"/>
          <w:sz w:val="28"/>
          <w:szCs w:val="28"/>
          <w:shd w:val="clear" w:color="auto" w:fill="FFFFFF"/>
          <w:lang w:val="uk-UA"/>
        </w:rPr>
        <w:t>Одеса</w:t>
      </w:r>
      <w:r w:rsidR="00FC56D5" w:rsidRPr="0088499F">
        <w:rPr>
          <w:rFonts w:ascii="Times New Roman" w:hAnsi="Times New Roman" w:cs="Times New Roman"/>
          <w:color w:val="000000" w:themeColor="text1"/>
          <w:sz w:val="24"/>
          <w:szCs w:val="24"/>
          <w:shd w:val="clear" w:color="auto" w:fill="FFFFFF"/>
          <w:lang w:val="uk-UA"/>
        </w:rPr>
        <w:t>»</w:t>
      </w:r>
      <w:r w:rsidR="00FC56D5" w:rsidRPr="0088499F">
        <w:rPr>
          <w:rFonts w:ascii="Times New Roman" w:hAnsi="Times New Roman" w:cs="Times New Roman"/>
          <w:color w:val="000000" w:themeColor="text1"/>
          <w:sz w:val="24"/>
          <w:szCs w:val="24"/>
          <w:lang w:val="uk-UA"/>
        </w:rPr>
        <w:t>.</w:t>
      </w:r>
      <w:r w:rsidR="00FC56D5" w:rsidRPr="00222778">
        <w:rPr>
          <w:rFonts w:ascii="Times New Roman" w:hAnsi="Times New Roman" w:cs="Times New Roman"/>
          <w:sz w:val="28"/>
          <w:szCs w:val="28"/>
          <w:lang w:val="uk-UA"/>
        </w:rPr>
        <w:t xml:space="preserve"> Крім цього в громаді</w:t>
      </w:r>
      <w:r w:rsidR="00FC56D5">
        <w:rPr>
          <w:rFonts w:ascii="Times New Roman" w:hAnsi="Times New Roman" w:cs="Times New Roman"/>
          <w:sz w:val="28"/>
          <w:szCs w:val="28"/>
          <w:lang w:val="uk-UA"/>
        </w:rPr>
        <w:t xml:space="preserve">, в зв’язку  з кліматичними </w:t>
      </w:r>
      <w:r w:rsidR="00761C9E">
        <w:rPr>
          <w:rFonts w:ascii="Times New Roman" w:hAnsi="Times New Roman" w:cs="Times New Roman"/>
          <w:sz w:val="28"/>
          <w:szCs w:val="28"/>
          <w:lang w:val="uk-UA"/>
        </w:rPr>
        <w:t xml:space="preserve">умовами </w:t>
      </w:r>
      <w:r w:rsidR="00FD60F9">
        <w:rPr>
          <w:rFonts w:ascii="Times New Roman" w:hAnsi="Times New Roman" w:cs="Times New Roman"/>
          <w:sz w:val="28"/>
          <w:szCs w:val="28"/>
          <w:lang w:val="uk-UA"/>
        </w:rPr>
        <w:t xml:space="preserve">існує тенденція </w:t>
      </w:r>
      <w:r w:rsidR="003A7C09">
        <w:rPr>
          <w:rFonts w:ascii="Times New Roman" w:hAnsi="Times New Roman" w:cs="Times New Roman"/>
          <w:sz w:val="28"/>
          <w:szCs w:val="28"/>
          <w:lang w:val="uk-UA"/>
        </w:rPr>
        <w:t xml:space="preserve"> до </w:t>
      </w:r>
      <w:r w:rsidR="00FD60F9">
        <w:rPr>
          <w:rFonts w:ascii="Times New Roman" w:hAnsi="Times New Roman" w:cs="Times New Roman"/>
          <w:sz w:val="28"/>
          <w:szCs w:val="28"/>
          <w:lang w:val="uk-UA"/>
        </w:rPr>
        <w:t xml:space="preserve"> збільшення кількості  пожеж на відкритих територіях </w:t>
      </w:r>
      <w:r w:rsidR="00815E99">
        <w:rPr>
          <w:rFonts w:ascii="Times New Roman" w:hAnsi="Times New Roman" w:cs="Times New Roman"/>
          <w:sz w:val="28"/>
          <w:szCs w:val="28"/>
          <w:lang w:val="uk-UA"/>
        </w:rPr>
        <w:t>(ліс, поля), що обумовлює необхідність створення додаткових  систем безпеки</w:t>
      </w:r>
      <w:r w:rsidR="00A80C8D">
        <w:rPr>
          <w:rFonts w:ascii="Times New Roman" w:hAnsi="Times New Roman" w:cs="Times New Roman"/>
          <w:sz w:val="28"/>
          <w:szCs w:val="28"/>
          <w:lang w:val="uk-UA"/>
        </w:rPr>
        <w:t>.</w:t>
      </w:r>
    </w:p>
    <w:p w:rsidR="00AD583E" w:rsidRPr="00583700" w:rsidRDefault="005F0887" w:rsidP="00E613EC">
      <w:pPr>
        <w:spacing w:after="0" w:line="240" w:lineRule="auto"/>
        <w:jc w:val="both"/>
        <w:rPr>
          <w:rFonts w:ascii="Times New Roman" w:hAnsi="Times New Roman" w:cs="Times New Roman"/>
          <w:i/>
          <w:sz w:val="28"/>
          <w:szCs w:val="28"/>
          <w:lang w:val="uk-UA"/>
        </w:rPr>
      </w:pPr>
      <w:r w:rsidRPr="00583700">
        <w:rPr>
          <w:rFonts w:ascii="Times New Roman" w:hAnsi="Times New Roman" w:cs="Times New Roman"/>
          <w:i/>
          <w:sz w:val="28"/>
          <w:szCs w:val="28"/>
          <w:lang w:val="uk-UA"/>
        </w:rPr>
        <w:t>Виклики</w:t>
      </w:r>
      <w:r w:rsidR="003F4EB5" w:rsidRPr="00583700">
        <w:rPr>
          <w:rFonts w:ascii="Times New Roman" w:hAnsi="Times New Roman" w:cs="Times New Roman"/>
          <w:i/>
          <w:sz w:val="28"/>
          <w:szCs w:val="28"/>
          <w:lang w:val="uk-UA"/>
        </w:rPr>
        <w:t>:</w:t>
      </w:r>
      <w:r w:rsidR="00B812AF" w:rsidRPr="00583700">
        <w:rPr>
          <w:rFonts w:ascii="Times New Roman" w:hAnsi="Times New Roman" w:cs="Times New Roman"/>
          <w:i/>
          <w:sz w:val="28"/>
          <w:szCs w:val="28"/>
          <w:lang w:val="uk-UA"/>
        </w:rPr>
        <w:t xml:space="preserve"> створення центру безпеки  </w:t>
      </w:r>
      <w:r w:rsidR="005751BC" w:rsidRPr="00583700">
        <w:rPr>
          <w:rFonts w:ascii="Times New Roman" w:hAnsi="Times New Roman" w:cs="Times New Roman"/>
          <w:i/>
          <w:sz w:val="28"/>
          <w:szCs w:val="28"/>
          <w:lang w:val="uk-UA"/>
        </w:rPr>
        <w:t xml:space="preserve">автоматизованого робочого місця, </w:t>
      </w:r>
      <w:r w:rsidR="00934AD1" w:rsidRPr="00583700">
        <w:rPr>
          <w:rFonts w:ascii="Times New Roman" w:hAnsi="Times New Roman" w:cs="Times New Roman"/>
          <w:i/>
          <w:sz w:val="28"/>
          <w:szCs w:val="28"/>
          <w:lang w:val="uk-UA"/>
        </w:rPr>
        <w:t xml:space="preserve">потребує покращення захист населення в об’єктах соціальної сфери </w:t>
      </w:r>
    </w:p>
    <w:p w:rsidR="00934AD1" w:rsidRDefault="00934AD1" w:rsidP="00E613EC">
      <w:pPr>
        <w:spacing w:after="0" w:line="240" w:lineRule="auto"/>
        <w:jc w:val="both"/>
        <w:rPr>
          <w:rFonts w:ascii="Times New Roman" w:hAnsi="Times New Roman" w:cs="Times New Roman"/>
          <w:i/>
          <w:sz w:val="28"/>
          <w:szCs w:val="28"/>
          <w:lang w:val="uk-UA"/>
        </w:rPr>
      </w:pPr>
    </w:p>
    <w:p w:rsidR="00AD583E" w:rsidRDefault="007E77B1" w:rsidP="00E613EC">
      <w:pPr>
        <w:spacing w:after="0" w:line="240" w:lineRule="auto"/>
        <w:jc w:val="both"/>
        <w:rPr>
          <w:rFonts w:ascii="Times New Roman" w:hAnsi="Times New Roman" w:cs="Times New Roman"/>
          <w:i/>
          <w:sz w:val="28"/>
          <w:szCs w:val="28"/>
          <w:lang w:val="uk-UA"/>
        </w:rPr>
      </w:pPr>
      <w:r w:rsidRPr="007E77B1">
        <w:rPr>
          <w:rFonts w:ascii="Times New Roman" w:hAnsi="Times New Roman" w:cs="Times New Roman"/>
          <w:i/>
          <w:sz w:val="28"/>
          <w:szCs w:val="28"/>
          <w:lang w:val="uk-UA"/>
        </w:rPr>
        <w:t>Просторове планування територій</w:t>
      </w:r>
    </w:p>
    <w:p w:rsidR="00FF3601" w:rsidRDefault="00AD583E" w:rsidP="00E613EC">
      <w:pPr>
        <w:spacing w:after="0" w:line="240" w:lineRule="auto"/>
        <w:ind w:left="142"/>
        <w:jc w:val="both"/>
        <w:rPr>
          <w:rFonts w:ascii="Times New Roman" w:hAnsi="Times New Roman" w:cs="Times New Roman"/>
          <w:sz w:val="28"/>
          <w:szCs w:val="28"/>
          <w:lang w:val="uk-UA"/>
        </w:rPr>
      </w:pPr>
      <w:r w:rsidRPr="00DA5568">
        <w:rPr>
          <w:rFonts w:ascii="Times New Roman" w:hAnsi="Times New Roman" w:cs="Times New Roman"/>
          <w:sz w:val="28"/>
          <w:szCs w:val="28"/>
          <w:lang w:val="uk-UA"/>
        </w:rPr>
        <w:t>Шлях до сталого та гармонійного розвитку територій - це розроблення і впровадження в практичну діяльність містобудівної документації, яка є інструментом регулювання планування, забудови та іншого використання територій</w:t>
      </w:r>
      <w:r w:rsidRPr="00FF3601">
        <w:rPr>
          <w:rFonts w:ascii="Times New Roman" w:hAnsi="Times New Roman" w:cs="Times New Roman"/>
          <w:sz w:val="28"/>
          <w:szCs w:val="28"/>
          <w:lang w:val="uk-UA"/>
        </w:rPr>
        <w:t xml:space="preserve">. </w:t>
      </w:r>
    </w:p>
    <w:p w:rsidR="00BC4296" w:rsidRPr="00DA5568" w:rsidRDefault="00FF3601" w:rsidP="00E613EC">
      <w:pPr>
        <w:spacing w:after="0" w:line="240" w:lineRule="auto"/>
        <w:ind w:left="142"/>
        <w:jc w:val="both"/>
        <w:rPr>
          <w:rFonts w:ascii="Times New Roman" w:eastAsia="Calibri" w:hAnsi="Times New Roman" w:cs="Times New Roman"/>
          <w:bCs/>
          <w:i/>
          <w:color w:val="000000"/>
          <w:sz w:val="28"/>
          <w:szCs w:val="28"/>
          <w:lang w:val="uk-UA"/>
        </w:rPr>
      </w:pPr>
      <w:r w:rsidRPr="00FF3601">
        <w:rPr>
          <w:rFonts w:ascii="Times New Roman" w:hAnsi="Times New Roman" w:cs="Times New Roman"/>
          <w:color w:val="222222"/>
          <w:sz w:val="28"/>
          <w:szCs w:val="28"/>
          <w:shd w:val="clear" w:color="auto" w:fill="FFFFFF"/>
        </w:rPr>
        <w:t>На сьогоднішній день, земля залишається одним з ефективних джерел фінансових надходжень у бюджет територіальної громади. Проте, земля перетворюється у фінансові ресурси лише за умови її раціонального господарського використання та постійного ретельного</w:t>
      </w:r>
      <w:r w:rsidRPr="00FF3601">
        <w:rPr>
          <w:rFonts w:ascii="Times New Roman" w:hAnsi="Times New Roman" w:cs="Times New Roman"/>
          <w:b/>
          <w:bCs/>
          <w:color w:val="222222"/>
          <w:sz w:val="28"/>
          <w:szCs w:val="28"/>
          <w:shd w:val="clear" w:color="auto" w:fill="FFFFFF"/>
        </w:rPr>
        <w:t> </w:t>
      </w:r>
      <w:r w:rsidRPr="00FF3601">
        <w:rPr>
          <w:rFonts w:ascii="Times New Roman" w:hAnsi="Times New Roman" w:cs="Times New Roman"/>
          <w:bCs/>
          <w:color w:val="222222"/>
          <w:sz w:val="28"/>
          <w:szCs w:val="28"/>
          <w:shd w:val="clear" w:color="auto" w:fill="FFFFFF"/>
        </w:rPr>
        <w:t>контролю за доходами від земельного податку, орендної плати, продажу земельних ділянок</w:t>
      </w:r>
      <w:r w:rsidRPr="00FF3601">
        <w:rPr>
          <w:rFonts w:ascii="Times New Roman" w:hAnsi="Times New Roman" w:cs="Times New Roman"/>
          <w:sz w:val="28"/>
          <w:szCs w:val="28"/>
          <w:lang w:val="uk-UA"/>
        </w:rPr>
        <w:t xml:space="preserve">. </w:t>
      </w:r>
      <w:r w:rsidR="00AD583E" w:rsidRPr="00871C65">
        <w:rPr>
          <w:rFonts w:ascii="Times New Roman" w:hAnsi="Times New Roman" w:cs="Times New Roman"/>
          <w:sz w:val="28"/>
          <w:szCs w:val="28"/>
          <w:lang w:val="uk-UA"/>
        </w:rPr>
        <w:t>Стратегічні документи, у тому числі програми економічного, соціального та культурного розвитку територій повинні узгоджуватись з містобудівною документацією відповідного рівня.</w:t>
      </w:r>
      <w:r w:rsidR="00606D69" w:rsidRPr="00871C65">
        <w:rPr>
          <w:rFonts w:ascii="Times New Roman" w:hAnsi="Times New Roman" w:cs="Times New Roman"/>
          <w:color w:val="000000"/>
          <w:sz w:val="28"/>
          <w:szCs w:val="28"/>
          <w:lang w:val="uk-UA"/>
        </w:rPr>
        <w:t>На даному етапі громада в пошуку фінансування на створення топографічної основимасштабу 1:10 000 в цифровому, векторному, електронному та графічному зображен</w:t>
      </w:r>
      <w:r w:rsidR="00C05164">
        <w:rPr>
          <w:rFonts w:ascii="Times New Roman" w:hAnsi="Times New Roman" w:cs="Times New Roman"/>
          <w:color w:val="000000"/>
          <w:sz w:val="28"/>
          <w:szCs w:val="28"/>
          <w:lang w:val="uk-UA"/>
        </w:rPr>
        <w:t>н</w:t>
      </w:r>
      <w:r w:rsidR="00606D69" w:rsidRPr="00871C65">
        <w:rPr>
          <w:rFonts w:ascii="Times New Roman" w:hAnsi="Times New Roman" w:cs="Times New Roman"/>
          <w:color w:val="000000"/>
          <w:sz w:val="28"/>
          <w:szCs w:val="28"/>
          <w:lang w:val="uk-UA"/>
        </w:rPr>
        <w:t xml:space="preserve">і, поматеріалах аерофотозйомки (актуалізована картографічна основа в цифровій формі удержавній геодезичній системі координат УСК-2000 для розроблення комплексного плану)орієнтовною вартістю </w:t>
      </w:r>
      <w:r w:rsidR="00606D69" w:rsidRPr="00DA5568">
        <w:rPr>
          <w:rFonts w:ascii="Times New Roman" w:hAnsi="Times New Roman" w:cs="Times New Roman"/>
          <w:color w:val="000000"/>
          <w:sz w:val="28"/>
          <w:szCs w:val="28"/>
        </w:rPr>
        <w:t>1 000 000 грн. Для реалізації проекту громада планує залучити коштидержавних програм та кошти донорів.</w:t>
      </w:r>
    </w:p>
    <w:p w:rsidR="00AD583E" w:rsidRPr="00DA5568" w:rsidRDefault="0073168C" w:rsidP="00E613EC">
      <w:pPr>
        <w:spacing w:after="0" w:line="240" w:lineRule="auto"/>
        <w:ind w:hanging="283"/>
        <w:jc w:val="both"/>
        <w:rPr>
          <w:rFonts w:ascii="Times New Roman" w:eastAsia="Calibri" w:hAnsi="Times New Roman" w:cs="Times New Roman"/>
          <w:bCs/>
          <w:i/>
          <w:color w:val="000000"/>
          <w:sz w:val="28"/>
          <w:szCs w:val="28"/>
          <w:lang w:val="uk-UA"/>
        </w:rPr>
      </w:pPr>
      <w:r w:rsidRPr="00DA5568">
        <w:rPr>
          <w:rFonts w:ascii="Times New Roman" w:eastAsia="Calibri" w:hAnsi="Times New Roman" w:cs="Times New Roman"/>
          <w:bCs/>
          <w:i/>
          <w:color w:val="000000"/>
          <w:sz w:val="28"/>
          <w:szCs w:val="28"/>
          <w:lang w:val="uk-UA"/>
        </w:rPr>
        <w:t xml:space="preserve">Виклики: виготовлення Комплексного плану просторового розвитку </w:t>
      </w:r>
      <w:r w:rsidR="000D5DD4" w:rsidRPr="00DA5568">
        <w:rPr>
          <w:rFonts w:ascii="Times New Roman" w:eastAsia="Calibri" w:hAnsi="Times New Roman" w:cs="Times New Roman"/>
          <w:bCs/>
          <w:i/>
          <w:color w:val="000000"/>
          <w:sz w:val="28"/>
          <w:szCs w:val="28"/>
          <w:lang w:val="uk-UA"/>
        </w:rPr>
        <w:t xml:space="preserve">територій Новоодеської міської громади.Створення топографічної основи  у </w:t>
      </w:r>
      <w:r w:rsidR="00915F1B" w:rsidRPr="00DA5568">
        <w:rPr>
          <w:rFonts w:ascii="Times New Roman" w:eastAsia="Calibri" w:hAnsi="Times New Roman" w:cs="Times New Roman"/>
          <w:bCs/>
          <w:i/>
          <w:color w:val="000000"/>
          <w:sz w:val="28"/>
          <w:szCs w:val="28"/>
          <w:lang w:val="uk-UA"/>
        </w:rPr>
        <w:t xml:space="preserve">цифровій </w:t>
      </w:r>
      <w:r w:rsidR="000D5DD4" w:rsidRPr="00DA5568">
        <w:rPr>
          <w:rFonts w:ascii="Times New Roman" w:eastAsia="Calibri" w:hAnsi="Times New Roman" w:cs="Times New Roman"/>
          <w:bCs/>
          <w:i/>
          <w:color w:val="000000"/>
          <w:sz w:val="28"/>
          <w:szCs w:val="28"/>
          <w:lang w:val="uk-UA"/>
        </w:rPr>
        <w:t>формі</w:t>
      </w:r>
      <w:r w:rsidR="00915F1B" w:rsidRPr="00DA5568">
        <w:rPr>
          <w:rFonts w:ascii="Times New Roman" w:eastAsia="Calibri" w:hAnsi="Times New Roman" w:cs="Times New Roman"/>
          <w:bCs/>
          <w:i/>
          <w:color w:val="000000"/>
          <w:sz w:val="28"/>
          <w:szCs w:val="28"/>
          <w:lang w:val="uk-UA"/>
        </w:rPr>
        <w:t>, оновлення існуючих генеральних планів населених пунктів громади</w:t>
      </w:r>
      <w:r w:rsidR="00DA5568">
        <w:rPr>
          <w:rFonts w:ascii="Times New Roman" w:eastAsia="Calibri" w:hAnsi="Times New Roman" w:cs="Times New Roman"/>
          <w:bCs/>
          <w:i/>
          <w:color w:val="000000"/>
          <w:sz w:val="28"/>
          <w:szCs w:val="28"/>
          <w:lang w:val="uk-UA"/>
        </w:rPr>
        <w:t>.</w:t>
      </w:r>
    </w:p>
    <w:p w:rsidR="00CD0020" w:rsidRPr="00164593" w:rsidRDefault="00CD0020" w:rsidP="00E613EC">
      <w:pPr>
        <w:spacing w:after="0" w:line="240" w:lineRule="auto"/>
        <w:jc w:val="both"/>
        <w:rPr>
          <w:rFonts w:ascii="Times New Roman" w:hAnsi="Times New Roman" w:cs="Times New Roman"/>
          <w:i/>
          <w:sz w:val="28"/>
          <w:szCs w:val="28"/>
          <w:lang w:val="uk-UA"/>
        </w:rPr>
      </w:pPr>
      <w:r w:rsidRPr="00164593">
        <w:rPr>
          <w:rFonts w:ascii="Times New Roman" w:eastAsia="Calibri" w:hAnsi="Times New Roman" w:cs="Times New Roman"/>
          <w:bCs/>
          <w:i/>
          <w:color w:val="000000"/>
          <w:sz w:val="28"/>
          <w:szCs w:val="28"/>
          <w:lang w:val="uk-UA"/>
        </w:rPr>
        <w:t>Засоби масової інформації</w:t>
      </w:r>
    </w:p>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 </w:t>
      </w:r>
      <w:r w:rsidR="002D4A44">
        <w:rPr>
          <w:rFonts w:ascii="Times New Roman" w:hAnsi="Times New Roman" w:cs="Times New Roman"/>
          <w:sz w:val="28"/>
          <w:szCs w:val="28"/>
          <w:lang w:val="uk-UA"/>
        </w:rPr>
        <w:t xml:space="preserve">до 2022 року </w:t>
      </w:r>
      <w:r w:rsidRPr="00CE26BE">
        <w:rPr>
          <w:rFonts w:ascii="Times New Roman" w:hAnsi="Times New Roman" w:cs="Times New Roman"/>
          <w:sz w:val="28"/>
          <w:szCs w:val="28"/>
          <w:lang w:val="uk-UA"/>
        </w:rPr>
        <w:t xml:space="preserve">представлені приватним підприємством «Редакція </w:t>
      </w:r>
      <w:r w:rsidR="0061678C">
        <w:rPr>
          <w:rFonts w:ascii="Times New Roman" w:hAnsi="Times New Roman" w:cs="Times New Roman"/>
          <w:sz w:val="28"/>
          <w:szCs w:val="28"/>
          <w:lang w:val="uk-UA"/>
        </w:rPr>
        <w:t xml:space="preserve">Новоодеської </w:t>
      </w:r>
      <w:r w:rsidRPr="00CE26BE">
        <w:rPr>
          <w:rFonts w:ascii="Times New Roman" w:hAnsi="Times New Roman" w:cs="Times New Roman"/>
          <w:sz w:val="28"/>
          <w:szCs w:val="28"/>
          <w:lang w:val="uk-UA"/>
        </w:rPr>
        <w:t>газети «</w:t>
      </w:r>
      <w:r w:rsidR="0061678C">
        <w:rPr>
          <w:rFonts w:ascii="Times New Roman" w:hAnsi="Times New Roman" w:cs="Times New Roman"/>
          <w:sz w:val="28"/>
          <w:szCs w:val="28"/>
          <w:lang w:val="uk-UA"/>
        </w:rPr>
        <w:t>ПРОМІНЬ</w:t>
      </w:r>
      <w:r w:rsidRPr="00CE26BE">
        <w:rPr>
          <w:rFonts w:ascii="Times New Roman" w:hAnsi="Times New Roman" w:cs="Times New Roman"/>
          <w:sz w:val="28"/>
          <w:szCs w:val="28"/>
          <w:lang w:val="uk-UA"/>
        </w:rPr>
        <w:t>». Газета виходи</w:t>
      </w:r>
      <w:r w:rsidR="002D4A44">
        <w:rPr>
          <w:rFonts w:ascii="Times New Roman" w:hAnsi="Times New Roman" w:cs="Times New Roman"/>
          <w:sz w:val="28"/>
          <w:szCs w:val="28"/>
          <w:lang w:val="uk-UA"/>
        </w:rPr>
        <w:t>ла</w:t>
      </w:r>
      <w:r w:rsidR="0061678C">
        <w:rPr>
          <w:rFonts w:ascii="Times New Roman" w:hAnsi="Times New Roman" w:cs="Times New Roman"/>
          <w:sz w:val="28"/>
          <w:szCs w:val="28"/>
          <w:lang w:val="uk-UA"/>
        </w:rPr>
        <w:t>українською мовою</w:t>
      </w:r>
      <w:r w:rsidRPr="00CE26BE">
        <w:rPr>
          <w:rFonts w:ascii="Times New Roman" w:hAnsi="Times New Roman" w:cs="Times New Roman"/>
          <w:sz w:val="28"/>
          <w:szCs w:val="28"/>
          <w:lang w:val="uk-UA"/>
        </w:rPr>
        <w:t>, один раз на тиждень</w:t>
      </w:r>
      <w:r w:rsidR="0061678C">
        <w:rPr>
          <w:rFonts w:ascii="Times New Roman" w:hAnsi="Times New Roman" w:cs="Times New Roman"/>
          <w:sz w:val="28"/>
          <w:szCs w:val="28"/>
          <w:lang w:val="uk-UA"/>
        </w:rPr>
        <w:t xml:space="preserve"> (по суботах)</w:t>
      </w:r>
      <w:r w:rsidR="00D346F8">
        <w:rPr>
          <w:rFonts w:ascii="Times New Roman" w:hAnsi="Times New Roman" w:cs="Times New Roman"/>
          <w:sz w:val="28"/>
          <w:szCs w:val="28"/>
          <w:lang w:val="uk-UA"/>
        </w:rPr>
        <w:t xml:space="preserve">, тиражем </w:t>
      </w:r>
      <w:r w:rsidR="00857DA5">
        <w:rPr>
          <w:rFonts w:ascii="Times New Roman" w:hAnsi="Times New Roman" w:cs="Times New Roman"/>
          <w:sz w:val="28"/>
          <w:szCs w:val="28"/>
          <w:lang w:val="uk-UA"/>
        </w:rPr>
        <w:t>до 2500прим</w:t>
      </w:r>
      <w:r w:rsidR="00934AD1">
        <w:rPr>
          <w:rFonts w:ascii="Times New Roman" w:hAnsi="Times New Roman" w:cs="Times New Roman"/>
          <w:sz w:val="28"/>
          <w:szCs w:val="28"/>
          <w:lang w:val="uk-UA"/>
        </w:rPr>
        <w:t>ірників</w:t>
      </w:r>
      <w:r w:rsidR="00857DA5">
        <w:rPr>
          <w:rFonts w:ascii="Times New Roman" w:hAnsi="Times New Roman" w:cs="Times New Roman"/>
          <w:sz w:val="28"/>
          <w:szCs w:val="28"/>
          <w:lang w:val="uk-UA"/>
        </w:rPr>
        <w:t>.</w:t>
      </w:r>
    </w:p>
    <w:p w:rsidR="004864A8" w:rsidRDefault="004864A8" w:rsidP="00E613EC">
      <w:pPr>
        <w:spacing w:after="0" w:line="240" w:lineRule="auto"/>
        <w:ind w:firstLine="709"/>
        <w:jc w:val="both"/>
        <w:rPr>
          <w:rFonts w:ascii="Times New Roman" w:hAnsi="Times New Roman" w:cs="Times New Roman"/>
          <w:sz w:val="28"/>
          <w:szCs w:val="28"/>
          <w:lang w:val="uk-UA"/>
        </w:rPr>
      </w:pPr>
    </w:p>
    <w:p w:rsidR="004864A8" w:rsidRDefault="004864A8" w:rsidP="00E613EC">
      <w:pPr>
        <w:spacing w:after="0" w:line="240" w:lineRule="auto"/>
        <w:ind w:firstLine="709"/>
        <w:jc w:val="both"/>
        <w:rPr>
          <w:rFonts w:ascii="Times New Roman" w:hAnsi="Times New Roman" w:cs="Times New Roman"/>
          <w:sz w:val="28"/>
          <w:szCs w:val="28"/>
          <w:lang w:val="uk-UA"/>
        </w:rPr>
      </w:pPr>
    </w:p>
    <w:p w:rsidR="004864A8" w:rsidRDefault="004864A8" w:rsidP="00E613EC">
      <w:pPr>
        <w:spacing w:after="0" w:line="240" w:lineRule="auto"/>
        <w:ind w:firstLine="709"/>
        <w:jc w:val="both"/>
        <w:rPr>
          <w:rFonts w:ascii="Times New Roman" w:hAnsi="Times New Roman" w:cs="Times New Roman"/>
          <w:sz w:val="28"/>
          <w:szCs w:val="28"/>
          <w:lang w:val="uk-UA"/>
        </w:rPr>
      </w:pPr>
    </w:p>
    <w:p w:rsidR="004864A8" w:rsidRDefault="004864A8" w:rsidP="00E613EC">
      <w:pPr>
        <w:spacing w:after="0" w:line="240" w:lineRule="auto"/>
        <w:ind w:firstLine="709"/>
        <w:jc w:val="both"/>
        <w:rPr>
          <w:rFonts w:ascii="Times New Roman" w:hAnsi="Times New Roman" w:cs="Times New Roman"/>
          <w:sz w:val="28"/>
          <w:szCs w:val="28"/>
          <w:lang w:val="uk-UA"/>
        </w:rPr>
      </w:pPr>
    </w:p>
    <w:p w:rsidR="00CD0020" w:rsidRPr="00C25942" w:rsidRDefault="00CD0020" w:rsidP="00E613EC">
      <w:pPr>
        <w:pStyle w:val="a3"/>
        <w:numPr>
          <w:ilvl w:val="1"/>
          <w:numId w:val="1"/>
        </w:numPr>
        <w:spacing w:after="0" w:line="240" w:lineRule="auto"/>
        <w:jc w:val="both"/>
        <w:rPr>
          <w:rFonts w:ascii="Times New Roman" w:hAnsi="Times New Roman" w:cs="Times New Roman"/>
          <w:b/>
          <w:sz w:val="28"/>
          <w:szCs w:val="28"/>
          <w:lang w:val="uk-UA"/>
        </w:rPr>
      </w:pPr>
      <w:r w:rsidRPr="00C25942">
        <w:rPr>
          <w:rFonts w:ascii="Times New Roman" w:hAnsi="Times New Roman" w:cs="Times New Roman"/>
          <w:b/>
          <w:sz w:val="28"/>
          <w:szCs w:val="28"/>
          <w:lang w:val="uk-UA"/>
        </w:rPr>
        <w:t>Соціальна інфраструктура</w:t>
      </w:r>
    </w:p>
    <w:p w:rsidR="00CD0020" w:rsidRDefault="00CD0020" w:rsidP="00E613EC">
      <w:pPr>
        <w:spacing w:after="0" w:line="240" w:lineRule="auto"/>
        <w:ind w:firstLine="709"/>
        <w:jc w:val="both"/>
        <w:rPr>
          <w:rFonts w:ascii="Times New Roman" w:hAnsi="Times New Roman" w:cs="Times New Roman"/>
          <w:sz w:val="28"/>
          <w:szCs w:val="28"/>
          <w:lang w:val="uk-UA"/>
        </w:rPr>
      </w:pPr>
    </w:p>
    <w:p w:rsidR="00657E4E" w:rsidRPr="00657E4E" w:rsidRDefault="00657E4E" w:rsidP="00E613EC">
      <w:pPr>
        <w:spacing w:after="0" w:line="240" w:lineRule="auto"/>
        <w:ind w:firstLine="709"/>
        <w:jc w:val="both"/>
        <w:rPr>
          <w:rFonts w:ascii="Times New Roman" w:hAnsi="Times New Roman" w:cs="Times New Roman"/>
          <w:sz w:val="28"/>
          <w:szCs w:val="28"/>
          <w:lang w:val="uk-UA"/>
        </w:rPr>
      </w:pPr>
      <w:r w:rsidRPr="00657E4E">
        <w:rPr>
          <w:rFonts w:ascii="Times New Roman" w:hAnsi="Times New Roman" w:cs="Times New Roman"/>
          <w:sz w:val="28"/>
          <w:szCs w:val="28"/>
          <w:lang w:val="uk-UA"/>
        </w:rPr>
        <w:t>Освітню галузь у Новоодеській</w:t>
      </w:r>
      <w:r w:rsidR="00121293">
        <w:rPr>
          <w:rFonts w:ascii="Times New Roman" w:hAnsi="Times New Roman" w:cs="Times New Roman"/>
          <w:sz w:val="28"/>
          <w:szCs w:val="28"/>
          <w:lang w:val="uk-UA"/>
        </w:rPr>
        <w:t xml:space="preserve"> міські й</w:t>
      </w:r>
      <w:r w:rsidRPr="00657E4E">
        <w:rPr>
          <w:rFonts w:ascii="Times New Roman" w:hAnsi="Times New Roman" w:cs="Times New Roman"/>
          <w:sz w:val="28"/>
          <w:szCs w:val="28"/>
          <w:lang w:val="uk-UA"/>
        </w:rPr>
        <w:t xml:space="preserve"> територіальній громаді представляють 1</w:t>
      </w:r>
      <w:r w:rsidR="00934AD1">
        <w:rPr>
          <w:rFonts w:ascii="Times New Roman" w:hAnsi="Times New Roman" w:cs="Times New Roman"/>
          <w:sz w:val="28"/>
          <w:szCs w:val="28"/>
          <w:lang w:val="uk-UA"/>
        </w:rPr>
        <w:t>3</w:t>
      </w:r>
      <w:r w:rsidRPr="00657E4E">
        <w:rPr>
          <w:rFonts w:ascii="Times New Roman" w:hAnsi="Times New Roman" w:cs="Times New Roman"/>
          <w:sz w:val="28"/>
          <w:szCs w:val="28"/>
          <w:lang w:val="uk-UA"/>
        </w:rPr>
        <w:t>закладів дошкільної освіти, 11 закладів загальної середньої освіти, 2 закладипозашкільної освіти та 1 заклад професійної освіти, 1 інклюзивно-ресурсний центр  (табл. 1</w:t>
      </w:r>
      <w:r w:rsidR="003A7C09">
        <w:rPr>
          <w:rFonts w:ascii="Times New Roman" w:hAnsi="Times New Roman" w:cs="Times New Roman"/>
          <w:sz w:val="28"/>
          <w:szCs w:val="28"/>
          <w:lang w:val="uk-UA"/>
        </w:rPr>
        <w:t>4</w:t>
      </w:r>
      <w:r w:rsidRPr="00657E4E">
        <w:rPr>
          <w:rFonts w:ascii="Times New Roman" w:hAnsi="Times New Roman" w:cs="Times New Roman"/>
          <w:sz w:val="28"/>
          <w:szCs w:val="28"/>
          <w:lang w:val="uk-UA"/>
        </w:rPr>
        <w:t>, 1</w:t>
      </w:r>
      <w:r w:rsidR="002A43B9">
        <w:rPr>
          <w:rFonts w:ascii="Times New Roman" w:hAnsi="Times New Roman" w:cs="Times New Roman"/>
          <w:sz w:val="28"/>
          <w:szCs w:val="28"/>
          <w:lang w:val="uk-UA"/>
        </w:rPr>
        <w:t>5</w:t>
      </w:r>
      <w:r w:rsidRPr="00657E4E">
        <w:rPr>
          <w:rFonts w:ascii="Times New Roman" w:hAnsi="Times New Roman" w:cs="Times New Roman"/>
          <w:sz w:val="28"/>
          <w:szCs w:val="28"/>
          <w:lang w:val="uk-UA"/>
        </w:rPr>
        <w:t>, 1</w:t>
      </w:r>
      <w:r w:rsidR="002A43B9">
        <w:rPr>
          <w:rFonts w:ascii="Times New Roman" w:hAnsi="Times New Roman" w:cs="Times New Roman"/>
          <w:sz w:val="28"/>
          <w:szCs w:val="28"/>
          <w:lang w:val="uk-UA"/>
        </w:rPr>
        <w:t>6</w:t>
      </w:r>
      <w:r w:rsidRPr="00657E4E">
        <w:rPr>
          <w:rFonts w:ascii="Times New Roman" w:hAnsi="Times New Roman" w:cs="Times New Roman"/>
          <w:sz w:val="28"/>
          <w:szCs w:val="28"/>
          <w:lang w:val="uk-UA"/>
        </w:rPr>
        <w:t>).</w:t>
      </w:r>
    </w:p>
    <w:p w:rsidR="00657E4E" w:rsidRPr="00657E4E" w:rsidRDefault="00657E4E" w:rsidP="00E613EC">
      <w:pPr>
        <w:spacing w:after="0" w:line="240" w:lineRule="auto"/>
        <w:ind w:firstLine="709"/>
        <w:jc w:val="both"/>
        <w:rPr>
          <w:rFonts w:ascii="Times New Roman" w:hAnsi="Times New Roman" w:cs="Times New Roman"/>
          <w:sz w:val="28"/>
          <w:szCs w:val="28"/>
          <w:lang w:val="uk-UA"/>
        </w:rPr>
      </w:pPr>
      <w:r w:rsidRPr="00657E4E">
        <w:rPr>
          <w:rFonts w:ascii="Times New Roman" w:hAnsi="Times New Roman" w:cs="Times New Roman"/>
          <w:sz w:val="28"/>
          <w:szCs w:val="28"/>
          <w:lang w:val="uk-UA"/>
        </w:rPr>
        <w:t>Таблиця 1</w:t>
      </w:r>
      <w:r w:rsidR="002A43B9">
        <w:rPr>
          <w:rFonts w:ascii="Times New Roman" w:hAnsi="Times New Roman" w:cs="Times New Roman"/>
          <w:sz w:val="28"/>
          <w:szCs w:val="28"/>
          <w:lang w:val="uk-UA"/>
        </w:rPr>
        <w:t>4</w:t>
      </w:r>
    </w:p>
    <w:p w:rsidR="00657E4E" w:rsidRPr="00657E4E" w:rsidRDefault="00657E4E" w:rsidP="00E613EC">
      <w:pPr>
        <w:spacing w:after="0" w:line="240" w:lineRule="auto"/>
        <w:jc w:val="both"/>
        <w:rPr>
          <w:rFonts w:ascii="Times New Roman" w:hAnsi="Times New Roman" w:cs="Times New Roman"/>
          <w:sz w:val="28"/>
          <w:szCs w:val="28"/>
          <w:lang w:val="uk-UA"/>
        </w:rPr>
      </w:pPr>
      <w:r w:rsidRPr="00657E4E">
        <w:rPr>
          <w:rFonts w:ascii="Times New Roman" w:hAnsi="Times New Roman" w:cs="Times New Roman"/>
          <w:sz w:val="28"/>
          <w:szCs w:val="28"/>
          <w:lang w:val="uk-UA"/>
        </w:rPr>
        <w:t>Стан дошкільної освіти у Новоодеській</w:t>
      </w:r>
      <w:r w:rsidR="00121293">
        <w:rPr>
          <w:rFonts w:ascii="Times New Roman" w:hAnsi="Times New Roman" w:cs="Times New Roman"/>
          <w:sz w:val="28"/>
          <w:szCs w:val="28"/>
          <w:lang w:val="uk-UA"/>
        </w:rPr>
        <w:t xml:space="preserve"> міській </w:t>
      </w:r>
      <w:r w:rsidRPr="00657E4E">
        <w:rPr>
          <w:rFonts w:ascii="Times New Roman" w:hAnsi="Times New Roman" w:cs="Times New Roman"/>
          <w:sz w:val="28"/>
          <w:szCs w:val="28"/>
          <w:lang w:val="uk-UA"/>
        </w:rPr>
        <w:t xml:space="preserve"> територіальній громаді на 01.01.2023р.</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17"/>
        <w:gridCol w:w="2639"/>
        <w:gridCol w:w="1278"/>
        <w:gridCol w:w="990"/>
        <w:gridCol w:w="853"/>
        <w:gridCol w:w="3257"/>
      </w:tblGrid>
      <w:tr w:rsidR="00657E4E" w:rsidRPr="00657E4E" w:rsidTr="009C0975">
        <w:trPr>
          <w:jc w:val="center"/>
        </w:trPr>
        <w:tc>
          <w:tcPr>
            <w:tcW w:w="617"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 п/п</w:t>
            </w:r>
          </w:p>
        </w:tc>
        <w:tc>
          <w:tcPr>
            <w:tcW w:w="2639"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Назва та місце розміщення</w:t>
            </w:r>
          </w:p>
        </w:tc>
        <w:tc>
          <w:tcPr>
            <w:tcW w:w="1278"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Рік побудови чи капремонту</w:t>
            </w:r>
          </w:p>
        </w:tc>
        <w:tc>
          <w:tcPr>
            <w:tcW w:w="990"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Проектна потужність</w:t>
            </w:r>
          </w:p>
        </w:tc>
        <w:tc>
          <w:tcPr>
            <w:tcW w:w="853"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Напов</w:t>
            </w:r>
            <w:r w:rsidR="0068768E" w:rsidRPr="00FF3601">
              <w:rPr>
                <w:rFonts w:ascii="Times New Roman" w:eastAsia="Calibri" w:hAnsi="Times New Roman" w:cs="Times New Roman"/>
                <w:b/>
                <w:color w:val="FFFF00"/>
                <w:sz w:val="26"/>
                <w:szCs w:val="26"/>
                <w:lang w:val="uk-UA"/>
              </w:rPr>
              <w:t>-</w:t>
            </w:r>
            <w:r w:rsidRPr="00FF3601">
              <w:rPr>
                <w:rFonts w:ascii="Times New Roman" w:eastAsia="Calibri" w:hAnsi="Times New Roman" w:cs="Times New Roman"/>
                <w:b/>
                <w:color w:val="FFFF00"/>
                <w:sz w:val="26"/>
                <w:szCs w:val="26"/>
                <w:lang w:val="uk-UA"/>
              </w:rPr>
              <w:t>неність</w:t>
            </w:r>
          </w:p>
        </w:tc>
        <w:tc>
          <w:tcPr>
            <w:tcW w:w="3257"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Основні проблеми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w:t>
            </w:r>
          </w:p>
        </w:tc>
        <w:tc>
          <w:tcPr>
            <w:tcW w:w="2639" w:type="dxa"/>
            <w:shd w:val="clear" w:color="FFFFFF" w:fill="FFFFFF"/>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Style w:val="af1"/>
                <w:rFonts w:ascii="Times New Roman" w:eastAsia="Calibri" w:hAnsi="Times New Roman" w:cs="Times New Roman"/>
                <w:b w:val="0"/>
                <w:sz w:val="28"/>
                <w:szCs w:val="28"/>
                <w:bdr w:val="none" w:sz="0" w:space="0" w:color="auto" w:frame="1"/>
                <w:lang w:val="uk-UA"/>
              </w:rPr>
              <w:t xml:space="preserve">Новоодеський заклад дошкільної освіти  №1 </w:t>
            </w:r>
            <w:r w:rsidRPr="00FC56D5">
              <w:rPr>
                <w:rStyle w:val="af1"/>
                <w:rFonts w:ascii="Times New Roman" w:hAnsi="Times New Roman" w:cs="Times New Roman"/>
                <w:b w:val="0"/>
                <w:sz w:val="28"/>
                <w:szCs w:val="28"/>
                <w:bdr w:val="none" w:sz="0" w:space="0" w:color="auto" w:frame="1"/>
                <w:lang w:val="uk-UA"/>
              </w:rPr>
              <w:t xml:space="preserve">(ясла-садок) </w:t>
            </w:r>
            <w:r w:rsidRPr="00FC56D5">
              <w:rPr>
                <w:rStyle w:val="af1"/>
                <w:rFonts w:ascii="Times New Roman" w:eastAsia="Calibri" w:hAnsi="Times New Roman" w:cs="Times New Roman"/>
                <w:b w:val="0"/>
                <w:sz w:val="28"/>
                <w:szCs w:val="28"/>
                <w:bdr w:val="none" w:sz="0" w:space="0" w:color="auto" w:frame="1"/>
                <w:lang w:val="uk-UA"/>
              </w:rPr>
              <w:t>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Fonts w:ascii="Times New Roman" w:hAnsi="Times New Roman" w:cs="Times New Roman"/>
                <w:color w:val="000000"/>
                <w:sz w:val="28"/>
                <w:szCs w:val="28"/>
                <w:lang w:val="uk-UA" w:eastAsia="ru-RU"/>
              </w:rPr>
              <w:t>1962</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95</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114</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Відсутність захисної споруди цивільного захисту, реконструкція 4 альтанок. Недостатній стан 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2</w:t>
            </w:r>
          </w:p>
        </w:tc>
        <w:tc>
          <w:tcPr>
            <w:tcW w:w="2639" w:type="dxa"/>
            <w:shd w:val="clear" w:color="FFFFFF" w:fill="FFFFFF"/>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Style w:val="af1"/>
                <w:rFonts w:ascii="Times New Roman" w:eastAsia="Calibri" w:hAnsi="Times New Roman" w:cs="Times New Roman"/>
                <w:b w:val="0"/>
                <w:sz w:val="28"/>
                <w:szCs w:val="28"/>
                <w:bdr w:val="none" w:sz="0" w:space="0" w:color="auto" w:frame="1"/>
                <w:lang w:val="uk-UA"/>
              </w:rPr>
              <w:t>Новоодесь</w:t>
            </w:r>
            <w:r w:rsidRPr="00FC56D5">
              <w:rPr>
                <w:rStyle w:val="af1"/>
                <w:rFonts w:ascii="Times New Roman" w:hAnsi="Times New Roman" w:cs="Times New Roman"/>
                <w:b w:val="0"/>
                <w:sz w:val="28"/>
                <w:szCs w:val="28"/>
                <w:bdr w:val="none" w:sz="0" w:space="0" w:color="auto" w:frame="1"/>
                <w:lang w:val="uk-UA"/>
              </w:rPr>
              <w:t xml:space="preserve">кий заклад дошкільної освіти  №2(ясла-садок) </w:t>
            </w:r>
            <w:r w:rsidRPr="00FC56D5">
              <w:rPr>
                <w:rStyle w:val="af1"/>
                <w:rFonts w:ascii="Times New Roman" w:eastAsia="Calibri" w:hAnsi="Times New Roman" w:cs="Times New Roman"/>
                <w:b w:val="0"/>
                <w:sz w:val="28"/>
                <w:szCs w:val="28"/>
                <w:bdr w:val="none" w:sz="0" w:space="0" w:color="auto" w:frame="1"/>
                <w:lang w:val="uk-UA"/>
              </w:rPr>
              <w:t>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Fonts w:ascii="Times New Roman" w:hAnsi="Times New Roman" w:cs="Times New Roman"/>
                <w:color w:val="000000"/>
                <w:sz w:val="28"/>
                <w:szCs w:val="28"/>
                <w:lang w:val="uk-UA" w:eastAsia="ru-RU"/>
              </w:rPr>
              <w:t>1967</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112</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76</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Відсутність захисної споруди цивільного захисту. Недостатній</w:t>
            </w:r>
            <w:r w:rsidR="00152775" w:rsidRPr="00FC56D5">
              <w:rPr>
                <w:rFonts w:ascii="Times New Roman" w:eastAsia="Calibri" w:hAnsi="Times New Roman" w:cs="Times New Roman"/>
                <w:color w:val="000000"/>
                <w:sz w:val="28"/>
                <w:szCs w:val="28"/>
                <w:lang w:val="uk-UA"/>
              </w:rPr>
              <w:t xml:space="preserve"> рівень системи</w:t>
            </w:r>
            <w:r w:rsidRPr="00FC56D5">
              <w:rPr>
                <w:rFonts w:ascii="Times New Roman" w:eastAsia="Calibri" w:hAnsi="Times New Roman" w:cs="Times New Roman"/>
                <w:color w:val="000000"/>
                <w:sz w:val="28"/>
                <w:szCs w:val="28"/>
                <w:lang w:val="uk-UA"/>
              </w:rPr>
              <w:t xml:space="preserve"> пожежної безпеки.</w:t>
            </w:r>
          </w:p>
        </w:tc>
      </w:tr>
      <w:tr w:rsidR="00657E4E" w:rsidRPr="00FC56D5" w:rsidTr="00FC56D5">
        <w:trPr>
          <w:trHeight w:val="659"/>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3</w:t>
            </w:r>
          </w:p>
        </w:tc>
        <w:tc>
          <w:tcPr>
            <w:tcW w:w="2639" w:type="dxa"/>
            <w:shd w:val="clear" w:color="FFFFFF" w:fill="FFFFFF"/>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Style w:val="af1"/>
                <w:rFonts w:ascii="Times New Roman" w:eastAsia="Calibri" w:hAnsi="Times New Roman" w:cs="Times New Roman"/>
                <w:b w:val="0"/>
                <w:sz w:val="28"/>
                <w:szCs w:val="28"/>
                <w:bdr w:val="none" w:sz="0" w:space="0" w:color="auto" w:frame="1"/>
                <w:lang w:val="uk-UA"/>
              </w:rPr>
              <w:t>Новоодесь</w:t>
            </w:r>
            <w:r w:rsidRPr="00FC56D5">
              <w:rPr>
                <w:rStyle w:val="af1"/>
                <w:rFonts w:ascii="Times New Roman" w:hAnsi="Times New Roman" w:cs="Times New Roman"/>
                <w:b w:val="0"/>
                <w:sz w:val="28"/>
                <w:szCs w:val="28"/>
                <w:bdr w:val="none" w:sz="0" w:space="0" w:color="auto" w:frame="1"/>
                <w:lang w:val="uk-UA"/>
              </w:rPr>
              <w:t xml:space="preserve">кий заклад дошкільної освіти  №3(ясла-садок) </w:t>
            </w:r>
            <w:r w:rsidRPr="00FC56D5">
              <w:rPr>
                <w:rStyle w:val="af1"/>
                <w:rFonts w:ascii="Times New Roman" w:eastAsia="Calibri" w:hAnsi="Times New Roman" w:cs="Times New Roman"/>
                <w:b w:val="0"/>
                <w:sz w:val="28"/>
                <w:szCs w:val="28"/>
                <w:bdr w:val="none" w:sz="0" w:space="0" w:color="auto" w:frame="1"/>
                <w:lang w:val="uk-UA"/>
              </w:rPr>
              <w:t>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Fonts w:ascii="Times New Roman" w:hAnsi="Times New Roman" w:cs="Times New Roman"/>
                <w:color w:val="000000"/>
                <w:sz w:val="28"/>
                <w:szCs w:val="28"/>
                <w:lang w:val="uk-UA" w:eastAsia="ru-RU"/>
              </w:rPr>
              <w:t>1980</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45</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35</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 xml:space="preserve">Відсутність захисної споруди цивільного захисту. Недостатній </w:t>
            </w:r>
            <w:r w:rsidR="00152775" w:rsidRPr="00FC56D5">
              <w:rPr>
                <w:rFonts w:ascii="Times New Roman" w:eastAsia="Calibri" w:hAnsi="Times New Roman" w:cs="Times New Roman"/>
                <w:color w:val="000000"/>
                <w:sz w:val="28"/>
                <w:szCs w:val="28"/>
                <w:lang w:val="uk-UA"/>
              </w:rPr>
              <w:t xml:space="preserve">рівень системи </w:t>
            </w:r>
            <w:r w:rsidRPr="00FC56D5">
              <w:rPr>
                <w:rFonts w:ascii="Times New Roman" w:eastAsia="Calibri" w:hAnsi="Times New Roman" w:cs="Times New Roman"/>
                <w:color w:val="000000"/>
                <w:sz w:val="28"/>
                <w:szCs w:val="28"/>
                <w:lang w:val="uk-UA"/>
              </w:rPr>
              <w:t xml:space="preserve"> 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4</w:t>
            </w:r>
          </w:p>
        </w:tc>
        <w:tc>
          <w:tcPr>
            <w:tcW w:w="2639" w:type="dxa"/>
            <w:shd w:val="clear" w:color="FFFFFF" w:fill="FFFFFF"/>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Style w:val="af1"/>
                <w:rFonts w:ascii="Times New Roman" w:eastAsia="Calibri" w:hAnsi="Times New Roman" w:cs="Times New Roman"/>
                <w:b w:val="0"/>
                <w:sz w:val="28"/>
                <w:szCs w:val="28"/>
                <w:bdr w:val="none" w:sz="0" w:space="0" w:color="auto" w:frame="1"/>
                <w:lang w:val="uk-UA"/>
              </w:rPr>
              <w:t>Новоодесь</w:t>
            </w:r>
            <w:r w:rsidRPr="00FC56D5">
              <w:rPr>
                <w:rStyle w:val="af1"/>
                <w:rFonts w:ascii="Times New Roman" w:hAnsi="Times New Roman" w:cs="Times New Roman"/>
                <w:b w:val="0"/>
                <w:sz w:val="28"/>
                <w:szCs w:val="28"/>
                <w:bdr w:val="none" w:sz="0" w:space="0" w:color="auto" w:frame="1"/>
                <w:lang w:val="uk-UA"/>
              </w:rPr>
              <w:t xml:space="preserve">кий заклад дошкільної освіти  №4(ясла-садок) </w:t>
            </w:r>
            <w:r w:rsidRPr="00FC56D5">
              <w:rPr>
                <w:rStyle w:val="af1"/>
                <w:rFonts w:ascii="Times New Roman" w:eastAsia="Calibri" w:hAnsi="Times New Roman" w:cs="Times New Roman"/>
                <w:b w:val="0"/>
                <w:sz w:val="28"/>
                <w:szCs w:val="28"/>
                <w:bdr w:val="none" w:sz="0" w:space="0" w:color="auto" w:frame="1"/>
                <w:lang w:val="uk-UA"/>
              </w:rPr>
              <w:t>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Fonts w:ascii="Times New Roman" w:hAnsi="Times New Roman" w:cs="Times New Roman"/>
                <w:color w:val="000000"/>
                <w:sz w:val="28"/>
                <w:szCs w:val="28"/>
                <w:lang w:val="uk-UA" w:eastAsia="ru-RU"/>
              </w:rPr>
              <w:t>1979</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126</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55</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 xml:space="preserve">Потреба капітального ремонту даху. Недостатній </w:t>
            </w:r>
            <w:r w:rsidR="006431AF" w:rsidRPr="00FC56D5">
              <w:rPr>
                <w:rFonts w:ascii="Times New Roman" w:eastAsia="Calibri" w:hAnsi="Times New Roman" w:cs="Times New Roman"/>
                <w:color w:val="000000"/>
                <w:sz w:val="28"/>
                <w:szCs w:val="28"/>
                <w:lang w:val="uk-UA"/>
              </w:rPr>
              <w:t xml:space="preserve">рівень системи </w:t>
            </w:r>
            <w:r w:rsidRPr="00FC56D5">
              <w:rPr>
                <w:rFonts w:ascii="Times New Roman" w:eastAsia="Calibri" w:hAnsi="Times New Roman" w:cs="Times New Roman"/>
                <w:color w:val="000000"/>
                <w:sz w:val="28"/>
                <w:szCs w:val="28"/>
                <w:lang w:val="uk-UA"/>
              </w:rPr>
              <w:t xml:space="preserve"> 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5</w:t>
            </w:r>
          </w:p>
        </w:tc>
        <w:tc>
          <w:tcPr>
            <w:tcW w:w="2639" w:type="dxa"/>
            <w:shd w:val="clear" w:color="FFFFFF" w:fill="FFFFFF"/>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Style w:val="af1"/>
                <w:rFonts w:ascii="Times New Roman" w:eastAsia="Calibri" w:hAnsi="Times New Roman" w:cs="Times New Roman"/>
                <w:b w:val="0"/>
                <w:sz w:val="28"/>
                <w:szCs w:val="28"/>
                <w:bdr w:val="none" w:sz="0" w:space="0" w:color="auto" w:frame="1"/>
                <w:lang w:val="uk-UA"/>
              </w:rPr>
              <w:t>Новоодесь</w:t>
            </w:r>
            <w:r w:rsidRPr="00FC56D5">
              <w:rPr>
                <w:rStyle w:val="af1"/>
                <w:rFonts w:ascii="Times New Roman" w:hAnsi="Times New Roman" w:cs="Times New Roman"/>
                <w:b w:val="0"/>
                <w:sz w:val="28"/>
                <w:szCs w:val="28"/>
                <w:bdr w:val="none" w:sz="0" w:space="0" w:color="auto" w:frame="1"/>
                <w:lang w:val="uk-UA"/>
              </w:rPr>
              <w:t xml:space="preserve">кий заклад дошкільної </w:t>
            </w:r>
            <w:r w:rsidRPr="00FC56D5">
              <w:rPr>
                <w:rStyle w:val="af1"/>
                <w:rFonts w:ascii="Times New Roman" w:hAnsi="Times New Roman" w:cs="Times New Roman"/>
                <w:b w:val="0"/>
                <w:sz w:val="28"/>
                <w:szCs w:val="28"/>
                <w:bdr w:val="none" w:sz="0" w:space="0" w:color="auto" w:frame="1"/>
                <w:lang w:val="uk-UA"/>
              </w:rPr>
              <w:lastRenderedPageBreak/>
              <w:t xml:space="preserve">освіти  №5(ясла-садок) </w:t>
            </w:r>
            <w:r w:rsidRPr="00FC56D5">
              <w:rPr>
                <w:rStyle w:val="af1"/>
                <w:rFonts w:ascii="Times New Roman" w:eastAsia="Calibri" w:hAnsi="Times New Roman" w:cs="Times New Roman"/>
                <w:b w:val="0"/>
                <w:sz w:val="28"/>
                <w:szCs w:val="28"/>
                <w:bdr w:val="none" w:sz="0" w:space="0" w:color="auto" w:frame="1"/>
                <w:lang w:val="uk-UA"/>
              </w:rPr>
              <w:t>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color w:val="000000"/>
                <w:sz w:val="28"/>
                <w:szCs w:val="28"/>
                <w:lang w:val="uk-UA" w:eastAsia="ru-RU"/>
              </w:rPr>
            </w:pPr>
            <w:r w:rsidRPr="00FC56D5">
              <w:rPr>
                <w:rFonts w:ascii="Times New Roman" w:hAnsi="Times New Roman" w:cs="Times New Roman"/>
                <w:color w:val="000000"/>
                <w:sz w:val="28"/>
                <w:szCs w:val="28"/>
                <w:lang w:val="uk-UA" w:eastAsia="ru-RU"/>
              </w:rPr>
              <w:lastRenderedPageBreak/>
              <w:t>1956</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68</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77</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 xml:space="preserve">Потреба капітального ремонту даху. </w:t>
            </w:r>
            <w:r w:rsidRPr="00FC56D5">
              <w:rPr>
                <w:rFonts w:ascii="Times New Roman" w:eastAsia="Calibri" w:hAnsi="Times New Roman" w:cs="Times New Roman"/>
                <w:color w:val="000000"/>
                <w:sz w:val="28"/>
                <w:szCs w:val="28"/>
                <w:lang w:val="uk-UA"/>
              </w:rPr>
              <w:lastRenderedPageBreak/>
              <w:t>Недостатній</w:t>
            </w:r>
            <w:r w:rsidR="006431AF" w:rsidRPr="00FC56D5">
              <w:rPr>
                <w:rFonts w:ascii="Times New Roman" w:eastAsia="Calibri" w:hAnsi="Times New Roman" w:cs="Times New Roman"/>
                <w:color w:val="000000"/>
                <w:sz w:val="28"/>
                <w:szCs w:val="28"/>
                <w:lang w:val="uk-UA"/>
              </w:rPr>
              <w:t xml:space="preserve"> рівень системи </w:t>
            </w:r>
            <w:r w:rsidRPr="00FC56D5">
              <w:rPr>
                <w:rFonts w:ascii="Times New Roman" w:eastAsia="Calibri" w:hAnsi="Times New Roman" w:cs="Times New Roman"/>
                <w:color w:val="000000"/>
                <w:sz w:val="28"/>
                <w:szCs w:val="28"/>
                <w:lang w:val="uk-UA"/>
              </w:rPr>
              <w:t xml:space="preserve"> 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lastRenderedPageBreak/>
              <w:t>6</w:t>
            </w:r>
          </w:p>
        </w:tc>
        <w:tc>
          <w:tcPr>
            <w:tcW w:w="2639" w:type="dxa"/>
            <w:shd w:val="clear" w:color="FFFFFF" w:fill="FFFFFF"/>
          </w:tcPr>
          <w:p w:rsidR="00657E4E" w:rsidRPr="00813536" w:rsidRDefault="00657E4E" w:rsidP="00E613EC">
            <w:pPr>
              <w:jc w:val="both"/>
              <w:rPr>
                <w:rFonts w:ascii="Times New Roman" w:hAnsi="Times New Roman" w:cs="Times New Roman"/>
                <w:sz w:val="28"/>
                <w:szCs w:val="28"/>
                <w:lang w:val="uk-UA"/>
              </w:rPr>
            </w:pPr>
            <w:r w:rsidRPr="00813536">
              <w:rPr>
                <w:rFonts w:ascii="Times New Roman" w:hAnsi="Times New Roman" w:cs="Times New Roman"/>
                <w:sz w:val="28"/>
                <w:szCs w:val="28"/>
                <w:lang w:val="uk-UA"/>
              </w:rPr>
              <w:t>Озерненський дошкільний навчальний заклад</w:t>
            </w:r>
            <w:r w:rsidR="008E2809" w:rsidRPr="00813536">
              <w:rPr>
                <w:rStyle w:val="af1"/>
                <w:rFonts w:ascii="Times New Roman" w:eastAsia="Calibri" w:hAnsi="Times New Roman" w:cs="Times New Roman"/>
                <w:b w:val="0"/>
                <w:sz w:val="28"/>
                <w:szCs w:val="28"/>
                <w:bdr w:val="none" w:sz="0" w:space="0" w:color="auto" w:frame="1"/>
                <w:lang w:val="uk-UA"/>
              </w:rPr>
              <w:t xml:space="preserve"> Новоодеської міської ради</w:t>
            </w:r>
          </w:p>
        </w:tc>
        <w:tc>
          <w:tcPr>
            <w:tcW w:w="1278" w:type="dxa"/>
            <w:shd w:val="clear" w:color="FFFFFF" w:fill="FFFFFF"/>
            <w:vAlign w:val="center"/>
          </w:tcPr>
          <w:p w:rsidR="00657E4E" w:rsidRPr="00813536" w:rsidRDefault="00657E4E" w:rsidP="00E613EC">
            <w:pPr>
              <w:jc w:val="both"/>
              <w:rPr>
                <w:rFonts w:ascii="Times New Roman" w:hAnsi="Times New Roman" w:cs="Times New Roman"/>
                <w:sz w:val="28"/>
                <w:szCs w:val="28"/>
              </w:rPr>
            </w:pPr>
            <w:r w:rsidRPr="00813536">
              <w:rPr>
                <w:rFonts w:ascii="Times New Roman" w:hAnsi="Times New Roman" w:cs="Times New Roman"/>
                <w:sz w:val="28"/>
                <w:szCs w:val="28"/>
              </w:rPr>
              <w:t>1970</w:t>
            </w:r>
          </w:p>
        </w:tc>
        <w:tc>
          <w:tcPr>
            <w:tcW w:w="990" w:type="dxa"/>
          </w:tcPr>
          <w:p w:rsidR="00657E4E" w:rsidRPr="00FC56D5" w:rsidRDefault="00813536" w:rsidP="00E613EC">
            <w:pPr>
              <w:spacing w:after="0" w:line="240" w:lineRule="auto"/>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30</w:t>
            </w:r>
          </w:p>
        </w:tc>
        <w:tc>
          <w:tcPr>
            <w:tcW w:w="853" w:type="dxa"/>
          </w:tcPr>
          <w:p w:rsidR="00657E4E" w:rsidRPr="00FC56D5" w:rsidRDefault="00813536" w:rsidP="00E613EC">
            <w:pPr>
              <w:spacing w:after="0" w:line="240" w:lineRule="auto"/>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16</w:t>
            </w:r>
          </w:p>
        </w:tc>
        <w:tc>
          <w:tcPr>
            <w:tcW w:w="3257" w:type="dxa"/>
          </w:tcPr>
          <w:p w:rsidR="00657E4E" w:rsidRPr="00FC56D5" w:rsidRDefault="00813536"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Недостатній рівень системи 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7</w:t>
            </w:r>
          </w:p>
        </w:tc>
        <w:tc>
          <w:tcPr>
            <w:tcW w:w="2639" w:type="dxa"/>
            <w:shd w:val="clear" w:color="FFFFFF" w:fill="FFFFFF"/>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 xml:space="preserve">Димівський </w:t>
            </w:r>
            <w:r w:rsidRPr="00FC56D5">
              <w:rPr>
                <w:rStyle w:val="af1"/>
                <w:rFonts w:ascii="Times New Roman" w:eastAsia="Calibri" w:hAnsi="Times New Roman" w:cs="Times New Roman"/>
                <w:b w:val="0"/>
                <w:sz w:val="28"/>
                <w:szCs w:val="28"/>
                <w:bdr w:val="none" w:sz="0" w:space="0" w:color="auto" w:frame="1"/>
                <w:lang w:val="uk-UA"/>
              </w:rPr>
              <w:t>заклад дошкільної освіти  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2009</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16</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11</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 xml:space="preserve">Відсутність захисної споруди цивільного захисту. Недостатній </w:t>
            </w:r>
            <w:r w:rsidR="006431AF" w:rsidRPr="00FC56D5">
              <w:rPr>
                <w:rFonts w:ascii="Times New Roman" w:eastAsia="Calibri" w:hAnsi="Times New Roman" w:cs="Times New Roman"/>
                <w:color w:val="000000"/>
                <w:sz w:val="28"/>
                <w:szCs w:val="28"/>
                <w:lang w:val="uk-UA"/>
              </w:rPr>
              <w:t xml:space="preserve">рівень системи </w:t>
            </w:r>
            <w:r w:rsidRPr="00FC56D5">
              <w:rPr>
                <w:rFonts w:ascii="Times New Roman" w:eastAsia="Calibri" w:hAnsi="Times New Roman" w:cs="Times New Roman"/>
                <w:color w:val="000000"/>
                <w:sz w:val="28"/>
                <w:szCs w:val="28"/>
                <w:lang w:val="uk-UA"/>
              </w:rPr>
              <w:t>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8</w:t>
            </w:r>
          </w:p>
        </w:tc>
        <w:tc>
          <w:tcPr>
            <w:tcW w:w="2639" w:type="dxa"/>
            <w:shd w:val="clear" w:color="FFFFFF" w:fill="FFFFFF"/>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 xml:space="preserve">Дільничний </w:t>
            </w:r>
            <w:r w:rsidRPr="00FC56D5">
              <w:rPr>
                <w:rStyle w:val="af1"/>
                <w:rFonts w:ascii="Times New Roman" w:eastAsia="Calibri" w:hAnsi="Times New Roman" w:cs="Times New Roman"/>
                <w:b w:val="0"/>
                <w:sz w:val="28"/>
                <w:szCs w:val="28"/>
                <w:bdr w:val="none" w:sz="0" w:space="0" w:color="auto" w:frame="1"/>
                <w:lang w:val="uk-UA"/>
              </w:rPr>
              <w:t>заклад дошкільної освіти  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1965</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21</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12</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Відсутність захисної споруди цивільного захисту. Недостатній стан 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9</w:t>
            </w:r>
          </w:p>
        </w:tc>
        <w:tc>
          <w:tcPr>
            <w:tcW w:w="2639" w:type="dxa"/>
            <w:shd w:val="clear" w:color="FFFFFF" w:fill="FFFFFF"/>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 xml:space="preserve">Михайлівський </w:t>
            </w:r>
            <w:r w:rsidRPr="00FC56D5">
              <w:rPr>
                <w:rStyle w:val="af1"/>
                <w:rFonts w:ascii="Times New Roman" w:eastAsia="Calibri" w:hAnsi="Times New Roman" w:cs="Times New Roman"/>
                <w:b w:val="0"/>
                <w:sz w:val="28"/>
                <w:szCs w:val="28"/>
                <w:bdr w:val="none" w:sz="0" w:space="0" w:color="auto" w:frame="1"/>
                <w:lang w:val="uk-UA"/>
              </w:rPr>
              <w:t>заклад дошкільної освіти  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1970</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31</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12</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 xml:space="preserve">Відсутність захисної споруди цивільного захисту. Недостатній </w:t>
            </w:r>
            <w:r w:rsidR="00890114" w:rsidRPr="00FC56D5">
              <w:rPr>
                <w:rFonts w:ascii="Times New Roman" w:eastAsia="Calibri" w:hAnsi="Times New Roman" w:cs="Times New Roman"/>
                <w:color w:val="000000"/>
                <w:sz w:val="28"/>
                <w:szCs w:val="28"/>
                <w:lang w:val="uk-UA"/>
              </w:rPr>
              <w:t xml:space="preserve">рівень системи </w:t>
            </w:r>
            <w:r w:rsidRPr="00FC56D5">
              <w:rPr>
                <w:rFonts w:ascii="Times New Roman" w:eastAsia="Calibri" w:hAnsi="Times New Roman" w:cs="Times New Roman"/>
                <w:color w:val="000000"/>
                <w:sz w:val="28"/>
                <w:szCs w:val="28"/>
                <w:lang w:val="uk-UA"/>
              </w:rPr>
              <w:t>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10</w:t>
            </w:r>
          </w:p>
        </w:tc>
        <w:tc>
          <w:tcPr>
            <w:tcW w:w="2639" w:type="dxa"/>
            <w:shd w:val="clear" w:color="FFFFFF" w:fill="FFFFFF"/>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 xml:space="preserve">Новосафронівський </w:t>
            </w:r>
            <w:r w:rsidRPr="00FC56D5">
              <w:rPr>
                <w:rStyle w:val="af1"/>
                <w:rFonts w:ascii="Times New Roman" w:eastAsia="Calibri" w:hAnsi="Times New Roman" w:cs="Times New Roman"/>
                <w:b w:val="0"/>
                <w:sz w:val="28"/>
                <w:szCs w:val="28"/>
                <w:bdr w:val="none" w:sz="0" w:space="0" w:color="auto" w:frame="1"/>
                <w:lang w:val="uk-UA"/>
              </w:rPr>
              <w:t>заклад дошкільної освіти  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1969</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33</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11</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 xml:space="preserve">Відсутність захисної споруди цивільного захисту. Недостатній </w:t>
            </w:r>
            <w:r w:rsidR="00890114" w:rsidRPr="00FC56D5">
              <w:rPr>
                <w:rFonts w:ascii="Times New Roman" w:eastAsia="Calibri" w:hAnsi="Times New Roman" w:cs="Times New Roman"/>
                <w:color w:val="000000"/>
                <w:sz w:val="28"/>
                <w:szCs w:val="28"/>
                <w:lang w:val="uk-UA"/>
              </w:rPr>
              <w:t xml:space="preserve">рівень системи </w:t>
            </w:r>
            <w:r w:rsidRPr="00FC56D5">
              <w:rPr>
                <w:rFonts w:ascii="Times New Roman" w:eastAsia="Calibri" w:hAnsi="Times New Roman" w:cs="Times New Roman"/>
                <w:color w:val="000000"/>
                <w:sz w:val="28"/>
                <w:szCs w:val="28"/>
                <w:lang w:val="uk-UA"/>
              </w:rPr>
              <w:t>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11</w:t>
            </w:r>
          </w:p>
        </w:tc>
        <w:tc>
          <w:tcPr>
            <w:tcW w:w="2639" w:type="dxa"/>
            <w:shd w:val="clear" w:color="FFFFFF" w:fill="FFFFFF"/>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 xml:space="preserve">Підлісненський </w:t>
            </w:r>
            <w:r w:rsidRPr="00FC56D5">
              <w:rPr>
                <w:rStyle w:val="af1"/>
                <w:rFonts w:ascii="Times New Roman" w:eastAsia="Calibri" w:hAnsi="Times New Roman" w:cs="Times New Roman"/>
                <w:b w:val="0"/>
                <w:sz w:val="28"/>
                <w:szCs w:val="28"/>
                <w:bdr w:val="none" w:sz="0" w:space="0" w:color="auto" w:frame="1"/>
                <w:lang w:val="uk-UA"/>
              </w:rPr>
              <w:t>заклад дошкільної освіти  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1969</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49</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24</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Відсутність захисної споруди цивільного захисту. Недостатній</w:t>
            </w:r>
            <w:r w:rsidR="00890114" w:rsidRPr="00FC56D5">
              <w:rPr>
                <w:rFonts w:ascii="Times New Roman" w:eastAsia="Calibri" w:hAnsi="Times New Roman" w:cs="Times New Roman"/>
                <w:color w:val="000000"/>
                <w:sz w:val="28"/>
                <w:szCs w:val="28"/>
                <w:lang w:val="uk-UA"/>
              </w:rPr>
              <w:t xml:space="preserve"> рівень системи</w:t>
            </w:r>
            <w:r w:rsidRPr="00FC56D5">
              <w:rPr>
                <w:rFonts w:ascii="Times New Roman" w:eastAsia="Calibri" w:hAnsi="Times New Roman" w:cs="Times New Roman"/>
                <w:color w:val="000000"/>
                <w:sz w:val="28"/>
                <w:szCs w:val="28"/>
                <w:lang w:val="uk-UA"/>
              </w:rPr>
              <w:t xml:space="preserve"> 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12</w:t>
            </w:r>
          </w:p>
        </w:tc>
        <w:tc>
          <w:tcPr>
            <w:tcW w:w="2639" w:type="dxa"/>
            <w:shd w:val="clear" w:color="FFFFFF" w:fill="FFFFFF"/>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 xml:space="preserve">Троїцький </w:t>
            </w:r>
            <w:r w:rsidRPr="00FC56D5">
              <w:rPr>
                <w:rStyle w:val="af1"/>
                <w:rFonts w:ascii="Times New Roman" w:eastAsia="Calibri" w:hAnsi="Times New Roman" w:cs="Times New Roman"/>
                <w:b w:val="0"/>
                <w:sz w:val="28"/>
                <w:szCs w:val="28"/>
                <w:bdr w:val="none" w:sz="0" w:space="0" w:color="auto" w:frame="1"/>
                <w:lang w:val="uk-UA"/>
              </w:rPr>
              <w:t>заклад дошкільної освіти  Новоодеської міської ради</w:t>
            </w:r>
          </w:p>
        </w:tc>
        <w:tc>
          <w:tcPr>
            <w:tcW w:w="1278" w:type="dxa"/>
            <w:shd w:val="clear" w:color="FFFFFF" w:fill="FFFFFF"/>
            <w:vAlign w:val="center"/>
          </w:tcPr>
          <w:p w:rsidR="00657E4E" w:rsidRPr="00FC56D5" w:rsidRDefault="00657E4E" w:rsidP="00E613EC">
            <w:pPr>
              <w:jc w:val="both"/>
              <w:rPr>
                <w:rFonts w:ascii="Times New Roman" w:hAnsi="Times New Roman" w:cs="Times New Roman"/>
                <w:sz w:val="28"/>
                <w:szCs w:val="28"/>
                <w:lang w:val="uk-UA"/>
              </w:rPr>
            </w:pPr>
            <w:r w:rsidRPr="00FC56D5">
              <w:rPr>
                <w:rFonts w:ascii="Times New Roman" w:hAnsi="Times New Roman" w:cs="Times New Roman"/>
                <w:sz w:val="28"/>
                <w:szCs w:val="28"/>
                <w:lang w:val="uk-UA"/>
              </w:rPr>
              <w:t>2002</w:t>
            </w: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32</w:t>
            </w: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15</w:t>
            </w: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 xml:space="preserve">Відсутність захисної споруди цивільного захисту. Недостатній </w:t>
            </w:r>
            <w:r w:rsidR="006431AF" w:rsidRPr="00FC56D5">
              <w:rPr>
                <w:rFonts w:ascii="Times New Roman" w:eastAsia="Calibri" w:hAnsi="Times New Roman" w:cs="Times New Roman"/>
                <w:color w:val="000000"/>
                <w:sz w:val="28"/>
                <w:szCs w:val="28"/>
                <w:lang w:val="uk-UA"/>
              </w:rPr>
              <w:t xml:space="preserve">рівень системи </w:t>
            </w:r>
            <w:r w:rsidRPr="00FC56D5">
              <w:rPr>
                <w:rFonts w:ascii="Times New Roman" w:eastAsia="Calibri" w:hAnsi="Times New Roman" w:cs="Times New Roman"/>
                <w:color w:val="000000"/>
                <w:sz w:val="28"/>
                <w:szCs w:val="28"/>
                <w:lang w:val="uk-UA"/>
              </w:rPr>
              <w:t>пожежної безпеки.</w:t>
            </w:r>
          </w:p>
        </w:tc>
      </w:tr>
      <w:tr w:rsidR="00657E4E" w:rsidRPr="00FC56D5" w:rsidTr="00FC56D5">
        <w:trPr>
          <w:jc w:val="center"/>
        </w:trPr>
        <w:tc>
          <w:tcPr>
            <w:tcW w:w="61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lastRenderedPageBreak/>
              <w:t>13</w:t>
            </w:r>
          </w:p>
        </w:tc>
        <w:tc>
          <w:tcPr>
            <w:tcW w:w="2639" w:type="dxa"/>
            <w:shd w:val="clear" w:color="FFFFFF" w:fill="FFFFFF"/>
          </w:tcPr>
          <w:p w:rsidR="00657E4E" w:rsidRPr="00FC56D5" w:rsidRDefault="00657E4E" w:rsidP="00E613EC">
            <w:pPr>
              <w:spacing w:line="276" w:lineRule="auto"/>
              <w:jc w:val="both"/>
              <w:rPr>
                <w:rFonts w:ascii="Times New Roman" w:eastAsia="Calibri" w:hAnsi="Times New Roman" w:cs="Times New Roman"/>
                <w:b/>
                <w:color w:val="000000"/>
                <w:sz w:val="28"/>
                <w:szCs w:val="28"/>
                <w:lang w:val="uk-UA"/>
              </w:rPr>
            </w:pPr>
            <w:r w:rsidRPr="00FC56D5">
              <w:rPr>
                <w:rStyle w:val="af1"/>
                <w:rFonts w:ascii="Times New Roman" w:eastAsia="Calibri" w:hAnsi="Times New Roman" w:cs="Times New Roman"/>
                <w:b w:val="0"/>
                <w:sz w:val="28"/>
                <w:szCs w:val="28"/>
                <w:bdr w:val="none" w:sz="0" w:space="0" w:color="auto" w:frame="1"/>
                <w:lang w:val="uk-UA"/>
              </w:rPr>
              <w:t>Новоодеськ</w:t>
            </w:r>
            <w:r w:rsidRPr="00FC56D5">
              <w:rPr>
                <w:rStyle w:val="af1"/>
                <w:rFonts w:ascii="Times New Roman" w:hAnsi="Times New Roman" w:cs="Times New Roman"/>
                <w:b w:val="0"/>
                <w:sz w:val="28"/>
                <w:szCs w:val="28"/>
                <w:bdr w:val="none" w:sz="0" w:space="0" w:color="auto" w:frame="1"/>
                <w:lang w:val="uk-UA"/>
              </w:rPr>
              <w:t xml:space="preserve">ий заклад дошкільної освіти  №6 </w:t>
            </w:r>
            <w:r w:rsidRPr="00FC56D5">
              <w:rPr>
                <w:rStyle w:val="af1"/>
                <w:rFonts w:ascii="Times New Roman" w:eastAsia="Calibri" w:hAnsi="Times New Roman" w:cs="Times New Roman"/>
                <w:b w:val="0"/>
                <w:sz w:val="28"/>
                <w:szCs w:val="28"/>
                <w:bdr w:val="none" w:sz="0" w:space="0" w:color="auto" w:frame="1"/>
                <w:lang w:val="uk-UA"/>
              </w:rPr>
              <w:t>Новоодеської міської ради</w:t>
            </w:r>
          </w:p>
        </w:tc>
        <w:tc>
          <w:tcPr>
            <w:tcW w:w="1278" w:type="dxa"/>
            <w:shd w:val="clear" w:color="FFFFFF" w:fill="FFFFFF"/>
          </w:tcPr>
          <w:p w:rsidR="00657E4E" w:rsidRPr="00FC56D5" w:rsidRDefault="00657E4E" w:rsidP="00E613EC">
            <w:pPr>
              <w:spacing w:line="276" w:lineRule="auto"/>
              <w:jc w:val="both"/>
              <w:rPr>
                <w:rFonts w:ascii="Times New Roman" w:eastAsia="Calibri" w:hAnsi="Times New Roman" w:cs="Times New Roman"/>
                <w:color w:val="000000"/>
                <w:sz w:val="28"/>
                <w:szCs w:val="28"/>
                <w:lang w:val="uk-UA"/>
              </w:rPr>
            </w:pPr>
          </w:p>
        </w:tc>
        <w:tc>
          <w:tcPr>
            <w:tcW w:w="990"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p>
        </w:tc>
        <w:tc>
          <w:tcPr>
            <w:tcW w:w="853"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p>
        </w:tc>
        <w:tc>
          <w:tcPr>
            <w:tcW w:w="3257" w:type="dxa"/>
          </w:tcPr>
          <w:p w:rsidR="00657E4E" w:rsidRPr="00FC56D5" w:rsidRDefault="00657E4E" w:rsidP="00E613EC">
            <w:pPr>
              <w:spacing w:after="0" w:line="240" w:lineRule="auto"/>
              <w:jc w:val="both"/>
              <w:rPr>
                <w:rFonts w:ascii="Times New Roman" w:eastAsia="Calibri" w:hAnsi="Times New Roman" w:cs="Times New Roman"/>
                <w:color w:val="000000"/>
                <w:sz w:val="28"/>
                <w:szCs w:val="28"/>
                <w:lang w:val="uk-UA"/>
              </w:rPr>
            </w:pPr>
            <w:r w:rsidRPr="00FC56D5">
              <w:rPr>
                <w:rFonts w:ascii="Times New Roman" w:eastAsia="Calibri" w:hAnsi="Times New Roman" w:cs="Times New Roman"/>
                <w:color w:val="000000"/>
                <w:sz w:val="28"/>
                <w:szCs w:val="28"/>
                <w:lang w:val="uk-UA"/>
              </w:rPr>
              <w:t xml:space="preserve">Призупинено освітній </w:t>
            </w:r>
          </w:p>
        </w:tc>
      </w:tr>
    </w:tbl>
    <w:p w:rsidR="00657E4E" w:rsidRPr="00FC56D5" w:rsidRDefault="00657E4E" w:rsidP="00E613EC">
      <w:pPr>
        <w:spacing w:after="0" w:line="240" w:lineRule="auto"/>
        <w:ind w:firstLine="709"/>
        <w:jc w:val="both"/>
        <w:rPr>
          <w:rFonts w:ascii="Times New Roman" w:hAnsi="Times New Roman" w:cs="Times New Roman"/>
          <w:sz w:val="28"/>
          <w:szCs w:val="28"/>
          <w:lang w:val="uk-UA"/>
        </w:rPr>
      </w:pPr>
    </w:p>
    <w:p w:rsidR="00657E4E" w:rsidRPr="00657E4E" w:rsidRDefault="00657E4E" w:rsidP="00E613EC">
      <w:pPr>
        <w:spacing w:after="0" w:line="240" w:lineRule="auto"/>
        <w:ind w:firstLine="709"/>
        <w:jc w:val="both"/>
        <w:rPr>
          <w:rFonts w:ascii="Times New Roman" w:hAnsi="Times New Roman" w:cs="Times New Roman"/>
          <w:sz w:val="28"/>
          <w:szCs w:val="28"/>
          <w:lang w:val="uk-UA"/>
        </w:rPr>
      </w:pPr>
      <w:r w:rsidRPr="00657E4E">
        <w:rPr>
          <w:rFonts w:ascii="Times New Roman" w:hAnsi="Times New Roman" w:cs="Times New Roman"/>
          <w:sz w:val="28"/>
          <w:szCs w:val="28"/>
          <w:lang w:val="uk-UA"/>
        </w:rPr>
        <w:t>Таблиця 1</w:t>
      </w:r>
      <w:r w:rsidR="002A43B9">
        <w:rPr>
          <w:rFonts w:ascii="Times New Roman" w:hAnsi="Times New Roman" w:cs="Times New Roman"/>
          <w:sz w:val="28"/>
          <w:szCs w:val="28"/>
          <w:lang w:val="uk-UA"/>
        </w:rPr>
        <w:t>5</w:t>
      </w:r>
    </w:p>
    <w:p w:rsidR="00657E4E" w:rsidRPr="00657E4E" w:rsidRDefault="00657E4E" w:rsidP="00E613EC">
      <w:pPr>
        <w:spacing w:after="0" w:line="240" w:lineRule="auto"/>
        <w:jc w:val="both"/>
        <w:rPr>
          <w:rFonts w:ascii="Times New Roman" w:hAnsi="Times New Roman" w:cs="Times New Roman"/>
          <w:sz w:val="28"/>
          <w:szCs w:val="28"/>
          <w:lang w:val="uk-UA"/>
        </w:rPr>
      </w:pPr>
      <w:r w:rsidRPr="00657E4E">
        <w:rPr>
          <w:rFonts w:ascii="Times New Roman" w:hAnsi="Times New Roman" w:cs="Times New Roman"/>
          <w:sz w:val="28"/>
          <w:szCs w:val="28"/>
          <w:lang w:val="uk-UA"/>
        </w:rPr>
        <w:t>Стан загальної середньої освіти у Новоодеській громаді на 01.01.2024р.</w:t>
      </w:r>
    </w:p>
    <w:tbl>
      <w:tblPr>
        <w:tblpPr w:leftFromText="180" w:rightFromText="180" w:vertAnchor="text" w:horzAnchor="margin" w:tblpXSpec="center" w:tblpY="233"/>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2"/>
        <w:gridCol w:w="2381"/>
        <w:gridCol w:w="1134"/>
        <w:gridCol w:w="1163"/>
        <w:gridCol w:w="964"/>
        <w:gridCol w:w="3430"/>
      </w:tblGrid>
      <w:tr w:rsidR="00657E4E" w:rsidRPr="00657E4E" w:rsidTr="001F1F42">
        <w:tc>
          <w:tcPr>
            <w:tcW w:w="562"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 п/п</w:t>
            </w:r>
          </w:p>
        </w:tc>
        <w:tc>
          <w:tcPr>
            <w:tcW w:w="2381"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 xml:space="preserve">Назва </w:t>
            </w:r>
          </w:p>
        </w:tc>
        <w:tc>
          <w:tcPr>
            <w:tcW w:w="1134"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Рік побудови чи кап.ремонту</w:t>
            </w:r>
          </w:p>
        </w:tc>
        <w:tc>
          <w:tcPr>
            <w:tcW w:w="1163"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Проектна потужність</w:t>
            </w:r>
          </w:p>
        </w:tc>
        <w:tc>
          <w:tcPr>
            <w:tcW w:w="964" w:type="dxa"/>
            <w:shd w:val="clear" w:color="auto" w:fill="767171" w:themeFill="background2" w:themeFillShade="80"/>
            <w:vAlign w:val="center"/>
          </w:tcPr>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Наповненість на вересень 2023</w:t>
            </w:r>
          </w:p>
          <w:p w:rsidR="00657E4E" w:rsidRPr="00FF3601" w:rsidRDefault="00657E4E"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(к-ть дітей)</w:t>
            </w:r>
          </w:p>
        </w:tc>
        <w:tc>
          <w:tcPr>
            <w:tcW w:w="3430" w:type="dxa"/>
            <w:shd w:val="clear" w:color="auto" w:fill="767171" w:themeFill="background2" w:themeFillShade="80"/>
            <w:vAlign w:val="center"/>
          </w:tcPr>
          <w:p w:rsidR="00657E4E" w:rsidRPr="00FF3601" w:rsidRDefault="00657E4E" w:rsidP="00E613EC">
            <w:pPr>
              <w:spacing w:after="0" w:line="240" w:lineRule="auto"/>
              <w:ind w:left="32" w:hanging="32"/>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Основні проблеми</w:t>
            </w:r>
          </w:p>
        </w:tc>
      </w:tr>
      <w:tr w:rsidR="00657E4E" w:rsidRPr="00FE73E7" w:rsidTr="001F1F42">
        <w:trPr>
          <w:trHeight w:val="644"/>
        </w:trPr>
        <w:tc>
          <w:tcPr>
            <w:tcW w:w="562" w:type="dxa"/>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1</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Style w:val="af1"/>
                <w:rFonts w:ascii="Times New Roman" w:hAnsi="Times New Roman" w:cs="Times New Roman"/>
                <w:b w:val="0"/>
                <w:sz w:val="28"/>
                <w:szCs w:val="28"/>
                <w:bdr w:val="none" w:sz="0" w:space="0" w:color="auto" w:frame="1"/>
                <w:lang w:val="uk-UA"/>
              </w:rPr>
              <w:t>Новоодеський ліцей №1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t>1965</w:t>
            </w:r>
          </w:p>
        </w:tc>
        <w:tc>
          <w:tcPr>
            <w:tcW w:w="1163"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560</w:t>
            </w:r>
          </w:p>
        </w:tc>
        <w:tc>
          <w:tcPr>
            <w:tcW w:w="964"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388</w:t>
            </w:r>
          </w:p>
        </w:tc>
        <w:tc>
          <w:tcPr>
            <w:tcW w:w="3430"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themeColor="text1"/>
                <w:sz w:val="28"/>
                <w:szCs w:val="28"/>
                <w:lang w:val="uk-UA"/>
              </w:rPr>
              <w:t>Капітальний ремонт частини</w:t>
            </w:r>
            <w:r w:rsidRPr="001F1F42">
              <w:rPr>
                <w:rFonts w:ascii="Times New Roman" w:eastAsia="Calibri" w:hAnsi="Times New Roman" w:cs="Times New Roman"/>
                <w:color w:val="000000"/>
                <w:sz w:val="28"/>
                <w:szCs w:val="28"/>
                <w:lang w:val="uk-UA"/>
              </w:rPr>
              <w:t xml:space="preserve"> приміщення під внутрішній туалет, поточний ремонт навчального тиру, встановлення єдиного вузла обліку газу, потреба </w:t>
            </w:r>
            <w:r w:rsidR="00A10E14" w:rsidRPr="001F1F42">
              <w:rPr>
                <w:rFonts w:ascii="Times New Roman" w:eastAsia="Calibri" w:hAnsi="Times New Roman" w:cs="Times New Roman"/>
                <w:color w:val="000000"/>
                <w:sz w:val="28"/>
                <w:szCs w:val="28"/>
                <w:lang w:val="uk-UA"/>
              </w:rPr>
              <w:t xml:space="preserve">реконструкції </w:t>
            </w:r>
            <w:r w:rsidRPr="001F1F42">
              <w:rPr>
                <w:rFonts w:ascii="Times New Roman" w:eastAsia="Calibri" w:hAnsi="Times New Roman" w:cs="Times New Roman"/>
                <w:color w:val="000000"/>
                <w:sz w:val="28"/>
                <w:szCs w:val="28"/>
                <w:lang w:val="uk-UA"/>
              </w:rPr>
              <w:t xml:space="preserve"> подвір’я, вдоскона</w:t>
            </w:r>
            <w:r w:rsidR="00A10E14" w:rsidRPr="001F1F42">
              <w:rPr>
                <w:rFonts w:ascii="Times New Roman" w:eastAsia="Calibri" w:hAnsi="Times New Roman" w:cs="Times New Roman"/>
                <w:color w:val="000000"/>
                <w:sz w:val="28"/>
                <w:szCs w:val="28"/>
                <w:lang w:val="uk-UA"/>
              </w:rPr>
              <w:t>лення системи пожежної безпеки,</w:t>
            </w:r>
            <w:r w:rsidRPr="001F1F42">
              <w:rPr>
                <w:rFonts w:ascii="Times New Roman" w:eastAsia="Calibri" w:hAnsi="Times New Roman" w:cs="Times New Roman"/>
                <w:color w:val="000000"/>
                <w:sz w:val="28"/>
                <w:szCs w:val="28"/>
                <w:lang w:val="uk-UA"/>
              </w:rPr>
              <w:t>с</w:t>
            </w:r>
            <w:r w:rsidR="00FE73E7" w:rsidRPr="001F1F42">
              <w:rPr>
                <w:rFonts w:ascii="Times New Roman" w:eastAsia="Calibri" w:hAnsi="Times New Roman" w:cs="Times New Roman"/>
                <w:color w:val="000000"/>
                <w:sz w:val="28"/>
                <w:szCs w:val="28"/>
                <w:lang w:val="uk-UA"/>
              </w:rPr>
              <w:t>а</w:t>
            </w:r>
            <w:r w:rsidRPr="001F1F42">
              <w:rPr>
                <w:rFonts w:ascii="Times New Roman" w:eastAsia="Calibri" w:hAnsi="Times New Roman" w:cs="Times New Roman"/>
                <w:color w:val="000000"/>
                <w:sz w:val="28"/>
                <w:szCs w:val="28"/>
                <w:lang w:val="uk-UA"/>
              </w:rPr>
              <w:t>нації будівлі.</w:t>
            </w:r>
          </w:p>
        </w:tc>
      </w:tr>
      <w:tr w:rsidR="00657E4E" w:rsidRPr="00FE73E7" w:rsidTr="001F1F42">
        <w:tc>
          <w:tcPr>
            <w:tcW w:w="562" w:type="dxa"/>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2</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Style w:val="af1"/>
                <w:rFonts w:ascii="Times New Roman" w:hAnsi="Times New Roman" w:cs="Times New Roman"/>
                <w:b w:val="0"/>
                <w:sz w:val="28"/>
                <w:szCs w:val="28"/>
                <w:bdr w:val="none" w:sz="0" w:space="0" w:color="auto" w:frame="1"/>
                <w:lang w:val="uk-UA"/>
              </w:rPr>
              <w:t>Новоодеський ліцей №2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lang w:val="uk-UA"/>
              </w:rPr>
            </w:pPr>
            <w:r w:rsidRPr="001F1F42">
              <w:rPr>
                <w:rFonts w:ascii="Times New Roman" w:hAnsi="Times New Roman" w:cs="Times New Roman"/>
                <w:sz w:val="28"/>
                <w:szCs w:val="28"/>
                <w:lang w:val="uk-UA"/>
              </w:rPr>
              <w:t>1936</w:t>
            </w:r>
          </w:p>
        </w:tc>
        <w:tc>
          <w:tcPr>
            <w:tcW w:w="1163"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750</w:t>
            </w:r>
          </w:p>
        </w:tc>
        <w:tc>
          <w:tcPr>
            <w:tcW w:w="964"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509</w:t>
            </w:r>
          </w:p>
        </w:tc>
        <w:tc>
          <w:tcPr>
            <w:tcW w:w="3430"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Висока фізична зношеність покрівлі даху, встановлення єдиного вузла обліку газу, відсутність сучасної вентиляції спортивного залу, не задовільний стан підлоги, відсутність сучасних туалетних кімнат, роздягалень. Відсутність захисної споруди цивільного захисту.</w:t>
            </w:r>
          </w:p>
        </w:tc>
      </w:tr>
      <w:tr w:rsidR="00657E4E" w:rsidRPr="00FE73E7" w:rsidTr="001F1F42">
        <w:tc>
          <w:tcPr>
            <w:tcW w:w="562" w:type="dxa"/>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3</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Style w:val="af1"/>
                <w:rFonts w:ascii="Times New Roman" w:hAnsi="Times New Roman" w:cs="Times New Roman"/>
                <w:b w:val="0"/>
                <w:sz w:val="28"/>
                <w:szCs w:val="28"/>
                <w:bdr w:val="none" w:sz="0" w:space="0" w:color="auto" w:frame="1"/>
                <w:lang w:val="uk-UA"/>
              </w:rPr>
              <w:t xml:space="preserve">Новоодеський </w:t>
            </w:r>
            <w:r w:rsidRPr="001F1F42">
              <w:rPr>
                <w:rStyle w:val="af1"/>
                <w:rFonts w:ascii="Times New Roman" w:hAnsi="Times New Roman" w:cs="Times New Roman"/>
                <w:b w:val="0"/>
                <w:sz w:val="28"/>
                <w:szCs w:val="28"/>
                <w:bdr w:val="none" w:sz="0" w:space="0" w:color="auto" w:frame="1"/>
                <w:lang w:val="uk-UA"/>
              </w:rPr>
              <w:lastRenderedPageBreak/>
              <w:t>ліцей №3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lastRenderedPageBreak/>
              <w:t>1968</w:t>
            </w:r>
          </w:p>
        </w:tc>
        <w:tc>
          <w:tcPr>
            <w:tcW w:w="1163"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560</w:t>
            </w:r>
          </w:p>
        </w:tc>
        <w:tc>
          <w:tcPr>
            <w:tcW w:w="964"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419</w:t>
            </w:r>
          </w:p>
        </w:tc>
        <w:tc>
          <w:tcPr>
            <w:tcW w:w="3430"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 xml:space="preserve">Капітальний ремонт </w:t>
            </w:r>
            <w:r w:rsidRPr="001F1F42">
              <w:rPr>
                <w:rFonts w:ascii="Times New Roman" w:eastAsia="Calibri" w:hAnsi="Times New Roman" w:cs="Times New Roman"/>
                <w:color w:val="000000"/>
                <w:sz w:val="28"/>
                <w:szCs w:val="28"/>
                <w:lang w:val="uk-UA"/>
              </w:rPr>
              <w:lastRenderedPageBreak/>
              <w:t>системи опалення та встановлення єдиного вузла обліку газу. Вдосконалення системи пожежної безпеки. Проведення с</w:t>
            </w:r>
            <w:r w:rsidR="00A10E14" w:rsidRPr="001F1F42">
              <w:rPr>
                <w:rFonts w:ascii="Times New Roman" w:eastAsia="Calibri" w:hAnsi="Times New Roman" w:cs="Times New Roman"/>
                <w:color w:val="000000"/>
                <w:sz w:val="28"/>
                <w:szCs w:val="28"/>
                <w:lang w:val="uk-UA"/>
              </w:rPr>
              <w:t>а</w:t>
            </w:r>
            <w:r w:rsidRPr="001F1F42">
              <w:rPr>
                <w:rFonts w:ascii="Times New Roman" w:eastAsia="Calibri" w:hAnsi="Times New Roman" w:cs="Times New Roman"/>
                <w:color w:val="000000"/>
                <w:sz w:val="28"/>
                <w:szCs w:val="28"/>
                <w:lang w:val="uk-UA"/>
              </w:rPr>
              <w:t>нації  будівлі.</w:t>
            </w:r>
          </w:p>
        </w:tc>
      </w:tr>
      <w:tr w:rsidR="00657E4E" w:rsidRPr="00FE73E7" w:rsidTr="001F1F42">
        <w:tc>
          <w:tcPr>
            <w:tcW w:w="562" w:type="dxa"/>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lastRenderedPageBreak/>
              <w:t>4</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Style w:val="af1"/>
                <w:rFonts w:ascii="Times New Roman" w:hAnsi="Times New Roman" w:cs="Times New Roman"/>
                <w:b w:val="0"/>
                <w:sz w:val="28"/>
                <w:szCs w:val="28"/>
                <w:bdr w:val="none" w:sz="0" w:space="0" w:color="auto" w:frame="1"/>
                <w:lang w:val="uk-UA"/>
              </w:rPr>
              <w:t>Новоодеський ліцей №4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t>2000</w:t>
            </w:r>
          </w:p>
        </w:tc>
        <w:tc>
          <w:tcPr>
            <w:tcW w:w="1163"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360</w:t>
            </w:r>
          </w:p>
        </w:tc>
        <w:tc>
          <w:tcPr>
            <w:tcW w:w="964"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246</w:t>
            </w:r>
          </w:p>
        </w:tc>
        <w:tc>
          <w:tcPr>
            <w:tcW w:w="3430"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Не ефективне використання внутрішніх приміщень. Вдосконалення системи пожежної безпеки. Проведення с</w:t>
            </w:r>
            <w:r w:rsidR="00A10E14" w:rsidRPr="001F1F42">
              <w:rPr>
                <w:rFonts w:ascii="Times New Roman" w:eastAsia="Calibri" w:hAnsi="Times New Roman" w:cs="Times New Roman"/>
                <w:color w:val="000000"/>
                <w:sz w:val="28"/>
                <w:szCs w:val="28"/>
                <w:lang w:val="uk-UA"/>
              </w:rPr>
              <w:t>а</w:t>
            </w:r>
            <w:r w:rsidRPr="001F1F42">
              <w:rPr>
                <w:rFonts w:ascii="Times New Roman" w:eastAsia="Calibri" w:hAnsi="Times New Roman" w:cs="Times New Roman"/>
                <w:color w:val="000000"/>
                <w:sz w:val="28"/>
                <w:szCs w:val="28"/>
                <w:lang w:val="uk-UA"/>
              </w:rPr>
              <w:t>нації  будівлі. Відсутність захисної споруди цивільного захисту.</w:t>
            </w:r>
          </w:p>
        </w:tc>
      </w:tr>
      <w:tr w:rsidR="00657E4E" w:rsidRPr="00FE73E7" w:rsidTr="001F1F42">
        <w:tc>
          <w:tcPr>
            <w:tcW w:w="562" w:type="dxa"/>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5</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Style w:val="af1"/>
                <w:rFonts w:ascii="Times New Roman" w:hAnsi="Times New Roman" w:cs="Times New Roman"/>
                <w:b w:val="0"/>
                <w:sz w:val="28"/>
                <w:szCs w:val="28"/>
                <w:bdr w:val="none" w:sz="0" w:space="0" w:color="auto" w:frame="1"/>
                <w:lang w:val="uk-UA"/>
              </w:rPr>
              <w:t>Озерненська гімназія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t>1970</w:t>
            </w:r>
          </w:p>
        </w:tc>
        <w:tc>
          <w:tcPr>
            <w:tcW w:w="1163"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218</w:t>
            </w:r>
          </w:p>
        </w:tc>
        <w:tc>
          <w:tcPr>
            <w:tcW w:w="964"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62</w:t>
            </w:r>
          </w:p>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+ 17 дітей дошкільного підрозділу</w:t>
            </w:r>
          </w:p>
        </w:tc>
        <w:tc>
          <w:tcPr>
            <w:tcW w:w="3430"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 xml:space="preserve">Відсутність захисної споруди цивільного захисту. Вдосконалення системи пожежної безпеки. </w:t>
            </w:r>
          </w:p>
        </w:tc>
      </w:tr>
      <w:tr w:rsidR="00657E4E" w:rsidRPr="00FE73E7" w:rsidTr="001F1F42">
        <w:tc>
          <w:tcPr>
            <w:tcW w:w="562" w:type="dxa"/>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6</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Fonts w:ascii="Times New Roman" w:hAnsi="Times New Roman" w:cs="Times New Roman"/>
                <w:sz w:val="28"/>
                <w:szCs w:val="28"/>
                <w:lang w:val="uk-UA"/>
              </w:rPr>
              <w:t xml:space="preserve">Димівська початкова школа </w:t>
            </w:r>
            <w:r w:rsidRPr="001F1F42">
              <w:rPr>
                <w:rStyle w:val="af1"/>
                <w:rFonts w:ascii="Times New Roman" w:hAnsi="Times New Roman" w:cs="Times New Roman"/>
                <w:b w:val="0"/>
                <w:sz w:val="28"/>
                <w:szCs w:val="28"/>
                <w:bdr w:val="none" w:sz="0" w:space="0" w:color="auto" w:frame="1"/>
                <w:lang w:val="uk-UA"/>
              </w:rPr>
              <w:t xml:space="preserve">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t>1971</w:t>
            </w:r>
          </w:p>
        </w:tc>
        <w:tc>
          <w:tcPr>
            <w:tcW w:w="1163"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198</w:t>
            </w:r>
          </w:p>
        </w:tc>
        <w:tc>
          <w:tcPr>
            <w:tcW w:w="964"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9</w:t>
            </w:r>
          </w:p>
        </w:tc>
        <w:tc>
          <w:tcPr>
            <w:tcW w:w="3430"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 xml:space="preserve">Відсутність захисної споруди цивільного захисту. Вдосконалення системи пожежної безпеки. </w:t>
            </w:r>
          </w:p>
        </w:tc>
      </w:tr>
      <w:tr w:rsidR="00657E4E" w:rsidRPr="00FE73E7" w:rsidTr="001F1F42">
        <w:tc>
          <w:tcPr>
            <w:tcW w:w="562" w:type="dxa"/>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7</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Fonts w:ascii="Times New Roman" w:hAnsi="Times New Roman" w:cs="Times New Roman"/>
                <w:sz w:val="28"/>
                <w:szCs w:val="28"/>
                <w:lang w:val="uk-UA"/>
              </w:rPr>
              <w:t xml:space="preserve">Дільнична </w:t>
            </w:r>
            <w:r w:rsidRPr="001F1F42">
              <w:rPr>
                <w:rStyle w:val="af1"/>
                <w:rFonts w:ascii="Times New Roman" w:hAnsi="Times New Roman" w:cs="Times New Roman"/>
                <w:b w:val="0"/>
                <w:sz w:val="28"/>
                <w:szCs w:val="28"/>
                <w:bdr w:val="none" w:sz="0" w:space="0" w:color="auto" w:frame="1"/>
                <w:lang w:val="uk-UA"/>
              </w:rPr>
              <w:t xml:space="preserve"> гімназія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t>1958</w:t>
            </w:r>
          </w:p>
        </w:tc>
        <w:tc>
          <w:tcPr>
            <w:tcW w:w="1163"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98</w:t>
            </w:r>
          </w:p>
        </w:tc>
        <w:tc>
          <w:tcPr>
            <w:tcW w:w="964"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41</w:t>
            </w:r>
          </w:p>
        </w:tc>
        <w:tc>
          <w:tcPr>
            <w:tcW w:w="3430" w:type="dxa"/>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Відсутність захисної споруди цивільного захисту. Вдосконалення системи пожежної безпеки. Проведення с</w:t>
            </w:r>
            <w:r w:rsidR="00EC004A" w:rsidRPr="001F1F42">
              <w:rPr>
                <w:rFonts w:ascii="Times New Roman" w:eastAsia="Calibri" w:hAnsi="Times New Roman" w:cs="Times New Roman"/>
                <w:color w:val="000000"/>
                <w:sz w:val="28"/>
                <w:szCs w:val="28"/>
                <w:lang w:val="uk-UA"/>
              </w:rPr>
              <w:t>а</w:t>
            </w:r>
            <w:r w:rsidRPr="001F1F42">
              <w:rPr>
                <w:rFonts w:ascii="Times New Roman" w:eastAsia="Calibri" w:hAnsi="Times New Roman" w:cs="Times New Roman"/>
                <w:color w:val="000000"/>
                <w:sz w:val="28"/>
                <w:szCs w:val="28"/>
                <w:lang w:val="uk-UA"/>
              </w:rPr>
              <w:t>нації  будівлі.</w:t>
            </w:r>
          </w:p>
        </w:tc>
      </w:tr>
      <w:tr w:rsidR="00657E4E" w:rsidRPr="00FE73E7" w:rsidTr="001F1F42">
        <w:trPr>
          <w:trHeight w:val="720"/>
        </w:trPr>
        <w:tc>
          <w:tcPr>
            <w:tcW w:w="562" w:type="dxa"/>
            <w:tcBorders>
              <w:bottom w:val="single" w:sz="4" w:space="0" w:color="auto"/>
            </w:tcBorders>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8</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Fonts w:ascii="Times New Roman" w:hAnsi="Times New Roman" w:cs="Times New Roman"/>
                <w:sz w:val="28"/>
                <w:szCs w:val="28"/>
                <w:lang w:val="uk-UA"/>
              </w:rPr>
              <w:t xml:space="preserve">Новосафронівська  початкова школа </w:t>
            </w:r>
            <w:r w:rsidRPr="001F1F42">
              <w:rPr>
                <w:rStyle w:val="af1"/>
                <w:rFonts w:ascii="Times New Roman" w:hAnsi="Times New Roman" w:cs="Times New Roman"/>
                <w:b w:val="0"/>
                <w:sz w:val="28"/>
                <w:szCs w:val="28"/>
                <w:bdr w:val="none" w:sz="0" w:space="0" w:color="auto" w:frame="1"/>
                <w:lang w:val="uk-UA"/>
              </w:rPr>
              <w:t xml:space="preserve"> Новоодеської міської ради </w:t>
            </w:r>
            <w:r w:rsidRPr="001F1F42">
              <w:rPr>
                <w:rStyle w:val="af1"/>
                <w:rFonts w:ascii="Times New Roman" w:hAnsi="Times New Roman" w:cs="Times New Roman"/>
                <w:b w:val="0"/>
                <w:sz w:val="28"/>
                <w:szCs w:val="28"/>
                <w:bdr w:val="none" w:sz="0" w:space="0" w:color="auto" w:frame="1"/>
                <w:lang w:val="uk-UA"/>
              </w:rPr>
              <w:lastRenderedPageBreak/>
              <w:t>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lastRenderedPageBreak/>
              <w:t>1973</w:t>
            </w:r>
          </w:p>
        </w:tc>
        <w:tc>
          <w:tcPr>
            <w:tcW w:w="1163"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198</w:t>
            </w:r>
          </w:p>
        </w:tc>
        <w:tc>
          <w:tcPr>
            <w:tcW w:w="964"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8</w:t>
            </w:r>
          </w:p>
        </w:tc>
        <w:tc>
          <w:tcPr>
            <w:tcW w:w="3430"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 xml:space="preserve">Відсутність захисної споруди цивільного захисту. Вдосконалення системи пожежної безпеки. Проведення </w:t>
            </w:r>
            <w:r w:rsidRPr="001F1F42">
              <w:rPr>
                <w:rFonts w:ascii="Times New Roman" w:eastAsia="Calibri" w:hAnsi="Times New Roman" w:cs="Times New Roman"/>
                <w:color w:val="000000"/>
                <w:sz w:val="28"/>
                <w:szCs w:val="28"/>
                <w:lang w:val="uk-UA"/>
              </w:rPr>
              <w:lastRenderedPageBreak/>
              <w:t>с</w:t>
            </w:r>
            <w:r w:rsidR="00EC004A" w:rsidRPr="001F1F42">
              <w:rPr>
                <w:rFonts w:ascii="Times New Roman" w:eastAsia="Calibri" w:hAnsi="Times New Roman" w:cs="Times New Roman"/>
                <w:color w:val="000000"/>
                <w:sz w:val="28"/>
                <w:szCs w:val="28"/>
                <w:lang w:val="uk-UA"/>
              </w:rPr>
              <w:t>а</w:t>
            </w:r>
            <w:r w:rsidRPr="001F1F42">
              <w:rPr>
                <w:rFonts w:ascii="Times New Roman" w:eastAsia="Calibri" w:hAnsi="Times New Roman" w:cs="Times New Roman"/>
                <w:color w:val="000000"/>
                <w:sz w:val="28"/>
                <w:szCs w:val="28"/>
                <w:lang w:val="uk-UA"/>
              </w:rPr>
              <w:t>нації  будівлі.</w:t>
            </w:r>
          </w:p>
        </w:tc>
      </w:tr>
      <w:tr w:rsidR="00657E4E" w:rsidRPr="00FE73E7" w:rsidTr="001F1F42">
        <w:trPr>
          <w:trHeight w:val="720"/>
        </w:trPr>
        <w:tc>
          <w:tcPr>
            <w:tcW w:w="562" w:type="dxa"/>
            <w:tcBorders>
              <w:bottom w:val="single" w:sz="4" w:space="0" w:color="auto"/>
            </w:tcBorders>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lastRenderedPageBreak/>
              <w:t>9</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Fonts w:ascii="Times New Roman" w:hAnsi="Times New Roman" w:cs="Times New Roman"/>
                <w:sz w:val="28"/>
                <w:szCs w:val="28"/>
                <w:lang w:val="uk-UA"/>
              </w:rPr>
              <w:t xml:space="preserve">Підлісненська </w:t>
            </w:r>
            <w:r w:rsidRPr="001F1F42">
              <w:rPr>
                <w:rStyle w:val="af1"/>
                <w:rFonts w:ascii="Times New Roman" w:hAnsi="Times New Roman" w:cs="Times New Roman"/>
                <w:b w:val="0"/>
                <w:sz w:val="28"/>
                <w:szCs w:val="28"/>
                <w:bdr w:val="none" w:sz="0" w:space="0" w:color="auto" w:frame="1"/>
                <w:lang w:val="uk-UA"/>
              </w:rPr>
              <w:t xml:space="preserve"> гімназія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t>1970</w:t>
            </w:r>
          </w:p>
        </w:tc>
        <w:tc>
          <w:tcPr>
            <w:tcW w:w="1163"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360</w:t>
            </w:r>
          </w:p>
        </w:tc>
        <w:tc>
          <w:tcPr>
            <w:tcW w:w="964"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113</w:t>
            </w:r>
          </w:p>
        </w:tc>
        <w:tc>
          <w:tcPr>
            <w:tcW w:w="3430"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Від</w:t>
            </w:r>
            <w:r w:rsidR="00EC004A" w:rsidRPr="001F1F42">
              <w:rPr>
                <w:rFonts w:ascii="Times New Roman" w:eastAsia="Calibri" w:hAnsi="Times New Roman" w:cs="Times New Roman"/>
                <w:color w:val="000000"/>
                <w:sz w:val="28"/>
                <w:szCs w:val="28"/>
                <w:lang w:val="uk-UA"/>
              </w:rPr>
              <w:t>с</w:t>
            </w:r>
            <w:r w:rsidRPr="001F1F42">
              <w:rPr>
                <w:rFonts w:ascii="Times New Roman" w:eastAsia="Calibri" w:hAnsi="Times New Roman" w:cs="Times New Roman"/>
                <w:color w:val="000000"/>
                <w:sz w:val="28"/>
                <w:szCs w:val="28"/>
                <w:lang w:val="uk-UA"/>
              </w:rPr>
              <w:t>утність сучасного єдиного вузла обліку газу.</w:t>
            </w:r>
          </w:p>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Вдосконалення системи пожежної безпеки. Проведення с</w:t>
            </w:r>
            <w:r w:rsidR="00EC004A" w:rsidRPr="001F1F42">
              <w:rPr>
                <w:rFonts w:ascii="Times New Roman" w:eastAsia="Calibri" w:hAnsi="Times New Roman" w:cs="Times New Roman"/>
                <w:color w:val="000000"/>
                <w:sz w:val="28"/>
                <w:szCs w:val="28"/>
                <w:lang w:val="uk-UA"/>
              </w:rPr>
              <w:t>а</w:t>
            </w:r>
            <w:r w:rsidRPr="001F1F42">
              <w:rPr>
                <w:rFonts w:ascii="Times New Roman" w:eastAsia="Calibri" w:hAnsi="Times New Roman" w:cs="Times New Roman"/>
                <w:color w:val="000000"/>
                <w:sz w:val="28"/>
                <w:szCs w:val="28"/>
                <w:lang w:val="uk-UA"/>
              </w:rPr>
              <w:t>нації  будівлі.</w:t>
            </w:r>
          </w:p>
        </w:tc>
      </w:tr>
      <w:tr w:rsidR="00657E4E" w:rsidRPr="00FE73E7" w:rsidTr="001F1F42">
        <w:trPr>
          <w:trHeight w:val="720"/>
        </w:trPr>
        <w:tc>
          <w:tcPr>
            <w:tcW w:w="562" w:type="dxa"/>
            <w:tcBorders>
              <w:bottom w:val="single" w:sz="4" w:space="0" w:color="auto"/>
            </w:tcBorders>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10</w:t>
            </w:r>
          </w:p>
        </w:tc>
        <w:tc>
          <w:tcPr>
            <w:tcW w:w="2381" w:type="dxa"/>
            <w:shd w:val="clear" w:color="auto" w:fill="FFFFFF"/>
          </w:tcPr>
          <w:p w:rsidR="00657E4E" w:rsidRPr="001F1F42" w:rsidRDefault="00657E4E" w:rsidP="00E613EC">
            <w:pPr>
              <w:jc w:val="both"/>
              <w:rPr>
                <w:rFonts w:ascii="Times New Roman" w:hAnsi="Times New Roman" w:cs="Times New Roman"/>
                <w:sz w:val="28"/>
                <w:szCs w:val="28"/>
                <w:lang w:val="uk-UA"/>
              </w:rPr>
            </w:pPr>
            <w:r w:rsidRPr="001F1F42">
              <w:rPr>
                <w:rFonts w:ascii="Times New Roman" w:hAnsi="Times New Roman" w:cs="Times New Roman"/>
                <w:sz w:val="28"/>
                <w:szCs w:val="28"/>
                <w:lang w:val="uk-UA"/>
              </w:rPr>
              <w:t>Троїцька</w:t>
            </w:r>
            <w:r w:rsidRPr="001F1F42">
              <w:rPr>
                <w:rStyle w:val="af1"/>
                <w:rFonts w:ascii="Times New Roman" w:hAnsi="Times New Roman" w:cs="Times New Roman"/>
                <w:b w:val="0"/>
                <w:sz w:val="28"/>
                <w:szCs w:val="28"/>
                <w:bdr w:val="none" w:sz="0" w:space="0" w:color="auto" w:frame="1"/>
                <w:lang w:val="uk-UA"/>
              </w:rPr>
              <w:t xml:space="preserve"> гімназія Новоодеської міської ради Миколаївської області</w:t>
            </w:r>
          </w:p>
        </w:tc>
        <w:tc>
          <w:tcPr>
            <w:tcW w:w="1134" w:type="dxa"/>
            <w:shd w:val="clear" w:color="auto" w:fill="FFFFFF"/>
            <w:vAlign w:val="center"/>
          </w:tcPr>
          <w:p w:rsidR="00657E4E" w:rsidRPr="001F1F42" w:rsidRDefault="00657E4E" w:rsidP="00E613EC">
            <w:pPr>
              <w:jc w:val="both"/>
              <w:rPr>
                <w:rFonts w:ascii="Times New Roman" w:hAnsi="Times New Roman" w:cs="Times New Roman"/>
                <w:sz w:val="28"/>
                <w:szCs w:val="28"/>
              </w:rPr>
            </w:pPr>
            <w:r w:rsidRPr="001F1F42">
              <w:rPr>
                <w:rFonts w:ascii="Times New Roman" w:hAnsi="Times New Roman" w:cs="Times New Roman"/>
                <w:sz w:val="28"/>
                <w:szCs w:val="28"/>
              </w:rPr>
              <w:t>1967</w:t>
            </w:r>
          </w:p>
        </w:tc>
        <w:tc>
          <w:tcPr>
            <w:tcW w:w="1163"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240</w:t>
            </w:r>
          </w:p>
        </w:tc>
        <w:tc>
          <w:tcPr>
            <w:tcW w:w="964"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112</w:t>
            </w:r>
          </w:p>
        </w:tc>
        <w:tc>
          <w:tcPr>
            <w:tcW w:w="3430"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Відсутність захисної споруди цивільного захисту.</w:t>
            </w:r>
          </w:p>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 xml:space="preserve">Потреба ремонту 50% даху. Вдосконалення системи пожежної безпеки. </w:t>
            </w:r>
          </w:p>
        </w:tc>
      </w:tr>
      <w:tr w:rsidR="00657E4E" w:rsidRPr="00FE73E7" w:rsidTr="001F1F42">
        <w:trPr>
          <w:trHeight w:val="720"/>
        </w:trPr>
        <w:tc>
          <w:tcPr>
            <w:tcW w:w="562" w:type="dxa"/>
            <w:tcBorders>
              <w:bottom w:val="single" w:sz="4" w:space="0" w:color="auto"/>
            </w:tcBorders>
          </w:tcPr>
          <w:p w:rsidR="00657E4E" w:rsidRPr="00FE73E7" w:rsidRDefault="00657E4E" w:rsidP="00E613EC">
            <w:pPr>
              <w:spacing w:after="0" w:line="240" w:lineRule="auto"/>
              <w:jc w:val="both"/>
              <w:rPr>
                <w:rFonts w:ascii="Times New Roman" w:eastAsia="Calibri" w:hAnsi="Times New Roman" w:cs="Times New Roman"/>
                <w:color w:val="000000"/>
                <w:sz w:val="24"/>
                <w:szCs w:val="24"/>
                <w:lang w:val="uk-UA"/>
              </w:rPr>
            </w:pPr>
            <w:r w:rsidRPr="00FE73E7">
              <w:rPr>
                <w:rFonts w:ascii="Times New Roman" w:eastAsia="Calibri" w:hAnsi="Times New Roman" w:cs="Times New Roman"/>
                <w:color w:val="000000"/>
                <w:sz w:val="24"/>
                <w:szCs w:val="24"/>
                <w:lang w:val="uk-UA"/>
              </w:rPr>
              <w:t>11</w:t>
            </w:r>
          </w:p>
        </w:tc>
        <w:tc>
          <w:tcPr>
            <w:tcW w:w="2381" w:type="dxa"/>
            <w:shd w:val="clear" w:color="auto" w:fill="FFFFFF"/>
          </w:tcPr>
          <w:p w:rsidR="00657E4E" w:rsidRPr="001F1F42" w:rsidRDefault="00657E4E" w:rsidP="00E613EC">
            <w:pPr>
              <w:spacing w:line="252" w:lineRule="auto"/>
              <w:jc w:val="both"/>
              <w:rPr>
                <w:rFonts w:ascii="Times New Roman" w:hAnsi="Times New Roman" w:cs="Times New Roman"/>
                <w:sz w:val="28"/>
                <w:szCs w:val="28"/>
                <w:lang w:val="uk-UA"/>
              </w:rPr>
            </w:pPr>
            <w:r w:rsidRPr="001F1F42">
              <w:rPr>
                <w:rFonts w:ascii="Times New Roman" w:hAnsi="Times New Roman" w:cs="Times New Roman"/>
                <w:sz w:val="28"/>
                <w:szCs w:val="28"/>
                <w:lang w:val="uk-UA"/>
              </w:rPr>
              <w:t xml:space="preserve">Криворізька </w:t>
            </w:r>
            <w:r w:rsidRPr="001F1F42">
              <w:rPr>
                <w:rStyle w:val="af1"/>
                <w:rFonts w:ascii="Times New Roman" w:hAnsi="Times New Roman" w:cs="Times New Roman"/>
                <w:b w:val="0"/>
                <w:sz w:val="28"/>
                <w:szCs w:val="28"/>
                <w:bdr w:val="none" w:sz="0" w:space="0" w:color="auto" w:frame="1"/>
                <w:lang w:val="uk-UA"/>
              </w:rPr>
              <w:t xml:space="preserve"> гімназія Новоодеської міської ради Миколаївської області</w:t>
            </w:r>
          </w:p>
        </w:tc>
        <w:tc>
          <w:tcPr>
            <w:tcW w:w="1134" w:type="dxa"/>
            <w:shd w:val="clear" w:color="auto" w:fill="FFFFFF"/>
            <w:vAlign w:val="center"/>
          </w:tcPr>
          <w:p w:rsidR="00657E4E" w:rsidRPr="001F1F42" w:rsidRDefault="00657E4E" w:rsidP="00E613EC">
            <w:pPr>
              <w:spacing w:line="252" w:lineRule="auto"/>
              <w:jc w:val="both"/>
              <w:rPr>
                <w:rFonts w:ascii="Times New Roman" w:hAnsi="Times New Roman" w:cs="Times New Roman"/>
                <w:sz w:val="28"/>
                <w:szCs w:val="28"/>
                <w:lang w:val="uk-UA"/>
              </w:rPr>
            </w:pPr>
          </w:p>
        </w:tc>
        <w:tc>
          <w:tcPr>
            <w:tcW w:w="1163"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p>
        </w:tc>
        <w:tc>
          <w:tcPr>
            <w:tcW w:w="964"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p>
        </w:tc>
        <w:tc>
          <w:tcPr>
            <w:tcW w:w="3430" w:type="dxa"/>
            <w:tcBorders>
              <w:bottom w:val="single" w:sz="4" w:space="0" w:color="auto"/>
            </w:tcBorders>
            <w:vAlign w:val="center"/>
          </w:tcPr>
          <w:p w:rsidR="00657E4E" w:rsidRPr="001F1F42" w:rsidRDefault="00657E4E" w:rsidP="00E613EC">
            <w:pPr>
              <w:spacing w:after="0" w:line="240" w:lineRule="auto"/>
              <w:jc w:val="both"/>
              <w:rPr>
                <w:rFonts w:ascii="Times New Roman" w:eastAsia="Calibri" w:hAnsi="Times New Roman" w:cs="Times New Roman"/>
                <w:color w:val="000000"/>
                <w:sz w:val="28"/>
                <w:szCs w:val="28"/>
                <w:lang w:val="uk-UA"/>
              </w:rPr>
            </w:pPr>
            <w:r w:rsidRPr="001F1F42">
              <w:rPr>
                <w:rFonts w:ascii="Times New Roman" w:eastAsia="Calibri" w:hAnsi="Times New Roman" w:cs="Times New Roman"/>
                <w:color w:val="000000"/>
                <w:sz w:val="28"/>
                <w:szCs w:val="28"/>
                <w:lang w:val="uk-UA"/>
              </w:rPr>
              <w:t>В стані ліквідації</w:t>
            </w:r>
          </w:p>
        </w:tc>
      </w:tr>
    </w:tbl>
    <w:p w:rsidR="00CD0020" w:rsidRPr="00FE73E7" w:rsidRDefault="00CD0020" w:rsidP="00E613EC">
      <w:pPr>
        <w:spacing w:after="0" w:line="240" w:lineRule="auto"/>
        <w:ind w:firstLine="709"/>
        <w:jc w:val="both"/>
        <w:rPr>
          <w:rFonts w:ascii="Times New Roman" w:hAnsi="Times New Roman" w:cs="Times New Roman"/>
          <w:sz w:val="24"/>
          <w:szCs w:val="24"/>
          <w:lang w:val="uk-UA"/>
        </w:rPr>
      </w:pPr>
    </w:p>
    <w:p w:rsidR="00506AC0" w:rsidRDefault="00CD0020" w:rsidP="00E613EC">
      <w:pPr>
        <w:spacing w:after="0" w:line="240" w:lineRule="auto"/>
        <w:ind w:firstLine="709"/>
        <w:jc w:val="both"/>
        <w:rPr>
          <w:rFonts w:ascii="Times New Roman" w:hAnsi="Times New Roman" w:cs="Times New Roman"/>
          <w:sz w:val="28"/>
          <w:szCs w:val="28"/>
          <w:lang w:val="uk-UA"/>
        </w:rPr>
      </w:pPr>
      <w:r w:rsidRPr="009644BF">
        <w:rPr>
          <w:rFonts w:ascii="Times New Roman" w:hAnsi="Times New Roman" w:cs="Times New Roman"/>
          <w:sz w:val="28"/>
          <w:szCs w:val="28"/>
          <w:lang w:val="uk-UA"/>
        </w:rPr>
        <w:t xml:space="preserve">В </w:t>
      </w:r>
      <w:r w:rsidR="009D1275">
        <w:rPr>
          <w:rFonts w:ascii="Times New Roman" w:hAnsi="Times New Roman" w:cs="Times New Roman"/>
          <w:sz w:val="28"/>
          <w:szCs w:val="28"/>
          <w:lang w:val="uk-UA"/>
        </w:rPr>
        <w:t>Новоодеській</w:t>
      </w:r>
      <w:r w:rsidR="00121293">
        <w:rPr>
          <w:rFonts w:ascii="Times New Roman" w:hAnsi="Times New Roman" w:cs="Times New Roman"/>
          <w:sz w:val="28"/>
          <w:szCs w:val="28"/>
          <w:lang w:val="uk-UA"/>
        </w:rPr>
        <w:t xml:space="preserve"> міській територіальній </w:t>
      </w:r>
      <w:r w:rsidRPr="009644BF">
        <w:rPr>
          <w:rFonts w:ascii="Times New Roman" w:hAnsi="Times New Roman" w:cs="Times New Roman"/>
          <w:sz w:val="28"/>
          <w:szCs w:val="28"/>
          <w:lang w:val="uk-UA"/>
        </w:rPr>
        <w:t xml:space="preserve"> громаді створено умови для отримання </w:t>
      </w:r>
      <w:r w:rsidR="00E03E09">
        <w:rPr>
          <w:rFonts w:ascii="Times New Roman" w:hAnsi="Times New Roman" w:cs="Times New Roman"/>
          <w:sz w:val="28"/>
          <w:szCs w:val="28"/>
          <w:lang w:val="uk-UA"/>
        </w:rPr>
        <w:t xml:space="preserve">сучасних </w:t>
      </w:r>
      <w:r w:rsidR="009D1275">
        <w:rPr>
          <w:rFonts w:ascii="Times New Roman" w:hAnsi="Times New Roman" w:cs="Times New Roman"/>
          <w:sz w:val="28"/>
          <w:szCs w:val="28"/>
          <w:lang w:val="uk-UA"/>
        </w:rPr>
        <w:t>та потрібних професій, що користуються попитом на ринку праці:</w:t>
      </w:r>
    </w:p>
    <w:p w:rsidR="00506AC0" w:rsidRPr="00506AC0" w:rsidRDefault="0001402E"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тракторист-машиніст сільськогосподарського виробництва,</w:t>
      </w:r>
    </w:p>
    <w:p w:rsidR="00506AC0" w:rsidRPr="00506AC0" w:rsidRDefault="00506AC0"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слюсар з ремонту машин та устаткування,</w:t>
      </w:r>
    </w:p>
    <w:p w:rsidR="00506AC0" w:rsidRPr="00506AC0" w:rsidRDefault="00506AC0"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водій автотранспортних засобів категорії «С»,</w:t>
      </w:r>
    </w:p>
    <w:p w:rsidR="00506AC0" w:rsidRPr="00506AC0" w:rsidRDefault="00506AC0"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штукатур,</w:t>
      </w:r>
    </w:p>
    <w:p w:rsidR="00506AC0" w:rsidRPr="00506AC0" w:rsidRDefault="00506AC0"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монтажник гіпсокартонних конструкцій,</w:t>
      </w:r>
    </w:p>
    <w:p w:rsidR="00506AC0" w:rsidRPr="00506AC0" w:rsidRDefault="00506AC0"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маляр,</w:t>
      </w:r>
    </w:p>
    <w:p w:rsidR="00506AC0" w:rsidRPr="00506AC0" w:rsidRDefault="00506AC0"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кухар, кондитер,</w:t>
      </w:r>
    </w:p>
    <w:p w:rsidR="00506AC0" w:rsidRDefault="00506AC0"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бухгалтер, адміністратор</w:t>
      </w:r>
    </w:p>
    <w:p w:rsidR="00E03E09" w:rsidRPr="00DA5568" w:rsidRDefault="00E03E09" w:rsidP="00E613EC">
      <w:pPr>
        <w:pStyle w:val="a3"/>
        <w:numPr>
          <w:ilvl w:val="0"/>
          <w:numId w:val="15"/>
        </w:numPr>
        <w:spacing w:after="0" w:line="240" w:lineRule="auto"/>
        <w:jc w:val="both"/>
        <w:rPr>
          <w:rFonts w:ascii="Times New Roman" w:hAnsi="Times New Roman" w:cs="Times New Roman"/>
          <w:color w:val="000000" w:themeColor="text1"/>
          <w:sz w:val="28"/>
          <w:szCs w:val="28"/>
          <w:lang w:val="uk-UA"/>
        </w:rPr>
      </w:pPr>
      <w:r w:rsidRPr="00DA5568">
        <w:rPr>
          <w:rFonts w:ascii="Times New Roman" w:hAnsi="Times New Roman" w:cs="Times New Roman"/>
          <w:color w:val="000000" w:themeColor="text1"/>
          <w:sz w:val="28"/>
          <w:szCs w:val="28"/>
          <w:lang w:val="uk-UA"/>
        </w:rPr>
        <w:t>оператор БПЛа</w:t>
      </w:r>
    </w:p>
    <w:p w:rsidR="00506AC0" w:rsidRPr="00506AC0" w:rsidRDefault="00506AC0" w:rsidP="00E613EC">
      <w:pPr>
        <w:pStyle w:val="a3"/>
        <w:numPr>
          <w:ilvl w:val="0"/>
          <w:numId w:val="15"/>
        </w:num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перукар-модельєр, манікюрник</w:t>
      </w:r>
      <w:r>
        <w:rPr>
          <w:rFonts w:ascii="Times New Roman" w:hAnsi="Times New Roman" w:cs="Times New Roman"/>
          <w:sz w:val="28"/>
          <w:szCs w:val="28"/>
          <w:lang w:val="uk-UA"/>
        </w:rPr>
        <w:t>.</w:t>
      </w:r>
    </w:p>
    <w:p w:rsidR="00842560" w:rsidRDefault="00506AC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Навчити усім цим компетенціям пропонує Новоодеський професійний аграрний ліцей </w:t>
      </w:r>
      <w:r w:rsidR="00CD0020" w:rsidRPr="009644BF">
        <w:rPr>
          <w:rFonts w:ascii="Times New Roman" w:hAnsi="Times New Roman" w:cs="Times New Roman"/>
          <w:sz w:val="28"/>
          <w:szCs w:val="28"/>
          <w:lang w:val="uk-UA"/>
        </w:rPr>
        <w:t xml:space="preserve">(табл. </w:t>
      </w:r>
      <w:r>
        <w:rPr>
          <w:rFonts w:ascii="Times New Roman" w:hAnsi="Times New Roman" w:cs="Times New Roman"/>
          <w:sz w:val="28"/>
          <w:szCs w:val="28"/>
          <w:lang w:val="uk-UA"/>
        </w:rPr>
        <w:t>1</w:t>
      </w:r>
      <w:r w:rsidR="002A43B9">
        <w:rPr>
          <w:rFonts w:ascii="Times New Roman" w:hAnsi="Times New Roman" w:cs="Times New Roman"/>
          <w:sz w:val="28"/>
          <w:szCs w:val="28"/>
          <w:lang w:val="uk-UA"/>
        </w:rPr>
        <w:t>6</w:t>
      </w:r>
      <w:r>
        <w:rPr>
          <w:rFonts w:ascii="Times New Roman" w:hAnsi="Times New Roman" w:cs="Times New Roman"/>
          <w:sz w:val="28"/>
          <w:szCs w:val="28"/>
          <w:lang w:val="uk-UA"/>
        </w:rPr>
        <w:t>).</w:t>
      </w:r>
    </w:p>
    <w:p w:rsidR="00D10FBE" w:rsidRDefault="00D10FBE" w:rsidP="00E613EC">
      <w:pPr>
        <w:spacing w:after="0" w:line="240" w:lineRule="auto"/>
        <w:ind w:firstLine="709"/>
        <w:jc w:val="both"/>
        <w:rPr>
          <w:rFonts w:ascii="Times New Roman" w:hAnsi="Times New Roman" w:cs="Times New Roman"/>
          <w:sz w:val="28"/>
          <w:szCs w:val="28"/>
          <w:lang w:val="uk-UA"/>
        </w:rPr>
      </w:pPr>
    </w:p>
    <w:p w:rsidR="00D10FBE" w:rsidRDefault="00D10FBE" w:rsidP="00E613EC">
      <w:pPr>
        <w:spacing w:after="0" w:line="240" w:lineRule="auto"/>
        <w:ind w:firstLine="709"/>
        <w:jc w:val="both"/>
        <w:rPr>
          <w:rFonts w:ascii="Times New Roman" w:hAnsi="Times New Roman" w:cs="Times New Roman"/>
          <w:sz w:val="28"/>
          <w:szCs w:val="28"/>
          <w:lang w:val="uk-UA"/>
        </w:rPr>
      </w:pPr>
    </w:p>
    <w:p w:rsidR="00D10FBE" w:rsidRDefault="00D10FBE" w:rsidP="00E613EC">
      <w:pPr>
        <w:spacing w:after="0" w:line="240" w:lineRule="auto"/>
        <w:ind w:firstLine="709"/>
        <w:jc w:val="both"/>
        <w:rPr>
          <w:rFonts w:ascii="Times New Roman" w:hAnsi="Times New Roman" w:cs="Times New Roman"/>
          <w:sz w:val="28"/>
          <w:szCs w:val="28"/>
          <w:lang w:val="uk-UA"/>
        </w:rPr>
      </w:pPr>
    </w:p>
    <w:p w:rsidR="00D10FBE" w:rsidRDefault="00D10FBE" w:rsidP="00E613EC">
      <w:pPr>
        <w:spacing w:after="0" w:line="240" w:lineRule="auto"/>
        <w:ind w:firstLine="709"/>
        <w:jc w:val="both"/>
        <w:rPr>
          <w:rFonts w:ascii="Times New Roman" w:hAnsi="Times New Roman" w:cs="Times New Roman"/>
          <w:sz w:val="28"/>
          <w:szCs w:val="28"/>
          <w:lang w:val="uk-UA"/>
        </w:rPr>
      </w:pPr>
    </w:p>
    <w:p w:rsidR="00506AC0" w:rsidRDefault="00506AC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1</w:t>
      </w:r>
      <w:r w:rsidR="002A43B9">
        <w:rPr>
          <w:rFonts w:ascii="Times New Roman" w:hAnsi="Times New Roman" w:cs="Times New Roman"/>
          <w:sz w:val="28"/>
          <w:szCs w:val="28"/>
          <w:lang w:val="uk-UA"/>
        </w:rPr>
        <w:t>6</w:t>
      </w:r>
    </w:p>
    <w:p w:rsidR="00506AC0" w:rsidRDefault="00506AC0" w:rsidP="00E613EC">
      <w:pPr>
        <w:spacing w:after="0" w:line="240" w:lineRule="auto"/>
        <w:jc w:val="both"/>
        <w:rPr>
          <w:rFonts w:ascii="Times New Roman" w:hAnsi="Times New Roman" w:cs="Times New Roman"/>
          <w:sz w:val="28"/>
          <w:szCs w:val="28"/>
          <w:lang w:val="uk-UA"/>
        </w:rPr>
      </w:pPr>
      <w:r w:rsidRPr="00506AC0">
        <w:rPr>
          <w:rFonts w:ascii="Times New Roman" w:hAnsi="Times New Roman" w:cs="Times New Roman"/>
          <w:sz w:val="28"/>
          <w:szCs w:val="28"/>
          <w:lang w:val="uk-UA"/>
        </w:rPr>
        <w:t xml:space="preserve">Стан </w:t>
      </w:r>
      <w:r>
        <w:rPr>
          <w:rFonts w:ascii="Times New Roman" w:hAnsi="Times New Roman" w:cs="Times New Roman"/>
          <w:sz w:val="28"/>
          <w:szCs w:val="28"/>
          <w:lang w:val="uk-UA"/>
        </w:rPr>
        <w:t>професійної</w:t>
      </w:r>
      <w:r w:rsidRPr="00506AC0">
        <w:rPr>
          <w:rFonts w:ascii="Times New Roman" w:hAnsi="Times New Roman" w:cs="Times New Roman"/>
          <w:sz w:val="28"/>
          <w:szCs w:val="28"/>
          <w:lang w:val="uk-UA"/>
        </w:rPr>
        <w:t xml:space="preserve"> освіти у Новоодеській </w:t>
      </w:r>
      <w:r w:rsidR="00121293">
        <w:rPr>
          <w:rFonts w:ascii="Times New Roman" w:hAnsi="Times New Roman" w:cs="Times New Roman"/>
          <w:sz w:val="28"/>
          <w:szCs w:val="28"/>
          <w:lang w:val="uk-UA"/>
        </w:rPr>
        <w:t xml:space="preserve"> міській </w:t>
      </w:r>
      <w:r w:rsidRPr="00506AC0">
        <w:rPr>
          <w:rFonts w:ascii="Times New Roman" w:hAnsi="Times New Roman" w:cs="Times New Roman"/>
          <w:sz w:val="28"/>
          <w:szCs w:val="28"/>
          <w:lang w:val="uk-UA"/>
        </w:rPr>
        <w:t>територіальній громаді на 01.01.2023р.</w:t>
      </w:r>
    </w:p>
    <w:tbl>
      <w:tblPr>
        <w:tblpPr w:leftFromText="180" w:rightFromText="180" w:vertAnchor="text" w:horzAnchor="margin" w:tblpXSpec="center" w:tblpY="233"/>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2"/>
        <w:gridCol w:w="1985"/>
        <w:gridCol w:w="1134"/>
        <w:gridCol w:w="1559"/>
        <w:gridCol w:w="1985"/>
        <w:gridCol w:w="2409"/>
      </w:tblGrid>
      <w:tr w:rsidR="00506AC0" w:rsidRPr="009D1275" w:rsidTr="00C77293">
        <w:tc>
          <w:tcPr>
            <w:tcW w:w="562" w:type="dxa"/>
            <w:shd w:val="clear" w:color="auto" w:fill="767171" w:themeFill="background2" w:themeFillShade="80"/>
            <w:vAlign w:val="center"/>
          </w:tcPr>
          <w:p w:rsidR="00506AC0" w:rsidRPr="00FF3601" w:rsidRDefault="00506AC0"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 п/п</w:t>
            </w:r>
          </w:p>
        </w:tc>
        <w:tc>
          <w:tcPr>
            <w:tcW w:w="1985" w:type="dxa"/>
            <w:shd w:val="clear" w:color="auto" w:fill="767171" w:themeFill="background2" w:themeFillShade="80"/>
            <w:vAlign w:val="center"/>
          </w:tcPr>
          <w:p w:rsidR="00506AC0" w:rsidRPr="00FF3601" w:rsidRDefault="00506AC0"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Назва та місце розміщення</w:t>
            </w:r>
          </w:p>
        </w:tc>
        <w:tc>
          <w:tcPr>
            <w:tcW w:w="1134" w:type="dxa"/>
            <w:shd w:val="clear" w:color="auto" w:fill="767171" w:themeFill="background2" w:themeFillShade="80"/>
            <w:vAlign w:val="center"/>
          </w:tcPr>
          <w:p w:rsidR="00506AC0" w:rsidRPr="00FF3601" w:rsidRDefault="00506AC0"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Рік побудови чи кап.ремонту</w:t>
            </w:r>
          </w:p>
        </w:tc>
        <w:tc>
          <w:tcPr>
            <w:tcW w:w="1559" w:type="dxa"/>
            <w:shd w:val="clear" w:color="auto" w:fill="767171" w:themeFill="background2" w:themeFillShade="80"/>
            <w:vAlign w:val="center"/>
          </w:tcPr>
          <w:p w:rsidR="00506AC0" w:rsidRPr="00FF3601" w:rsidRDefault="00506AC0"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Проектна потужність</w:t>
            </w:r>
          </w:p>
        </w:tc>
        <w:tc>
          <w:tcPr>
            <w:tcW w:w="1985" w:type="dxa"/>
            <w:shd w:val="clear" w:color="auto" w:fill="767171" w:themeFill="background2" w:themeFillShade="80"/>
            <w:vAlign w:val="center"/>
          </w:tcPr>
          <w:p w:rsidR="00506AC0" w:rsidRPr="00FF3601" w:rsidRDefault="00506AC0"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Наповненість на вересень 2023</w:t>
            </w:r>
          </w:p>
        </w:tc>
        <w:tc>
          <w:tcPr>
            <w:tcW w:w="2409" w:type="dxa"/>
            <w:shd w:val="clear" w:color="auto" w:fill="767171" w:themeFill="background2" w:themeFillShade="80"/>
            <w:vAlign w:val="center"/>
          </w:tcPr>
          <w:p w:rsidR="00506AC0" w:rsidRPr="00FF3601" w:rsidRDefault="00506AC0" w:rsidP="00E613EC">
            <w:pPr>
              <w:spacing w:after="0" w:line="240" w:lineRule="auto"/>
              <w:ind w:left="32" w:hanging="32"/>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Основн</w:t>
            </w:r>
            <w:r w:rsidR="00C85852" w:rsidRPr="00FF3601">
              <w:rPr>
                <w:rFonts w:ascii="Times New Roman" w:eastAsia="Calibri" w:hAnsi="Times New Roman" w:cs="Times New Roman"/>
                <w:b/>
                <w:color w:val="FFFF00"/>
                <w:sz w:val="26"/>
                <w:szCs w:val="26"/>
                <w:lang w:val="uk-UA"/>
              </w:rPr>
              <w:t>і</w:t>
            </w:r>
            <w:r w:rsidRPr="00FF3601">
              <w:rPr>
                <w:rFonts w:ascii="Times New Roman" w:eastAsia="Calibri" w:hAnsi="Times New Roman" w:cs="Times New Roman"/>
                <w:b/>
                <w:color w:val="FFFF00"/>
                <w:sz w:val="26"/>
                <w:szCs w:val="26"/>
                <w:lang w:val="uk-UA"/>
              </w:rPr>
              <w:t xml:space="preserve"> проблем</w:t>
            </w:r>
            <w:r w:rsidR="00C85852" w:rsidRPr="00FF3601">
              <w:rPr>
                <w:rFonts w:ascii="Times New Roman" w:eastAsia="Calibri" w:hAnsi="Times New Roman" w:cs="Times New Roman"/>
                <w:b/>
                <w:color w:val="FFFF00"/>
                <w:sz w:val="26"/>
                <w:szCs w:val="26"/>
                <w:lang w:val="uk-UA"/>
              </w:rPr>
              <w:t>и</w:t>
            </w:r>
          </w:p>
        </w:tc>
      </w:tr>
      <w:tr w:rsidR="005B6025" w:rsidRPr="009D1275" w:rsidTr="005B6025">
        <w:trPr>
          <w:trHeight w:val="644"/>
        </w:trPr>
        <w:tc>
          <w:tcPr>
            <w:tcW w:w="562" w:type="dxa"/>
          </w:tcPr>
          <w:p w:rsidR="005B6025" w:rsidRPr="007729B3" w:rsidRDefault="005B6025" w:rsidP="00E613EC">
            <w:pPr>
              <w:spacing w:after="0" w:line="240" w:lineRule="auto"/>
              <w:jc w:val="both"/>
              <w:rPr>
                <w:rFonts w:ascii="Times New Roman" w:eastAsia="Calibri" w:hAnsi="Times New Roman" w:cs="Times New Roman"/>
                <w:color w:val="000000"/>
                <w:sz w:val="28"/>
                <w:szCs w:val="28"/>
                <w:lang w:val="uk-UA"/>
              </w:rPr>
            </w:pPr>
            <w:r w:rsidRPr="007729B3">
              <w:rPr>
                <w:rFonts w:ascii="Times New Roman" w:eastAsia="Calibri" w:hAnsi="Times New Roman" w:cs="Times New Roman"/>
                <w:color w:val="000000"/>
                <w:sz w:val="28"/>
                <w:szCs w:val="28"/>
                <w:lang w:val="uk-UA"/>
              </w:rPr>
              <w:t>1</w:t>
            </w:r>
          </w:p>
        </w:tc>
        <w:tc>
          <w:tcPr>
            <w:tcW w:w="1985" w:type="dxa"/>
            <w:shd w:val="clear" w:color="auto" w:fill="FFFFFF"/>
          </w:tcPr>
          <w:p w:rsidR="005B6025" w:rsidRPr="007729B3" w:rsidRDefault="005B6025" w:rsidP="00E613EC">
            <w:pPr>
              <w:jc w:val="both"/>
              <w:rPr>
                <w:rFonts w:ascii="Times New Roman" w:hAnsi="Times New Roman" w:cs="Times New Roman"/>
                <w:sz w:val="28"/>
                <w:szCs w:val="28"/>
                <w:lang w:val="uk-UA"/>
              </w:rPr>
            </w:pPr>
            <w:r w:rsidRPr="007729B3">
              <w:rPr>
                <w:rFonts w:ascii="Times New Roman" w:hAnsi="Times New Roman" w:cs="Times New Roman"/>
                <w:sz w:val="28"/>
                <w:szCs w:val="28"/>
                <w:lang w:val="uk-UA"/>
              </w:rPr>
              <w:t>Новоодеський професійний аграрний ліцей</w:t>
            </w:r>
          </w:p>
        </w:tc>
        <w:tc>
          <w:tcPr>
            <w:tcW w:w="1134" w:type="dxa"/>
            <w:shd w:val="clear" w:color="auto" w:fill="FFFFFF"/>
            <w:vAlign w:val="center"/>
          </w:tcPr>
          <w:p w:rsidR="005B6025" w:rsidRPr="007729B3" w:rsidRDefault="005B6025" w:rsidP="00E613EC">
            <w:pPr>
              <w:jc w:val="both"/>
              <w:rPr>
                <w:rFonts w:ascii="Times New Roman" w:hAnsi="Times New Roman"/>
                <w:color w:val="000000" w:themeColor="text1"/>
                <w:sz w:val="28"/>
                <w:szCs w:val="28"/>
                <w:lang w:val="uk-UA"/>
              </w:rPr>
            </w:pPr>
            <w:r w:rsidRPr="007729B3">
              <w:rPr>
                <w:rFonts w:ascii="Times New Roman" w:hAnsi="Times New Roman"/>
                <w:color w:val="000000" w:themeColor="text1"/>
                <w:sz w:val="28"/>
                <w:szCs w:val="28"/>
              </w:rPr>
              <w:t>196</w:t>
            </w:r>
            <w:r w:rsidRPr="007729B3">
              <w:rPr>
                <w:rFonts w:ascii="Times New Roman" w:hAnsi="Times New Roman"/>
                <w:color w:val="000000" w:themeColor="text1"/>
                <w:sz w:val="28"/>
                <w:szCs w:val="28"/>
                <w:lang w:val="uk-UA"/>
              </w:rPr>
              <w:t>6</w:t>
            </w:r>
          </w:p>
        </w:tc>
        <w:tc>
          <w:tcPr>
            <w:tcW w:w="1559" w:type="dxa"/>
            <w:vAlign w:val="center"/>
          </w:tcPr>
          <w:p w:rsidR="005B6025" w:rsidRPr="007729B3" w:rsidRDefault="005B6025" w:rsidP="00E613EC">
            <w:pPr>
              <w:spacing w:after="0" w:line="240" w:lineRule="auto"/>
              <w:jc w:val="both"/>
              <w:rPr>
                <w:rFonts w:ascii="Times New Roman" w:eastAsia="Calibri" w:hAnsi="Times New Roman" w:cs="Times New Roman"/>
                <w:color w:val="000000" w:themeColor="text1"/>
                <w:sz w:val="28"/>
                <w:szCs w:val="28"/>
                <w:lang w:val="uk-UA"/>
              </w:rPr>
            </w:pPr>
            <w:r w:rsidRPr="007729B3">
              <w:rPr>
                <w:rFonts w:ascii="Times New Roman" w:eastAsia="Calibri" w:hAnsi="Times New Roman" w:cs="Times New Roman"/>
                <w:color w:val="000000" w:themeColor="text1"/>
                <w:sz w:val="28"/>
                <w:szCs w:val="28"/>
                <w:lang w:val="uk-UA"/>
              </w:rPr>
              <w:t>640</w:t>
            </w:r>
          </w:p>
        </w:tc>
        <w:tc>
          <w:tcPr>
            <w:tcW w:w="1985" w:type="dxa"/>
            <w:vAlign w:val="center"/>
          </w:tcPr>
          <w:p w:rsidR="005B6025" w:rsidRPr="007729B3" w:rsidRDefault="005B6025" w:rsidP="00E613EC">
            <w:pPr>
              <w:spacing w:after="0" w:line="240" w:lineRule="auto"/>
              <w:jc w:val="both"/>
              <w:rPr>
                <w:rFonts w:ascii="Times New Roman" w:eastAsia="Calibri" w:hAnsi="Times New Roman" w:cs="Times New Roman"/>
                <w:color w:val="000000" w:themeColor="text1"/>
                <w:sz w:val="28"/>
                <w:szCs w:val="28"/>
                <w:lang w:val="uk-UA"/>
              </w:rPr>
            </w:pPr>
            <w:r w:rsidRPr="007729B3">
              <w:rPr>
                <w:rFonts w:ascii="Times New Roman" w:eastAsia="Calibri" w:hAnsi="Times New Roman" w:cs="Times New Roman"/>
                <w:color w:val="000000" w:themeColor="text1"/>
                <w:sz w:val="28"/>
                <w:szCs w:val="28"/>
                <w:lang w:val="uk-UA"/>
              </w:rPr>
              <w:t>543</w:t>
            </w:r>
          </w:p>
        </w:tc>
        <w:tc>
          <w:tcPr>
            <w:tcW w:w="2409" w:type="dxa"/>
            <w:vAlign w:val="center"/>
          </w:tcPr>
          <w:p w:rsidR="005B6025" w:rsidRPr="007729B3" w:rsidRDefault="005B6025" w:rsidP="00E613EC">
            <w:pPr>
              <w:spacing w:after="0" w:line="240" w:lineRule="auto"/>
              <w:jc w:val="both"/>
              <w:rPr>
                <w:rFonts w:ascii="Times New Roman" w:eastAsia="Calibri" w:hAnsi="Times New Roman" w:cs="Times New Roman"/>
                <w:color w:val="000000" w:themeColor="text1"/>
                <w:sz w:val="28"/>
                <w:szCs w:val="28"/>
                <w:lang w:val="uk-UA"/>
              </w:rPr>
            </w:pPr>
            <w:r w:rsidRPr="007729B3">
              <w:rPr>
                <w:rFonts w:ascii="Times New Roman" w:eastAsia="Calibri" w:hAnsi="Times New Roman" w:cs="Times New Roman"/>
                <w:color w:val="000000" w:themeColor="text1"/>
                <w:sz w:val="28"/>
                <w:szCs w:val="28"/>
                <w:lang w:val="uk-UA"/>
              </w:rPr>
              <w:t>Ремонт 5 поверху гуртожитку</w:t>
            </w:r>
          </w:p>
        </w:tc>
      </w:tr>
    </w:tbl>
    <w:p w:rsidR="00506AC0" w:rsidRDefault="00506AC0" w:rsidP="00E613EC">
      <w:pPr>
        <w:spacing w:after="0" w:line="240" w:lineRule="auto"/>
        <w:ind w:firstLine="709"/>
        <w:jc w:val="both"/>
        <w:rPr>
          <w:rFonts w:ascii="Times New Roman" w:hAnsi="Times New Roman" w:cs="Times New Roman"/>
          <w:sz w:val="28"/>
          <w:szCs w:val="28"/>
          <w:lang w:val="uk-UA"/>
        </w:rPr>
      </w:pP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sidRPr="002E4D54">
        <w:rPr>
          <w:rFonts w:ascii="Times New Roman" w:hAnsi="Times New Roman" w:cs="Times New Roman"/>
          <w:b/>
          <w:i/>
          <w:sz w:val="28"/>
          <w:szCs w:val="28"/>
          <w:lang w:val="uk-UA"/>
        </w:rPr>
        <w:t>Новоодеський професійний аграрний коледж</w:t>
      </w:r>
      <w:r w:rsidRPr="002E4D54">
        <w:rPr>
          <w:rFonts w:ascii="Times New Roman" w:hAnsi="Times New Roman" w:cs="Times New Roman"/>
          <w:sz w:val="28"/>
          <w:szCs w:val="28"/>
          <w:lang w:val="uk-UA"/>
        </w:rPr>
        <w:t>- це сучасний навчальний заклад, з достатньою матеріальною базою і можливостями  в 2023 році здійснює освітню діяльність за 7 інтегрованими професіями та 1 монопрофесією, з контингентом 536 учнів - станом на 01.01.2023р.</w:t>
      </w: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sidRPr="002E4D54">
        <w:rPr>
          <w:rFonts w:ascii="Times New Roman" w:hAnsi="Times New Roman" w:cs="Times New Roman"/>
          <w:sz w:val="28"/>
          <w:szCs w:val="28"/>
          <w:lang w:val="uk-UA"/>
        </w:rPr>
        <w:t xml:space="preserve">Матеріальну базу </w:t>
      </w:r>
      <w:r w:rsidR="00727A3C">
        <w:rPr>
          <w:rFonts w:ascii="Times New Roman" w:hAnsi="Times New Roman" w:cs="Times New Roman"/>
          <w:sz w:val="28"/>
          <w:szCs w:val="28"/>
          <w:lang w:val="uk-UA"/>
        </w:rPr>
        <w:t xml:space="preserve"> коледжу </w:t>
      </w:r>
      <w:r w:rsidRPr="002E4D54">
        <w:rPr>
          <w:rFonts w:ascii="Times New Roman" w:hAnsi="Times New Roman" w:cs="Times New Roman"/>
          <w:sz w:val="28"/>
          <w:szCs w:val="28"/>
          <w:lang w:val="uk-UA"/>
        </w:rPr>
        <w:t xml:space="preserve">складають: </w:t>
      </w:r>
      <w:r>
        <w:rPr>
          <w:rFonts w:ascii="Times New Roman" w:hAnsi="Times New Roman" w:cs="Times New Roman"/>
          <w:sz w:val="28"/>
          <w:szCs w:val="28"/>
          <w:lang w:val="uk-UA"/>
        </w:rPr>
        <w:t>к</w:t>
      </w:r>
      <w:r w:rsidRPr="002E4D54">
        <w:rPr>
          <w:rFonts w:ascii="Times New Roman" w:hAnsi="Times New Roman" w:cs="Times New Roman"/>
          <w:sz w:val="28"/>
          <w:szCs w:val="28"/>
          <w:lang w:val="uk-UA"/>
        </w:rPr>
        <w:t xml:space="preserve">орпуси теоретичних занять на 450 учнів, </w:t>
      </w:r>
      <w:r>
        <w:rPr>
          <w:rFonts w:ascii="Times New Roman" w:hAnsi="Times New Roman" w:cs="Times New Roman"/>
          <w:sz w:val="28"/>
          <w:szCs w:val="28"/>
          <w:lang w:val="uk-UA"/>
        </w:rPr>
        <w:t>п</w:t>
      </w:r>
      <w:r w:rsidRPr="002E4D54">
        <w:rPr>
          <w:rFonts w:ascii="Times New Roman" w:hAnsi="Times New Roman" w:cs="Times New Roman"/>
          <w:sz w:val="28"/>
          <w:szCs w:val="28"/>
          <w:lang w:val="uk-UA"/>
        </w:rPr>
        <w:t xml:space="preserve">обутовий корпус, </w:t>
      </w:r>
      <w:r>
        <w:rPr>
          <w:rFonts w:ascii="Times New Roman" w:hAnsi="Times New Roman" w:cs="Times New Roman"/>
          <w:sz w:val="28"/>
          <w:szCs w:val="28"/>
          <w:lang w:val="uk-UA"/>
        </w:rPr>
        <w:t>н</w:t>
      </w:r>
      <w:r w:rsidRPr="002E4D54">
        <w:rPr>
          <w:rFonts w:ascii="Times New Roman" w:hAnsi="Times New Roman" w:cs="Times New Roman"/>
          <w:sz w:val="28"/>
          <w:szCs w:val="28"/>
          <w:lang w:val="uk-UA"/>
        </w:rPr>
        <w:t xml:space="preserve">авчально-виробничі майстерні на 120 учнів, </w:t>
      </w:r>
      <w:r>
        <w:rPr>
          <w:rFonts w:ascii="Times New Roman" w:hAnsi="Times New Roman" w:cs="Times New Roman"/>
          <w:sz w:val="28"/>
          <w:szCs w:val="28"/>
          <w:lang w:val="uk-UA"/>
        </w:rPr>
        <w:t>н</w:t>
      </w:r>
      <w:r w:rsidRPr="002E4D54">
        <w:rPr>
          <w:rFonts w:ascii="Times New Roman" w:hAnsi="Times New Roman" w:cs="Times New Roman"/>
          <w:sz w:val="28"/>
          <w:szCs w:val="28"/>
          <w:lang w:val="uk-UA"/>
        </w:rPr>
        <w:t xml:space="preserve">авчальні лабораторії на 270 місць, </w:t>
      </w:r>
      <w:r>
        <w:rPr>
          <w:rFonts w:ascii="Times New Roman" w:hAnsi="Times New Roman" w:cs="Times New Roman"/>
          <w:sz w:val="28"/>
          <w:szCs w:val="28"/>
          <w:lang w:val="uk-UA"/>
        </w:rPr>
        <w:t>г</w:t>
      </w:r>
      <w:r w:rsidRPr="002E4D54">
        <w:rPr>
          <w:rFonts w:ascii="Times New Roman" w:hAnsi="Times New Roman" w:cs="Times New Roman"/>
          <w:sz w:val="28"/>
          <w:szCs w:val="28"/>
          <w:lang w:val="uk-UA"/>
        </w:rPr>
        <w:t xml:space="preserve">уртожиток на 360 місць, </w:t>
      </w:r>
      <w:r>
        <w:rPr>
          <w:rFonts w:ascii="Times New Roman" w:hAnsi="Times New Roman" w:cs="Times New Roman"/>
          <w:sz w:val="28"/>
          <w:szCs w:val="28"/>
          <w:lang w:val="uk-UA"/>
        </w:rPr>
        <w:t>г</w:t>
      </w:r>
      <w:r w:rsidRPr="002E4D54">
        <w:rPr>
          <w:rFonts w:ascii="Times New Roman" w:hAnsi="Times New Roman" w:cs="Times New Roman"/>
          <w:sz w:val="28"/>
          <w:szCs w:val="28"/>
          <w:lang w:val="uk-UA"/>
        </w:rPr>
        <w:t xml:space="preserve">аражі та </w:t>
      </w:r>
      <w:r>
        <w:rPr>
          <w:rFonts w:ascii="Times New Roman" w:hAnsi="Times New Roman" w:cs="Times New Roman"/>
          <w:sz w:val="28"/>
          <w:szCs w:val="28"/>
          <w:lang w:val="uk-UA"/>
        </w:rPr>
        <w:t>з</w:t>
      </w:r>
      <w:r w:rsidRPr="002E4D54">
        <w:rPr>
          <w:rFonts w:ascii="Times New Roman" w:hAnsi="Times New Roman" w:cs="Times New Roman"/>
          <w:sz w:val="28"/>
          <w:szCs w:val="28"/>
          <w:lang w:val="uk-UA"/>
        </w:rPr>
        <w:t>ерносховище.</w:t>
      </w: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sidRPr="002E4D54">
        <w:rPr>
          <w:rFonts w:ascii="Times New Roman" w:hAnsi="Times New Roman" w:cs="Times New Roman"/>
          <w:sz w:val="28"/>
          <w:szCs w:val="28"/>
          <w:lang w:val="uk-UA"/>
        </w:rPr>
        <w:t>Технічну</w:t>
      </w:r>
      <w:r>
        <w:rPr>
          <w:rFonts w:ascii="Times New Roman" w:hAnsi="Times New Roman" w:cs="Times New Roman"/>
          <w:sz w:val="28"/>
          <w:szCs w:val="28"/>
          <w:lang w:val="uk-UA"/>
        </w:rPr>
        <w:t xml:space="preserve"> базу </w:t>
      </w:r>
      <w:r w:rsidR="003C7C45">
        <w:rPr>
          <w:rFonts w:ascii="Times New Roman" w:hAnsi="Times New Roman" w:cs="Times New Roman"/>
          <w:sz w:val="28"/>
          <w:szCs w:val="28"/>
          <w:lang w:val="uk-UA"/>
        </w:rPr>
        <w:t xml:space="preserve">коледжу </w:t>
      </w:r>
      <w:r>
        <w:rPr>
          <w:rFonts w:ascii="Times New Roman" w:hAnsi="Times New Roman" w:cs="Times New Roman"/>
          <w:sz w:val="28"/>
          <w:szCs w:val="28"/>
          <w:lang w:val="uk-UA"/>
        </w:rPr>
        <w:t>складають</w:t>
      </w:r>
      <w:r w:rsidRPr="002E4D54">
        <w:rPr>
          <w:rFonts w:ascii="Times New Roman" w:hAnsi="Times New Roman" w:cs="Times New Roman"/>
          <w:sz w:val="28"/>
          <w:szCs w:val="28"/>
          <w:lang w:val="uk-UA"/>
        </w:rPr>
        <w:t>: 14 колісних тракторів, 5 гусеничних, 5 комбайнів, 9 одиниць автомобільного транспорту, плуги, культиватори, сівалки та інша сільськогосподарська техніка, яка дозволяє навчати учнів повному циклу агротехнічного обробітку ґрунту, бачити результати навчання.</w:t>
      </w: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sidRPr="002E4D54">
        <w:rPr>
          <w:rFonts w:ascii="Times New Roman" w:hAnsi="Times New Roman" w:cs="Times New Roman"/>
          <w:sz w:val="28"/>
          <w:szCs w:val="28"/>
          <w:lang w:val="uk-UA"/>
        </w:rPr>
        <w:t>В коледжі функціонують 4 комп'ютерних класи, в наявності повне комплексно-методичне забезпечення кабінету біології, хімії</w:t>
      </w:r>
      <w:r w:rsidR="00C87C6C">
        <w:rPr>
          <w:rFonts w:ascii="Times New Roman" w:hAnsi="Times New Roman" w:cs="Times New Roman"/>
          <w:sz w:val="28"/>
          <w:szCs w:val="28"/>
          <w:lang w:val="uk-UA"/>
        </w:rPr>
        <w:t>,</w:t>
      </w:r>
      <w:r w:rsidRPr="002E4D54">
        <w:rPr>
          <w:rFonts w:ascii="Times New Roman" w:hAnsi="Times New Roman" w:cs="Times New Roman"/>
          <w:sz w:val="28"/>
          <w:szCs w:val="28"/>
          <w:lang w:val="uk-UA"/>
        </w:rPr>
        <w:t xml:space="preserve"> мультимедійні проектори в кабінетах правил дорожнього руху, інформатики та інформаційних технологій; мультимедійні комплекси в кабінетах сільськогосподарських дисциплін, кабінеті професійної підготовки професії «кухар</w:t>
      </w:r>
      <w:r w:rsidR="00C87C6C">
        <w:rPr>
          <w:rFonts w:ascii="Times New Roman" w:hAnsi="Times New Roman" w:cs="Times New Roman"/>
          <w:sz w:val="28"/>
          <w:szCs w:val="28"/>
          <w:lang w:val="uk-UA"/>
        </w:rPr>
        <w:t>-</w:t>
      </w:r>
      <w:r w:rsidRPr="002E4D54">
        <w:rPr>
          <w:rFonts w:ascii="Times New Roman" w:hAnsi="Times New Roman" w:cs="Times New Roman"/>
          <w:sz w:val="28"/>
          <w:szCs w:val="28"/>
          <w:lang w:val="uk-UA"/>
        </w:rPr>
        <w:t xml:space="preserve"> кондитер» та професії «перукар</w:t>
      </w:r>
      <w:r w:rsidR="00C87C6C">
        <w:rPr>
          <w:rFonts w:ascii="Times New Roman" w:hAnsi="Times New Roman" w:cs="Times New Roman"/>
          <w:sz w:val="28"/>
          <w:szCs w:val="28"/>
          <w:lang w:val="uk-UA"/>
        </w:rPr>
        <w:t>-</w:t>
      </w:r>
      <w:r w:rsidRPr="002E4D54">
        <w:rPr>
          <w:rFonts w:ascii="Times New Roman" w:hAnsi="Times New Roman" w:cs="Times New Roman"/>
          <w:sz w:val="28"/>
          <w:szCs w:val="28"/>
          <w:lang w:val="uk-UA"/>
        </w:rPr>
        <w:t xml:space="preserve"> манікюрник», охорони праці, лабораторії с/г машин. В кабінетах української мови та літератури, історії, захисту </w:t>
      </w:r>
      <w:r w:rsidR="00D97B21">
        <w:rPr>
          <w:rFonts w:ascii="Times New Roman" w:hAnsi="Times New Roman" w:cs="Times New Roman"/>
          <w:sz w:val="28"/>
          <w:szCs w:val="28"/>
          <w:lang w:val="uk-UA"/>
        </w:rPr>
        <w:t>Україн</w:t>
      </w:r>
      <w:r w:rsidRPr="002E4D54">
        <w:rPr>
          <w:rFonts w:ascii="Times New Roman" w:hAnsi="Times New Roman" w:cs="Times New Roman"/>
          <w:sz w:val="28"/>
          <w:szCs w:val="28"/>
          <w:lang w:val="uk-UA"/>
        </w:rPr>
        <w:t xml:space="preserve">и, іноземної мови, агротехнологій встановлені широкоформатні телевізори з підключенням до ПК з виходом в Інтернет. Пошук ефективних форм навчально-виховної роботи в </w:t>
      </w:r>
      <w:r w:rsidR="00D97B21">
        <w:rPr>
          <w:rFonts w:ascii="Times New Roman" w:hAnsi="Times New Roman" w:cs="Times New Roman"/>
          <w:sz w:val="28"/>
          <w:szCs w:val="28"/>
          <w:lang w:val="uk-UA"/>
        </w:rPr>
        <w:t xml:space="preserve"> коледжі </w:t>
      </w:r>
      <w:r w:rsidRPr="002E4D54">
        <w:rPr>
          <w:rFonts w:ascii="Times New Roman" w:hAnsi="Times New Roman" w:cs="Times New Roman"/>
          <w:sz w:val="28"/>
          <w:szCs w:val="28"/>
          <w:lang w:val="uk-UA"/>
        </w:rPr>
        <w:t>сприяє розвитку творчої особистості учня, його самореалізації, самоствердженню.</w:t>
      </w: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sidRPr="002E4D54">
        <w:rPr>
          <w:rFonts w:ascii="Times New Roman" w:hAnsi="Times New Roman" w:cs="Times New Roman"/>
          <w:sz w:val="28"/>
          <w:szCs w:val="28"/>
          <w:lang w:val="uk-UA"/>
        </w:rPr>
        <w:t>Студенти проводять дозвілля у спортивних секціях (футбол, волейбол, н/теніс, баскетбол) та гуртках художньої самодіяльності (ВІА, студії сольного співу, танцювальному, драматичному, Школа ремонту)</w:t>
      </w:r>
      <w:r>
        <w:rPr>
          <w:rFonts w:ascii="Times New Roman" w:hAnsi="Times New Roman" w:cs="Times New Roman"/>
          <w:sz w:val="28"/>
          <w:szCs w:val="28"/>
          <w:lang w:val="uk-UA"/>
        </w:rPr>
        <w:t>.</w:t>
      </w:r>
    </w:p>
    <w:p w:rsidR="002E4D54" w:rsidRPr="002E4D54" w:rsidRDefault="00727A3C"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Коледж</w:t>
      </w:r>
      <w:r w:rsidR="00D97B21">
        <w:rPr>
          <w:rFonts w:ascii="Times New Roman" w:hAnsi="Times New Roman" w:cs="Times New Roman"/>
          <w:sz w:val="28"/>
          <w:szCs w:val="28"/>
          <w:lang w:val="uk-UA"/>
        </w:rPr>
        <w:t xml:space="preserve"> - </w:t>
      </w:r>
      <w:r w:rsidR="002E4D54" w:rsidRPr="002E4D54">
        <w:rPr>
          <w:rFonts w:ascii="Times New Roman" w:hAnsi="Times New Roman" w:cs="Times New Roman"/>
          <w:sz w:val="28"/>
          <w:szCs w:val="28"/>
          <w:lang w:val="uk-UA"/>
        </w:rPr>
        <w:t>активний учасник Програми ЄС «EU4Skills: кращі навички для України»</w:t>
      </w:r>
      <w:r w:rsidR="00003221">
        <w:rPr>
          <w:rFonts w:ascii="Times New Roman" w:hAnsi="Times New Roman" w:cs="Times New Roman"/>
          <w:sz w:val="28"/>
          <w:szCs w:val="28"/>
          <w:lang w:val="uk-UA"/>
        </w:rPr>
        <w:t xml:space="preserve">, яка </w:t>
      </w:r>
      <w:r w:rsidR="002E4D54" w:rsidRPr="002E4D54">
        <w:rPr>
          <w:rFonts w:ascii="Times New Roman" w:hAnsi="Times New Roman" w:cs="Times New Roman"/>
          <w:sz w:val="28"/>
          <w:szCs w:val="28"/>
          <w:lang w:val="uk-UA"/>
        </w:rPr>
        <w:t xml:space="preserve"> допомагає Україні створювати сучасну інфраструктуру системи </w:t>
      </w:r>
      <w:r w:rsidR="002E4D54" w:rsidRPr="002E4D54">
        <w:rPr>
          <w:rFonts w:ascii="Times New Roman" w:hAnsi="Times New Roman" w:cs="Times New Roman"/>
          <w:sz w:val="28"/>
          <w:szCs w:val="28"/>
          <w:lang w:val="uk-UA"/>
        </w:rPr>
        <w:lastRenderedPageBreak/>
        <w:t>професійно-технічної освіти. Так</w:t>
      </w:r>
      <w:r w:rsidR="00003221">
        <w:rPr>
          <w:rFonts w:ascii="Times New Roman" w:hAnsi="Times New Roman" w:cs="Times New Roman"/>
          <w:sz w:val="28"/>
          <w:szCs w:val="28"/>
          <w:lang w:val="uk-UA"/>
        </w:rPr>
        <w:t xml:space="preserve">, </w:t>
      </w:r>
      <w:r w:rsidR="002E4D54" w:rsidRPr="002E4D54">
        <w:rPr>
          <w:rFonts w:ascii="Times New Roman" w:hAnsi="Times New Roman" w:cs="Times New Roman"/>
          <w:sz w:val="28"/>
          <w:szCs w:val="28"/>
          <w:lang w:val="uk-UA"/>
        </w:rPr>
        <w:t xml:space="preserve"> Новоодеський професійний аграрний </w:t>
      </w:r>
      <w:r>
        <w:rPr>
          <w:rFonts w:ascii="Times New Roman" w:hAnsi="Times New Roman" w:cs="Times New Roman"/>
          <w:sz w:val="28"/>
          <w:szCs w:val="28"/>
          <w:lang w:val="uk-UA"/>
        </w:rPr>
        <w:t xml:space="preserve"> коледж </w:t>
      </w:r>
      <w:r w:rsidR="002E4D54" w:rsidRPr="002E4D54">
        <w:rPr>
          <w:rFonts w:ascii="Times New Roman" w:hAnsi="Times New Roman" w:cs="Times New Roman"/>
          <w:sz w:val="28"/>
          <w:szCs w:val="28"/>
          <w:lang w:val="uk-UA"/>
        </w:rPr>
        <w:t xml:space="preserve">в 2022році </w:t>
      </w:r>
      <w:r w:rsidR="00003221">
        <w:rPr>
          <w:rFonts w:ascii="Times New Roman" w:hAnsi="Times New Roman" w:cs="Times New Roman"/>
          <w:sz w:val="28"/>
          <w:szCs w:val="28"/>
          <w:lang w:val="uk-UA"/>
        </w:rPr>
        <w:t>в</w:t>
      </w:r>
      <w:r w:rsidR="002E4D54" w:rsidRPr="002E4D54">
        <w:rPr>
          <w:rFonts w:ascii="Times New Roman" w:hAnsi="Times New Roman" w:cs="Times New Roman"/>
          <w:sz w:val="28"/>
          <w:szCs w:val="28"/>
          <w:lang w:val="uk-UA"/>
        </w:rPr>
        <w:t xml:space="preserve"> новому пакеті від Європейського Союзу отримав допомогу загальним обсягом понад 4,5 млн гривень. Це, зокрема, 75 столів та шаф, 150 ліжок, матраців, наматрацників, подушок та ковдр, 200 комплектів постільної </w:t>
      </w:r>
      <w:r w:rsidR="00F12824">
        <w:rPr>
          <w:rFonts w:ascii="Times New Roman" w:hAnsi="Times New Roman" w:cs="Times New Roman"/>
          <w:noProof/>
          <w:sz w:val="28"/>
          <w:szCs w:val="28"/>
          <w:lang w:val="uk-UA" w:eastAsia="uk-UA"/>
        </w:rPr>
        <w:drawing>
          <wp:anchor distT="0" distB="0" distL="114300" distR="114300" simplePos="0" relativeHeight="251904000" behindDoc="1" locked="0" layoutInCell="1" allowOverlap="1">
            <wp:simplePos x="0" y="0"/>
            <wp:positionH relativeFrom="margin">
              <wp:align>left</wp:align>
            </wp:positionH>
            <wp:positionV relativeFrom="margin">
              <wp:posOffset>461010</wp:posOffset>
            </wp:positionV>
            <wp:extent cx="4427855" cy="2320925"/>
            <wp:effectExtent l="19050" t="0" r="0" b="0"/>
            <wp:wrapSquare wrapText="bothSides"/>
            <wp:docPr id="3" name="Рисунок 4" descr="https://agrotimes.ua/wp-content/uploads/2023/07/347563666_649439847229541_73720868780301548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grotimes.ua/wp-content/uploads/2023/07/347563666_649439847229541_7372086878030154877_n.jpg"/>
                    <pic:cNvPicPr>
                      <a:picLocks noChangeAspect="1" noChangeArrowheads="1"/>
                    </pic:cNvPicPr>
                  </pic:nvPicPr>
                  <pic:blipFill>
                    <a:blip r:embed="rId2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27855" cy="2320925"/>
                    </a:xfrm>
                    <a:prstGeom prst="rect">
                      <a:avLst/>
                    </a:prstGeom>
                    <a:noFill/>
                    <a:ln w="9525">
                      <a:noFill/>
                      <a:miter lim="800000"/>
                      <a:headEnd/>
                      <a:tailEnd/>
                    </a:ln>
                  </pic:spPr>
                </pic:pic>
              </a:graphicData>
            </a:graphic>
          </wp:anchor>
        </w:drawing>
      </w:r>
      <w:r w:rsidR="002E4D54" w:rsidRPr="002E4D54">
        <w:rPr>
          <w:rFonts w:ascii="Times New Roman" w:hAnsi="Times New Roman" w:cs="Times New Roman"/>
          <w:sz w:val="28"/>
          <w:szCs w:val="28"/>
          <w:lang w:val="uk-UA"/>
        </w:rPr>
        <w:t>білизни, 200 кухонних та банних рушників, 500 стільчиків. А також 201 одиницю побутової техніки: бойлери, пральні машини, холодильники, електричні плити, мікрохвильовки, мультиварки, електрочайники, електричні обігрівачі, праски та телевізори.</w:t>
      </w: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sidRPr="002E4D54">
        <w:rPr>
          <w:rFonts w:ascii="Times New Roman" w:hAnsi="Times New Roman" w:cs="Times New Roman"/>
          <w:sz w:val="28"/>
          <w:szCs w:val="28"/>
          <w:lang w:val="uk-UA"/>
        </w:rPr>
        <w:t>Фінансований ЄС проект «EU4Skills: модернізація інфраструктури системи професійно-технічної освіти в Україні» є частиною Програми «EU4Skills: кращі навички для сучасної України» та спрямований на оновлення і модернізацію обладнання та інфраструктури закладів професі</w:t>
      </w:r>
      <w:r w:rsidR="00B61C0C">
        <w:rPr>
          <w:rFonts w:ascii="Times New Roman" w:hAnsi="Times New Roman" w:cs="Times New Roman"/>
          <w:sz w:val="28"/>
          <w:szCs w:val="28"/>
          <w:lang w:val="uk-UA"/>
        </w:rPr>
        <w:t xml:space="preserve">йно-технічної освіти в Україні, закладає </w:t>
      </w:r>
      <w:r w:rsidRPr="002E4D54">
        <w:rPr>
          <w:rFonts w:ascii="Times New Roman" w:hAnsi="Times New Roman" w:cs="Times New Roman"/>
          <w:sz w:val="28"/>
          <w:szCs w:val="28"/>
          <w:lang w:val="uk-UA"/>
        </w:rPr>
        <w:t>основу для ефективної освіти, яка відповідатиме потребам ринку праці, надасть учням навички, які нині необхідні роботодавцям. Від імені Німецького державного банку розвитку (KfW) Проект реалізує Український фонд соціальних інвестицій.</w:t>
      </w: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sidRPr="002E4D54">
        <w:rPr>
          <w:rFonts w:ascii="Times New Roman" w:hAnsi="Times New Roman" w:cs="Times New Roman"/>
          <w:sz w:val="28"/>
          <w:szCs w:val="28"/>
          <w:lang w:val="uk-UA"/>
        </w:rPr>
        <w:t>Український Фонд соціальних інвестицій, Новоодеський професійний аграрний коледж та Миколаївська обласна державна адміністрація підписали меморандум щодо модернізації інфраструктури навчального закладу.</w:t>
      </w: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sidRPr="002E4D54">
        <w:rPr>
          <w:rFonts w:ascii="Times New Roman" w:hAnsi="Times New Roman" w:cs="Times New Roman"/>
          <w:sz w:val="28"/>
          <w:szCs w:val="28"/>
          <w:lang w:val="uk-UA"/>
        </w:rPr>
        <w:t>Відповідно до підписаного меморандуму в Новоодеському професійному аграрному  коледжі закупили  техніку та обладнання на суму 524 тисяч євро для навчання студентів за професією «Майстер з експлуатації, ремонту та обслуговування сільськогосподарської техніки» для створення центру професійної досконалості.</w:t>
      </w:r>
    </w:p>
    <w:p w:rsidR="002E4D54" w:rsidRPr="002E4D54" w:rsidRDefault="002E4D54"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липні 2023 року</w:t>
      </w:r>
      <w:r w:rsidRPr="002E4D54">
        <w:rPr>
          <w:rFonts w:ascii="Times New Roman" w:hAnsi="Times New Roman" w:cs="Times New Roman"/>
          <w:sz w:val="28"/>
          <w:szCs w:val="28"/>
          <w:lang w:val="uk-UA"/>
        </w:rPr>
        <w:t xml:space="preserve">Новоодеський </w:t>
      </w:r>
      <w:r w:rsidR="0039249B">
        <w:rPr>
          <w:rFonts w:ascii="Times New Roman" w:hAnsi="Times New Roman" w:cs="Times New Roman"/>
          <w:sz w:val="28"/>
          <w:szCs w:val="28"/>
          <w:lang w:val="uk-UA"/>
        </w:rPr>
        <w:t>п</w:t>
      </w:r>
      <w:r w:rsidRPr="002E4D54">
        <w:rPr>
          <w:rFonts w:ascii="Times New Roman" w:hAnsi="Times New Roman" w:cs="Times New Roman"/>
          <w:sz w:val="28"/>
          <w:szCs w:val="28"/>
          <w:lang w:val="uk-UA"/>
        </w:rPr>
        <w:t>рофесійний аграрний коледж з метою якісної підготовки учнів отримав зернозбиральний комбайн NewHolland CX6.90.Техніку надано завдяки участі закладу у Програмі «EU4Skills: кращі навички для сучасної України», за підтримки ЄС та його держав-членів – Німеччини, Фінляндії, Польщі та Естонії. Спеціалісти компанії NewHolland детально ознайомили працівників закладу та студентів з можливостями сучасної техніки. Ця техніка має закласти основу для ефективної підготовки майбутніх кваліфікованих кадрів сільськогосподарського напряму, які відповідатимуть потребам ринку праці. У вересні 2023</w:t>
      </w:r>
      <w:r>
        <w:rPr>
          <w:rFonts w:ascii="Times New Roman" w:hAnsi="Times New Roman" w:cs="Times New Roman"/>
          <w:sz w:val="28"/>
          <w:szCs w:val="28"/>
          <w:lang w:val="uk-UA"/>
        </w:rPr>
        <w:t xml:space="preserve"> року</w:t>
      </w:r>
      <w:r w:rsidRPr="002E4D54">
        <w:rPr>
          <w:rFonts w:ascii="Times New Roman" w:hAnsi="Times New Roman" w:cs="Times New Roman"/>
          <w:sz w:val="28"/>
          <w:szCs w:val="28"/>
          <w:lang w:val="uk-UA"/>
        </w:rPr>
        <w:t xml:space="preserve"> за програмою </w:t>
      </w:r>
      <w:r w:rsidRPr="002E4D54">
        <w:rPr>
          <w:rFonts w:ascii="Times New Roman" w:hAnsi="Times New Roman" w:cs="Times New Roman"/>
          <w:sz w:val="28"/>
          <w:szCs w:val="28"/>
          <w:lang w:val="uk-UA"/>
        </w:rPr>
        <w:lastRenderedPageBreak/>
        <w:t xml:space="preserve">міжнародної технічної </w:t>
      </w:r>
      <w:r>
        <w:rPr>
          <w:rFonts w:ascii="Times New Roman" w:hAnsi="Times New Roman" w:cs="Times New Roman"/>
          <w:sz w:val="28"/>
          <w:szCs w:val="28"/>
          <w:lang w:val="uk-UA"/>
        </w:rPr>
        <w:t>допомоги</w:t>
      </w:r>
      <w:r w:rsidRPr="002E4D54">
        <w:rPr>
          <w:rFonts w:ascii="Times New Roman" w:hAnsi="Times New Roman" w:cs="Times New Roman"/>
          <w:sz w:val="28"/>
          <w:szCs w:val="28"/>
          <w:lang w:val="uk-UA"/>
        </w:rPr>
        <w:t xml:space="preserve"> отримано 4 дрони для започаткуванн</w:t>
      </w:r>
      <w:r>
        <w:rPr>
          <w:rFonts w:ascii="Times New Roman" w:hAnsi="Times New Roman" w:cs="Times New Roman"/>
          <w:sz w:val="28"/>
          <w:szCs w:val="28"/>
          <w:lang w:val="uk-UA"/>
        </w:rPr>
        <w:t>я нової спеціалізації в коледжі</w:t>
      </w:r>
      <w:r w:rsidR="0039249B">
        <w:rPr>
          <w:rFonts w:ascii="Times New Roman" w:hAnsi="Times New Roman" w:cs="Times New Roman"/>
          <w:sz w:val="28"/>
          <w:szCs w:val="28"/>
          <w:lang w:val="uk-UA"/>
        </w:rPr>
        <w:t>.</w:t>
      </w:r>
    </w:p>
    <w:p w:rsidR="002E4D54" w:rsidRDefault="002E4D54" w:rsidP="00E613EC">
      <w:pPr>
        <w:spacing w:after="0" w:line="240" w:lineRule="auto"/>
        <w:ind w:firstLine="709"/>
        <w:jc w:val="both"/>
        <w:rPr>
          <w:rFonts w:ascii="Times New Roman" w:hAnsi="Times New Roman" w:cs="Times New Roman"/>
          <w:sz w:val="28"/>
          <w:szCs w:val="28"/>
          <w:lang w:val="uk-UA"/>
        </w:rPr>
      </w:pPr>
    </w:p>
    <w:p w:rsidR="0094491F" w:rsidRPr="0094491F" w:rsidRDefault="0094491F" w:rsidP="00E613EC">
      <w:pPr>
        <w:spacing w:after="0" w:line="240" w:lineRule="auto"/>
        <w:jc w:val="both"/>
        <w:rPr>
          <w:rFonts w:ascii="Times New Roman" w:hAnsi="Times New Roman" w:cs="Times New Roman"/>
          <w:i/>
          <w:sz w:val="28"/>
          <w:szCs w:val="28"/>
          <w:lang w:val="uk-UA"/>
        </w:rPr>
      </w:pPr>
      <w:r w:rsidRPr="0094491F">
        <w:rPr>
          <w:rFonts w:ascii="Times New Roman" w:hAnsi="Times New Roman" w:cs="Times New Roman"/>
          <w:i/>
          <w:sz w:val="28"/>
          <w:szCs w:val="28"/>
          <w:lang w:val="uk-UA"/>
        </w:rPr>
        <w:t>Стан позашкільної освіти у Новоодеській</w:t>
      </w:r>
      <w:r w:rsidR="00121293">
        <w:rPr>
          <w:rFonts w:ascii="Times New Roman" w:hAnsi="Times New Roman" w:cs="Times New Roman"/>
          <w:i/>
          <w:sz w:val="28"/>
          <w:szCs w:val="28"/>
          <w:lang w:val="uk-UA"/>
        </w:rPr>
        <w:t xml:space="preserve"> міській </w:t>
      </w:r>
      <w:r w:rsidRPr="0094491F">
        <w:rPr>
          <w:rFonts w:ascii="Times New Roman" w:hAnsi="Times New Roman" w:cs="Times New Roman"/>
          <w:i/>
          <w:sz w:val="28"/>
          <w:szCs w:val="28"/>
          <w:lang w:val="uk-UA"/>
        </w:rPr>
        <w:t xml:space="preserve"> територіальній громаді  </w:t>
      </w:r>
    </w:p>
    <w:p w:rsidR="003A73D1" w:rsidRPr="00794D1C" w:rsidRDefault="003A73D1" w:rsidP="00E613EC">
      <w:pPr>
        <w:spacing w:after="0" w:line="240" w:lineRule="auto"/>
        <w:ind w:firstLine="709"/>
        <w:jc w:val="both"/>
        <w:rPr>
          <w:rFonts w:ascii="Times New Roman" w:hAnsi="Times New Roman" w:cs="Times New Roman"/>
          <w:sz w:val="28"/>
          <w:szCs w:val="28"/>
          <w:lang w:val="uk-UA"/>
        </w:rPr>
      </w:pPr>
      <w:r w:rsidRPr="00794D1C">
        <w:rPr>
          <w:rFonts w:ascii="Times New Roman" w:hAnsi="Times New Roman" w:cs="Times New Roman"/>
          <w:sz w:val="28"/>
          <w:szCs w:val="28"/>
          <w:lang w:val="uk-UA"/>
        </w:rPr>
        <w:t>У Новоодеській громаді працює також Новоодеський центр дитячої та юнацької творчості(табл. 1</w:t>
      </w:r>
      <w:r w:rsidR="006D286E">
        <w:rPr>
          <w:rFonts w:ascii="Times New Roman" w:hAnsi="Times New Roman" w:cs="Times New Roman"/>
          <w:sz w:val="28"/>
          <w:szCs w:val="28"/>
          <w:lang w:val="uk-UA"/>
        </w:rPr>
        <w:t>7</w:t>
      </w:r>
      <w:r w:rsidRPr="00794D1C">
        <w:rPr>
          <w:rFonts w:ascii="Times New Roman" w:hAnsi="Times New Roman" w:cs="Times New Roman"/>
          <w:sz w:val="28"/>
          <w:szCs w:val="28"/>
          <w:lang w:val="uk-UA"/>
        </w:rPr>
        <w:t>).</w:t>
      </w:r>
    </w:p>
    <w:p w:rsidR="003A73D1" w:rsidRPr="00794D1C" w:rsidRDefault="003A73D1" w:rsidP="00E613EC">
      <w:pPr>
        <w:spacing w:after="0" w:line="240" w:lineRule="auto"/>
        <w:ind w:firstLine="709"/>
        <w:jc w:val="both"/>
        <w:rPr>
          <w:rFonts w:ascii="Times New Roman" w:hAnsi="Times New Roman" w:cs="Times New Roman"/>
          <w:sz w:val="28"/>
          <w:szCs w:val="28"/>
          <w:lang w:val="uk-UA"/>
        </w:rPr>
      </w:pPr>
      <w:r w:rsidRPr="00794D1C">
        <w:rPr>
          <w:rFonts w:ascii="Times New Roman" w:hAnsi="Times New Roman" w:cs="Times New Roman"/>
          <w:sz w:val="28"/>
          <w:szCs w:val="28"/>
          <w:lang w:val="uk-UA"/>
        </w:rPr>
        <w:t>Таблиця 1</w:t>
      </w:r>
      <w:r w:rsidR="006D286E">
        <w:rPr>
          <w:rFonts w:ascii="Times New Roman" w:hAnsi="Times New Roman" w:cs="Times New Roman"/>
          <w:sz w:val="28"/>
          <w:szCs w:val="28"/>
          <w:lang w:val="uk-UA"/>
        </w:rPr>
        <w:t>7</w:t>
      </w:r>
    </w:p>
    <w:tbl>
      <w:tblPr>
        <w:tblpPr w:leftFromText="180" w:rightFromText="180" w:vertAnchor="text" w:horzAnchor="margin" w:tblpXSpec="center" w:tblpY="233"/>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2"/>
        <w:gridCol w:w="1985"/>
        <w:gridCol w:w="1134"/>
        <w:gridCol w:w="1247"/>
        <w:gridCol w:w="1134"/>
        <w:gridCol w:w="1134"/>
        <w:gridCol w:w="2977"/>
      </w:tblGrid>
      <w:tr w:rsidR="0092343A" w:rsidRPr="00A50FF8" w:rsidTr="006D0C68">
        <w:tc>
          <w:tcPr>
            <w:tcW w:w="562" w:type="dxa"/>
            <w:shd w:val="clear" w:color="auto" w:fill="767171" w:themeFill="background2" w:themeFillShade="80"/>
            <w:vAlign w:val="center"/>
          </w:tcPr>
          <w:p w:rsidR="0092343A" w:rsidRPr="00A50FF8" w:rsidRDefault="0092343A"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 п/п</w:t>
            </w:r>
          </w:p>
        </w:tc>
        <w:tc>
          <w:tcPr>
            <w:tcW w:w="1985" w:type="dxa"/>
            <w:shd w:val="clear" w:color="auto" w:fill="767171" w:themeFill="background2" w:themeFillShade="80"/>
            <w:vAlign w:val="center"/>
          </w:tcPr>
          <w:p w:rsidR="0092343A" w:rsidRPr="00A50FF8" w:rsidRDefault="0092343A"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Назва та місце розміщення</w:t>
            </w:r>
          </w:p>
        </w:tc>
        <w:tc>
          <w:tcPr>
            <w:tcW w:w="1134" w:type="dxa"/>
            <w:shd w:val="clear" w:color="auto" w:fill="767171" w:themeFill="background2" w:themeFillShade="80"/>
            <w:vAlign w:val="center"/>
          </w:tcPr>
          <w:p w:rsidR="0092343A" w:rsidRPr="00A50FF8" w:rsidRDefault="0092343A"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Рік побудови чи кап.ремонту</w:t>
            </w:r>
          </w:p>
        </w:tc>
        <w:tc>
          <w:tcPr>
            <w:tcW w:w="1247" w:type="dxa"/>
            <w:shd w:val="clear" w:color="auto" w:fill="767171" w:themeFill="background2" w:themeFillShade="80"/>
            <w:vAlign w:val="center"/>
          </w:tcPr>
          <w:p w:rsidR="0092343A" w:rsidRPr="00A50FF8" w:rsidRDefault="0092343A"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Про</w:t>
            </w:r>
            <w:r w:rsidR="00C77293" w:rsidRPr="00A50FF8">
              <w:rPr>
                <w:rFonts w:ascii="Times New Roman" w:eastAsia="Calibri" w:hAnsi="Times New Roman" w:cs="Times New Roman"/>
                <w:b/>
                <w:color w:val="FFFF00"/>
                <w:sz w:val="28"/>
                <w:szCs w:val="28"/>
                <w:lang w:val="uk-UA"/>
              </w:rPr>
              <w:t>-</w:t>
            </w:r>
            <w:r w:rsidRPr="00A50FF8">
              <w:rPr>
                <w:rFonts w:ascii="Times New Roman" w:eastAsia="Calibri" w:hAnsi="Times New Roman" w:cs="Times New Roman"/>
                <w:b/>
                <w:color w:val="FFFF00"/>
                <w:sz w:val="28"/>
                <w:szCs w:val="28"/>
                <w:lang w:val="uk-UA"/>
              </w:rPr>
              <w:t>ектна потужність</w:t>
            </w:r>
          </w:p>
        </w:tc>
        <w:tc>
          <w:tcPr>
            <w:tcW w:w="1134" w:type="dxa"/>
            <w:shd w:val="clear" w:color="auto" w:fill="767171" w:themeFill="background2" w:themeFillShade="80"/>
          </w:tcPr>
          <w:p w:rsidR="0092343A" w:rsidRPr="00A50FF8" w:rsidRDefault="00F11C1A"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 xml:space="preserve">Наповненість на 01.09.2023 </w:t>
            </w:r>
          </w:p>
        </w:tc>
        <w:tc>
          <w:tcPr>
            <w:tcW w:w="1134" w:type="dxa"/>
            <w:shd w:val="clear" w:color="auto" w:fill="767171" w:themeFill="background2" w:themeFillShade="80"/>
            <w:vAlign w:val="center"/>
          </w:tcPr>
          <w:p w:rsidR="0092343A" w:rsidRPr="00A50FF8" w:rsidRDefault="0092343A"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Напов</w:t>
            </w:r>
            <w:r w:rsidR="00C77293" w:rsidRPr="00A50FF8">
              <w:rPr>
                <w:rFonts w:ascii="Times New Roman" w:eastAsia="Calibri" w:hAnsi="Times New Roman" w:cs="Times New Roman"/>
                <w:b/>
                <w:color w:val="FFFF00"/>
                <w:sz w:val="28"/>
                <w:szCs w:val="28"/>
                <w:lang w:val="uk-UA"/>
              </w:rPr>
              <w:t xml:space="preserve">- </w:t>
            </w:r>
            <w:r w:rsidRPr="00A50FF8">
              <w:rPr>
                <w:rFonts w:ascii="Times New Roman" w:eastAsia="Calibri" w:hAnsi="Times New Roman" w:cs="Times New Roman"/>
                <w:b/>
                <w:color w:val="FFFF00"/>
                <w:sz w:val="28"/>
                <w:szCs w:val="28"/>
                <w:lang w:val="uk-UA"/>
              </w:rPr>
              <w:t xml:space="preserve">неність на </w:t>
            </w:r>
            <w:r w:rsidR="00F11C1A" w:rsidRPr="00A50FF8">
              <w:rPr>
                <w:rFonts w:ascii="Times New Roman" w:eastAsia="Calibri" w:hAnsi="Times New Roman" w:cs="Times New Roman"/>
                <w:b/>
                <w:color w:val="FFFF00"/>
                <w:sz w:val="28"/>
                <w:szCs w:val="28"/>
                <w:lang w:val="uk-UA"/>
              </w:rPr>
              <w:t xml:space="preserve"> на 01.12.2023 </w:t>
            </w:r>
          </w:p>
        </w:tc>
        <w:tc>
          <w:tcPr>
            <w:tcW w:w="2977" w:type="dxa"/>
            <w:shd w:val="clear" w:color="auto" w:fill="767171" w:themeFill="background2" w:themeFillShade="80"/>
            <w:vAlign w:val="center"/>
          </w:tcPr>
          <w:p w:rsidR="0092343A" w:rsidRPr="00A50FF8" w:rsidRDefault="0092343A" w:rsidP="00E613EC">
            <w:pPr>
              <w:spacing w:after="0" w:line="240" w:lineRule="auto"/>
              <w:ind w:left="32" w:hanging="32"/>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Виклики</w:t>
            </w:r>
          </w:p>
        </w:tc>
      </w:tr>
      <w:tr w:rsidR="0092343A" w:rsidRPr="00A50FF8" w:rsidTr="00794D1C">
        <w:trPr>
          <w:trHeight w:val="644"/>
        </w:trPr>
        <w:tc>
          <w:tcPr>
            <w:tcW w:w="562" w:type="dxa"/>
          </w:tcPr>
          <w:p w:rsidR="0092343A" w:rsidRPr="00A50FF8" w:rsidRDefault="0092343A" w:rsidP="00E613EC">
            <w:pPr>
              <w:spacing w:after="0" w:line="240" w:lineRule="auto"/>
              <w:jc w:val="both"/>
              <w:rPr>
                <w:rFonts w:ascii="Times New Roman" w:eastAsia="Calibri" w:hAnsi="Times New Roman" w:cs="Times New Roman"/>
                <w:color w:val="000000"/>
                <w:sz w:val="28"/>
                <w:szCs w:val="28"/>
                <w:lang w:val="uk-UA"/>
              </w:rPr>
            </w:pPr>
            <w:r w:rsidRPr="00A50FF8">
              <w:rPr>
                <w:rFonts w:ascii="Times New Roman" w:eastAsia="Calibri" w:hAnsi="Times New Roman" w:cs="Times New Roman"/>
                <w:color w:val="000000"/>
                <w:sz w:val="28"/>
                <w:szCs w:val="28"/>
                <w:lang w:val="uk-UA"/>
              </w:rPr>
              <w:t>1</w:t>
            </w:r>
          </w:p>
        </w:tc>
        <w:tc>
          <w:tcPr>
            <w:tcW w:w="1985" w:type="dxa"/>
            <w:shd w:val="clear" w:color="FFFFFF" w:fill="FFFFFF"/>
          </w:tcPr>
          <w:p w:rsidR="0092343A" w:rsidRPr="00A50FF8" w:rsidRDefault="0092343A" w:rsidP="00E613EC">
            <w:pPr>
              <w:jc w:val="both"/>
              <w:rPr>
                <w:rFonts w:ascii="Times New Roman" w:hAnsi="Times New Roman" w:cs="Times New Roman"/>
                <w:sz w:val="28"/>
                <w:szCs w:val="28"/>
              </w:rPr>
            </w:pPr>
            <w:r w:rsidRPr="00A50FF8">
              <w:rPr>
                <w:rFonts w:ascii="Times New Roman" w:hAnsi="Times New Roman" w:cs="Times New Roman"/>
                <w:sz w:val="28"/>
                <w:szCs w:val="28"/>
              </w:rPr>
              <w:t>Новоодеський</w:t>
            </w:r>
            <w:r w:rsidRPr="00A50FF8">
              <w:rPr>
                <w:rFonts w:ascii="Times New Roman" w:hAnsi="Times New Roman" w:cs="Times New Roman"/>
                <w:sz w:val="28"/>
                <w:szCs w:val="28"/>
                <w:lang w:val="uk-UA"/>
              </w:rPr>
              <w:t xml:space="preserve">центр </w:t>
            </w:r>
            <w:r w:rsidRPr="00A50FF8">
              <w:rPr>
                <w:rFonts w:ascii="Times New Roman" w:hAnsi="Times New Roman" w:cs="Times New Roman"/>
                <w:sz w:val="28"/>
                <w:szCs w:val="28"/>
              </w:rPr>
              <w:t>дитячої та юнацької</w:t>
            </w:r>
            <w:r w:rsidR="006C55CE" w:rsidRPr="00A50FF8">
              <w:rPr>
                <w:rFonts w:ascii="Times New Roman" w:hAnsi="Times New Roman" w:cs="Times New Roman"/>
                <w:sz w:val="28"/>
                <w:szCs w:val="28"/>
                <w:lang w:val="uk-UA"/>
              </w:rPr>
              <w:t xml:space="preserve"> т</w:t>
            </w:r>
            <w:r w:rsidRPr="00A50FF8">
              <w:rPr>
                <w:rFonts w:ascii="Times New Roman" w:hAnsi="Times New Roman" w:cs="Times New Roman"/>
                <w:sz w:val="28"/>
                <w:szCs w:val="28"/>
              </w:rPr>
              <w:t>ворчості</w:t>
            </w:r>
          </w:p>
        </w:tc>
        <w:tc>
          <w:tcPr>
            <w:tcW w:w="1134" w:type="dxa"/>
            <w:shd w:val="clear" w:color="auto" w:fill="FFFFFF"/>
            <w:vAlign w:val="center"/>
          </w:tcPr>
          <w:p w:rsidR="0092343A" w:rsidRPr="00A50FF8" w:rsidRDefault="0092343A" w:rsidP="00E613EC">
            <w:pPr>
              <w:jc w:val="both"/>
              <w:rPr>
                <w:rFonts w:ascii="Times New Roman" w:hAnsi="Times New Roman"/>
                <w:sz w:val="28"/>
                <w:szCs w:val="28"/>
                <w:lang w:val="uk-UA"/>
              </w:rPr>
            </w:pPr>
            <w:r w:rsidRPr="00A50FF8">
              <w:rPr>
                <w:rFonts w:ascii="Times New Roman" w:hAnsi="Times New Roman"/>
                <w:sz w:val="28"/>
                <w:szCs w:val="28"/>
              </w:rPr>
              <w:t>196</w:t>
            </w:r>
            <w:r w:rsidRPr="00A50FF8">
              <w:rPr>
                <w:rFonts w:ascii="Times New Roman" w:hAnsi="Times New Roman"/>
                <w:sz w:val="28"/>
                <w:szCs w:val="28"/>
                <w:lang w:val="uk-UA"/>
              </w:rPr>
              <w:t>3</w:t>
            </w:r>
          </w:p>
        </w:tc>
        <w:tc>
          <w:tcPr>
            <w:tcW w:w="1247" w:type="dxa"/>
            <w:vAlign w:val="center"/>
          </w:tcPr>
          <w:p w:rsidR="0092343A" w:rsidRPr="00A50FF8" w:rsidRDefault="0092343A" w:rsidP="00E613EC">
            <w:pPr>
              <w:spacing w:after="0" w:line="240" w:lineRule="auto"/>
              <w:jc w:val="both"/>
              <w:rPr>
                <w:rFonts w:ascii="Times New Roman" w:eastAsia="Calibri" w:hAnsi="Times New Roman" w:cs="Times New Roman"/>
                <w:color w:val="000000"/>
                <w:sz w:val="28"/>
                <w:szCs w:val="28"/>
                <w:lang w:val="uk-UA"/>
              </w:rPr>
            </w:pPr>
            <w:r w:rsidRPr="00A50FF8">
              <w:rPr>
                <w:rFonts w:ascii="Times New Roman" w:eastAsia="Calibri" w:hAnsi="Times New Roman" w:cs="Times New Roman"/>
                <w:color w:val="000000"/>
                <w:sz w:val="28"/>
                <w:szCs w:val="28"/>
                <w:lang w:val="uk-UA"/>
              </w:rPr>
              <w:t>105</w:t>
            </w:r>
          </w:p>
        </w:tc>
        <w:tc>
          <w:tcPr>
            <w:tcW w:w="1134" w:type="dxa"/>
          </w:tcPr>
          <w:p w:rsidR="006D286E" w:rsidRDefault="006D286E" w:rsidP="00E613EC">
            <w:pPr>
              <w:spacing w:after="0" w:line="240" w:lineRule="auto"/>
              <w:jc w:val="both"/>
              <w:rPr>
                <w:rFonts w:ascii="Times New Roman" w:eastAsia="Calibri" w:hAnsi="Times New Roman" w:cs="Times New Roman"/>
                <w:color w:val="000000"/>
                <w:sz w:val="28"/>
                <w:szCs w:val="28"/>
                <w:lang w:val="uk-UA"/>
              </w:rPr>
            </w:pPr>
          </w:p>
          <w:p w:rsidR="006D286E" w:rsidRDefault="006D286E" w:rsidP="00E613EC">
            <w:pPr>
              <w:spacing w:after="0" w:line="240" w:lineRule="auto"/>
              <w:jc w:val="both"/>
              <w:rPr>
                <w:rFonts w:ascii="Times New Roman" w:eastAsia="Calibri" w:hAnsi="Times New Roman" w:cs="Times New Roman"/>
                <w:color w:val="000000"/>
                <w:sz w:val="28"/>
                <w:szCs w:val="28"/>
                <w:lang w:val="uk-UA"/>
              </w:rPr>
            </w:pPr>
          </w:p>
          <w:p w:rsidR="0092343A" w:rsidRPr="00A50FF8" w:rsidRDefault="00F11C1A" w:rsidP="00E613EC">
            <w:pPr>
              <w:spacing w:after="0" w:line="240" w:lineRule="auto"/>
              <w:jc w:val="both"/>
              <w:rPr>
                <w:rFonts w:ascii="Times New Roman" w:eastAsia="Calibri" w:hAnsi="Times New Roman" w:cs="Times New Roman"/>
                <w:color w:val="000000"/>
                <w:sz w:val="28"/>
                <w:szCs w:val="28"/>
                <w:lang w:val="uk-UA"/>
              </w:rPr>
            </w:pPr>
            <w:r w:rsidRPr="00A50FF8">
              <w:rPr>
                <w:rFonts w:ascii="Times New Roman" w:eastAsia="Calibri" w:hAnsi="Times New Roman" w:cs="Times New Roman"/>
                <w:color w:val="000000"/>
                <w:sz w:val="28"/>
                <w:szCs w:val="28"/>
                <w:lang w:val="uk-UA"/>
              </w:rPr>
              <w:t>225</w:t>
            </w:r>
          </w:p>
        </w:tc>
        <w:tc>
          <w:tcPr>
            <w:tcW w:w="1134" w:type="dxa"/>
            <w:vAlign w:val="center"/>
          </w:tcPr>
          <w:p w:rsidR="0092343A" w:rsidRPr="00A50FF8" w:rsidRDefault="0092343A" w:rsidP="00E613EC">
            <w:pPr>
              <w:spacing w:after="0" w:line="240" w:lineRule="auto"/>
              <w:jc w:val="both"/>
              <w:rPr>
                <w:rFonts w:ascii="Times New Roman" w:eastAsia="Calibri" w:hAnsi="Times New Roman" w:cs="Times New Roman"/>
                <w:color w:val="000000"/>
                <w:sz w:val="28"/>
                <w:szCs w:val="28"/>
                <w:lang w:val="uk-UA"/>
              </w:rPr>
            </w:pPr>
            <w:r w:rsidRPr="00A50FF8">
              <w:rPr>
                <w:rFonts w:ascii="Times New Roman" w:eastAsia="Calibri" w:hAnsi="Times New Roman" w:cs="Times New Roman"/>
                <w:color w:val="000000"/>
                <w:sz w:val="28"/>
                <w:szCs w:val="28"/>
                <w:lang w:val="uk-UA"/>
              </w:rPr>
              <w:t xml:space="preserve">360 </w:t>
            </w:r>
          </w:p>
        </w:tc>
        <w:tc>
          <w:tcPr>
            <w:tcW w:w="2977" w:type="dxa"/>
            <w:vAlign w:val="center"/>
          </w:tcPr>
          <w:p w:rsidR="0092343A" w:rsidRPr="00A50FF8" w:rsidRDefault="0092343A" w:rsidP="00E613EC">
            <w:pPr>
              <w:spacing w:after="0" w:line="240" w:lineRule="auto"/>
              <w:jc w:val="both"/>
              <w:rPr>
                <w:rFonts w:ascii="Times New Roman" w:eastAsia="Calibri" w:hAnsi="Times New Roman" w:cs="Times New Roman"/>
                <w:color w:val="000000"/>
                <w:sz w:val="28"/>
                <w:szCs w:val="28"/>
                <w:lang w:val="uk-UA"/>
              </w:rPr>
            </w:pPr>
            <w:r w:rsidRPr="00A50FF8">
              <w:rPr>
                <w:rFonts w:ascii="Times New Roman" w:eastAsia="Calibri" w:hAnsi="Times New Roman" w:cs="Times New Roman"/>
                <w:color w:val="000000"/>
                <w:sz w:val="28"/>
                <w:szCs w:val="28"/>
                <w:lang w:val="uk-UA"/>
              </w:rPr>
              <w:t xml:space="preserve"> Відсутність укриття, </w:t>
            </w:r>
            <w:r w:rsidR="006D286E">
              <w:rPr>
                <w:rFonts w:ascii="Times New Roman" w:eastAsia="Calibri" w:hAnsi="Times New Roman" w:cs="Times New Roman"/>
                <w:color w:val="000000"/>
                <w:sz w:val="28"/>
                <w:szCs w:val="28"/>
                <w:lang w:val="uk-UA"/>
              </w:rPr>
              <w:t xml:space="preserve">та об лаштованого </w:t>
            </w:r>
            <w:r w:rsidRPr="00A50FF8">
              <w:rPr>
                <w:rFonts w:ascii="Times New Roman" w:eastAsia="Calibri" w:hAnsi="Times New Roman" w:cs="Times New Roman"/>
                <w:color w:val="000000"/>
                <w:sz w:val="28"/>
                <w:szCs w:val="28"/>
                <w:lang w:val="uk-UA"/>
              </w:rPr>
              <w:t>внутрішнього туалету</w:t>
            </w:r>
          </w:p>
        </w:tc>
      </w:tr>
    </w:tbl>
    <w:p w:rsidR="003A73D1" w:rsidRPr="00E0628A" w:rsidRDefault="003A73D1" w:rsidP="00E613EC">
      <w:pPr>
        <w:spacing w:after="0" w:line="240" w:lineRule="auto"/>
        <w:ind w:firstLine="709"/>
        <w:jc w:val="both"/>
        <w:rPr>
          <w:rFonts w:ascii="Times New Roman" w:hAnsi="Times New Roman" w:cs="Times New Roman"/>
          <w:sz w:val="28"/>
          <w:szCs w:val="28"/>
          <w:lang w:val="uk-UA"/>
        </w:rPr>
      </w:pPr>
      <w:r w:rsidRPr="00794D1C">
        <w:rPr>
          <w:rFonts w:ascii="Times New Roman" w:hAnsi="Times New Roman" w:cs="Times New Roman"/>
          <w:sz w:val="28"/>
          <w:szCs w:val="28"/>
          <w:lang w:val="uk-UA"/>
        </w:rPr>
        <w:t>У закладі діють гуртки науково-технічного та художньо-естетичного профілю.</w:t>
      </w:r>
    </w:p>
    <w:p w:rsidR="0094491F" w:rsidRDefault="0094491F" w:rsidP="00E613EC">
      <w:pPr>
        <w:spacing w:after="0" w:line="240" w:lineRule="auto"/>
        <w:ind w:firstLine="709"/>
        <w:jc w:val="both"/>
        <w:rPr>
          <w:rFonts w:ascii="Times New Roman" w:hAnsi="Times New Roman" w:cs="Times New Roman"/>
          <w:sz w:val="28"/>
          <w:szCs w:val="28"/>
          <w:lang w:val="uk-UA"/>
        </w:rPr>
      </w:pPr>
    </w:p>
    <w:p w:rsidR="009D3115" w:rsidRDefault="003A73D1" w:rsidP="00E613EC">
      <w:pPr>
        <w:spacing w:after="0" w:line="240" w:lineRule="auto"/>
        <w:ind w:firstLine="709"/>
        <w:jc w:val="both"/>
        <w:rPr>
          <w:rFonts w:ascii="Times New Roman" w:hAnsi="Times New Roman" w:cs="Times New Roman"/>
          <w:sz w:val="28"/>
          <w:szCs w:val="28"/>
          <w:lang w:val="uk-UA"/>
        </w:rPr>
      </w:pPr>
      <w:r w:rsidRPr="00413655">
        <w:rPr>
          <w:rFonts w:ascii="Times New Roman" w:hAnsi="Times New Roman" w:cs="Times New Roman"/>
          <w:sz w:val="28"/>
          <w:szCs w:val="28"/>
          <w:lang w:val="uk-UA"/>
        </w:rPr>
        <w:t>На території Новоодеської громади працює комунальна установа «Інклюзивно-ресурсний центр»</w:t>
      </w:r>
      <w:r w:rsidR="009D3115">
        <w:rPr>
          <w:rFonts w:ascii="Times New Roman" w:hAnsi="Times New Roman" w:cs="Times New Roman"/>
          <w:sz w:val="28"/>
          <w:szCs w:val="28"/>
          <w:lang w:val="uk-UA"/>
        </w:rPr>
        <w:t xml:space="preserve"> ( табл.18)</w:t>
      </w:r>
      <w:r w:rsidR="00413655">
        <w:rPr>
          <w:rFonts w:ascii="Times New Roman" w:hAnsi="Times New Roman" w:cs="Times New Roman"/>
          <w:sz w:val="28"/>
          <w:szCs w:val="28"/>
          <w:lang w:val="uk-UA"/>
        </w:rPr>
        <w:t xml:space="preserve">, який </w:t>
      </w:r>
      <w:r w:rsidR="00EB58FD">
        <w:rPr>
          <w:rFonts w:ascii="Times New Roman" w:hAnsi="Times New Roman" w:cs="Times New Roman"/>
          <w:sz w:val="28"/>
          <w:szCs w:val="28"/>
          <w:lang w:val="uk-UA"/>
        </w:rPr>
        <w:t xml:space="preserve">створено </w:t>
      </w:r>
      <w:r w:rsidR="00711437">
        <w:rPr>
          <w:rFonts w:ascii="Times New Roman" w:hAnsi="Times New Roman" w:cs="Times New Roman"/>
          <w:sz w:val="28"/>
          <w:szCs w:val="28"/>
          <w:lang w:val="uk-UA"/>
        </w:rPr>
        <w:t xml:space="preserve"> в 2019році </w:t>
      </w:r>
      <w:r w:rsidR="00EB58FD">
        <w:rPr>
          <w:rFonts w:ascii="Times New Roman" w:hAnsi="Times New Roman" w:cs="Times New Roman"/>
          <w:sz w:val="28"/>
          <w:szCs w:val="28"/>
          <w:lang w:val="uk-UA"/>
        </w:rPr>
        <w:t xml:space="preserve">для  </w:t>
      </w:r>
      <w:r w:rsidRPr="00C26C82">
        <w:rPr>
          <w:rFonts w:ascii="Times New Roman" w:hAnsi="Times New Roman" w:cs="Times New Roman"/>
          <w:sz w:val="28"/>
          <w:szCs w:val="28"/>
          <w:lang w:val="uk-UA"/>
        </w:rPr>
        <w:t>забезпечення права дітей з особливими освітніми потребами на здобуття дошкільної та загальної середньої освіти, в тому числі у закладах професійної (професійно-технічної) та інших закладах освіти</w:t>
      </w:r>
      <w:r w:rsidR="00C0417E">
        <w:rPr>
          <w:rFonts w:ascii="Times New Roman" w:hAnsi="Times New Roman" w:cs="Times New Roman"/>
          <w:sz w:val="28"/>
          <w:szCs w:val="28"/>
          <w:lang w:val="uk-UA"/>
        </w:rPr>
        <w:t>, в т. ч. для дітей громад Миколаївського району</w:t>
      </w:r>
      <w:r w:rsidRPr="00C26C82">
        <w:rPr>
          <w:rFonts w:ascii="Times New Roman" w:hAnsi="Times New Roman" w:cs="Times New Roman"/>
          <w:sz w:val="28"/>
          <w:szCs w:val="28"/>
          <w:lang w:val="uk-UA"/>
        </w:rPr>
        <w:t>.</w:t>
      </w:r>
    </w:p>
    <w:p w:rsidR="009D3115" w:rsidRPr="00794D1C" w:rsidRDefault="009D3115" w:rsidP="00E613EC">
      <w:pPr>
        <w:spacing w:after="0" w:line="240" w:lineRule="auto"/>
        <w:ind w:firstLine="709"/>
        <w:jc w:val="both"/>
        <w:rPr>
          <w:rFonts w:ascii="Times New Roman" w:hAnsi="Times New Roman" w:cs="Times New Roman"/>
          <w:sz w:val="28"/>
          <w:szCs w:val="28"/>
          <w:lang w:val="uk-UA"/>
        </w:rPr>
      </w:pPr>
      <w:r w:rsidRPr="00794D1C">
        <w:rPr>
          <w:rFonts w:ascii="Times New Roman" w:hAnsi="Times New Roman" w:cs="Times New Roman"/>
          <w:sz w:val="28"/>
          <w:szCs w:val="28"/>
          <w:lang w:val="uk-UA"/>
        </w:rPr>
        <w:t>Таблиця 1</w:t>
      </w:r>
      <w:r w:rsidR="007D3E70">
        <w:rPr>
          <w:rFonts w:ascii="Times New Roman" w:hAnsi="Times New Roman" w:cs="Times New Roman"/>
          <w:sz w:val="28"/>
          <w:szCs w:val="28"/>
          <w:lang w:val="uk-UA"/>
        </w:rPr>
        <w:t>8</w:t>
      </w:r>
    </w:p>
    <w:tbl>
      <w:tblPr>
        <w:tblpPr w:leftFromText="180" w:rightFromText="180" w:vertAnchor="text" w:horzAnchor="margin" w:tblpY="372"/>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2"/>
        <w:gridCol w:w="1985"/>
        <w:gridCol w:w="1134"/>
        <w:gridCol w:w="1247"/>
        <w:gridCol w:w="1559"/>
        <w:gridCol w:w="3402"/>
      </w:tblGrid>
      <w:tr w:rsidR="0066424F" w:rsidRPr="00A50FF8" w:rsidTr="0007432F">
        <w:tc>
          <w:tcPr>
            <w:tcW w:w="562" w:type="dxa"/>
            <w:shd w:val="clear" w:color="auto" w:fill="767171" w:themeFill="background2" w:themeFillShade="80"/>
            <w:vAlign w:val="center"/>
          </w:tcPr>
          <w:p w:rsidR="0066424F" w:rsidRPr="007D3E70" w:rsidRDefault="0066424F" w:rsidP="00E613EC">
            <w:pPr>
              <w:spacing w:after="0" w:line="240" w:lineRule="auto"/>
              <w:jc w:val="both"/>
              <w:rPr>
                <w:rFonts w:ascii="Times New Roman" w:eastAsia="Calibri" w:hAnsi="Times New Roman" w:cs="Times New Roman"/>
                <w:b/>
                <w:color w:val="0070C0"/>
                <w:sz w:val="28"/>
                <w:szCs w:val="28"/>
                <w:lang w:val="uk-UA"/>
              </w:rPr>
            </w:pPr>
            <w:r w:rsidRPr="007D3E70">
              <w:rPr>
                <w:rFonts w:ascii="Times New Roman" w:eastAsia="Calibri" w:hAnsi="Times New Roman" w:cs="Times New Roman"/>
                <w:b/>
                <w:color w:val="0070C0"/>
                <w:sz w:val="28"/>
                <w:szCs w:val="28"/>
                <w:lang w:val="uk-UA"/>
              </w:rPr>
              <w:t>№ п/п</w:t>
            </w:r>
          </w:p>
        </w:tc>
        <w:tc>
          <w:tcPr>
            <w:tcW w:w="1985" w:type="dxa"/>
            <w:shd w:val="clear" w:color="auto" w:fill="767171" w:themeFill="background2" w:themeFillShade="80"/>
            <w:vAlign w:val="center"/>
          </w:tcPr>
          <w:p w:rsidR="0066424F" w:rsidRPr="00A50FF8" w:rsidRDefault="0066424F"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Назва та місце розміщення</w:t>
            </w:r>
          </w:p>
        </w:tc>
        <w:tc>
          <w:tcPr>
            <w:tcW w:w="1134" w:type="dxa"/>
            <w:shd w:val="clear" w:color="auto" w:fill="767171" w:themeFill="background2" w:themeFillShade="80"/>
            <w:vAlign w:val="center"/>
          </w:tcPr>
          <w:p w:rsidR="0066424F" w:rsidRPr="00A50FF8" w:rsidRDefault="0066424F"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 xml:space="preserve">Рік побудови </w:t>
            </w:r>
          </w:p>
        </w:tc>
        <w:tc>
          <w:tcPr>
            <w:tcW w:w="1247" w:type="dxa"/>
            <w:shd w:val="clear" w:color="auto" w:fill="767171" w:themeFill="background2" w:themeFillShade="80"/>
            <w:vAlign w:val="center"/>
          </w:tcPr>
          <w:p w:rsidR="0066424F" w:rsidRPr="00A50FF8" w:rsidRDefault="0066424F"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Про-ектна потужність</w:t>
            </w:r>
          </w:p>
        </w:tc>
        <w:tc>
          <w:tcPr>
            <w:tcW w:w="1559" w:type="dxa"/>
            <w:shd w:val="clear" w:color="auto" w:fill="767171" w:themeFill="background2" w:themeFillShade="80"/>
            <w:vAlign w:val="center"/>
          </w:tcPr>
          <w:p w:rsidR="0066424F" w:rsidRDefault="0066424F"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Напов- неність на  на 01.12.</w:t>
            </w:r>
          </w:p>
          <w:p w:rsidR="0066424F" w:rsidRPr="00A50FF8" w:rsidRDefault="0066424F" w:rsidP="00E613EC">
            <w:pPr>
              <w:spacing w:after="0" w:line="240" w:lineRule="auto"/>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 xml:space="preserve">2023 </w:t>
            </w:r>
          </w:p>
        </w:tc>
        <w:tc>
          <w:tcPr>
            <w:tcW w:w="3402" w:type="dxa"/>
            <w:shd w:val="clear" w:color="auto" w:fill="767171" w:themeFill="background2" w:themeFillShade="80"/>
            <w:vAlign w:val="center"/>
          </w:tcPr>
          <w:p w:rsidR="0066424F" w:rsidRPr="00A50FF8" w:rsidRDefault="0066424F" w:rsidP="00E613EC">
            <w:pPr>
              <w:spacing w:after="0" w:line="240" w:lineRule="auto"/>
              <w:ind w:left="32" w:hanging="32"/>
              <w:jc w:val="both"/>
              <w:rPr>
                <w:rFonts w:ascii="Times New Roman" w:eastAsia="Calibri" w:hAnsi="Times New Roman" w:cs="Times New Roman"/>
                <w:b/>
                <w:color w:val="FFFF00"/>
                <w:sz w:val="28"/>
                <w:szCs w:val="28"/>
                <w:lang w:val="uk-UA"/>
              </w:rPr>
            </w:pPr>
            <w:r w:rsidRPr="00A50FF8">
              <w:rPr>
                <w:rFonts w:ascii="Times New Roman" w:eastAsia="Calibri" w:hAnsi="Times New Roman" w:cs="Times New Roman"/>
                <w:b/>
                <w:color w:val="FFFF00"/>
                <w:sz w:val="28"/>
                <w:szCs w:val="28"/>
                <w:lang w:val="uk-UA"/>
              </w:rPr>
              <w:t>Виклики</w:t>
            </w:r>
          </w:p>
        </w:tc>
      </w:tr>
      <w:tr w:rsidR="0066424F" w:rsidRPr="00D50927" w:rsidTr="0007432F">
        <w:trPr>
          <w:trHeight w:val="644"/>
        </w:trPr>
        <w:tc>
          <w:tcPr>
            <w:tcW w:w="562" w:type="dxa"/>
          </w:tcPr>
          <w:p w:rsidR="0066424F" w:rsidRPr="00A50FF8" w:rsidRDefault="0066424F" w:rsidP="00E613EC">
            <w:pPr>
              <w:spacing w:after="0" w:line="240" w:lineRule="auto"/>
              <w:jc w:val="both"/>
              <w:rPr>
                <w:rFonts w:ascii="Times New Roman" w:eastAsia="Calibri" w:hAnsi="Times New Roman" w:cs="Times New Roman"/>
                <w:color w:val="000000"/>
                <w:sz w:val="28"/>
                <w:szCs w:val="28"/>
                <w:lang w:val="uk-UA"/>
              </w:rPr>
            </w:pPr>
            <w:r w:rsidRPr="00A50FF8">
              <w:rPr>
                <w:rFonts w:ascii="Times New Roman" w:eastAsia="Calibri" w:hAnsi="Times New Roman" w:cs="Times New Roman"/>
                <w:color w:val="000000"/>
                <w:sz w:val="28"/>
                <w:szCs w:val="28"/>
                <w:lang w:val="uk-UA"/>
              </w:rPr>
              <w:t>1</w:t>
            </w:r>
          </w:p>
        </w:tc>
        <w:tc>
          <w:tcPr>
            <w:tcW w:w="1985" w:type="dxa"/>
            <w:shd w:val="clear" w:color="FFFFFF" w:fill="FFFFFF"/>
          </w:tcPr>
          <w:p w:rsidR="0066424F" w:rsidRPr="00A50FF8" w:rsidRDefault="0066424F" w:rsidP="00E613EC">
            <w:pPr>
              <w:jc w:val="both"/>
              <w:rPr>
                <w:rFonts w:ascii="Times New Roman" w:hAnsi="Times New Roman" w:cs="Times New Roman"/>
                <w:sz w:val="28"/>
                <w:szCs w:val="28"/>
              </w:rPr>
            </w:pPr>
            <w:r w:rsidRPr="00413655">
              <w:rPr>
                <w:rFonts w:ascii="Times New Roman" w:hAnsi="Times New Roman" w:cs="Times New Roman"/>
                <w:sz w:val="28"/>
                <w:szCs w:val="28"/>
                <w:lang w:val="uk-UA"/>
              </w:rPr>
              <w:t>Інклюзивно-ресурсний центр</w:t>
            </w:r>
          </w:p>
        </w:tc>
        <w:tc>
          <w:tcPr>
            <w:tcW w:w="1134" w:type="dxa"/>
            <w:shd w:val="clear" w:color="auto" w:fill="FFFFFF"/>
            <w:vAlign w:val="center"/>
          </w:tcPr>
          <w:p w:rsidR="0066424F" w:rsidRPr="00A50FF8" w:rsidRDefault="00737876" w:rsidP="00E613EC">
            <w:pPr>
              <w:jc w:val="both"/>
              <w:rPr>
                <w:rFonts w:ascii="Times New Roman" w:hAnsi="Times New Roman"/>
                <w:sz w:val="28"/>
                <w:szCs w:val="28"/>
                <w:lang w:val="uk-UA"/>
              </w:rPr>
            </w:pPr>
            <w:r>
              <w:rPr>
                <w:rFonts w:ascii="Times New Roman" w:hAnsi="Times New Roman"/>
                <w:sz w:val="28"/>
                <w:szCs w:val="28"/>
                <w:lang w:val="uk-UA"/>
              </w:rPr>
              <w:t>2019</w:t>
            </w:r>
          </w:p>
        </w:tc>
        <w:tc>
          <w:tcPr>
            <w:tcW w:w="1247" w:type="dxa"/>
            <w:vAlign w:val="center"/>
          </w:tcPr>
          <w:p w:rsidR="0066424F" w:rsidRPr="00A50FF8" w:rsidRDefault="00737876" w:rsidP="00E613EC">
            <w:pPr>
              <w:spacing w:after="0" w:line="240" w:lineRule="auto"/>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350</w:t>
            </w:r>
          </w:p>
        </w:tc>
        <w:tc>
          <w:tcPr>
            <w:tcW w:w="1559" w:type="dxa"/>
            <w:vAlign w:val="center"/>
          </w:tcPr>
          <w:p w:rsidR="0066424F" w:rsidRPr="00A50FF8" w:rsidRDefault="0066424F" w:rsidP="00E613EC">
            <w:pPr>
              <w:spacing w:after="0" w:line="240" w:lineRule="auto"/>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80</w:t>
            </w:r>
          </w:p>
        </w:tc>
        <w:tc>
          <w:tcPr>
            <w:tcW w:w="3402" w:type="dxa"/>
            <w:vAlign w:val="center"/>
          </w:tcPr>
          <w:p w:rsidR="0066424F" w:rsidRPr="009D3115" w:rsidRDefault="0066424F" w:rsidP="00E613EC">
            <w:pPr>
              <w:spacing w:after="0" w:line="240" w:lineRule="auto"/>
              <w:ind w:firstLine="709"/>
              <w:jc w:val="both"/>
              <w:rPr>
                <w:rFonts w:ascii="Times New Roman" w:hAnsi="Times New Roman" w:cs="Times New Roman"/>
                <w:sz w:val="28"/>
                <w:szCs w:val="28"/>
                <w:lang w:val="uk-UA"/>
              </w:rPr>
            </w:pPr>
            <w:r w:rsidRPr="009D3115">
              <w:rPr>
                <w:rFonts w:ascii="Times New Roman" w:hAnsi="Times New Roman" w:cs="Times New Roman"/>
                <w:sz w:val="28"/>
                <w:szCs w:val="28"/>
                <w:lang w:val="uk-UA"/>
              </w:rPr>
              <w:t>Відсутність сенсорної кімнати з обладнанням, окремих кабінетів для фахівців, сховище.</w:t>
            </w:r>
          </w:p>
          <w:p w:rsidR="0066424F" w:rsidRPr="00A50FF8" w:rsidRDefault="0066424F" w:rsidP="00E613EC">
            <w:pPr>
              <w:spacing w:after="0" w:line="240" w:lineRule="auto"/>
              <w:jc w:val="both"/>
              <w:rPr>
                <w:rFonts w:ascii="Times New Roman" w:eastAsia="Calibri" w:hAnsi="Times New Roman" w:cs="Times New Roman"/>
                <w:color w:val="000000"/>
                <w:sz w:val="28"/>
                <w:szCs w:val="28"/>
                <w:lang w:val="uk-UA"/>
              </w:rPr>
            </w:pPr>
          </w:p>
        </w:tc>
      </w:tr>
    </w:tbl>
    <w:p w:rsidR="0007432F" w:rsidRDefault="0007432F" w:rsidP="00E613EC">
      <w:pPr>
        <w:ind w:firstLine="708"/>
        <w:jc w:val="both"/>
        <w:rPr>
          <w:rFonts w:ascii="Times New Roman" w:hAnsi="Times New Roman" w:cs="Times New Roman"/>
          <w:sz w:val="28"/>
          <w:szCs w:val="28"/>
          <w:lang w:val="uk-UA"/>
        </w:rPr>
      </w:pPr>
    </w:p>
    <w:p w:rsidR="003A73D1" w:rsidRPr="00C26C82" w:rsidRDefault="003A73D1" w:rsidP="00E613EC">
      <w:pPr>
        <w:ind w:firstLine="708"/>
        <w:jc w:val="both"/>
        <w:rPr>
          <w:rFonts w:ascii="Times New Roman" w:hAnsi="Times New Roman" w:cs="Times New Roman"/>
          <w:sz w:val="28"/>
          <w:szCs w:val="28"/>
          <w:lang w:val="uk-UA"/>
        </w:rPr>
      </w:pPr>
      <w:r w:rsidRPr="00C26C82">
        <w:rPr>
          <w:rFonts w:ascii="Times New Roman" w:hAnsi="Times New Roman" w:cs="Times New Roman"/>
          <w:sz w:val="28"/>
          <w:szCs w:val="28"/>
          <w:lang w:val="uk-UA"/>
        </w:rPr>
        <w:t xml:space="preserve">Фахівці інклюзивно-ресурсного центру </w:t>
      </w:r>
      <w:r w:rsidRPr="00C26C82">
        <w:rPr>
          <w:rFonts w:ascii="Times New Roman" w:eastAsia="Times New Roman" w:hAnsi="Times New Roman" w:cs="Times New Roman"/>
          <w:sz w:val="28"/>
          <w:szCs w:val="28"/>
          <w:bdr w:val="none" w:sz="0" w:space="0" w:color="auto" w:frame="1"/>
          <w:lang w:val="uk-UA" w:eastAsia="ru-RU"/>
        </w:rPr>
        <w:t xml:space="preserve">проводять комплексну психолого-педагогічну оцінку розвитку дитини, </w:t>
      </w:r>
      <w:r w:rsidRPr="00C26C82">
        <w:rPr>
          <w:rFonts w:ascii="Times New Roman" w:eastAsia="Times New Roman" w:hAnsi="Times New Roman" w:cs="Times New Roman"/>
          <w:sz w:val="28"/>
          <w:szCs w:val="28"/>
          <w:lang w:val="uk-UA" w:eastAsia="ru-RU"/>
        </w:rPr>
        <w:t xml:space="preserve">надають психолого-педагогічні та </w:t>
      </w:r>
      <w:r w:rsidRPr="00C26C82">
        <w:rPr>
          <w:rFonts w:ascii="Times New Roman" w:eastAsia="Times New Roman" w:hAnsi="Times New Roman" w:cs="Times New Roman"/>
          <w:sz w:val="28"/>
          <w:szCs w:val="28"/>
          <w:lang w:val="uk-UA" w:eastAsia="ru-RU"/>
        </w:rPr>
        <w:lastRenderedPageBreak/>
        <w:t xml:space="preserve">корекційно-розвиткові послуги, </w:t>
      </w:r>
      <w:r w:rsidRPr="00C26C82">
        <w:rPr>
          <w:rFonts w:ascii="Times New Roman" w:eastAsia="Times New Roman" w:hAnsi="Times New Roman" w:cs="Times New Roman"/>
          <w:sz w:val="28"/>
          <w:szCs w:val="28"/>
          <w:bdr w:val="none" w:sz="0" w:space="0" w:color="auto" w:frame="1"/>
          <w:lang w:val="uk-UA" w:eastAsia="ru-RU"/>
        </w:rPr>
        <w:t xml:space="preserve">забезпечують системний та кваліфікований супровід дитини з особливими освітніми потребами, </w:t>
      </w:r>
      <w:r w:rsidRPr="00C26C82">
        <w:rPr>
          <w:rFonts w:ascii="Times New Roman" w:hAnsi="Times New Roman" w:cs="Times New Roman"/>
          <w:sz w:val="28"/>
          <w:szCs w:val="28"/>
          <w:lang w:val="uk-UA"/>
        </w:rPr>
        <w:t xml:space="preserve">консультують </w:t>
      </w:r>
      <w:r w:rsidR="000D3E24">
        <w:rPr>
          <w:rFonts w:ascii="Times New Roman" w:hAnsi="Times New Roman" w:cs="Times New Roman"/>
          <w:sz w:val="28"/>
          <w:szCs w:val="28"/>
          <w:lang w:val="uk-UA"/>
        </w:rPr>
        <w:t xml:space="preserve">та надають психологічну допомогу </w:t>
      </w:r>
      <w:r w:rsidRPr="00C26C82">
        <w:rPr>
          <w:rFonts w:ascii="Times New Roman" w:hAnsi="Times New Roman" w:cs="Times New Roman"/>
          <w:sz w:val="28"/>
          <w:szCs w:val="28"/>
          <w:lang w:val="uk-UA"/>
        </w:rPr>
        <w:t>батьк</w:t>
      </w:r>
      <w:r w:rsidR="000D3E24">
        <w:rPr>
          <w:rFonts w:ascii="Times New Roman" w:hAnsi="Times New Roman" w:cs="Times New Roman"/>
          <w:sz w:val="28"/>
          <w:szCs w:val="28"/>
          <w:lang w:val="uk-UA"/>
        </w:rPr>
        <w:t>ам</w:t>
      </w:r>
      <w:r w:rsidRPr="00C26C82">
        <w:rPr>
          <w:rFonts w:ascii="Times New Roman" w:hAnsi="Times New Roman" w:cs="Times New Roman"/>
          <w:sz w:val="28"/>
          <w:szCs w:val="28"/>
          <w:lang w:val="uk-UA"/>
        </w:rPr>
        <w:t xml:space="preserve"> дітей з особливими освітніми потребами щодо особливостей  розвитку</w:t>
      </w:r>
      <w:r w:rsidR="000D3E24">
        <w:rPr>
          <w:rFonts w:ascii="Times New Roman" w:hAnsi="Times New Roman" w:cs="Times New Roman"/>
          <w:sz w:val="28"/>
          <w:szCs w:val="28"/>
          <w:lang w:val="uk-UA"/>
        </w:rPr>
        <w:t>.</w:t>
      </w:r>
    </w:p>
    <w:p w:rsidR="003A73D1" w:rsidRPr="00A810C1" w:rsidRDefault="003A73D1" w:rsidP="00E613EC">
      <w:pPr>
        <w:tabs>
          <w:tab w:val="left" w:pos="5850"/>
        </w:tabs>
        <w:spacing w:after="0"/>
        <w:ind w:firstLine="709"/>
        <w:jc w:val="both"/>
        <w:rPr>
          <w:rFonts w:ascii="Times New Roman" w:hAnsi="Times New Roman" w:cs="Times New Roman"/>
          <w:sz w:val="28"/>
          <w:szCs w:val="28"/>
          <w:lang w:val="uk-UA"/>
        </w:rPr>
      </w:pPr>
      <w:r w:rsidRPr="00DA1F73">
        <w:rPr>
          <w:rFonts w:ascii="Times New Roman" w:hAnsi="Times New Roman" w:cs="Times New Roman"/>
          <w:sz w:val="28"/>
          <w:szCs w:val="28"/>
          <w:lang w:val="uk-UA"/>
        </w:rPr>
        <w:t>В 2023 рокі центром проведено:</w:t>
      </w:r>
      <w:r w:rsidR="008B0C72" w:rsidRPr="00DA1F73">
        <w:rPr>
          <w:rFonts w:ascii="Times New Roman" w:hAnsi="Times New Roman" w:cs="Times New Roman"/>
          <w:sz w:val="28"/>
          <w:szCs w:val="28"/>
          <w:lang w:val="uk-UA"/>
        </w:rPr>
        <w:t xml:space="preserve"> 36 </w:t>
      </w:r>
      <w:r w:rsidRPr="00DA1F73">
        <w:rPr>
          <w:rFonts w:ascii="Times New Roman" w:hAnsi="Times New Roman" w:cs="Times New Roman"/>
          <w:sz w:val="28"/>
          <w:szCs w:val="28"/>
          <w:lang w:val="uk-UA"/>
        </w:rPr>
        <w:t xml:space="preserve">комплексних обстежень </w:t>
      </w:r>
      <w:r w:rsidR="008B0C72" w:rsidRPr="00DA1F73">
        <w:rPr>
          <w:rFonts w:ascii="Times New Roman" w:hAnsi="Times New Roman" w:cs="Times New Roman"/>
          <w:sz w:val="28"/>
          <w:szCs w:val="28"/>
          <w:lang w:val="uk-UA"/>
        </w:rPr>
        <w:t>та 1904 корекційно-розвиткових занять</w:t>
      </w:r>
      <w:r w:rsidR="004B43E8" w:rsidRPr="00DA1F73">
        <w:rPr>
          <w:rFonts w:ascii="Times New Roman" w:hAnsi="Times New Roman" w:cs="Times New Roman"/>
          <w:sz w:val="28"/>
          <w:szCs w:val="28"/>
          <w:lang w:val="uk-UA"/>
        </w:rPr>
        <w:t xml:space="preserve">, 34 особам </w:t>
      </w:r>
      <w:r w:rsidRPr="00DA1F73">
        <w:rPr>
          <w:rFonts w:ascii="Times New Roman" w:hAnsi="Times New Roman" w:cs="Times New Roman"/>
          <w:sz w:val="28"/>
          <w:szCs w:val="28"/>
          <w:lang w:val="uk-UA"/>
        </w:rPr>
        <w:t xml:space="preserve">рекомендовано інклюзивне навчання. </w:t>
      </w:r>
      <w:r w:rsidR="004B43E8" w:rsidRPr="00DA1F73">
        <w:rPr>
          <w:rFonts w:ascii="Times New Roman" w:hAnsi="Times New Roman" w:cs="Times New Roman"/>
          <w:sz w:val="28"/>
          <w:szCs w:val="28"/>
          <w:lang w:val="uk-UA"/>
        </w:rPr>
        <w:t xml:space="preserve"> В </w:t>
      </w:r>
      <w:r w:rsidRPr="00DA1F73">
        <w:rPr>
          <w:rFonts w:ascii="Times New Roman" w:hAnsi="Times New Roman" w:cs="Times New Roman"/>
          <w:sz w:val="28"/>
          <w:szCs w:val="28"/>
          <w:lang w:val="uk-UA"/>
        </w:rPr>
        <w:t xml:space="preserve"> листопаді 2023 року Інклюзивно-ресурсним центром запідтримки Благодійного Фонду Юнісеф отримано 5 ноутбуків</w:t>
      </w:r>
      <w:r w:rsidR="00DA1F73" w:rsidRPr="00DA1F73">
        <w:rPr>
          <w:rFonts w:ascii="Times New Roman" w:hAnsi="Times New Roman" w:cs="Times New Roman"/>
          <w:sz w:val="28"/>
          <w:szCs w:val="28"/>
          <w:lang w:val="uk-UA"/>
        </w:rPr>
        <w:t xml:space="preserve"> для вдосконалення матеріально-технічної бази</w:t>
      </w:r>
      <w:r w:rsidRPr="00DA1F73">
        <w:rPr>
          <w:rFonts w:ascii="Times New Roman" w:hAnsi="Times New Roman" w:cs="Times New Roman"/>
          <w:sz w:val="28"/>
          <w:szCs w:val="28"/>
          <w:lang w:val="uk-UA"/>
        </w:rPr>
        <w:t>.</w:t>
      </w:r>
    </w:p>
    <w:p w:rsidR="009D3115" w:rsidRDefault="009D3115" w:rsidP="00E613EC">
      <w:pPr>
        <w:spacing w:after="0" w:line="240" w:lineRule="auto"/>
        <w:ind w:firstLine="709"/>
        <w:jc w:val="both"/>
        <w:rPr>
          <w:rFonts w:ascii="Times New Roman" w:hAnsi="Times New Roman" w:cs="Times New Roman"/>
          <w:i/>
          <w:sz w:val="28"/>
          <w:szCs w:val="28"/>
          <w:lang w:val="uk-UA"/>
        </w:rPr>
      </w:pPr>
    </w:p>
    <w:p w:rsidR="00D81681" w:rsidRDefault="00D81681" w:rsidP="00E613EC">
      <w:pPr>
        <w:spacing w:after="0" w:line="240" w:lineRule="auto"/>
        <w:ind w:firstLine="709"/>
        <w:jc w:val="both"/>
        <w:rPr>
          <w:rFonts w:ascii="Times New Roman" w:hAnsi="Times New Roman" w:cs="Times New Roman"/>
          <w:sz w:val="28"/>
          <w:szCs w:val="28"/>
          <w:lang w:val="uk-UA"/>
        </w:rPr>
      </w:pPr>
      <w:r w:rsidRPr="006C55CE">
        <w:rPr>
          <w:rFonts w:ascii="Times New Roman" w:hAnsi="Times New Roman" w:cs="Times New Roman"/>
          <w:i/>
          <w:sz w:val="28"/>
          <w:szCs w:val="28"/>
          <w:lang w:val="uk-UA"/>
        </w:rPr>
        <w:t>Культурна сфера</w:t>
      </w:r>
      <w:r>
        <w:rPr>
          <w:rFonts w:ascii="Times New Roman" w:hAnsi="Times New Roman" w:cs="Times New Roman"/>
          <w:sz w:val="28"/>
          <w:szCs w:val="28"/>
          <w:lang w:val="uk-UA"/>
        </w:rPr>
        <w:t xml:space="preserve">у Новоодеській територіальній громаді представлена:КЗ </w:t>
      </w:r>
      <w:r w:rsidR="00CE359A">
        <w:rPr>
          <w:rFonts w:ascii="Times New Roman" w:hAnsi="Times New Roman" w:cs="Times New Roman"/>
          <w:sz w:val="28"/>
          <w:szCs w:val="28"/>
          <w:lang w:val="uk-UA"/>
        </w:rPr>
        <w:t>«</w:t>
      </w:r>
      <w:r>
        <w:rPr>
          <w:rFonts w:ascii="Times New Roman" w:hAnsi="Times New Roman" w:cs="Times New Roman"/>
          <w:sz w:val="28"/>
          <w:szCs w:val="28"/>
          <w:lang w:val="uk-UA"/>
        </w:rPr>
        <w:t>Новоодеський центр культурних послуг</w:t>
      </w:r>
      <w:r w:rsidR="00CE359A">
        <w:rPr>
          <w:rFonts w:ascii="Times New Roman" w:hAnsi="Times New Roman" w:cs="Times New Roman"/>
          <w:sz w:val="28"/>
          <w:szCs w:val="28"/>
          <w:lang w:val="uk-UA"/>
        </w:rPr>
        <w:t>»</w:t>
      </w:r>
      <w:r>
        <w:rPr>
          <w:rFonts w:ascii="Times New Roman" w:hAnsi="Times New Roman" w:cs="Times New Roman"/>
          <w:sz w:val="28"/>
          <w:szCs w:val="28"/>
          <w:lang w:val="uk-UA"/>
        </w:rPr>
        <w:t xml:space="preserve"> та 9 його філій (табл. 19), КЗ </w:t>
      </w:r>
      <w:r w:rsidR="00CE359A">
        <w:rPr>
          <w:rFonts w:ascii="Times New Roman" w:hAnsi="Times New Roman" w:cs="Times New Roman"/>
          <w:sz w:val="28"/>
          <w:szCs w:val="28"/>
          <w:lang w:val="uk-UA"/>
        </w:rPr>
        <w:t>«</w:t>
      </w:r>
      <w:r>
        <w:rPr>
          <w:rFonts w:ascii="Times New Roman" w:hAnsi="Times New Roman" w:cs="Times New Roman"/>
          <w:sz w:val="28"/>
          <w:szCs w:val="28"/>
          <w:lang w:val="uk-UA"/>
        </w:rPr>
        <w:t>Новоодеська публічна бібліотека</w:t>
      </w:r>
      <w:r w:rsidR="00CE359A">
        <w:rPr>
          <w:rFonts w:ascii="Times New Roman" w:hAnsi="Times New Roman" w:cs="Times New Roman"/>
          <w:sz w:val="28"/>
          <w:szCs w:val="28"/>
          <w:lang w:val="uk-UA"/>
        </w:rPr>
        <w:t>»</w:t>
      </w:r>
      <w:r>
        <w:rPr>
          <w:rFonts w:ascii="Times New Roman" w:hAnsi="Times New Roman" w:cs="Times New Roman"/>
          <w:sz w:val="28"/>
          <w:szCs w:val="28"/>
          <w:lang w:val="uk-UA"/>
        </w:rPr>
        <w:t xml:space="preserve"> та 6 її філій, (табл. 20), КЗ </w:t>
      </w:r>
      <w:r w:rsidR="00CE359A">
        <w:rPr>
          <w:rFonts w:ascii="Times New Roman" w:hAnsi="Times New Roman" w:cs="Times New Roman"/>
          <w:sz w:val="28"/>
          <w:szCs w:val="28"/>
          <w:lang w:val="uk-UA"/>
        </w:rPr>
        <w:t>«</w:t>
      </w:r>
      <w:r>
        <w:rPr>
          <w:rFonts w:ascii="Times New Roman" w:hAnsi="Times New Roman" w:cs="Times New Roman"/>
          <w:sz w:val="28"/>
          <w:szCs w:val="28"/>
          <w:lang w:val="uk-UA"/>
        </w:rPr>
        <w:t>Новоодеська дитяча музична школа</w:t>
      </w:r>
      <w:r w:rsidR="00CE359A">
        <w:rPr>
          <w:rFonts w:ascii="Times New Roman" w:hAnsi="Times New Roman" w:cs="Times New Roman"/>
          <w:sz w:val="28"/>
          <w:szCs w:val="28"/>
          <w:lang w:val="uk-UA"/>
        </w:rPr>
        <w:t>»</w:t>
      </w:r>
      <w:r>
        <w:rPr>
          <w:rFonts w:ascii="Times New Roman" w:hAnsi="Times New Roman" w:cs="Times New Roman"/>
          <w:sz w:val="28"/>
          <w:szCs w:val="28"/>
          <w:lang w:val="uk-UA"/>
        </w:rPr>
        <w:t xml:space="preserve"> (табл. </w:t>
      </w:r>
      <w:r w:rsidR="001B3EF8">
        <w:rPr>
          <w:rFonts w:ascii="Times New Roman" w:hAnsi="Times New Roman" w:cs="Times New Roman"/>
          <w:sz w:val="28"/>
          <w:szCs w:val="28"/>
          <w:lang w:val="uk-UA"/>
        </w:rPr>
        <w:t>19</w:t>
      </w:r>
      <w:r>
        <w:rPr>
          <w:rFonts w:ascii="Times New Roman" w:hAnsi="Times New Roman" w:cs="Times New Roman"/>
          <w:sz w:val="28"/>
          <w:szCs w:val="28"/>
          <w:lang w:val="uk-UA"/>
        </w:rPr>
        <w:t>).</w:t>
      </w:r>
    </w:p>
    <w:p w:rsidR="00D81681" w:rsidRDefault="006C55CE"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D81681">
        <w:rPr>
          <w:rFonts w:ascii="Times New Roman" w:hAnsi="Times New Roman" w:cs="Times New Roman"/>
          <w:sz w:val="28"/>
          <w:szCs w:val="28"/>
          <w:lang w:val="uk-UA"/>
        </w:rPr>
        <w:t>аблиця 19</w:t>
      </w:r>
    </w:p>
    <w:p w:rsidR="00D81681" w:rsidRDefault="00D81681"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Стан культурної сфери у Новоодеській </w:t>
      </w:r>
      <w:r w:rsidR="00237C80">
        <w:rPr>
          <w:rFonts w:ascii="Times New Roman" w:hAnsi="Times New Roman" w:cs="Times New Roman"/>
          <w:sz w:val="28"/>
          <w:szCs w:val="28"/>
          <w:lang w:val="uk-UA"/>
        </w:rPr>
        <w:t xml:space="preserve">міській територіальній громаді </w:t>
      </w:r>
    </w:p>
    <w:tbl>
      <w:tblPr>
        <w:tblW w:w="9916"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2126"/>
        <w:gridCol w:w="567"/>
        <w:gridCol w:w="709"/>
        <w:gridCol w:w="850"/>
        <w:gridCol w:w="851"/>
        <w:gridCol w:w="850"/>
        <w:gridCol w:w="709"/>
        <w:gridCol w:w="2689"/>
      </w:tblGrid>
      <w:tr w:rsidR="00D81681" w:rsidRPr="00C358ED" w:rsidTr="006D0C68">
        <w:trPr>
          <w:cantSplit/>
          <w:trHeight w:val="2472"/>
          <w:tblCellSpacing w:w="0" w:type="dxa"/>
          <w:jc w:val="center"/>
        </w:trPr>
        <w:tc>
          <w:tcPr>
            <w:tcW w:w="565" w:type="dxa"/>
            <w:vMerge w:val="restart"/>
            <w:tcBorders>
              <w:top w:val="single" w:sz="4" w:space="0" w:color="000000"/>
              <w:left w:val="single" w:sz="4" w:space="0" w:color="000000"/>
              <w:right w:val="single" w:sz="4" w:space="0" w:color="000000"/>
            </w:tcBorders>
            <w:shd w:val="clear" w:color="auto" w:fill="AEAAAA" w:themeFill="background2" w:themeFillShade="BF"/>
            <w:vAlign w:val="center"/>
            <w:hideMark/>
          </w:tcPr>
          <w:p w:rsidR="00D81681" w:rsidRPr="00FF3601" w:rsidRDefault="00D81681"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bCs/>
                <w:color w:val="FFFF00"/>
                <w:sz w:val="26"/>
                <w:szCs w:val="26"/>
                <w:lang w:val="uk-UA"/>
              </w:rPr>
              <w:t>№</w:t>
            </w:r>
          </w:p>
        </w:tc>
        <w:tc>
          <w:tcPr>
            <w:tcW w:w="2126" w:type="dxa"/>
            <w:vMerge w:val="restart"/>
            <w:tcBorders>
              <w:top w:val="single" w:sz="4" w:space="0" w:color="000000"/>
              <w:left w:val="single" w:sz="4" w:space="0" w:color="000000"/>
              <w:right w:val="single" w:sz="4" w:space="0" w:color="000000"/>
            </w:tcBorders>
            <w:shd w:val="clear" w:color="auto" w:fill="AEAAAA" w:themeFill="background2" w:themeFillShade="BF"/>
            <w:vAlign w:val="center"/>
            <w:hideMark/>
          </w:tcPr>
          <w:p w:rsidR="00D81681" w:rsidRPr="00FF3601" w:rsidRDefault="00D81681"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Назва закладу</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EAAAA" w:themeFill="background2" w:themeFillShade="BF"/>
            <w:vAlign w:val="center"/>
            <w:hideMark/>
          </w:tcPr>
          <w:p w:rsidR="00D81681" w:rsidRPr="00FF3601" w:rsidRDefault="00D81681"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Кіль</w:t>
            </w:r>
            <w:r w:rsidR="00937617" w:rsidRPr="00FF3601">
              <w:rPr>
                <w:rFonts w:ascii="Times New Roman" w:eastAsia="Calibri" w:hAnsi="Times New Roman" w:cs="Times New Roman"/>
                <w:b/>
                <w:color w:val="FFFF00"/>
                <w:sz w:val="26"/>
                <w:szCs w:val="26"/>
                <w:lang w:val="uk-UA"/>
              </w:rPr>
              <w:t>-</w:t>
            </w:r>
            <w:r w:rsidRPr="00FF3601">
              <w:rPr>
                <w:rFonts w:ascii="Times New Roman" w:eastAsia="Calibri" w:hAnsi="Times New Roman" w:cs="Times New Roman"/>
                <w:b/>
                <w:color w:val="FFFF00"/>
                <w:sz w:val="26"/>
                <w:szCs w:val="26"/>
                <w:lang w:val="uk-UA"/>
              </w:rPr>
              <w:t>к</w:t>
            </w:r>
            <w:r w:rsidR="00676373" w:rsidRPr="00FF3601">
              <w:rPr>
                <w:rFonts w:ascii="Times New Roman" w:eastAsia="Calibri" w:hAnsi="Times New Roman" w:cs="Times New Roman"/>
                <w:b/>
                <w:color w:val="FFFF00"/>
                <w:sz w:val="26"/>
                <w:szCs w:val="26"/>
                <w:lang w:val="uk-UA"/>
              </w:rPr>
              <w:t>іст</w:t>
            </w:r>
            <w:r w:rsidR="005E740F" w:rsidRPr="00FF3601">
              <w:rPr>
                <w:rFonts w:ascii="Times New Roman" w:eastAsia="Calibri" w:hAnsi="Times New Roman" w:cs="Times New Roman"/>
                <w:b/>
                <w:color w:val="FFFF00"/>
                <w:sz w:val="26"/>
                <w:szCs w:val="26"/>
                <w:lang w:val="uk-UA"/>
              </w:rPr>
              <w:t>ь</w:t>
            </w:r>
            <w:r w:rsidRPr="00FF3601">
              <w:rPr>
                <w:rFonts w:ascii="Times New Roman" w:eastAsia="Calibri" w:hAnsi="Times New Roman" w:cs="Times New Roman"/>
                <w:b/>
                <w:color w:val="FFFF00"/>
                <w:sz w:val="26"/>
                <w:szCs w:val="26"/>
                <w:lang w:val="uk-UA"/>
              </w:rPr>
              <w:t xml:space="preserve"> культурно-масових заходів </w:t>
            </w:r>
          </w:p>
        </w:tc>
        <w:tc>
          <w:tcPr>
            <w:tcW w:w="1701" w:type="dxa"/>
            <w:gridSpan w:val="2"/>
            <w:tcBorders>
              <w:top w:val="single" w:sz="4" w:space="0" w:color="000000"/>
              <w:left w:val="single" w:sz="4" w:space="0" w:color="000000"/>
              <w:bottom w:val="single" w:sz="4" w:space="0" w:color="auto"/>
              <w:right w:val="single" w:sz="4" w:space="0" w:color="000000"/>
            </w:tcBorders>
            <w:shd w:val="clear" w:color="auto" w:fill="AEAAAA" w:themeFill="background2" w:themeFillShade="BF"/>
            <w:vAlign w:val="center"/>
            <w:hideMark/>
          </w:tcPr>
          <w:p w:rsidR="00D81681" w:rsidRPr="00FF3601" w:rsidRDefault="00D81681"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Кількість відвідувачів</w:t>
            </w:r>
          </w:p>
          <w:p w:rsidR="00D81681" w:rsidRPr="00FF3601" w:rsidRDefault="00D81681" w:rsidP="00E613EC">
            <w:pPr>
              <w:spacing w:after="0" w:line="240" w:lineRule="auto"/>
              <w:jc w:val="both"/>
              <w:rPr>
                <w:rFonts w:ascii="Times New Roman" w:eastAsia="Calibri" w:hAnsi="Times New Roman" w:cs="Times New Roman"/>
                <w:b/>
                <w:color w:val="FFFF00"/>
                <w:sz w:val="26"/>
                <w:szCs w:val="26"/>
                <w:lang w:val="uk-UA"/>
              </w:rPr>
            </w:pPr>
          </w:p>
        </w:tc>
        <w:tc>
          <w:tcPr>
            <w:tcW w:w="850" w:type="dxa"/>
            <w:vMerge w:val="restart"/>
            <w:tcBorders>
              <w:top w:val="single" w:sz="4" w:space="0" w:color="000000"/>
              <w:left w:val="single" w:sz="4" w:space="0" w:color="000000"/>
              <w:right w:val="single" w:sz="4" w:space="0" w:color="000000"/>
            </w:tcBorders>
            <w:shd w:val="clear" w:color="auto" w:fill="AEAAAA" w:themeFill="background2" w:themeFillShade="BF"/>
            <w:textDirection w:val="btLr"/>
            <w:vAlign w:val="center"/>
            <w:hideMark/>
          </w:tcPr>
          <w:p w:rsidR="00D81681" w:rsidRPr="00FF3601" w:rsidRDefault="00D81681" w:rsidP="00E613EC">
            <w:pPr>
              <w:spacing w:after="0" w:line="240" w:lineRule="auto"/>
              <w:ind w:left="113" w:right="113"/>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Рік побудови чи капремонту</w:t>
            </w:r>
          </w:p>
        </w:tc>
        <w:tc>
          <w:tcPr>
            <w:tcW w:w="709" w:type="dxa"/>
            <w:vMerge w:val="restart"/>
            <w:tcBorders>
              <w:top w:val="single" w:sz="4" w:space="0" w:color="000000"/>
              <w:left w:val="single" w:sz="4" w:space="0" w:color="000000"/>
              <w:right w:val="single" w:sz="4" w:space="0" w:color="000000"/>
            </w:tcBorders>
            <w:shd w:val="clear" w:color="auto" w:fill="AEAAAA" w:themeFill="background2" w:themeFillShade="BF"/>
            <w:textDirection w:val="btLr"/>
            <w:vAlign w:val="center"/>
            <w:hideMark/>
          </w:tcPr>
          <w:p w:rsidR="00D81681" w:rsidRPr="00FF3601" w:rsidRDefault="00D81681" w:rsidP="00E613EC">
            <w:pPr>
              <w:spacing w:after="0" w:line="240" w:lineRule="auto"/>
              <w:ind w:left="-46" w:right="113"/>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Кількість місць у залі для глядачів</w:t>
            </w:r>
          </w:p>
        </w:tc>
        <w:tc>
          <w:tcPr>
            <w:tcW w:w="2689" w:type="dxa"/>
            <w:vMerge w:val="restart"/>
            <w:tcBorders>
              <w:top w:val="single" w:sz="4" w:space="0" w:color="000000"/>
              <w:left w:val="single" w:sz="4" w:space="0" w:color="000000"/>
              <w:right w:val="single" w:sz="4" w:space="0" w:color="000000"/>
            </w:tcBorders>
            <w:shd w:val="clear" w:color="auto" w:fill="AEAAAA" w:themeFill="background2" w:themeFillShade="BF"/>
            <w:vAlign w:val="center"/>
            <w:hideMark/>
          </w:tcPr>
          <w:p w:rsidR="00D81681" w:rsidRPr="00FF3601" w:rsidRDefault="009213A3"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Виклики</w:t>
            </w:r>
          </w:p>
        </w:tc>
      </w:tr>
      <w:tr w:rsidR="005E2E12" w:rsidRPr="00C358ED" w:rsidTr="003E6332">
        <w:trPr>
          <w:cantSplit/>
          <w:trHeight w:val="817"/>
          <w:tblCellSpacing w:w="0" w:type="dxa"/>
          <w:jc w:val="center"/>
        </w:trPr>
        <w:tc>
          <w:tcPr>
            <w:tcW w:w="565" w:type="dxa"/>
            <w:vMerge/>
            <w:tcBorders>
              <w:left w:val="single" w:sz="4" w:space="0" w:color="000000"/>
              <w:bottom w:val="single" w:sz="4" w:space="0" w:color="000000"/>
              <w:right w:val="single" w:sz="4" w:space="0" w:color="000000"/>
            </w:tcBorders>
            <w:shd w:val="clear" w:color="auto" w:fill="F2F2F2"/>
            <w:vAlign w:val="center"/>
          </w:tcPr>
          <w:p w:rsidR="00D81681" w:rsidRPr="00917856" w:rsidRDefault="00D81681" w:rsidP="00E613EC">
            <w:pPr>
              <w:spacing w:after="0" w:line="240" w:lineRule="auto"/>
              <w:jc w:val="both"/>
              <w:rPr>
                <w:rFonts w:ascii="Times New Roman" w:eastAsia="Calibri" w:hAnsi="Times New Roman" w:cs="Times New Roman"/>
                <w:b/>
                <w:bCs/>
                <w:sz w:val="26"/>
                <w:szCs w:val="26"/>
                <w:lang w:val="uk-UA"/>
              </w:rPr>
            </w:pPr>
          </w:p>
        </w:tc>
        <w:tc>
          <w:tcPr>
            <w:tcW w:w="2126" w:type="dxa"/>
            <w:vMerge/>
            <w:tcBorders>
              <w:left w:val="single" w:sz="4" w:space="0" w:color="000000"/>
              <w:bottom w:val="single" w:sz="4" w:space="0" w:color="000000"/>
              <w:right w:val="single" w:sz="4" w:space="0" w:color="000000"/>
            </w:tcBorders>
            <w:shd w:val="clear" w:color="auto" w:fill="F2F2F2"/>
            <w:vAlign w:val="center"/>
          </w:tcPr>
          <w:p w:rsidR="00D81681" w:rsidRPr="00917856" w:rsidRDefault="00D81681" w:rsidP="00E613EC">
            <w:pPr>
              <w:spacing w:after="0" w:line="240" w:lineRule="auto"/>
              <w:jc w:val="both"/>
              <w:rPr>
                <w:rFonts w:ascii="Times New Roman" w:eastAsia="Calibri" w:hAnsi="Times New Roman" w:cs="Times New Roman"/>
                <w:sz w:val="26"/>
                <w:szCs w:val="26"/>
                <w:lang w:val="uk-UA"/>
              </w:rPr>
            </w:pPr>
          </w:p>
        </w:tc>
        <w:tc>
          <w:tcPr>
            <w:tcW w:w="567" w:type="dxa"/>
            <w:tcBorders>
              <w:top w:val="single" w:sz="4" w:space="0" w:color="auto"/>
              <w:left w:val="single" w:sz="4" w:space="0" w:color="000000"/>
              <w:bottom w:val="single" w:sz="4" w:space="0" w:color="000000"/>
              <w:right w:val="single" w:sz="4" w:space="0" w:color="auto"/>
            </w:tcBorders>
            <w:shd w:val="clear" w:color="auto" w:fill="F2F2F2"/>
            <w:textDirection w:val="btLr"/>
            <w:vAlign w:val="center"/>
          </w:tcPr>
          <w:p w:rsidR="00D81681" w:rsidRPr="00917856" w:rsidRDefault="00D81681" w:rsidP="00E613EC">
            <w:pPr>
              <w:spacing w:after="0" w:line="240" w:lineRule="auto"/>
              <w:ind w:left="113" w:right="113"/>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2022</w:t>
            </w:r>
          </w:p>
        </w:tc>
        <w:tc>
          <w:tcPr>
            <w:tcW w:w="709" w:type="dxa"/>
            <w:tcBorders>
              <w:top w:val="single" w:sz="4" w:space="0" w:color="auto"/>
              <w:left w:val="single" w:sz="4" w:space="0" w:color="auto"/>
              <w:bottom w:val="single" w:sz="4" w:space="0" w:color="000000"/>
              <w:right w:val="single" w:sz="4" w:space="0" w:color="000000"/>
            </w:tcBorders>
            <w:shd w:val="clear" w:color="auto" w:fill="F2F2F2"/>
            <w:textDirection w:val="btLr"/>
            <w:vAlign w:val="center"/>
          </w:tcPr>
          <w:p w:rsidR="00D81681" w:rsidRPr="00917856" w:rsidRDefault="00D81681" w:rsidP="00E613EC">
            <w:pPr>
              <w:spacing w:after="0" w:line="240" w:lineRule="auto"/>
              <w:ind w:left="113" w:right="113"/>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2023</w:t>
            </w:r>
          </w:p>
        </w:tc>
        <w:tc>
          <w:tcPr>
            <w:tcW w:w="850" w:type="dxa"/>
            <w:tcBorders>
              <w:top w:val="single" w:sz="4" w:space="0" w:color="auto"/>
              <w:left w:val="single" w:sz="4" w:space="0" w:color="000000"/>
              <w:bottom w:val="single" w:sz="4" w:space="0" w:color="000000"/>
              <w:right w:val="single" w:sz="4" w:space="0" w:color="auto"/>
            </w:tcBorders>
            <w:shd w:val="clear" w:color="auto" w:fill="F2F2F2"/>
            <w:textDirection w:val="btLr"/>
            <w:vAlign w:val="center"/>
          </w:tcPr>
          <w:p w:rsidR="00D81681" w:rsidRPr="00917856" w:rsidRDefault="00D81681" w:rsidP="00E613EC">
            <w:pPr>
              <w:spacing w:after="0" w:line="240" w:lineRule="auto"/>
              <w:ind w:left="113" w:right="113"/>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2022</w:t>
            </w:r>
          </w:p>
        </w:tc>
        <w:tc>
          <w:tcPr>
            <w:tcW w:w="851" w:type="dxa"/>
            <w:tcBorders>
              <w:top w:val="single" w:sz="4" w:space="0" w:color="auto"/>
              <w:left w:val="single" w:sz="4" w:space="0" w:color="auto"/>
              <w:bottom w:val="single" w:sz="4" w:space="0" w:color="000000"/>
              <w:right w:val="single" w:sz="4" w:space="0" w:color="000000"/>
            </w:tcBorders>
            <w:shd w:val="clear" w:color="auto" w:fill="F2F2F2"/>
            <w:textDirection w:val="btLr"/>
            <w:vAlign w:val="center"/>
          </w:tcPr>
          <w:p w:rsidR="00D81681" w:rsidRPr="00917856" w:rsidRDefault="00D81681" w:rsidP="00E613EC">
            <w:pPr>
              <w:spacing w:after="0" w:line="240" w:lineRule="auto"/>
              <w:ind w:left="113" w:right="113"/>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2023</w:t>
            </w:r>
          </w:p>
        </w:tc>
        <w:tc>
          <w:tcPr>
            <w:tcW w:w="850" w:type="dxa"/>
            <w:vMerge/>
            <w:tcBorders>
              <w:left w:val="single" w:sz="4" w:space="0" w:color="000000"/>
              <w:bottom w:val="single" w:sz="4" w:space="0" w:color="000000"/>
              <w:right w:val="single" w:sz="4" w:space="0" w:color="000000"/>
            </w:tcBorders>
            <w:shd w:val="clear" w:color="auto" w:fill="F2F2F2"/>
            <w:textDirection w:val="btLr"/>
            <w:vAlign w:val="center"/>
          </w:tcPr>
          <w:p w:rsidR="00D81681" w:rsidRPr="00917856" w:rsidRDefault="00D81681" w:rsidP="00E613EC">
            <w:pPr>
              <w:spacing w:after="0" w:line="240" w:lineRule="auto"/>
              <w:ind w:left="113" w:right="113"/>
              <w:jc w:val="both"/>
              <w:rPr>
                <w:rFonts w:ascii="Times New Roman" w:eastAsia="Calibri" w:hAnsi="Times New Roman" w:cs="Times New Roman"/>
                <w:sz w:val="26"/>
                <w:szCs w:val="26"/>
                <w:lang w:val="uk-UA"/>
              </w:rPr>
            </w:pPr>
          </w:p>
        </w:tc>
        <w:tc>
          <w:tcPr>
            <w:tcW w:w="709" w:type="dxa"/>
            <w:vMerge/>
            <w:tcBorders>
              <w:left w:val="single" w:sz="4" w:space="0" w:color="000000"/>
              <w:bottom w:val="single" w:sz="4" w:space="0" w:color="000000"/>
              <w:right w:val="single" w:sz="4" w:space="0" w:color="000000"/>
            </w:tcBorders>
            <w:shd w:val="clear" w:color="auto" w:fill="F2F2F2"/>
            <w:textDirection w:val="btLr"/>
            <w:vAlign w:val="center"/>
          </w:tcPr>
          <w:p w:rsidR="00D81681" w:rsidRPr="00917856" w:rsidRDefault="00D81681" w:rsidP="00E613EC">
            <w:pPr>
              <w:spacing w:after="0" w:line="240" w:lineRule="auto"/>
              <w:ind w:left="-46" w:right="113"/>
              <w:jc w:val="both"/>
              <w:rPr>
                <w:rFonts w:ascii="Times New Roman" w:eastAsia="Calibri" w:hAnsi="Times New Roman" w:cs="Times New Roman"/>
                <w:sz w:val="26"/>
                <w:szCs w:val="26"/>
                <w:lang w:val="uk-UA"/>
              </w:rPr>
            </w:pPr>
          </w:p>
        </w:tc>
        <w:tc>
          <w:tcPr>
            <w:tcW w:w="2689" w:type="dxa"/>
            <w:vMerge/>
            <w:tcBorders>
              <w:left w:val="single" w:sz="4" w:space="0" w:color="000000"/>
              <w:bottom w:val="single" w:sz="4" w:space="0" w:color="000000"/>
              <w:right w:val="single" w:sz="4" w:space="0" w:color="000000"/>
            </w:tcBorders>
            <w:shd w:val="clear" w:color="auto" w:fill="F2F2F2"/>
            <w:textDirection w:val="btLr"/>
            <w:vAlign w:val="center"/>
          </w:tcPr>
          <w:p w:rsidR="00D81681" w:rsidRPr="00917856" w:rsidRDefault="00D81681" w:rsidP="00E613EC">
            <w:pPr>
              <w:spacing w:after="0" w:line="240" w:lineRule="auto"/>
              <w:ind w:left="113" w:right="113"/>
              <w:jc w:val="both"/>
              <w:rPr>
                <w:rFonts w:ascii="Times New Roman" w:eastAsia="Calibri" w:hAnsi="Times New Roman" w:cs="Times New Roman"/>
                <w:sz w:val="26"/>
                <w:szCs w:val="26"/>
                <w:lang w:val="uk-UA"/>
              </w:rPr>
            </w:pPr>
          </w:p>
        </w:tc>
      </w:tr>
      <w:tr w:rsidR="00D81681" w:rsidRPr="00D50927"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 xml:space="preserve">КЗ </w:t>
            </w:r>
            <w:r w:rsidR="003E6332">
              <w:rPr>
                <w:rFonts w:ascii="Times New Roman" w:hAnsi="Times New Roman" w:cs="Times New Roman"/>
                <w:sz w:val="26"/>
                <w:szCs w:val="26"/>
              </w:rPr>
              <w:t>«</w:t>
            </w:r>
            <w:r w:rsidRPr="00B04A51">
              <w:rPr>
                <w:rFonts w:ascii="Times New Roman" w:hAnsi="Times New Roman" w:cs="Times New Roman"/>
                <w:sz w:val="26"/>
                <w:szCs w:val="26"/>
              </w:rPr>
              <w:t>Новоодеський центр культурних послуг</w:t>
            </w:r>
            <w:r w:rsidR="003E6332">
              <w:rPr>
                <w:rFonts w:ascii="Times New Roman" w:hAnsi="Times New Roman" w:cs="Times New Roman"/>
                <w:sz w:val="26"/>
                <w:szCs w:val="26"/>
              </w:rPr>
              <w:t>»</w:t>
            </w:r>
            <w:r w:rsidRPr="00B04A51">
              <w:rPr>
                <w:rFonts w:ascii="Times New Roman" w:hAnsi="Times New Roman" w:cs="Times New Roman"/>
                <w:sz w:val="26"/>
                <w:szCs w:val="26"/>
              </w:rPr>
              <w:t>"</w:t>
            </w: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91</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112</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7884</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9131</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1968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500</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204E55" w:rsidP="00E613EC">
            <w:pPr>
              <w:pStyle w:val="aa"/>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Незадовільний стан </w:t>
            </w:r>
            <w:r w:rsidR="00D81681" w:rsidRPr="00B04A51">
              <w:rPr>
                <w:rFonts w:ascii="Times New Roman" w:eastAsia="Times New Roman" w:hAnsi="Times New Roman" w:cs="Times New Roman"/>
                <w:sz w:val="26"/>
                <w:szCs w:val="26"/>
                <w:lang w:eastAsia="ru-RU"/>
              </w:rPr>
              <w:t>даху,</w:t>
            </w:r>
            <w:r w:rsidR="008F341B">
              <w:rPr>
                <w:rFonts w:ascii="Times New Roman" w:eastAsia="Times New Roman" w:hAnsi="Times New Roman" w:cs="Times New Roman"/>
                <w:sz w:val="26"/>
                <w:szCs w:val="26"/>
                <w:lang w:eastAsia="ru-RU"/>
              </w:rPr>
              <w:t xml:space="preserve">необхідність </w:t>
            </w:r>
            <w:r w:rsidR="00D81681" w:rsidRPr="00B04A51">
              <w:rPr>
                <w:rFonts w:ascii="Times New Roman" w:eastAsia="Times New Roman" w:hAnsi="Times New Roman" w:cs="Times New Roman"/>
                <w:sz w:val="26"/>
                <w:szCs w:val="26"/>
                <w:lang w:eastAsia="ru-RU"/>
              </w:rPr>
              <w:t xml:space="preserve"> утеплення</w:t>
            </w:r>
            <w:r w:rsidR="005E740F">
              <w:rPr>
                <w:rFonts w:ascii="Times New Roman" w:eastAsia="Times New Roman" w:hAnsi="Times New Roman" w:cs="Times New Roman"/>
                <w:sz w:val="26"/>
                <w:szCs w:val="26"/>
                <w:lang w:eastAsia="ru-RU"/>
              </w:rPr>
              <w:t>,</w:t>
            </w:r>
            <w:r w:rsidR="00D81681" w:rsidRPr="00B04A51">
              <w:rPr>
                <w:rFonts w:ascii="Times New Roman" w:eastAsia="Times New Roman" w:hAnsi="Times New Roman" w:cs="Times New Roman"/>
                <w:sz w:val="26"/>
                <w:szCs w:val="26"/>
                <w:lang w:eastAsia="ru-RU"/>
              </w:rPr>
              <w:t xml:space="preserve"> оздоблення фасаду,</w:t>
            </w:r>
            <w:r w:rsidR="008F341B">
              <w:rPr>
                <w:rFonts w:ascii="Times New Roman" w:eastAsia="Times New Roman" w:hAnsi="Times New Roman" w:cs="Times New Roman"/>
                <w:sz w:val="26"/>
                <w:szCs w:val="26"/>
                <w:lang w:eastAsia="ru-RU"/>
              </w:rPr>
              <w:t xml:space="preserve">реконструкції </w:t>
            </w:r>
            <w:r w:rsidR="00D81681" w:rsidRPr="00B04A51">
              <w:rPr>
                <w:rFonts w:ascii="Times New Roman" w:eastAsia="Times New Roman" w:hAnsi="Times New Roman" w:cs="Times New Roman"/>
                <w:sz w:val="26"/>
                <w:szCs w:val="26"/>
                <w:lang w:eastAsia="ru-RU"/>
              </w:rPr>
              <w:t xml:space="preserve">глядацької зали та сцени, </w:t>
            </w:r>
            <w:r w:rsidR="008F341B">
              <w:rPr>
                <w:rFonts w:ascii="Times New Roman" w:eastAsia="Times New Roman" w:hAnsi="Times New Roman" w:cs="Times New Roman"/>
                <w:sz w:val="26"/>
                <w:szCs w:val="26"/>
                <w:lang w:eastAsia="ru-RU"/>
              </w:rPr>
              <w:t xml:space="preserve">відсутність </w:t>
            </w:r>
            <w:r w:rsidR="00D81681" w:rsidRPr="00B04A51">
              <w:rPr>
                <w:rFonts w:ascii="Times New Roman" w:eastAsia="Times New Roman" w:hAnsi="Times New Roman" w:cs="Times New Roman"/>
                <w:sz w:val="26"/>
                <w:szCs w:val="26"/>
                <w:lang w:eastAsia="ru-RU"/>
              </w:rPr>
              <w:t xml:space="preserve">електроопалення частини приміщення, </w:t>
            </w:r>
            <w:r>
              <w:rPr>
                <w:rFonts w:ascii="Times New Roman" w:eastAsia="Times New Roman" w:hAnsi="Times New Roman" w:cs="Times New Roman"/>
                <w:sz w:val="26"/>
                <w:szCs w:val="26"/>
                <w:lang w:eastAsia="ru-RU"/>
              </w:rPr>
              <w:t xml:space="preserve">відсутність </w:t>
            </w:r>
            <w:r w:rsidR="00D81681" w:rsidRPr="00B04A51">
              <w:rPr>
                <w:rFonts w:ascii="Times New Roman" w:eastAsia="Times New Roman" w:hAnsi="Times New Roman" w:cs="Times New Roman"/>
                <w:sz w:val="26"/>
                <w:szCs w:val="26"/>
                <w:lang w:eastAsia="ru-RU"/>
              </w:rPr>
              <w:t xml:space="preserve">літнього майданчику </w:t>
            </w:r>
          </w:p>
        </w:tc>
      </w:tr>
      <w:tr w:rsidR="00D81681" w:rsidRPr="00C358ED"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color w:val="000000"/>
                <w:sz w:val="26"/>
                <w:szCs w:val="26"/>
                <w:lang w:eastAsia="ru-RU"/>
              </w:rPr>
            </w:pPr>
            <w:r w:rsidRPr="00B04A51">
              <w:rPr>
                <w:rFonts w:ascii="Times New Roman" w:eastAsia="Times New Roman" w:hAnsi="Times New Roman" w:cs="Times New Roman"/>
                <w:color w:val="000000"/>
                <w:sz w:val="26"/>
                <w:szCs w:val="26"/>
                <w:lang w:eastAsia="ru-RU"/>
              </w:rPr>
              <w:t xml:space="preserve"> «Новоодеська</w:t>
            </w:r>
          </w:p>
          <w:p w:rsidR="00D81681" w:rsidRPr="00B04A51" w:rsidRDefault="00D81681" w:rsidP="00E613EC">
            <w:pPr>
              <w:pStyle w:val="aa"/>
              <w:jc w:val="both"/>
              <w:rPr>
                <w:rFonts w:ascii="Times New Roman" w:hAnsi="Times New Roman" w:cs="Times New Roman"/>
                <w:sz w:val="26"/>
                <w:szCs w:val="26"/>
              </w:rPr>
            </w:pPr>
            <w:r w:rsidRPr="00B04A51">
              <w:rPr>
                <w:rFonts w:ascii="Times New Roman" w:eastAsia="Times New Roman" w:hAnsi="Times New Roman" w:cs="Times New Roman"/>
                <w:color w:val="000000"/>
                <w:sz w:val="26"/>
                <w:szCs w:val="26"/>
                <w:lang w:eastAsia="ru-RU"/>
              </w:rPr>
              <w:t xml:space="preserve">міська філія </w:t>
            </w:r>
            <w:r w:rsidRPr="00B04A51">
              <w:rPr>
                <w:rFonts w:ascii="Times New Roman" w:hAnsi="Times New Roman" w:cs="Times New Roman"/>
                <w:sz w:val="26"/>
                <w:szCs w:val="26"/>
              </w:rPr>
              <w:t xml:space="preserve">КЗ </w:t>
            </w: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23</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35</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902</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1400</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1964</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250</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937617" w:rsidP="00E613EC">
            <w:pPr>
              <w:pStyle w:val="aa"/>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Незадовільний стан </w:t>
            </w:r>
            <w:r w:rsidR="00D81681" w:rsidRPr="00B04A51">
              <w:rPr>
                <w:rFonts w:ascii="Times New Roman" w:eastAsia="Times New Roman" w:hAnsi="Times New Roman" w:cs="Times New Roman"/>
                <w:sz w:val="26"/>
                <w:szCs w:val="26"/>
                <w:lang w:eastAsia="ru-RU"/>
              </w:rPr>
              <w:t xml:space="preserve">глядацької зали, </w:t>
            </w:r>
            <w:r>
              <w:rPr>
                <w:rFonts w:ascii="Times New Roman" w:eastAsia="Times New Roman" w:hAnsi="Times New Roman" w:cs="Times New Roman"/>
                <w:sz w:val="26"/>
                <w:szCs w:val="26"/>
                <w:lang w:eastAsia="ru-RU"/>
              </w:rPr>
              <w:t>необхідність заміни оп</w:t>
            </w:r>
            <w:r w:rsidR="00D81681" w:rsidRPr="00B04A51">
              <w:rPr>
                <w:rFonts w:ascii="Times New Roman" w:eastAsia="Times New Roman" w:hAnsi="Times New Roman" w:cs="Times New Roman"/>
                <w:sz w:val="26"/>
                <w:szCs w:val="26"/>
                <w:lang w:eastAsia="ru-RU"/>
              </w:rPr>
              <w:t>алення</w:t>
            </w:r>
          </w:p>
        </w:tc>
      </w:tr>
      <w:tr w:rsidR="00D81681" w:rsidRPr="00C358ED"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Димівськ</w:t>
            </w:r>
            <w:r w:rsidR="0066363A" w:rsidRPr="00B04A51">
              <w:rPr>
                <w:rFonts w:ascii="Times New Roman" w:hAnsi="Times New Roman" w:cs="Times New Roman"/>
                <w:sz w:val="26"/>
                <w:szCs w:val="26"/>
              </w:rPr>
              <w:t xml:space="preserve">а </w:t>
            </w:r>
            <w:r w:rsidRPr="00B04A51">
              <w:rPr>
                <w:rFonts w:ascii="Times New Roman" w:eastAsia="Times New Roman" w:hAnsi="Times New Roman" w:cs="Times New Roman"/>
                <w:color w:val="000000"/>
                <w:sz w:val="26"/>
                <w:szCs w:val="26"/>
                <w:lang w:eastAsia="ru-RU"/>
              </w:rPr>
              <w:t xml:space="preserve">філія </w:t>
            </w:r>
            <w:r w:rsidRPr="00B04A51">
              <w:rPr>
                <w:rFonts w:ascii="Times New Roman" w:hAnsi="Times New Roman" w:cs="Times New Roman"/>
                <w:sz w:val="26"/>
                <w:szCs w:val="26"/>
              </w:rPr>
              <w:t xml:space="preserve">КЗ </w:t>
            </w: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27</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34</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729</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1614</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1956</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200</w:t>
            </w:r>
          </w:p>
        </w:tc>
        <w:tc>
          <w:tcPr>
            <w:tcW w:w="2689" w:type="dxa"/>
            <w:tcBorders>
              <w:top w:val="single" w:sz="4" w:space="0" w:color="000000"/>
              <w:left w:val="single" w:sz="4" w:space="0" w:color="000000"/>
              <w:bottom w:val="single" w:sz="4" w:space="0" w:color="000000"/>
              <w:right w:val="single" w:sz="4" w:space="0" w:color="000000"/>
            </w:tcBorders>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капітальний ремонт будівлі</w:t>
            </w:r>
          </w:p>
        </w:tc>
      </w:tr>
      <w:tr w:rsidR="00D81681" w:rsidRPr="00C358ED"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lastRenderedPageBreak/>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Озерненська</w:t>
            </w:r>
            <w:r w:rsidRPr="00B04A51">
              <w:rPr>
                <w:rFonts w:ascii="Times New Roman" w:eastAsia="Times New Roman" w:hAnsi="Times New Roman" w:cs="Times New Roman"/>
                <w:color w:val="000000"/>
                <w:sz w:val="26"/>
                <w:szCs w:val="26"/>
                <w:lang w:eastAsia="ru-RU"/>
              </w:rPr>
              <w:t xml:space="preserve">філія </w:t>
            </w: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18</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62</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2506</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5442</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1965</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360</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hAnsi="Times New Roman" w:cs="Times New Roman"/>
                <w:sz w:val="26"/>
                <w:szCs w:val="26"/>
              </w:rPr>
              <w:t xml:space="preserve">капітальний </w:t>
            </w:r>
            <w:r w:rsidRPr="00B04A51">
              <w:rPr>
                <w:rFonts w:ascii="Times New Roman" w:eastAsia="Times New Roman" w:hAnsi="Times New Roman" w:cs="Times New Roman"/>
                <w:sz w:val="26"/>
                <w:szCs w:val="26"/>
                <w:lang w:eastAsia="ru-RU"/>
              </w:rPr>
              <w:t>ремонт будівлі та приміщень, відсутнє оп</w:t>
            </w:r>
            <w:r w:rsidR="0066363A" w:rsidRPr="00B04A51">
              <w:rPr>
                <w:rFonts w:ascii="Times New Roman" w:eastAsia="Times New Roman" w:hAnsi="Times New Roman" w:cs="Times New Roman"/>
                <w:sz w:val="26"/>
                <w:szCs w:val="26"/>
                <w:lang w:eastAsia="ru-RU"/>
              </w:rPr>
              <w:t>а</w:t>
            </w:r>
            <w:r w:rsidRPr="00B04A51">
              <w:rPr>
                <w:rFonts w:ascii="Times New Roman" w:eastAsia="Times New Roman" w:hAnsi="Times New Roman" w:cs="Times New Roman"/>
                <w:sz w:val="26"/>
                <w:szCs w:val="26"/>
                <w:lang w:eastAsia="ru-RU"/>
              </w:rPr>
              <w:t>лення</w:t>
            </w:r>
          </w:p>
        </w:tc>
      </w:tr>
      <w:tr w:rsidR="00D81681" w:rsidRPr="00C358ED"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5</w:t>
            </w:r>
          </w:p>
        </w:tc>
        <w:tc>
          <w:tcPr>
            <w:tcW w:w="2126"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 xml:space="preserve">Дільнична </w:t>
            </w:r>
            <w:r w:rsidRPr="00B04A51">
              <w:rPr>
                <w:rFonts w:ascii="Times New Roman" w:eastAsia="Times New Roman" w:hAnsi="Times New Roman" w:cs="Times New Roman"/>
                <w:color w:val="000000"/>
                <w:sz w:val="26"/>
                <w:szCs w:val="26"/>
                <w:lang w:eastAsia="ru-RU"/>
              </w:rPr>
              <w:t xml:space="preserve">філія </w:t>
            </w: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16</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25</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805</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1050</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color w:val="000000" w:themeColor="text1"/>
                <w:sz w:val="26"/>
                <w:szCs w:val="26"/>
                <w:lang w:eastAsia="ru-RU"/>
              </w:rPr>
            </w:pPr>
            <w:r w:rsidRPr="00B04A51">
              <w:rPr>
                <w:rFonts w:ascii="Times New Roman" w:eastAsia="Times New Roman" w:hAnsi="Times New Roman" w:cs="Times New Roman"/>
                <w:sz w:val="26"/>
                <w:szCs w:val="26"/>
                <w:lang w:eastAsia="ru-RU"/>
              </w:rPr>
              <w:t>19</w:t>
            </w:r>
            <w:r w:rsidRPr="00B04A51">
              <w:rPr>
                <w:rFonts w:ascii="Times New Roman" w:eastAsia="Times New Roman" w:hAnsi="Times New Roman" w:cs="Times New Roman"/>
                <w:color w:val="000000" w:themeColor="text1"/>
                <w:sz w:val="26"/>
                <w:szCs w:val="26"/>
                <w:lang w:eastAsia="ru-RU"/>
              </w:rPr>
              <w:t>60</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100</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поточний ремонт приміщень</w:t>
            </w:r>
          </w:p>
        </w:tc>
      </w:tr>
      <w:tr w:rsidR="00D81681" w:rsidRPr="00C358ED"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6</w:t>
            </w:r>
          </w:p>
        </w:tc>
        <w:tc>
          <w:tcPr>
            <w:tcW w:w="2126"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 xml:space="preserve">Михайлівська філія </w:t>
            </w:r>
          </w:p>
          <w:p w:rsidR="00D81681" w:rsidRPr="00B04A51" w:rsidRDefault="00D81681" w:rsidP="00E613EC">
            <w:pPr>
              <w:pStyle w:val="aa"/>
              <w:jc w:val="both"/>
              <w:rPr>
                <w:rFonts w:ascii="Times New Roman" w:hAnsi="Times New Roman" w:cs="Times New Roman"/>
                <w:sz w:val="26"/>
                <w:szCs w:val="26"/>
              </w:rPr>
            </w:pP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21</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32</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1252</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2240</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1966</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45</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капітальний ремонт будівлі та приміщень, відсутнє оп</w:t>
            </w:r>
            <w:r w:rsidR="0066363A" w:rsidRPr="00B04A51">
              <w:rPr>
                <w:rFonts w:ascii="Times New Roman" w:eastAsia="Times New Roman" w:hAnsi="Times New Roman" w:cs="Times New Roman"/>
                <w:color w:val="000000"/>
                <w:sz w:val="26"/>
                <w:szCs w:val="26"/>
                <w:lang w:eastAsia="ru-RU"/>
              </w:rPr>
              <w:t>а</w:t>
            </w:r>
            <w:r w:rsidRPr="00B04A51">
              <w:rPr>
                <w:rFonts w:ascii="Times New Roman" w:eastAsia="Times New Roman" w:hAnsi="Times New Roman" w:cs="Times New Roman"/>
                <w:color w:val="000000"/>
                <w:sz w:val="26"/>
                <w:szCs w:val="26"/>
                <w:lang w:eastAsia="ru-RU"/>
              </w:rPr>
              <w:t>лення</w:t>
            </w:r>
          </w:p>
        </w:tc>
      </w:tr>
      <w:tr w:rsidR="00D81681" w:rsidRPr="00C358ED"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7</w:t>
            </w:r>
          </w:p>
        </w:tc>
        <w:tc>
          <w:tcPr>
            <w:tcW w:w="2126" w:type="dxa"/>
            <w:tcBorders>
              <w:right w:val="single" w:sz="4" w:space="0" w:color="auto"/>
            </w:tcBorders>
            <w:shd w:val="clear" w:color="FFFFFF" w:fill="FFFFFF"/>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Новосафронівська філія</w:t>
            </w:r>
          </w:p>
          <w:p w:rsidR="00D81681" w:rsidRPr="00B04A51" w:rsidRDefault="00D81681" w:rsidP="00E613EC">
            <w:pPr>
              <w:pStyle w:val="aa"/>
              <w:jc w:val="both"/>
              <w:rPr>
                <w:rFonts w:ascii="Times New Roman" w:hAnsi="Times New Roman" w:cs="Times New Roman"/>
                <w:sz w:val="26"/>
                <w:szCs w:val="26"/>
              </w:rPr>
            </w:pP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20</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21</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539</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644</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1991</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250</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капітальний ремонт будівлі та приміщень, відсутнє оп</w:t>
            </w:r>
            <w:r w:rsidR="0066363A" w:rsidRPr="00B04A51">
              <w:rPr>
                <w:rFonts w:ascii="Times New Roman" w:eastAsia="Times New Roman" w:hAnsi="Times New Roman" w:cs="Times New Roman"/>
                <w:color w:val="000000"/>
                <w:sz w:val="26"/>
                <w:szCs w:val="26"/>
                <w:lang w:eastAsia="ru-RU"/>
              </w:rPr>
              <w:t>а</w:t>
            </w:r>
            <w:r w:rsidRPr="00B04A51">
              <w:rPr>
                <w:rFonts w:ascii="Times New Roman" w:eastAsia="Times New Roman" w:hAnsi="Times New Roman" w:cs="Times New Roman"/>
                <w:color w:val="000000"/>
                <w:sz w:val="26"/>
                <w:szCs w:val="26"/>
                <w:lang w:eastAsia="ru-RU"/>
              </w:rPr>
              <w:t>лення</w:t>
            </w:r>
          </w:p>
        </w:tc>
      </w:tr>
      <w:tr w:rsidR="00D81681" w:rsidRPr="00C358ED"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8</w:t>
            </w:r>
          </w:p>
        </w:tc>
        <w:tc>
          <w:tcPr>
            <w:tcW w:w="2126" w:type="dxa"/>
            <w:tcBorders>
              <w:right w:val="single" w:sz="4" w:space="0" w:color="auto"/>
            </w:tcBorders>
            <w:shd w:val="clear" w:color="FFFFFF" w:fill="FFFFFF"/>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Зарічненська</w:t>
            </w:r>
            <w:r w:rsidRPr="00B04A51">
              <w:rPr>
                <w:rFonts w:ascii="Times New Roman" w:eastAsia="Times New Roman" w:hAnsi="Times New Roman" w:cs="Times New Roman"/>
                <w:color w:val="000000"/>
                <w:sz w:val="26"/>
                <w:szCs w:val="26"/>
                <w:lang w:eastAsia="ru-RU"/>
              </w:rPr>
              <w:t xml:space="preserve">філія </w:t>
            </w:r>
            <w:r w:rsidRPr="00B04A51">
              <w:rPr>
                <w:rFonts w:ascii="Times New Roman" w:hAnsi="Times New Roman" w:cs="Times New Roman"/>
                <w:sz w:val="26"/>
                <w:szCs w:val="26"/>
              </w:rPr>
              <w:t>"</w:t>
            </w: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11</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20</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392</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420</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1973</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150</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color w:val="000000"/>
                <w:sz w:val="26"/>
                <w:szCs w:val="26"/>
                <w:lang w:eastAsia="ru-RU"/>
              </w:rPr>
              <w:t>капітальний ремонт будівлі та приміщень, відсутнє оп</w:t>
            </w:r>
            <w:r w:rsidR="0066363A" w:rsidRPr="00B04A51">
              <w:rPr>
                <w:rFonts w:ascii="Times New Roman" w:eastAsia="Times New Roman" w:hAnsi="Times New Roman" w:cs="Times New Roman"/>
                <w:color w:val="000000"/>
                <w:sz w:val="26"/>
                <w:szCs w:val="26"/>
                <w:lang w:eastAsia="ru-RU"/>
              </w:rPr>
              <w:t>а</w:t>
            </w:r>
            <w:r w:rsidRPr="00B04A51">
              <w:rPr>
                <w:rFonts w:ascii="Times New Roman" w:eastAsia="Times New Roman" w:hAnsi="Times New Roman" w:cs="Times New Roman"/>
                <w:color w:val="000000"/>
                <w:sz w:val="26"/>
                <w:szCs w:val="26"/>
                <w:lang w:eastAsia="ru-RU"/>
              </w:rPr>
              <w:t>лення</w:t>
            </w:r>
          </w:p>
        </w:tc>
      </w:tr>
      <w:tr w:rsidR="00D81681" w:rsidRPr="00F65F03"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9</w:t>
            </w:r>
          </w:p>
        </w:tc>
        <w:tc>
          <w:tcPr>
            <w:tcW w:w="2126" w:type="dxa"/>
            <w:tcBorders>
              <w:right w:val="single" w:sz="4" w:space="0" w:color="auto"/>
            </w:tcBorders>
            <w:shd w:val="clear" w:color="FFFFFF" w:fill="FFFFFF"/>
          </w:tcPr>
          <w:p w:rsidR="00D81681" w:rsidRPr="00B04A51" w:rsidRDefault="00D81681" w:rsidP="00E613EC">
            <w:pPr>
              <w:pStyle w:val="aa"/>
              <w:jc w:val="both"/>
              <w:rPr>
                <w:rFonts w:ascii="Times New Roman" w:eastAsia="Times New Roman" w:hAnsi="Times New Roman" w:cs="Times New Roman"/>
                <w:color w:val="000000"/>
                <w:sz w:val="26"/>
                <w:szCs w:val="26"/>
                <w:lang w:eastAsia="ru-RU"/>
              </w:rPr>
            </w:pPr>
            <w:r w:rsidRPr="00B04A51">
              <w:rPr>
                <w:rFonts w:ascii="Times New Roman" w:hAnsi="Times New Roman" w:cs="Times New Roman"/>
                <w:sz w:val="26"/>
                <w:szCs w:val="26"/>
              </w:rPr>
              <w:t>Підлісненська</w:t>
            </w:r>
            <w:r w:rsidRPr="00B04A51">
              <w:rPr>
                <w:rFonts w:ascii="Times New Roman" w:eastAsia="Times New Roman" w:hAnsi="Times New Roman" w:cs="Times New Roman"/>
                <w:color w:val="000000"/>
                <w:sz w:val="26"/>
                <w:szCs w:val="26"/>
                <w:lang w:eastAsia="ru-RU"/>
              </w:rPr>
              <w:t xml:space="preserve">філія </w:t>
            </w: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hAnsi="Times New Roman" w:cs="Times New Roman"/>
                <w:color w:val="000000"/>
                <w:sz w:val="26"/>
                <w:szCs w:val="26"/>
              </w:rPr>
            </w:pPr>
            <w:r w:rsidRPr="00B04A51">
              <w:rPr>
                <w:rFonts w:ascii="Times New Roman" w:hAnsi="Times New Roman" w:cs="Times New Roman"/>
                <w:color w:val="000000"/>
                <w:sz w:val="26"/>
                <w:szCs w:val="26"/>
              </w:rPr>
              <w:t>22</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color w:val="000000"/>
                <w:sz w:val="26"/>
                <w:szCs w:val="26"/>
              </w:rPr>
            </w:pPr>
            <w:r w:rsidRPr="00B04A51">
              <w:rPr>
                <w:rFonts w:ascii="Times New Roman" w:hAnsi="Times New Roman" w:cs="Times New Roman"/>
                <w:color w:val="000000"/>
                <w:sz w:val="26"/>
                <w:szCs w:val="26"/>
              </w:rPr>
              <w:t>28</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hAnsi="Times New Roman" w:cs="Times New Roman"/>
                <w:color w:val="000000"/>
                <w:sz w:val="26"/>
                <w:szCs w:val="26"/>
              </w:rPr>
            </w:pPr>
            <w:r w:rsidRPr="00B04A51">
              <w:rPr>
                <w:rFonts w:ascii="Times New Roman" w:hAnsi="Times New Roman" w:cs="Times New Roman"/>
                <w:color w:val="000000"/>
                <w:sz w:val="26"/>
                <w:szCs w:val="26"/>
              </w:rPr>
              <w:t>1086</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color w:val="000000"/>
                <w:sz w:val="26"/>
                <w:szCs w:val="26"/>
              </w:rPr>
            </w:pPr>
            <w:r w:rsidRPr="00B04A51">
              <w:rPr>
                <w:rFonts w:ascii="Times New Roman" w:hAnsi="Times New Roman" w:cs="Times New Roman"/>
                <w:color w:val="000000"/>
                <w:sz w:val="26"/>
                <w:szCs w:val="26"/>
              </w:rPr>
              <w:t>1120</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color w:val="000000"/>
                <w:sz w:val="26"/>
                <w:szCs w:val="26"/>
              </w:rPr>
            </w:pPr>
            <w:r w:rsidRPr="00B04A51">
              <w:rPr>
                <w:rFonts w:ascii="Times New Roman" w:hAnsi="Times New Roman" w:cs="Times New Roman"/>
                <w:color w:val="000000"/>
                <w:sz w:val="26"/>
                <w:szCs w:val="26"/>
              </w:rPr>
              <w:t>1970</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color w:val="000000"/>
                <w:sz w:val="26"/>
                <w:szCs w:val="26"/>
              </w:rPr>
            </w:pPr>
            <w:r w:rsidRPr="00B04A51">
              <w:rPr>
                <w:rFonts w:ascii="Times New Roman" w:hAnsi="Times New Roman" w:cs="Times New Roman"/>
                <w:color w:val="000000"/>
                <w:sz w:val="26"/>
                <w:szCs w:val="26"/>
              </w:rPr>
              <w:t>420</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color w:val="000000"/>
                <w:sz w:val="26"/>
                <w:szCs w:val="26"/>
                <w:lang w:eastAsia="ru-RU"/>
              </w:rPr>
            </w:pPr>
            <w:r w:rsidRPr="00B04A51">
              <w:rPr>
                <w:rFonts w:ascii="Times New Roman" w:eastAsia="Times New Roman" w:hAnsi="Times New Roman" w:cs="Times New Roman"/>
                <w:color w:val="000000"/>
                <w:sz w:val="26"/>
                <w:szCs w:val="26"/>
                <w:lang w:eastAsia="ru-RU"/>
              </w:rPr>
              <w:t>-</w:t>
            </w:r>
          </w:p>
        </w:tc>
      </w:tr>
      <w:tr w:rsidR="00D81681" w:rsidRPr="00C358ED" w:rsidTr="003E6332">
        <w:trPr>
          <w:tblCellSpacing w:w="0" w:type="dxa"/>
          <w:jc w:val="center"/>
        </w:trPr>
        <w:tc>
          <w:tcPr>
            <w:tcW w:w="565"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hAnsi="Times New Roman" w:cs="Times New Roman"/>
                <w:sz w:val="26"/>
                <w:szCs w:val="26"/>
              </w:rPr>
            </w:pPr>
            <w:r w:rsidRPr="00B04A51">
              <w:rPr>
                <w:rFonts w:ascii="Times New Roman" w:hAnsi="Times New Roman" w:cs="Times New Roman"/>
                <w:sz w:val="26"/>
                <w:szCs w:val="26"/>
              </w:rPr>
              <w:t>10</w:t>
            </w:r>
          </w:p>
        </w:tc>
        <w:tc>
          <w:tcPr>
            <w:tcW w:w="2126" w:type="dxa"/>
            <w:tcBorders>
              <w:right w:val="single" w:sz="4" w:space="0" w:color="auto"/>
            </w:tcBorders>
            <w:shd w:val="clear" w:color="FFFFFF" w:fill="FFFFFF"/>
            <w:vAlign w:val="center"/>
          </w:tcPr>
          <w:p w:rsidR="00D81681" w:rsidRPr="00B04A51" w:rsidRDefault="00D81681" w:rsidP="00E613EC">
            <w:pPr>
              <w:pStyle w:val="aa"/>
              <w:jc w:val="both"/>
              <w:rPr>
                <w:rFonts w:ascii="Times New Roman" w:eastAsia="Times New Roman" w:hAnsi="Times New Roman" w:cs="Times New Roman"/>
                <w:color w:val="000000"/>
                <w:sz w:val="26"/>
                <w:szCs w:val="26"/>
                <w:lang w:eastAsia="ru-RU"/>
              </w:rPr>
            </w:pPr>
            <w:r w:rsidRPr="00B04A51">
              <w:rPr>
                <w:rFonts w:ascii="Times New Roman" w:hAnsi="Times New Roman" w:cs="Times New Roman"/>
                <w:sz w:val="26"/>
                <w:szCs w:val="26"/>
              </w:rPr>
              <w:t xml:space="preserve">Троїцька </w:t>
            </w:r>
            <w:r w:rsidRPr="00B04A51">
              <w:rPr>
                <w:rFonts w:ascii="Times New Roman" w:eastAsia="Times New Roman" w:hAnsi="Times New Roman" w:cs="Times New Roman"/>
                <w:color w:val="000000"/>
                <w:sz w:val="26"/>
                <w:szCs w:val="26"/>
                <w:lang w:eastAsia="ru-RU"/>
              </w:rPr>
              <w:t xml:space="preserve">філія </w:t>
            </w:r>
          </w:p>
          <w:p w:rsidR="00D81681" w:rsidRPr="00B04A51" w:rsidRDefault="00D81681" w:rsidP="00E613EC">
            <w:pPr>
              <w:pStyle w:val="aa"/>
              <w:jc w:val="both"/>
              <w:rPr>
                <w:rFonts w:ascii="Times New Roman" w:hAnsi="Times New Roman" w:cs="Times New Roman"/>
                <w:sz w:val="26"/>
                <w:szCs w:val="26"/>
              </w:rPr>
            </w:pPr>
          </w:p>
        </w:tc>
        <w:tc>
          <w:tcPr>
            <w:tcW w:w="567"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42</w:t>
            </w:r>
          </w:p>
        </w:tc>
        <w:tc>
          <w:tcPr>
            <w:tcW w:w="709"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94</w:t>
            </w:r>
          </w:p>
        </w:tc>
        <w:tc>
          <w:tcPr>
            <w:tcW w:w="850" w:type="dxa"/>
            <w:tcBorders>
              <w:top w:val="single" w:sz="4" w:space="0" w:color="000000"/>
              <w:left w:val="single" w:sz="4" w:space="0" w:color="000000"/>
              <w:bottom w:val="single" w:sz="4" w:space="0" w:color="000000"/>
              <w:right w:val="single" w:sz="4" w:space="0" w:color="auto"/>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7279</w:t>
            </w:r>
          </w:p>
        </w:tc>
        <w:tc>
          <w:tcPr>
            <w:tcW w:w="851" w:type="dxa"/>
            <w:tcBorders>
              <w:top w:val="single" w:sz="4" w:space="0" w:color="000000"/>
              <w:left w:val="single" w:sz="4" w:space="0" w:color="auto"/>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8367</w:t>
            </w:r>
          </w:p>
        </w:tc>
        <w:tc>
          <w:tcPr>
            <w:tcW w:w="850"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1944</w:t>
            </w:r>
          </w:p>
        </w:tc>
        <w:tc>
          <w:tcPr>
            <w:tcW w:w="70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208</w:t>
            </w:r>
          </w:p>
        </w:tc>
        <w:tc>
          <w:tcPr>
            <w:tcW w:w="2689" w:type="dxa"/>
            <w:tcBorders>
              <w:top w:val="single" w:sz="4" w:space="0" w:color="000000"/>
              <w:left w:val="single" w:sz="4" w:space="0" w:color="000000"/>
              <w:bottom w:val="single" w:sz="4" w:space="0" w:color="000000"/>
              <w:right w:val="single" w:sz="4" w:space="0" w:color="000000"/>
            </w:tcBorders>
            <w:vAlign w:val="center"/>
          </w:tcPr>
          <w:p w:rsidR="00D81681" w:rsidRPr="00B04A51" w:rsidRDefault="00D81681" w:rsidP="00E613EC">
            <w:pPr>
              <w:pStyle w:val="aa"/>
              <w:jc w:val="both"/>
              <w:rPr>
                <w:rFonts w:ascii="Times New Roman" w:eastAsia="Times New Roman" w:hAnsi="Times New Roman" w:cs="Times New Roman"/>
                <w:sz w:val="26"/>
                <w:szCs w:val="26"/>
                <w:lang w:eastAsia="ru-RU"/>
              </w:rPr>
            </w:pPr>
            <w:r w:rsidRPr="00B04A51">
              <w:rPr>
                <w:rFonts w:ascii="Times New Roman" w:eastAsia="Times New Roman" w:hAnsi="Times New Roman" w:cs="Times New Roman"/>
                <w:sz w:val="26"/>
                <w:szCs w:val="26"/>
                <w:lang w:eastAsia="ru-RU"/>
              </w:rPr>
              <w:t>-</w:t>
            </w:r>
          </w:p>
        </w:tc>
      </w:tr>
    </w:tbl>
    <w:p w:rsidR="00D81681" w:rsidRDefault="00D81681" w:rsidP="00E613EC">
      <w:pPr>
        <w:spacing w:after="0" w:line="240" w:lineRule="auto"/>
        <w:jc w:val="both"/>
        <w:rPr>
          <w:rFonts w:ascii="Times New Roman" w:hAnsi="Times New Roman" w:cs="Times New Roman"/>
          <w:sz w:val="28"/>
          <w:szCs w:val="28"/>
          <w:lang w:val="uk-UA"/>
        </w:rPr>
      </w:pPr>
    </w:p>
    <w:p w:rsidR="00D81681" w:rsidRDefault="00D81681"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20</w:t>
      </w:r>
    </w:p>
    <w:p w:rsidR="00D81681" w:rsidRDefault="00D81681"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Бібліотечні заклади</w:t>
      </w:r>
      <w:r w:rsidRPr="00D95B5C">
        <w:rPr>
          <w:rFonts w:ascii="Times New Roman" w:hAnsi="Times New Roman" w:cs="Times New Roman"/>
          <w:sz w:val="28"/>
          <w:szCs w:val="28"/>
          <w:lang w:val="uk-UA"/>
        </w:rPr>
        <w:t xml:space="preserve"> у </w:t>
      </w:r>
      <w:r>
        <w:rPr>
          <w:rFonts w:ascii="Times New Roman" w:hAnsi="Times New Roman" w:cs="Times New Roman"/>
          <w:sz w:val="28"/>
          <w:szCs w:val="28"/>
          <w:lang w:val="uk-UA"/>
        </w:rPr>
        <w:t>Новоодеській</w:t>
      </w:r>
      <w:r w:rsidR="0030229E">
        <w:rPr>
          <w:rFonts w:ascii="Times New Roman" w:hAnsi="Times New Roman" w:cs="Times New Roman"/>
          <w:sz w:val="28"/>
          <w:szCs w:val="28"/>
          <w:lang w:val="uk-UA"/>
        </w:rPr>
        <w:t xml:space="preserve">міській </w:t>
      </w:r>
      <w:r w:rsidRPr="00D95B5C">
        <w:rPr>
          <w:rFonts w:ascii="Times New Roman" w:hAnsi="Times New Roman" w:cs="Times New Roman"/>
          <w:sz w:val="28"/>
          <w:szCs w:val="28"/>
          <w:lang w:val="uk-UA"/>
        </w:rPr>
        <w:t xml:space="preserve">територіальній громаді на </w:t>
      </w:r>
    </w:p>
    <w:tbl>
      <w:tblPr>
        <w:tblW w:w="9779"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5"/>
        <w:gridCol w:w="3402"/>
        <w:gridCol w:w="992"/>
        <w:gridCol w:w="851"/>
        <w:gridCol w:w="850"/>
        <w:gridCol w:w="3329"/>
      </w:tblGrid>
      <w:tr w:rsidR="00D81681" w:rsidRPr="00C358ED" w:rsidTr="006D0C68">
        <w:trPr>
          <w:cantSplit/>
          <w:trHeight w:val="1140"/>
          <w:tblCellSpacing w:w="0" w:type="dxa"/>
          <w:jc w:val="center"/>
        </w:trPr>
        <w:tc>
          <w:tcPr>
            <w:tcW w:w="355" w:type="dxa"/>
            <w:vMerge w:val="restart"/>
            <w:tcBorders>
              <w:top w:val="single" w:sz="4" w:space="0" w:color="000000"/>
              <w:left w:val="single" w:sz="4" w:space="0" w:color="000000"/>
              <w:right w:val="single" w:sz="4" w:space="0" w:color="000000"/>
            </w:tcBorders>
            <w:shd w:val="clear" w:color="auto" w:fill="F2F2F2"/>
            <w:vAlign w:val="center"/>
            <w:hideMark/>
          </w:tcPr>
          <w:p w:rsidR="00D81681" w:rsidRPr="00F11894" w:rsidRDefault="00D81681" w:rsidP="00E613EC">
            <w:pPr>
              <w:spacing w:after="0" w:line="240" w:lineRule="auto"/>
              <w:jc w:val="both"/>
              <w:rPr>
                <w:rFonts w:ascii="Times New Roman" w:eastAsia="Calibri" w:hAnsi="Times New Roman" w:cs="Times New Roman"/>
                <w:b/>
                <w:sz w:val="26"/>
                <w:szCs w:val="26"/>
                <w:lang w:val="uk-UA"/>
              </w:rPr>
            </w:pPr>
            <w:r w:rsidRPr="00F11894">
              <w:rPr>
                <w:rFonts w:ascii="Times New Roman" w:eastAsia="Calibri" w:hAnsi="Times New Roman" w:cs="Times New Roman"/>
                <w:b/>
                <w:bCs/>
                <w:sz w:val="26"/>
                <w:szCs w:val="26"/>
                <w:lang w:val="uk-UA"/>
              </w:rPr>
              <w:t>№</w:t>
            </w:r>
          </w:p>
        </w:tc>
        <w:tc>
          <w:tcPr>
            <w:tcW w:w="3402" w:type="dxa"/>
            <w:vMerge w:val="restart"/>
            <w:tcBorders>
              <w:top w:val="single" w:sz="4" w:space="0" w:color="000000"/>
              <w:left w:val="single" w:sz="4" w:space="0" w:color="000000"/>
              <w:right w:val="single" w:sz="4" w:space="0" w:color="000000"/>
            </w:tcBorders>
            <w:shd w:val="clear" w:color="auto" w:fill="AEAAAA" w:themeFill="background2" w:themeFillShade="BF"/>
            <w:vAlign w:val="center"/>
            <w:hideMark/>
          </w:tcPr>
          <w:p w:rsidR="00D81681" w:rsidRPr="00FF3601" w:rsidRDefault="00D81681"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Назва закладу</w:t>
            </w:r>
          </w:p>
        </w:tc>
        <w:tc>
          <w:tcPr>
            <w:tcW w:w="992" w:type="dxa"/>
            <w:vMerge w:val="restart"/>
            <w:tcBorders>
              <w:top w:val="single" w:sz="4" w:space="0" w:color="000000"/>
              <w:left w:val="single" w:sz="4" w:space="0" w:color="000000"/>
              <w:right w:val="single" w:sz="4" w:space="0" w:color="000000"/>
            </w:tcBorders>
            <w:shd w:val="clear" w:color="auto" w:fill="AEAAAA" w:themeFill="background2" w:themeFillShade="BF"/>
            <w:vAlign w:val="center"/>
            <w:hideMark/>
          </w:tcPr>
          <w:p w:rsidR="00D81681" w:rsidRPr="00FF3601" w:rsidRDefault="00D81681" w:rsidP="00E613EC">
            <w:pPr>
              <w:spacing w:after="0" w:line="240" w:lineRule="auto"/>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Кіль</w:t>
            </w:r>
            <w:r w:rsidR="00FE6317" w:rsidRPr="00FF3601">
              <w:rPr>
                <w:rFonts w:ascii="Times New Roman" w:eastAsia="Calibri" w:hAnsi="Times New Roman" w:cs="Times New Roman"/>
                <w:b/>
                <w:color w:val="FFFF00"/>
                <w:sz w:val="26"/>
                <w:szCs w:val="26"/>
                <w:lang w:val="uk-UA"/>
              </w:rPr>
              <w:t>-</w:t>
            </w:r>
            <w:r w:rsidRPr="00FF3601">
              <w:rPr>
                <w:rFonts w:ascii="Times New Roman" w:eastAsia="Calibri" w:hAnsi="Times New Roman" w:cs="Times New Roman"/>
                <w:b/>
                <w:color w:val="FFFF00"/>
                <w:sz w:val="26"/>
                <w:szCs w:val="26"/>
                <w:lang w:val="uk-UA"/>
              </w:rPr>
              <w:t xml:space="preserve">кість місць </w:t>
            </w:r>
          </w:p>
        </w:tc>
        <w:tc>
          <w:tcPr>
            <w:tcW w:w="1701" w:type="dxa"/>
            <w:gridSpan w:val="2"/>
            <w:tcBorders>
              <w:top w:val="single" w:sz="4" w:space="0" w:color="000000"/>
              <w:left w:val="single" w:sz="4" w:space="0" w:color="000000"/>
              <w:bottom w:val="single" w:sz="4" w:space="0" w:color="auto"/>
              <w:right w:val="single" w:sz="4" w:space="0" w:color="000000"/>
            </w:tcBorders>
            <w:shd w:val="clear" w:color="auto" w:fill="AEAAAA" w:themeFill="background2" w:themeFillShade="BF"/>
            <w:vAlign w:val="center"/>
            <w:hideMark/>
          </w:tcPr>
          <w:p w:rsidR="00D81681" w:rsidRPr="00FF3601" w:rsidRDefault="00D81681" w:rsidP="00E613EC">
            <w:pPr>
              <w:spacing w:after="0" w:line="240" w:lineRule="auto"/>
              <w:ind w:left="-46"/>
              <w:jc w:val="both"/>
              <w:rPr>
                <w:rFonts w:ascii="Times New Roman" w:eastAsia="Calibri" w:hAnsi="Times New Roman" w:cs="Times New Roman"/>
                <w:b/>
                <w:color w:val="FFFF00"/>
                <w:sz w:val="26"/>
                <w:szCs w:val="26"/>
                <w:lang w:val="uk-UA"/>
              </w:rPr>
            </w:pPr>
            <w:r w:rsidRPr="00FF3601">
              <w:rPr>
                <w:rFonts w:ascii="Times New Roman" w:eastAsia="Calibri" w:hAnsi="Times New Roman" w:cs="Times New Roman"/>
                <w:b/>
                <w:color w:val="FFFF00"/>
                <w:sz w:val="26"/>
                <w:szCs w:val="26"/>
                <w:lang w:val="uk-UA"/>
              </w:rPr>
              <w:t>Кількість читачів</w:t>
            </w:r>
          </w:p>
        </w:tc>
        <w:tc>
          <w:tcPr>
            <w:tcW w:w="3329" w:type="dxa"/>
            <w:vMerge w:val="restart"/>
            <w:tcBorders>
              <w:top w:val="single" w:sz="4" w:space="0" w:color="000000"/>
              <w:left w:val="single" w:sz="4" w:space="0" w:color="000000"/>
              <w:right w:val="single" w:sz="4" w:space="0" w:color="000000"/>
            </w:tcBorders>
            <w:shd w:val="clear" w:color="auto" w:fill="AEAAAA" w:themeFill="background2" w:themeFillShade="BF"/>
            <w:vAlign w:val="center"/>
            <w:hideMark/>
          </w:tcPr>
          <w:p w:rsidR="00D81681" w:rsidRPr="00FF3601" w:rsidRDefault="00831CFB" w:rsidP="00E613EC">
            <w:pPr>
              <w:jc w:val="both"/>
              <w:rPr>
                <w:rFonts w:ascii="Times New Roman" w:eastAsia="Calibri" w:hAnsi="Times New Roman" w:cs="Times New Roman"/>
                <w:color w:val="FFFF00"/>
                <w:sz w:val="26"/>
                <w:szCs w:val="26"/>
                <w:lang w:val="uk-UA"/>
              </w:rPr>
            </w:pPr>
            <w:r w:rsidRPr="00FF3601">
              <w:rPr>
                <w:rFonts w:ascii="Times New Roman" w:eastAsia="Calibri" w:hAnsi="Times New Roman" w:cs="Times New Roman"/>
                <w:color w:val="FFFF00"/>
                <w:sz w:val="26"/>
                <w:szCs w:val="26"/>
                <w:lang w:val="uk-UA"/>
              </w:rPr>
              <w:t xml:space="preserve">Виклики </w:t>
            </w:r>
          </w:p>
          <w:p w:rsidR="00D81681" w:rsidRPr="00FF3601" w:rsidRDefault="00D81681" w:rsidP="00E613EC">
            <w:pPr>
              <w:jc w:val="both"/>
              <w:rPr>
                <w:rFonts w:ascii="Times New Roman" w:eastAsia="Calibri" w:hAnsi="Times New Roman" w:cs="Times New Roman"/>
                <w:color w:val="FFFF00"/>
                <w:sz w:val="26"/>
                <w:szCs w:val="26"/>
                <w:lang w:val="uk-UA"/>
              </w:rPr>
            </w:pPr>
          </w:p>
        </w:tc>
      </w:tr>
      <w:tr w:rsidR="00D81681" w:rsidRPr="00C358ED" w:rsidTr="00915475">
        <w:trPr>
          <w:cantSplit/>
          <w:trHeight w:val="1134"/>
          <w:tblCellSpacing w:w="0" w:type="dxa"/>
          <w:jc w:val="center"/>
        </w:trPr>
        <w:tc>
          <w:tcPr>
            <w:tcW w:w="355" w:type="dxa"/>
            <w:vMerge/>
            <w:tcBorders>
              <w:left w:val="single" w:sz="4" w:space="0" w:color="000000"/>
              <w:bottom w:val="single" w:sz="4" w:space="0" w:color="000000"/>
              <w:right w:val="single" w:sz="4" w:space="0" w:color="000000"/>
            </w:tcBorders>
            <w:shd w:val="clear" w:color="auto" w:fill="F2F2F2"/>
            <w:vAlign w:val="center"/>
          </w:tcPr>
          <w:p w:rsidR="00D81681" w:rsidRPr="00F11894" w:rsidRDefault="00D81681" w:rsidP="00E613EC">
            <w:pPr>
              <w:spacing w:after="0" w:line="240" w:lineRule="auto"/>
              <w:jc w:val="both"/>
              <w:rPr>
                <w:rFonts w:ascii="Times New Roman" w:eastAsia="Calibri" w:hAnsi="Times New Roman" w:cs="Times New Roman"/>
                <w:b/>
                <w:bCs/>
                <w:sz w:val="26"/>
                <w:szCs w:val="26"/>
                <w:lang w:val="uk-UA"/>
              </w:rPr>
            </w:pPr>
          </w:p>
        </w:tc>
        <w:tc>
          <w:tcPr>
            <w:tcW w:w="3402" w:type="dxa"/>
            <w:vMerge/>
            <w:tcBorders>
              <w:left w:val="single" w:sz="4" w:space="0" w:color="000000"/>
              <w:bottom w:val="single" w:sz="4" w:space="0" w:color="000000"/>
              <w:right w:val="single" w:sz="4" w:space="0" w:color="000000"/>
            </w:tcBorders>
            <w:shd w:val="clear" w:color="auto" w:fill="AEAAAA" w:themeFill="background2" w:themeFillShade="BF"/>
            <w:vAlign w:val="center"/>
          </w:tcPr>
          <w:p w:rsidR="00D81681" w:rsidRPr="00901593" w:rsidRDefault="00D81681" w:rsidP="00E613EC">
            <w:pPr>
              <w:spacing w:after="0" w:line="240" w:lineRule="auto"/>
              <w:jc w:val="both"/>
              <w:rPr>
                <w:rFonts w:ascii="Times New Roman" w:eastAsia="Calibri" w:hAnsi="Times New Roman" w:cs="Times New Roman"/>
                <w:b/>
                <w:sz w:val="26"/>
                <w:szCs w:val="26"/>
                <w:lang w:val="uk-UA"/>
              </w:rPr>
            </w:pPr>
          </w:p>
        </w:tc>
        <w:tc>
          <w:tcPr>
            <w:tcW w:w="992" w:type="dxa"/>
            <w:vMerge/>
            <w:tcBorders>
              <w:left w:val="single" w:sz="4" w:space="0" w:color="000000"/>
              <w:bottom w:val="single" w:sz="4" w:space="0" w:color="auto"/>
              <w:right w:val="single" w:sz="4" w:space="0" w:color="000000"/>
            </w:tcBorders>
            <w:shd w:val="clear" w:color="auto" w:fill="AEAAAA" w:themeFill="background2" w:themeFillShade="BF"/>
            <w:textDirection w:val="btLr"/>
            <w:vAlign w:val="center"/>
          </w:tcPr>
          <w:p w:rsidR="00D81681" w:rsidRPr="00901593" w:rsidRDefault="00D81681" w:rsidP="00E613EC">
            <w:pPr>
              <w:spacing w:after="0" w:line="240" w:lineRule="auto"/>
              <w:ind w:left="113" w:right="113"/>
              <w:jc w:val="both"/>
              <w:rPr>
                <w:rFonts w:ascii="Times New Roman" w:eastAsia="Calibri" w:hAnsi="Times New Roman" w:cs="Times New Roman"/>
                <w:b/>
                <w:sz w:val="26"/>
                <w:szCs w:val="26"/>
                <w:lang w:val="uk-UA"/>
              </w:rPr>
            </w:pPr>
          </w:p>
        </w:tc>
        <w:tc>
          <w:tcPr>
            <w:tcW w:w="851" w:type="dxa"/>
            <w:tcBorders>
              <w:top w:val="single" w:sz="4" w:space="0" w:color="auto"/>
              <w:left w:val="single" w:sz="4" w:space="0" w:color="000000"/>
              <w:bottom w:val="single" w:sz="4" w:space="0" w:color="000000"/>
              <w:right w:val="single" w:sz="4" w:space="0" w:color="auto"/>
            </w:tcBorders>
            <w:shd w:val="clear" w:color="auto" w:fill="AEAAAA" w:themeFill="background2" w:themeFillShade="BF"/>
            <w:vAlign w:val="center"/>
          </w:tcPr>
          <w:p w:rsidR="00D81681" w:rsidRPr="00901593" w:rsidRDefault="00D81681" w:rsidP="00E613EC">
            <w:pPr>
              <w:spacing w:after="0" w:line="240" w:lineRule="auto"/>
              <w:ind w:left="-46"/>
              <w:jc w:val="both"/>
              <w:rPr>
                <w:rFonts w:ascii="Times New Roman" w:eastAsia="Calibri" w:hAnsi="Times New Roman" w:cs="Times New Roman"/>
                <w:b/>
                <w:sz w:val="26"/>
                <w:szCs w:val="26"/>
                <w:lang w:val="uk-UA"/>
              </w:rPr>
            </w:pPr>
            <w:r w:rsidRPr="00901593">
              <w:rPr>
                <w:rFonts w:ascii="Times New Roman" w:eastAsia="Calibri" w:hAnsi="Times New Roman" w:cs="Times New Roman"/>
                <w:b/>
                <w:sz w:val="26"/>
                <w:szCs w:val="26"/>
                <w:lang w:val="uk-UA"/>
              </w:rPr>
              <w:t>2022</w:t>
            </w:r>
          </w:p>
        </w:tc>
        <w:tc>
          <w:tcPr>
            <w:tcW w:w="850" w:type="dxa"/>
            <w:tcBorders>
              <w:top w:val="single" w:sz="4" w:space="0" w:color="auto"/>
              <w:left w:val="single" w:sz="4" w:space="0" w:color="auto"/>
              <w:bottom w:val="single" w:sz="4" w:space="0" w:color="000000"/>
              <w:right w:val="single" w:sz="4" w:space="0" w:color="000000"/>
            </w:tcBorders>
            <w:shd w:val="clear" w:color="auto" w:fill="AEAAAA" w:themeFill="background2" w:themeFillShade="BF"/>
            <w:vAlign w:val="center"/>
          </w:tcPr>
          <w:p w:rsidR="00D81681" w:rsidRPr="00901593" w:rsidRDefault="00D81681" w:rsidP="00E613EC">
            <w:pPr>
              <w:spacing w:after="0" w:line="240" w:lineRule="auto"/>
              <w:ind w:left="-46"/>
              <w:jc w:val="both"/>
              <w:rPr>
                <w:rFonts w:ascii="Times New Roman" w:eastAsia="Calibri" w:hAnsi="Times New Roman" w:cs="Times New Roman"/>
                <w:b/>
                <w:sz w:val="26"/>
                <w:szCs w:val="26"/>
                <w:lang w:val="uk-UA"/>
              </w:rPr>
            </w:pPr>
            <w:r w:rsidRPr="00901593">
              <w:rPr>
                <w:rFonts w:ascii="Times New Roman" w:eastAsia="Calibri" w:hAnsi="Times New Roman" w:cs="Times New Roman"/>
                <w:b/>
                <w:sz w:val="26"/>
                <w:szCs w:val="26"/>
                <w:lang w:val="uk-UA"/>
              </w:rPr>
              <w:t>2023</w:t>
            </w:r>
          </w:p>
        </w:tc>
        <w:tc>
          <w:tcPr>
            <w:tcW w:w="3329" w:type="dxa"/>
            <w:vMerge/>
            <w:tcBorders>
              <w:left w:val="single" w:sz="4" w:space="0" w:color="000000"/>
              <w:bottom w:val="single" w:sz="4" w:space="0" w:color="000000"/>
              <w:right w:val="single" w:sz="4" w:space="0" w:color="000000"/>
            </w:tcBorders>
            <w:shd w:val="clear" w:color="auto" w:fill="AEAAAA" w:themeFill="background2" w:themeFillShade="BF"/>
            <w:vAlign w:val="center"/>
          </w:tcPr>
          <w:p w:rsidR="00D81681" w:rsidRPr="00901593" w:rsidRDefault="00D81681" w:rsidP="00E613EC">
            <w:pPr>
              <w:spacing w:after="0" w:line="240" w:lineRule="auto"/>
              <w:jc w:val="both"/>
              <w:rPr>
                <w:rFonts w:ascii="Times New Roman" w:eastAsia="Calibri" w:hAnsi="Times New Roman" w:cs="Times New Roman"/>
                <w:b/>
                <w:sz w:val="26"/>
                <w:szCs w:val="26"/>
                <w:lang w:val="uk-UA"/>
              </w:rPr>
            </w:pPr>
          </w:p>
        </w:tc>
      </w:tr>
      <w:tr w:rsidR="00D81681" w:rsidRPr="00C358ED" w:rsidTr="00915475">
        <w:trPr>
          <w:cantSplit/>
          <w:trHeight w:val="1134"/>
          <w:tblCellSpacing w:w="0" w:type="dxa"/>
          <w:jc w:val="center"/>
        </w:trPr>
        <w:tc>
          <w:tcPr>
            <w:tcW w:w="355" w:type="dxa"/>
            <w:tcBorders>
              <w:top w:val="single" w:sz="4" w:space="0" w:color="000000"/>
              <w:left w:val="single" w:sz="4" w:space="0" w:color="000000"/>
              <w:bottom w:val="single" w:sz="4" w:space="0" w:color="000000"/>
              <w:right w:val="single" w:sz="4" w:space="0" w:color="000000"/>
            </w:tcBorders>
            <w:vAlign w:val="center"/>
            <w:hideMark/>
          </w:tcPr>
          <w:p w:rsidR="00D81681" w:rsidRPr="00917856" w:rsidRDefault="00D81681" w:rsidP="00E613EC">
            <w:pPr>
              <w:spacing w:after="0" w:line="240" w:lineRule="auto"/>
              <w:jc w:val="both"/>
              <w:rPr>
                <w:rFonts w:ascii="Times New Roman" w:eastAsia="Calibri" w:hAnsi="Times New Roman" w:cs="Times New Roman"/>
                <w:sz w:val="26"/>
                <w:szCs w:val="26"/>
                <w:lang w:val="uk-UA"/>
              </w:rPr>
            </w:pPr>
            <w:r w:rsidRPr="00917856">
              <w:rPr>
                <w:rFonts w:ascii="Times New Roman" w:eastAsia="Calibri" w:hAnsi="Times New Roman" w:cs="Times New Roman"/>
                <w:sz w:val="26"/>
                <w:szCs w:val="26"/>
                <w:lang w:val="uk-UA"/>
              </w:rPr>
              <w:t>1</w:t>
            </w:r>
          </w:p>
        </w:tc>
        <w:tc>
          <w:tcPr>
            <w:tcW w:w="3402" w:type="dxa"/>
            <w:tcBorders>
              <w:top w:val="single" w:sz="4" w:space="0" w:color="auto"/>
              <w:bottom w:val="single" w:sz="4" w:space="0" w:color="auto"/>
              <w:right w:val="single" w:sz="4" w:space="0" w:color="auto"/>
            </w:tcBorders>
            <w:shd w:val="clear" w:color="FFFFFF" w:fill="FFFFFF"/>
            <w:hideMark/>
          </w:tcPr>
          <w:p w:rsidR="00D81681" w:rsidRPr="00901593" w:rsidRDefault="00D81681" w:rsidP="00E613EC">
            <w:pPr>
              <w:jc w:val="both"/>
              <w:rPr>
                <w:rFonts w:ascii="Times New Roman" w:hAnsi="Times New Roman" w:cs="Times New Roman"/>
                <w:sz w:val="26"/>
                <w:szCs w:val="26"/>
              </w:rPr>
            </w:pPr>
            <w:r w:rsidRPr="00901593">
              <w:rPr>
                <w:rFonts w:ascii="Times New Roman" w:hAnsi="Times New Roman" w:cs="Times New Roman"/>
                <w:sz w:val="26"/>
                <w:szCs w:val="26"/>
                <w:lang w:val="uk-UA"/>
              </w:rPr>
              <w:t>Комунальний заклад «Новоодеська публічна бібліотека» Новоодеської міської ради</w:t>
            </w:r>
          </w:p>
        </w:tc>
        <w:tc>
          <w:tcPr>
            <w:tcW w:w="992"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110</w:t>
            </w:r>
          </w:p>
        </w:tc>
        <w:tc>
          <w:tcPr>
            <w:tcW w:w="851" w:type="dxa"/>
            <w:tcBorders>
              <w:top w:val="single" w:sz="4" w:space="0" w:color="000000"/>
              <w:left w:val="single" w:sz="4" w:space="0" w:color="000000"/>
              <w:bottom w:val="single" w:sz="4" w:space="0" w:color="000000"/>
              <w:right w:val="single" w:sz="4" w:space="0" w:color="auto"/>
            </w:tcBorders>
            <w:vAlign w:val="center"/>
          </w:tcPr>
          <w:p w:rsidR="00D81681" w:rsidRPr="003165EE" w:rsidRDefault="00A81988" w:rsidP="00E613EC">
            <w:pPr>
              <w:spacing w:after="0" w:line="240" w:lineRule="auto"/>
              <w:ind w:left="708"/>
              <w:jc w:val="both"/>
              <w:rPr>
                <w:rFonts w:ascii="Times New Roman" w:eastAsia="Times New Roman" w:hAnsi="Times New Roman" w:cs="Times New Roman"/>
                <w:b/>
                <w:sz w:val="24"/>
                <w:szCs w:val="24"/>
                <w:lang w:val="uk-UA" w:eastAsia="uk-UA"/>
              </w:rPr>
            </w:pPr>
            <w:r w:rsidRPr="003165EE">
              <w:rPr>
                <w:rFonts w:ascii="Times New Roman" w:eastAsia="Times New Roman" w:hAnsi="Times New Roman" w:cs="Times New Roman"/>
                <w:b/>
                <w:sz w:val="24"/>
                <w:szCs w:val="24"/>
                <w:lang w:val="uk-UA" w:eastAsia="uk-UA"/>
              </w:rPr>
              <w:t>3574</w:t>
            </w:r>
          </w:p>
        </w:tc>
        <w:tc>
          <w:tcPr>
            <w:tcW w:w="850" w:type="dxa"/>
            <w:tcBorders>
              <w:top w:val="single" w:sz="4" w:space="0" w:color="000000"/>
              <w:left w:val="single" w:sz="4" w:space="0" w:color="auto"/>
              <w:bottom w:val="single" w:sz="4" w:space="0" w:color="000000"/>
              <w:right w:val="single" w:sz="4" w:space="0" w:color="000000"/>
            </w:tcBorders>
            <w:vAlign w:val="center"/>
          </w:tcPr>
          <w:p w:rsidR="00D81681" w:rsidRPr="00A779F7" w:rsidRDefault="00D81681" w:rsidP="00E613EC">
            <w:pPr>
              <w:spacing w:after="0" w:line="240" w:lineRule="auto"/>
              <w:jc w:val="both"/>
              <w:rPr>
                <w:rFonts w:ascii="Times New Roman" w:eastAsia="Times New Roman" w:hAnsi="Times New Roman" w:cs="Times New Roman"/>
                <w:b/>
                <w:sz w:val="24"/>
                <w:szCs w:val="24"/>
                <w:lang w:val="en-US" w:eastAsia="uk-UA"/>
              </w:rPr>
            </w:pPr>
            <w:r w:rsidRPr="00A779F7">
              <w:rPr>
                <w:rFonts w:ascii="Times New Roman" w:eastAsia="Times New Roman" w:hAnsi="Times New Roman" w:cs="Times New Roman"/>
                <w:b/>
                <w:sz w:val="24"/>
                <w:szCs w:val="24"/>
                <w:lang w:val="en-US" w:eastAsia="uk-UA"/>
              </w:rPr>
              <w:t>3574</w:t>
            </w:r>
          </w:p>
        </w:tc>
        <w:tc>
          <w:tcPr>
            <w:tcW w:w="3329"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Ремонт та утеплення фасаду, приміщень та стелі на ІІ поверсі, поповнення фондів україномовними виданнями</w:t>
            </w:r>
          </w:p>
        </w:tc>
      </w:tr>
      <w:tr w:rsidR="00D81681" w:rsidRPr="00C358ED" w:rsidTr="00700928">
        <w:trPr>
          <w:cantSplit/>
          <w:trHeight w:val="1134"/>
          <w:tblCellSpacing w:w="0" w:type="dxa"/>
          <w:jc w:val="center"/>
        </w:trPr>
        <w:tc>
          <w:tcPr>
            <w:tcW w:w="355" w:type="dxa"/>
            <w:tcBorders>
              <w:top w:val="single" w:sz="4" w:space="0" w:color="000000"/>
              <w:left w:val="single" w:sz="4" w:space="0" w:color="000000"/>
              <w:bottom w:val="single" w:sz="4" w:space="0" w:color="000000"/>
              <w:right w:val="single" w:sz="4" w:space="0" w:color="000000"/>
            </w:tcBorders>
            <w:vAlign w:val="center"/>
          </w:tcPr>
          <w:p w:rsidR="00D81681" w:rsidRPr="00917856" w:rsidRDefault="00D81681" w:rsidP="00E613EC">
            <w:pPr>
              <w:spacing w:after="0" w:line="240" w:lineRule="auto"/>
              <w:jc w:val="both"/>
              <w:rPr>
                <w:rFonts w:ascii="Times New Roman" w:eastAsia="Calibri" w:hAnsi="Times New Roman" w:cs="Times New Roman"/>
                <w:sz w:val="26"/>
                <w:szCs w:val="26"/>
                <w:lang w:val="uk-UA"/>
              </w:rPr>
            </w:pPr>
            <w:r w:rsidRPr="00917856">
              <w:rPr>
                <w:rFonts w:ascii="Times New Roman" w:eastAsia="Calibri" w:hAnsi="Times New Roman" w:cs="Times New Roman"/>
                <w:sz w:val="26"/>
                <w:szCs w:val="26"/>
                <w:lang w:val="uk-UA"/>
              </w:rPr>
              <w:t>2</w:t>
            </w:r>
          </w:p>
        </w:tc>
        <w:tc>
          <w:tcPr>
            <w:tcW w:w="3402" w:type="dxa"/>
            <w:tcBorders>
              <w:top w:val="single" w:sz="4" w:space="0" w:color="auto"/>
              <w:bottom w:val="single" w:sz="4" w:space="0" w:color="auto"/>
              <w:right w:val="single" w:sz="4" w:space="0" w:color="auto"/>
            </w:tcBorders>
            <w:shd w:val="clear" w:color="FFFFFF" w:fill="FFFFFF"/>
          </w:tcPr>
          <w:p w:rsidR="00D81681" w:rsidRPr="00901593" w:rsidRDefault="00D81681" w:rsidP="00E613EC">
            <w:pPr>
              <w:jc w:val="both"/>
              <w:rPr>
                <w:rFonts w:ascii="Times New Roman" w:hAnsi="Times New Roman" w:cs="Times New Roman"/>
                <w:sz w:val="26"/>
                <w:szCs w:val="26"/>
                <w:lang w:val="uk-UA"/>
              </w:rPr>
            </w:pPr>
            <w:r w:rsidRPr="00901593">
              <w:rPr>
                <w:rFonts w:ascii="Times New Roman" w:hAnsi="Times New Roman" w:cs="Times New Roman"/>
                <w:bCs/>
                <w:sz w:val="26"/>
                <w:szCs w:val="26"/>
                <w:lang w:val="uk-UA"/>
              </w:rPr>
              <w:t>Міська публічна бібліотека - філія</w:t>
            </w:r>
          </w:p>
        </w:tc>
        <w:tc>
          <w:tcPr>
            <w:tcW w:w="992"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uk-UA" w:eastAsia="uk-UA"/>
              </w:rPr>
              <w:t>20</w:t>
            </w:r>
          </w:p>
        </w:tc>
        <w:tc>
          <w:tcPr>
            <w:tcW w:w="851" w:type="dxa"/>
            <w:tcBorders>
              <w:top w:val="single" w:sz="4" w:space="0" w:color="000000"/>
              <w:left w:val="single" w:sz="4" w:space="0" w:color="000000"/>
              <w:bottom w:val="single" w:sz="4" w:space="0" w:color="000000"/>
              <w:right w:val="single" w:sz="4" w:space="0" w:color="auto"/>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1300</w:t>
            </w:r>
          </w:p>
        </w:tc>
        <w:tc>
          <w:tcPr>
            <w:tcW w:w="850" w:type="dxa"/>
            <w:tcBorders>
              <w:top w:val="single" w:sz="4" w:space="0" w:color="000000"/>
              <w:left w:val="single" w:sz="4" w:space="0" w:color="auto"/>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en-US" w:eastAsia="uk-UA"/>
              </w:rPr>
              <w:t>1298</w:t>
            </w:r>
          </w:p>
        </w:tc>
        <w:tc>
          <w:tcPr>
            <w:tcW w:w="3329"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Поповнення фондів україномовними виданнями</w:t>
            </w:r>
          </w:p>
        </w:tc>
      </w:tr>
      <w:tr w:rsidR="00D81681" w:rsidRPr="00C358ED" w:rsidTr="00700928">
        <w:trPr>
          <w:trHeight w:val="633"/>
          <w:tblCellSpacing w:w="0" w:type="dxa"/>
          <w:jc w:val="center"/>
        </w:trPr>
        <w:tc>
          <w:tcPr>
            <w:tcW w:w="355" w:type="dxa"/>
            <w:tcBorders>
              <w:top w:val="single" w:sz="4" w:space="0" w:color="000000"/>
              <w:left w:val="single" w:sz="4" w:space="0" w:color="000000"/>
              <w:bottom w:val="single" w:sz="4" w:space="0" w:color="000000"/>
              <w:right w:val="single" w:sz="4" w:space="0" w:color="000000"/>
            </w:tcBorders>
            <w:vAlign w:val="center"/>
          </w:tcPr>
          <w:p w:rsidR="00D81681" w:rsidRPr="00917856" w:rsidRDefault="00D81681" w:rsidP="00E613EC">
            <w:pPr>
              <w:spacing w:after="0" w:line="240" w:lineRule="auto"/>
              <w:jc w:val="both"/>
              <w:rPr>
                <w:rFonts w:ascii="Times New Roman" w:eastAsia="Calibri" w:hAnsi="Times New Roman" w:cs="Times New Roman"/>
                <w:sz w:val="26"/>
                <w:szCs w:val="26"/>
                <w:lang w:val="uk-UA"/>
              </w:rPr>
            </w:pPr>
            <w:r w:rsidRPr="00917856">
              <w:rPr>
                <w:rFonts w:ascii="Times New Roman" w:eastAsia="Calibri" w:hAnsi="Times New Roman" w:cs="Times New Roman"/>
                <w:sz w:val="26"/>
                <w:szCs w:val="26"/>
                <w:lang w:val="uk-UA"/>
              </w:rPr>
              <w:t>3</w:t>
            </w:r>
          </w:p>
        </w:tc>
        <w:tc>
          <w:tcPr>
            <w:tcW w:w="3402" w:type="dxa"/>
            <w:tcBorders>
              <w:top w:val="single" w:sz="4" w:space="0" w:color="auto"/>
              <w:bottom w:val="single" w:sz="4" w:space="0" w:color="auto"/>
              <w:right w:val="single" w:sz="4" w:space="0" w:color="auto"/>
            </w:tcBorders>
            <w:shd w:val="clear" w:color="FFFFFF" w:fill="FFFFFF"/>
          </w:tcPr>
          <w:p w:rsidR="00D81681" w:rsidRPr="00901593" w:rsidRDefault="00D81681" w:rsidP="00E613EC">
            <w:pPr>
              <w:jc w:val="both"/>
              <w:rPr>
                <w:rFonts w:ascii="Times New Roman" w:hAnsi="Times New Roman" w:cs="Times New Roman"/>
                <w:sz w:val="26"/>
                <w:szCs w:val="26"/>
                <w:lang w:val="uk-UA"/>
              </w:rPr>
            </w:pPr>
            <w:r w:rsidRPr="00901593">
              <w:rPr>
                <w:rFonts w:ascii="Times New Roman" w:hAnsi="Times New Roman" w:cs="Times New Roman"/>
                <w:sz w:val="26"/>
                <w:szCs w:val="26"/>
                <w:lang w:val="uk-UA"/>
              </w:rPr>
              <w:t>Димівська бібліотека</w:t>
            </w:r>
            <w:r w:rsidR="00901593">
              <w:rPr>
                <w:rFonts w:ascii="Times New Roman" w:hAnsi="Times New Roman" w:cs="Times New Roman"/>
                <w:sz w:val="26"/>
                <w:szCs w:val="26"/>
                <w:lang w:val="uk-UA"/>
              </w:rPr>
              <w:t>-</w:t>
            </w:r>
            <w:r w:rsidRPr="00901593">
              <w:rPr>
                <w:rFonts w:ascii="Times New Roman" w:hAnsi="Times New Roman" w:cs="Times New Roman"/>
                <w:sz w:val="26"/>
                <w:szCs w:val="26"/>
                <w:lang w:val="uk-UA"/>
              </w:rPr>
              <w:t xml:space="preserve"> філія </w:t>
            </w:r>
          </w:p>
        </w:tc>
        <w:tc>
          <w:tcPr>
            <w:tcW w:w="992"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uk-UA" w:eastAsia="uk-UA"/>
              </w:rPr>
              <w:t>10</w:t>
            </w:r>
          </w:p>
        </w:tc>
        <w:tc>
          <w:tcPr>
            <w:tcW w:w="851" w:type="dxa"/>
            <w:tcBorders>
              <w:top w:val="single" w:sz="4" w:space="0" w:color="000000"/>
              <w:left w:val="single" w:sz="4" w:space="0" w:color="000000"/>
              <w:bottom w:val="single" w:sz="4" w:space="0" w:color="000000"/>
              <w:right w:val="single" w:sz="4" w:space="0" w:color="auto"/>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p>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600 </w:t>
            </w:r>
          </w:p>
        </w:tc>
        <w:tc>
          <w:tcPr>
            <w:tcW w:w="850" w:type="dxa"/>
            <w:tcBorders>
              <w:top w:val="single" w:sz="4" w:space="0" w:color="000000"/>
              <w:left w:val="single" w:sz="4" w:space="0" w:color="auto"/>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en-US" w:eastAsia="uk-UA"/>
              </w:rPr>
              <w:t>602</w:t>
            </w:r>
          </w:p>
        </w:tc>
        <w:tc>
          <w:tcPr>
            <w:tcW w:w="3329"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 xml:space="preserve">придбання комп’ютерної техніки </w:t>
            </w:r>
          </w:p>
        </w:tc>
      </w:tr>
      <w:tr w:rsidR="00D81681" w:rsidRPr="00C358ED" w:rsidTr="00700928">
        <w:trPr>
          <w:tblCellSpacing w:w="0" w:type="dxa"/>
          <w:jc w:val="center"/>
        </w:trPr>
        <w:tc>
          <w:tcPr>
            <w:tcW w:w="355" w:type="dxa"/>
            <w:tcBorders>
              <w:top w:val="single" w:sz="4" w:space="0" w:color="000000"/>
              <w:left w:val="single" w:sz="4" w:space="0" w:color="000000"/>
              <w:bottom w:val="single" w:sz="4" w:space="0" w:color="000000"/>
              <w:right w:val="single" w:sz="4" w:space="0" w:color="000000"/>
            </w:tcBorders>
            <w:vAlign w:val="center"/>
          </w:tcPr>
          <w:p w:rsidR="00D81681" w:rsidRPr="00917856" w:rsidRDefault="00D81681" w:rsidP="00E613EC">
            <w:pPr>
              <w:spacing w:after="0" w:line="240" w:lineRule="auto"/>
              <w:jc w:val="both"/>
              <w:rPr>
                <w:rFonts w:ascii="Times New Roman" w:eastAsia="Calibri" w:hAnsi="Times New Roman" w:cs="Times New Roman"/>
                <w:sz w:val="26"/>
                <w:szCs w:val="26"/>
                <w:lang w:val="uk-UA"/>
              </w:rPr>
            </w:pPr>
            <w:r w:rsidRPr="00917856">
              <w:rPr>
                <w:rFonts w:ascii="Times New Roman" w:eastAsia="Calibri" w:hAnsi="Times New Roman" w:cs="Times New Roman"/>
                <w:sz w:val="26"/>
                <w:szCs w:val="26"/>
                <w:lang w:val="uk-UA"/>
              </w:rPr>
              <w:t>4</w:t>
            </w:r>
          </w:p>
        </w:tc>
        <w:tc>
          <w:tcPr>
            <w:tcW w:w="3402" w:type="dxa"/>
            <w:tcBorders>
              <w:top w:val="single" w:sz="4" w:space="0" w:color="auto"/>
              <w:bottom w:val="single" w:sz="4" w:space="0" w:color="auto"/>
              <w:right w:val="single" w:sz="4" w:space="0" w:color="auto"/>
            </w:tcBorders>
            <w:shd w:val="clear" w:color="FFFFFF" w:fill="FFFFFF"/>
          </w:tcPr>
          <w:p w:rsidR="00D81681" w:rsidRPr="00901593" w:rsidRDefault="00D81681" w:rsidP="00E613EC">
            <w:pPr>
              <w:jc w:val="both"/>
              <w:rPr>
                <w:rFonts w:ascii="Times New Roman" w:hAnsi="Times New Roman" w:cs="Times New Roman"/>
                <w:sz w:val="26"/>
                <w:szCs w:val="26"/>
                <w:lang w:val="uk-UA"/>
              </w:rPr>
            </w:pPr>
            <w:r w:rsidRPr="00901593">
              <w:rPr>
                <w:rFonts w:ascii="Times New Roman" w:hAnsi="Times New Roman" w:cs="Times New Roman"/>
                <w:sz w:val="26"/>
                <w:szCs w:val="26"/>
                <w:lang w:val="uk-UA"/>
              </w:rPr>
              <w:t>Дільнична бібліотека</w:t>
            </w:r>
            <w:r w:rsidR="00901593">
              <w:rPr>
                <w:rFonts w:ascii="Times New Roman" w:hAnsi="Times New Roman" w:cs="Times New Roman"/>
                <w:sz w:val="26"/>
                <w:szCs w:val="26"/>
                <w:lang w:val="uk-UA"/>
              </w:rPr>
              <w:t>-</w:t>
            </w:r>
            <w:r w:rsidRPr="00901593">
              <w:rPr>
                <w:rFonts w:ascii="Times New Roman" w:hAnsi="Times New Roman" w:cs="Times New Roman"/>
                <w:sz w:val="26"/>
                <w:szCs w:val="26"/>
                <w:lang w:val="uk-UA"/>
              </w:rPr>
              <w:t xml:space="preserve"> філія </w:t>
            </w:r>
          </w:p>
        </w:tc>
        <w:tc>
          <w:tcPr>
            <w:tcW w:w="992"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uk-UA" w:eastAsia="uk-UA"/>
              </w:rPr>
              <w:t>10</w:t>
            </w:r>
          </w:p>
        </w:tc>
        <w:tc>
          <w:tcPr>
            <w:tcW w:w="851" w:type="dxa"/>
            <w:tcBorders>
              <w:top w:val="single" w:sz="4" w:space="0" w:color="000000"/>
              <w:left w:val="single" w:sz="4" w:space="0" w:color="000000"/>
              <w:bottom w:val="single" w:sz="4" w:space="0" w:color="000000"/>
              <w:right w:val="single" w:sz="4" w:space="0" w:color="auto"/>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370</w:t>
            </w:r>
          </w:p>
        </w:tc>
        <w:tc>
          <w:tcPr>
            <w:tcW w:w="850" w:type="dxa"/>
            <w:tcBorders>
              <w:top w:val="single" w:sz="4" w:space="0" w:color="000000"/>
              <w:left w:val="single" w:sz="4" w:space="0" w:color="auto"/>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en-US" w:eastAsia="uk-UA"/>
              </w:rPr>
              <w:t>364</w:t>
            </w:r>
          </w:p>
        </w:tc>
        <w:tc>
          <w:tcPr>
            <w:tcW w:w="3329"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 xml:space="preserve">Поповнення фондів україномовними виданнями, придбання комп’ютерної техніки для обслуговування </w:t>
            </w:r>
          </w:p>
        </w:tc>
      </w:tr>
      <w:tr w:rsidR="00D81681" w:rsidRPr="00C358ED" w:rsidTr="00700928">
        <w:trPr>
          <w:tblCellSpacing w:w="0" w:type="dxa"/>
          <w:jc w:val="center"/>
        </w:trPr>
        <w:tc>
          <w:tcPr>
            <w:tcW w:w="355" w:type="dxa"/>
            <w:tcBorders>
              <w:top w:val="single" w:sz="4" w:space="0" w:color="000000"/>
              <w:left w:val="single" w:sz="4" w:space="0" w:color="000000"/>
              <w:bottom w:val="single" w:sz="4" w:space="0" w:color="000000"/>
              <w:right w:val="single" w:sz="4" w:space="0" w:color="000000"/>
            </w:tcBorders>
            <w:vAlign w:val="center"/>
          </w:tcPr>
          <w:p w:rsidR="00D81681" w:rsidRPr="00917856" w:rsidRDefault="00D81681" w:rsidP="00E613EC">
            <w:pPr>
              <w:spacing w:after="0" w:line="240" w:lineRule="auto"/>
              <w:jc w:val="both"/>
              <w:rPr>
                <w:rFonts w:ascii="Times New Roman" w:eastAsia="Calibri" w:hAnsi="Times New Roman" w:cs="Times New Roman"/>
                <w:sz w:val="26"/>
                <w:szCs w:val="26"/>
                <w:lang w:val="uk-UA"/>
              </w:rPr>
            </w:pPr>
            <w:r w:rsidRPr="00917856">
              <w:rPr>
                <w:rFonts w:ascii="Times New Roman" w:eastAsia="Calibri" w:hAnsi="Times New Roman" w:cs="Times New Roman"/>
                <w:sz w:val="26"/>
                <w:szCs w:val="26"/>
                <w:lang w:val="uk-UA"/>
              </w:rPr>
              <w:t>5</w:t>
            </w:r>
          </w:p>
        </w:tc>
        <w:tc>
          <w:tcPr>
            <w:tcW w:w="3402" w:type="dxa"/>
            <w:tcBorders>
              <w:top w:val="single" w:sz="4" w:space="0" w:color="auto"/>
              <w:bottom w:val="single" w:sz="4" w:space="0" w:color="auto"/>
              <w:right w:val="single" w:sz="4" w:space="0" w:color="auto"/>
            </w:tcBorders>
            <w:shd w:val="clear" w:color="FFFFFF" w:fill="FFFFFF"/>
          </w:tcPr>
          <w:p w:rsidR="00D81681" w:rsidRPr="00901593" w:rsidRDefault="00D81681" w:rsidP="00E613EC">
            <w:pPr>
              <w:jc w:val="both"/>
              <w:rPr>
                <w:rFonts w:ascii="Times New Roman" w:hAnsi="Times New Roman" w:cs="Times New Roman"/>
                <w:sz w:val="26"/>
                <w:szCs w:val="26"/>
                <w:lang w:val="uk-UA"/>
              </w:rPr>
            </w:pPr>
            <w:r w:rsidRPr="00901593">
              <w:rPr>
                <w:rFonts w:ascii="Times New Roman" w:hAnsi="Times New Roman" w:cs="Times New Roman"/>
                <w:sz w:val="26"/>
                <w:szCs w:val="26"/>
                <w:lang w:val="uk-UA"/>
              </w:rPr>
              <w:t xml:space="preserve">Новосафронівська </w:t>
            </w:r>
            <w:r w:rsidRPr="00901593">
              <w:rPr>
                <w:rFonts w:ascii="Times New Roman" w:hAnsi="Times New Roman" w:cs="Times New Roman"/>
                <w:sz w:val="26"/>
                <w:szCs w:val="26"/>
                <w:lang w:val="uk-UA"/>
              </w:rPr>
              <w:lastRenderedPageBreak/>
              <w:t xml:space="preserve">бібліотека-філія </w:t>
            </w:r>
          </w:p>
        </w:tc>
        <w:tc>
          <w:tcPr>
            <w:tcW w:w="992"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uk-UA" w:eastAsia="uk-UA"/>
              </w:rPr>
              <w:lastRenderedPageBreak/>
              <w:t>15</w:t>
            </w:r>
          </w:p>
        </w:tc>
        <w:tc>
          <w:tcPr>
            <w:tcW w:w="851" w:type="dxa"/>
            <w:tcBorders>
              <w:top w:val="single" w:sz="4" w:space="0" w:color="000000"/>
              <w:left w:val="single" w:sz="4" w:space="0" w:color="000000"/>
              <w:bottom w:val="single" w:sz="4" w:space="0" w:color="000000"/>
              <w:right w:val="single" w:sz="4" w:space="0" w:color="auto"/>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p>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lastRenderedPageBreak/>
              <w:t>400 </w:t>
            </w:r>
          </w:p>
        </w:tc>
        <w:tc>
          <w:tcPr>
            <w:tcW w:w="850" w:type="dxa"/>
            <w:tcBorders>
              <w:top w:val="single" w:sz="4" w:space="0" w:color="000000"/>
              <w:left w:val="single" w:sz="4" w:space="0" w:color="auto"/>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en-US" w:eastAsia="uk-UA"/>
              </w:rPr>
              <w:lastRenderedPageBreak/>
              <w:t>400</w:t>
            </w:r>
          </w:p>
        </w:tc>
        <w:tc>
          <w:tcPr>
            <w:tcW w:w="3329"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 xml:space="preserve">придбання комп’ютерної </w:t>
            </w:r>
            <w:r w:rsidRPr="00901593">
              <w:rPr>
                <w:rFonts w:ascii="Times New Roman" w:eastAsia="Times New Roman" w:hAnsi="Times New Roman" w:cs="Times New Roman"/>
                <w:sz w:val="26"/>
                <w:szCs w:val="26"/>
                <w:lang w:val="uk-UA" w:eastAsia="uk-UA"/>
              </w:rPr>
              <w:lastRenderedPageBreak/>
              <w:t>техніки для обслуговування користувачів.</w:t>
            </w:r>
          </w:p>
        </w:tc>
      </w:tr>
      <w:tr w:rsidR="00D81681" w:rsidRPr="00C358ED" w:rsidTr="00700928">
        <w:trPr>
          <w:tblCellSpacing w:w="0" w:type="dxa"/>
          <w:jc w:val="center"/>
        </w:trPr>
        <w:tc>
          <w:tcPr>
            <w:tcW w:w="355" w:type="dxa"/>
            <w:tcBorders>
              <w:top w:val="single" w:sz="4" w:space="0" w:color="000000"/>
              <w:left w:val="single" w:sz="4" w:space="0" w:color="000000"/>
              <w:bottom w:val="single" w:sz="4" w:space="0" w:color="000000"/>
              <w:right w:val="single" w:sz="4" w:space="0" w:color="000000"/>
            </w:tcBorders>
            <w:vAlign w:val="center"/>
          </w:tcPr>
          <w:p w:rsidR="00D81681" w:rsidRPr="00917856" w:rsidRDefault="00D81681" w:rsidP="00E613EC">
            <w:pPr>
              <w:spacing w:after="0" w:line="240" w:lineRule="auto"/>
              <w:jc w:val="both"/>
              <w:rPr>
                <w:rFonts w:ascii="Times New Roman" w:eastAsia="Calibri" w:hAnsi="Times New Roman" w:cs="Times New Roman"/>
                <w:sz w:val="26"/>
                <w:szCs w:val="26"/>
                <w:lang w:val="uk-UA"/>
              </w:rPr>
            </w:pPr>
            <w:r w:rsidRPr="00917856">
              <w:rPr>
                <w:rFonts w:ascii="Times New Roman" w:eastAsia="Calibri" w:hAnsi="Times New Roman" w:cs="Times New Roman"/>
                <w:sz w:val="26"/>
                <w:szCs w:val="26"/>
                <w:lang w:val="uk-UA"/>
              </w:rPr>
              <w:lastRenderedPageBreak/>
              <w:t>6</w:t>
            </w:r>
          </w:p>
        </w:tc>
        <w:tc>
          <w:tcPr>
            <w:tcW w:w="3402" w:type="dxa"/>
            <w:tcBorders>
              <w:top w:val="single" w:sz="4" w:space="0" w:color="auto"/>
              <w:bottom w:val="single" w:sz="4" w:space="0" w:color="auto"/>
              <w:right w:val="single" w:sz="4" w:space="0" w:color="auto"/>
            </w:tcBorders>
            <w:shd w:val="clear" w:color="FFFFFF" w:fill="FFFFFF"/>
          </w:tcPr>
          <w:p w:rsidR="00D81681" w:rsidRPr="00901593" w:rsidRDefault="00D81681" w:rsidP="00E613EC">
            <w:pPr>
              <w:jc w:val="both"/>
              <w:rPr>
                <w:rFonts w:ascii="Times New Roman" w:hAnsi="Times New Roman" w:cs="Times New Roman"/>
                <w:sz w:val="26"/>
                <w:szCs w:val="26"/>
                <w:lang w:val="uk-UA"/>
              </w:rPr>
            </w:pPr>
            <w:r w:rsidRPr="00901593">
              <w:rPr>
                <w:rFonts w:ascii="Times New Roman" w:hAnsi="Times New Roman" w:cs="Times New Roman"/>
                <w:sz w:val="26"/>
                <w:szCs w:val="26"/>
                <w:lang w:val="uk-UA"/>
              </w:rPr>
              <w:t xml:space="preserve">Підлісненська філія </w:t>
            </w:r>
          </w:p>
        </w:tc>
        <w:tc>
          <w:tcPr>
            <w:tcW w:w="992"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uk-UA" w:eastAsia="uk-UA"/>
              </w:rPr>
              <w:t>20</w:t>
            </w:r>
          </w:p>
        </w:tc>
        <w:tc>
          <w:tcPr>
            <w:tcW w:w="851" w:type="dxa"/>
            <w:tcBorders>
              <w:top w:val="single" w:sz="4" w:space="0" w:color="000000"/>
              <w:left w:val="single" w:sz="4" w:space="0" w:color="000000"/>
              <w:bottom w:val="single" w:sz="4" w:space="0" w:color="000000"/>
              <w:right w:val="single" w:sz="4" w:space="0" w:color="auto"/>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800</w:t>
            </w:r>
          </w:p>
        </w:tc>
        <w:tc>
          <w:tcPr>
            <w:tcW w:w="850" w:type="dxa"/>
            <w:tcBorders>
              <w:top w:val="single" w:sz="4" w:space="0" w:color="000000"/>
              <w:left w:val="single" w:sz="4" w:space="0" w:color="auto"/>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en-US" w:eastAsia="uk-UA"/>
              </w:rPr>
            </w:pPr>
            <w:r w:rsidRPr="00901593">
              <w:rPr>
                <w:rFonts w:ascii="Times New Roman" w:eastAsia="Times New Roman" w:hAnsi="Times New Roman" w:cs="Times New Roman"/>
                <w:sz w:val="26"/>
                <w:szCs w:val="26"/>
                <w:lang w:val="en-US" w:eastAsia="uk-UA"/>
              </w:rPr>
              <w:t>796</w:t>
            </w:r>
          </w:p>
        </w:tc>
        <w:tc>
          <w:tcPr>
            <w:tcW w:w="3329"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Поповнення фондів україномовними виданнями, придбання виставкового стелажу.</w:t>
            </w:r>
          </w:p>
        </w:tc>
      </w:tr>
      <w:tr w:rsidR="00D81681" w:rsidRPr="00C358ED" w:rsidTr="00700928">
        <w:trPr>
          <w:cantSplit/>
          <w:trHeight w:val="1134"/>
          <w:tblCellSpacing w:w="0" w:type="dxa"/>
          <w:jc w:val="center"/>
        </w:trPr>
        <w:tc>
          <w:tcPr>
            <w:tcW w:w="355" w:type="dxa"/>
            <w:tcBorders>
              <w:top w:val="single" w:sz="4" w:space="0" w:color="000000"/>
              <w:left w:val="single" w:sz="4" w:space="0" w:color="000000"/>
              <w:bottom w:val="single" w:sz="4" w:space="0" w:color="000000"/>
              <w:right w:val="single" w:sz="4" w:space="0" w:color="000000"/>
            </w:tcBorders>
            <w:vAlign w:val="center"/>
          </w:tcPr>
          <w:p w:rsidR="00D81681" w:rsidRPr="00917856" w:rsidRDefault="00D81681" w:rsidP="00E613EC">
            <w:pPr>
              <w:spacing w:after="0" w:line="240" w:lineRule="auto"/>
              <w:jc w:val="both"/>
              <w:rPr>
                <w:rFonts w:ascii="Times New Roman" w:eastAsia="Calibri" w:hAnsi="Times New Roman" w:cs="Times New Roman"/>
                <w:sz w:val="26"/>
                <w:szCs w:val="26"/>
                <w:lang w:val="uk-UA"/>
              </w:rPr>
            </w:pPr>
            <w:r w:rsidRPr="00917856">
              <w:rPr>
                <w:rFonts w:ascii="Times New Roman" w:eastAsia="Calibri" w:hAnsi="Times New Roman" w:cs="Times New Roman"/>
                <w:sz w:val="26"/>
                <w:szCs w:val="26"/>
                <w:lang w:val="uk-UA"/>
              </w:rPr>
              <w:t>7</w:t>
            </w:r>
          </w:p>
        </w:tc>
        <w:tc>
          <w:tcPr>
            <w:tcW w:w="3402" w:type="dxa"/>
            <w:tcBorders>
              <w:top w:val="single" w:sz="4" w:space="0" w:color="auto"/>
              <w:bottom w:val="single" w:sz="4" w:space="0" w:color="auto"/>
              <w:right w:val="single" w:sz="4" w:space="0" w:color="auto"/>
            </w:tcBorders>
            <w:shd w:val="clear" w:color="FFFFFF" w:fill="FFFFFF"/>
          </w:tcPr>
          <w:p w:rsidR="00D81681" w:rsidRPr="00901593" w:rsidRDefault="00D81681" w:rsidP="00E613EC">
            <w:pPr>
              <w:jc w:val="both"/>
              <w:rPr>
                <w:rFonts w:ascii="Times New Roman" w:hAnsi="Times New Roman" w:cs="Times New Roman"/>
                <w:sz w:val="26"/>
                <w:szCs w:val="26"/>
                <w:lang w:val="uk-UA"/>
              </w:rPr>
            </w:pPr>
            <w:r w:rsidRPr="00901593">
              <w:rPr>
                <w:rFonts w:ascii="Times New Roman" w:hAnsi="Times New Roman" w:cs="Times New Roman"/>
                <w:sz w:val="26"/>
                <w:szCs w:val="26"/>
                <w:lang w:val="uk-UA"/>
              </w:rPr>
              <w:t xml:space="preserve">Троїцька філія </w:t>
            </w:r>
          </w:p>
        </w:tc>
        <w:tc>
          <w:tcPr>
            <w:tcW w:w="992" w:type="dxa"/>
            <w:tcBorders>
              <w:top w:val="single" w:sz="4" w:space="0" w:color="000000"/>
              <w:left w:val="single" w:sz="4" w:space="0" w:color="000000"/>
              <w:bottom w:val="single" w:sz="4" w:space="0" w:color="000000"/>
              <w:right w:val="single" w:sz="4" w:space="0" w:color="000000"/>
            </w:tcBorders>
            <w:vAlign w:val="center"/>
          </w:tcPr>
          <w:p w:rsidR="00D81681" w:rsidRPr="002A4DCC" w:rsidRDefault="00D81681" w:rsidP="00E613EC">
            <w:pPr>
              <w:spacing w:after="0" w:line="240" w:lineRule="auto"/>
              <w:jc w:val="both"/>
              <w:rPr>
                <w:rFonts w:ascii="Times New Roman" w:eastAsia="Times New Roman" w:hAnsi="Times New Roman" w:cs="Times New Roman"/>
                <w:sz w:val="24"/>
                <w:szCs w:val="24"/>
                <w:lang w:val="en-US" w:eastAsia="uk-UA"/>
              </w:rPr>
            </w:pPr>
            <w:r w:rsidRPr="002A4DCC">
              <w:rPr>
                <w:rFonts w:ascii="Times New Roman" w:eastAsia="Times New Roman" w:hAnsi="Times New Roman" w:cs="Times New Roman"/>
                <w:sz w:val="24"/>
                <w:szCs w:val="24"/>
                <w:lang w:val="uk-UA" w:eastAsia="uk-UA"/>
              </w:rPr>
              <w:t>12</w:t>
            </w:r>
          </w:p>
        </w:tc>
        <w:tc>
          <w:tcPr>
            <w:tcW w:w="851" w:type="dxa"/>
            <w:tcBorders>
              <w:top w:val="single" w:sz="4" w:space="0" w:color="000000"/>
              <w:left w:val="single" w:sz="4" w:space="0" w:color="000000"/>
              <w:bottom w:val="single" w:sz="4" w:space="0" w:color="000000"/>
              <w:right w:val="single" w:sz="4" w:space="0" w:color="auto"/>
            </w:tcBorders>
            <w:vAlign w:val="center"/>
          </w:tcPr>
          <w:p w:rsidR="00D81681" w:rsidRPr="002A4DCC" w:rsidRDefault="00D81681" w:rsidP="00E613EC">
            <w:pPr>
              <w:spacing w:after="0" w:line="240" w:lineRule="auto"/>
              <w:jc w:val="both"/>
              <w:rPr>
                <w:rFonts w:ascii="Times New Roman" w:eastAsia="Times New Roman" w:hAnsi="Times New Roman" w:cs="Times New Roman"/>
                <w:sz w:val="24"/>
                <w:szCs w:val="24"/>
                <w:lang w:val="uk-UA" w:eastAsia="uk-UA"/>
              </w:rPr>
            </w:pPr>
            <w:r w:rsidRPr="002A4DCC">
              <w:rPr>
                <w:rFonts w:ascii="Times New Roman" w:eastAsia="Times New Roman" w:hAnsi="Times New Roman" w:cs="Times New Roman"/>
                <w:sz w:val="24"/>
                <w:szCs w:val="24"/>
                <w:lang w:val="uk-UA" w:eastAsia="uk-UA"/>
              </w:rPr>
              <w:t>1200</w:t>
            </w:r>
          </w:p>
        </w:tc>
        <w:tc>
          <w:tcPr>
            <w:tcW w:w="850" w:type="dxa"/>
            <w:tcBorders>
              <w:top w:val="single" w:sz="4" w:space="0" w:color="000000"/>
              <w:left w:val="single" w:sz="4" w:space="0" w:color="auto"/>
              <w:bottom w:val="single" w:sz="4" w:space="0" w:color="000000"/>
              <w:right w:val="single" w:sz="4" w:space="0" w:color="000000"/>
            </w:tcBorders>
            <w:vAlign w:val="center"/>
          </w:tcPr>
          <w:p w:rsidR="00D81681" w:rsidRPr="002A4DCC" w:rsidRDefault="00D81681" w:rsidP="00E613EC">
            <w:pPr>
              <w:spacing w:after="0" w:line="240" w:lineRule="auto"/>
              <w:jc w:val="both"/>
              <w:rPr>
                <w:rFonts w:ascii="Times New Roman" w:eastAsia="Times New Roman" w:hAnsi="Times New Roman" w:cs="Times New Roman"/>
                <w:sz w:val="24"/>
                <w:szCs w:val="24"/>
                <w:lang w:val="en-US" w:eastAsia="uk-UA"/>
              </w:rPr>
            </w:pPr>
            <w:r w:rsidRPr="002A4DCC">
              <w:rPr>
                <w:rFonts w:ascii="Times New Roman" w:eastAsia="Times New Roman" w:hAnsi="Times New Roman" w:cs="Times New Roman"/>
                <w:sz w:val="24"/>
                <w:szCs w:val="24"/>
                <w:lang w:val="en-US" w:eastAsia="uk-UA"/>
              </w:rPr>
              <w:t>1113</w:t>
            </w:r>
          </w:p>
        </w:tc>
        <w:tc>
          <w:tcPr>
            <w:tcW w:w="3329" w:type="dxa"/>
            <w:tcBorders>
              <w:top w:val="single" w:sz="4" w:space="0" w:color="000000"/>
              <w:left w:val="single" w:sz="4" w:space="0" w:color="000000"/>
              <w:bottom w:val="single" w:sz="4" w:space="0" w:color="000000"/>
              <w:right w:val="single" w:sz="4" w:space="0" w:color="000000"/>
            </w:tcBorders>
            <w:vAlign w:val="center"/>
          </w:tcPr>
          <w:p w:rsidR="00D81681" w:rsidRPr="00901593" w:rsidRDefault="00D81681" w:rsidP="00E613EC">
            <w:pPr>
              <w:spacing w:after="0" w:line="240" w:lineRule="auto"/>
              <w:jc w:val="both"/>
              <w:rPr>
                <w:rFonts w:ascii="Times New Roman" w:eastAsia="Times New Roman" w:hAnsi="Times New Roman" w:cs="Times New Roman"/>
                <w:sz w:val="26"/>
                <w:szCs w:val="26"/>
                <w:lang w:val="uk-UA" w:eastAsia="uk-UA"/>
              </w:rPr>
            </w:pPr>
            <w:r w:rsidRPr="00901593">
              <w:rPr>
                <w:rFonts w:ascii="Times New Roman" w:eastAsia="Times New Roman" w:hAnsi="Times New Roman" w:cs="Times New Roman"/>
                <w:sz w:val="26"/>
                <w:szCs w:val="26"/>
                <w:lang w:val="uk-UA" w:eastAsia="uk-UA"/>
              </w:rPr>
              <w:t>заміна вхідних дверей та вікон, придбання виставкового стелажу.</w:t>
            </w:r>
          </w:p>
        </w:tc>
      </w:tr>
      <w:tr w:rsidR="00B74D14" w:rsidRPr="00C358ED" w:rsidTr="00700928">
        <w:trPr>
          <w:cantSplit/>
          <w:trHeight w:val="425"/>
          <w:tblCellSpacing w:w="0" w:type="dxa"/>
          <w:jc w:val="center"/>
        </w:trPr>
        <w:tc>
          <w:tcPr>
            <w:tcW w:w="355" w:type="dxa"/>
            <w:tcBorders>
              <w:top w:val="single" w:sz="4" w:space="0" w:color="000000"/>
              <w:left w:val="single" w:sz="4" w:space="0" w:color="000000"/>
              <w:bottom w:val="single" w:sz="4" w:space="0" w:color="000000"/>
              <w:right w:val="single" w:sz="4" w:space="0" w:color="000000"/>
            </w:tcBorders>
            <w:vAlign w:val="center"/>
          </w:tcPr>
          <w:p w:rsidR="00B74D14" w:rsidRPr="00917856" w:rsidRDefault="00B74D14" w:rsidP="00E613EC">
            <w:pPr>
              <w:spacing w:after="0" w:line="240" w:lineRule="auto"/>
              <w:jc w:val="both"/>
              <w:rPr>
                <w:rFonts w:ascii="Times New Roman" w:eastAsia="Calibri" w:hAnsi="Times New Roman" w:cs="Times New Roman"/>
                <w:sz w:val="26"/>
                <w:szCs w:val="26"/>
                <w:lang w:val="uk-UA"/>
              </w:rPr>
            </w:pPr>
          </w:p>
        </w:tc>
        <w:tc>
          <w:tcPr>
            <w:tcW w:w="3402" w:type="dxa"/>
            <w:tcBorders>
              <w:top w:val="single" w:sz="4" w:space="0" w:color="auto"/>
              <w:bottom w:val="single" w:sz="4" w:space="0" w:color="auto"/>
              <w:right w:val="single" w:sz="4" w:space="0" w:color="auto"/>
            </w:tcBorders>
            <w:shd w:val="clear" w:color="FFFFFF" w:fill="FFFFFF"/>
          </w:tcPr>
          <w:p w:rsidR="00B74D14" w:rsidRPr="00901593" w:rsidRDefault="00B74D14"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Всього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B74D14" w:rsidRPr="00901593" w:rsidRDefault="00B74D14" w:rsidP="00E613EC">
            <w:pPr>
              <w:spacing w:after="0" w:line="240" w:lineRule="auto"/>
              <w:jc w:val="both"/>
              <w:rPr>
                <w:rFonts w:ascii="Times New Roman" w:eastAsia="Times New Roman" w:hAnsi="Times New Roman" w:cs="Times New Roman"/>
                <w:sz w:val="26"/>
                <w:szCs w:val="26"/>
                <w:lang w:val="uk-UA" w:eastAsia="uk-UA"/>
              </w:rPr>
            </w:pPr>
          </w:p>
        </w:tc>
        <w:tc>
          <w:tcPr>
            <w:tcW w:w="851" w:type="dxa"/>
            <w:tcBorders>
              <w:top w:val="single" w:sz="4" w:space="0" w:color="000000"/>
              <w:left w:val="single" w:sz="4" w:space="0" w:color="000000"/>
              <w:bottom w:val="single" w:sz="4" w:space="0" w:color="000000"/>
              <w:right w:val="single" w:sz="4" w:space="0" w:color="auto"/>
            </w:tcBorders>
            <w:vAlign w:val="center"/>
          </w:tcPr>
          <w:p w:rsidR="00B74D14" w:rsidRPr="00901593" w:rsidRDefault="00FA5E3D" w:rsidP="00E613EC">
            <w:pPr>
              <w:spacing w:after="0" w:line="240" w:lineRule="auto"/>
              <w:jc w:val="both"/>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8244</w:t>
            </w:r>
          </w:p>
        </w:tc>
        <w:tc>
          <w:tcPr>
            <w:tcW w:w="850" w:type="dxa"/>
            <w:tcBorders>
              <w:top w:val="single" w:sz="4" w:space="0" w:color="000000"/>
              <w:left w:val="single" w:sz="4" w:space="0" w:color="auto"/>
              <w:bottom w:val="single" w:sz="4" w:space="0" w:color="000000"/>
              <w:right w:val="single" w:sz="4" w:space="0" w:color="000000"/>
            </w:tcBorders>
            <w:vAlign w:val="center"/>
          </w:tcPr>
          <w:p w:rsidR="00B74D14" w:rsidRPr="00FA5E3D" w:rsidRDefault="00FA5E3D" w:rsidP="00E613EC">
            <w:pPr>
              <w:spacing w:after="0" w:line="240" w:lineRule="auto"/>
              <w:jc w:val="both"/>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8147</w:t>
            </w:r>
          </w:p>
        </w:tc>
        <w:tc>
          <w:tcPr>
            <w:tcW w:w="3329" w:type="dxa"/>
            <w:tcBorders>
              <w:top w:val="single" w:sz="4" w:space="0" w:color="000000"/>
              <w:left w:val="single" w:sz="4" w:space="0" w:color="000000"/>
              <w:bottom w:val="single" w:sz="4" w:space="0" w:color="000000"/>
              <w:right w:val="single" w:sz="4" w:space="0" w:color="000000"/>
            </w:tcBorders>
            <w:vAlign w:val="center"/>
          </w:tcPr>
          <w:p w:rsidR="00B74D14" w:rsidRPr="00901593" w:rsidRDefault="00B74D14" w:rsidP="00E613EC">
            <w:pPr>
              <w:spacing w:after="0" w:line="240" w:lineRule="auto"/>
              <w:jc w:val="both"/>
              <w:rPr>
                <w:rFonts w:ascii="Times New Roman" w:eastAsia="Times New Roman" w:hAnsi="Times New Roman" w:cs="Times New Roman"/>
                <w:sz w:val="26"/>
                <w:szCs w:val="26"/>
                <w:lang w:val="uk-UA" w:eastAsia="uk-UA"/>
              </w:rPr>
            </w:pPr>
          </w:p>
        </w:tc>
      </w:tr>
    </w:tbl>
    <w:p w:rsidR="000723B1" w:rsidRPr="004D1085" w:rsidRDefault="000723B1" w:rsidP="00E613EC">
      <w:pPr>
        <w:spacing w:after="0" w:line="240" w:lineRule="auto"/>
        <w:ind w:firstLine="708"/>
        <w:jc w:val="both"/>
        <w:rPr>
          <w:rFonts w:ascii="Times New Roman" w:hAnsi="Times New Roman" w:cs="Times New Roman"/>
          <w:sz w:val="28"/>
          <w:szCs w:val="28"/>
          <w:lang w:val="uk-UA"/>
        </w:rPr>
      </w:pPr>
      <w:r w:rsidRPr="004D1085">
        <w:rPr>
          <w:rFonts w:ascii="Times New Roman" w:hAnsi="Times New Roman" w:cs="Times New Roman"/>
          <w:sz w:val="28"/>
          <w:szCs w:val="28"/>
          <w:lang w:val="uk-UA"/>
        </w:rPr>
        <w:t xml:space="preserve">В </w:t>
      </w:r>
      <w:r>
        <w:rPr>
          <w:rFonts w:ascii="Times New Roman" w:hAnsi="Times New Roman" w:cs="Times New Roman"/>
          <w:sz w:val="28"/>
          <w:szCs w:val="28"/>
          <w:lang w:val="uk-UA"/>
        </w:rPr>
        <w:t>2023</w:t>
      </w:r>
      <w:r w:rsidRPr="004D1085">
        <w:rPr>
          <w:rFonts w:ascii="Times New Roman" w:hAnsi="Times New Roman" w:cs="Times New Roman"/>
          <w:sz w:val="28"/>
          <w:szCs w:val="28"/>
          <w:lang w:val="uk-UA"/>
        </w:rPr>
        <w:t xml:space="preserve"> році бібліотечні фонди поповнилися 813 екз.книг</w:t>
      </w:r>
      <w:r>
        <w:rPr>
          <w:rFonts w:ascii="Times New Roman" w:hAnsi="Times New Roman" w:cs="Times New Roman"/>
          <w:sz w:val="28"/>
          <w:szCs w:val="28"/>
          <w:lang w:val="uk-UA"/>
        </w:rPr>
        <w:t xml:space="preserve"> (2022 рік - 117 екз.)</w:t>
      </w:r>
      <w:r w:rsidRPr="004D1085">
        <w:rPr>
          <w:rFonts w:ascii="Times New Roman" w:hAnsi="Times New Roman" w:cs="Times New Roman"/>
          <w:sz w:val="28"/>
          <w:szCs w:val="28"/>
          <w:lang w:val="uk-UA"/>
        </w:rPr>
        <w:t xml:space="preserve">, </w:t>
      </w:r>
      <w:r>
        <w:rPr>
          <w:rFonts w:ascii="Times New Roman" w:hAnsi="Times New Roman" w:cs="Times New Roman"/>
          <w:sz w:val="28"/>
          <w:szCs w:val="28"/>
          <w:lang w:val="uk-UA"/>
        </w:rPr>
        <w:t>в т.ч.</w:t>
      </w:r>
      <w:r w:rsidRPr="004D1085">
        <w:rPr>
          <w:rFonts w:ascii="Times New Roman" w:hAnsi="Times New Roman" w:cs="Times New Roman"/>
          <w:sz w:val="28"/>
          <w:szCs w:val="28"/>
          <w:lang w:val="uk-UA"/>
        </w:rPr>
        <w:t xml:space="preserve">: за рахунок коштів міського бюджету </w:t>
      </w:r>
      <w:r>
        <w:rPr>
          <w:rFonts w:ascii="Times New Roman" w:hAnsi="Times New Roman" w:cs="Times New Roman"/>
          <w:sz w:val="28"/>
          <w:szCs w:val="28"/>
          <w:lang w:val="uk-UA"/>
        </w:rPr>
        <w:t>-</w:t>
      </w:r>
      <w:r w:rsidRPr="004D1085">
        <w:rPr>
          <w:rFonts w:ascii="Times New Roman" w:hAnsi="Times New Roman" w:cs="Times New Roman"/>
          <w:sz w:val="28"/>
          <w:szCs w:val="28"/>
          <w:lang w:val="uk-UA"/>
        </w:rPr>
        <w:t xml:space="preserve"> 138 екз. книг (24 965 грн.)</w:t>
      </w:r>
      <w:r w:rsidR="00ED5A22">
        <w:rPr>
          <w:rFonts w:ascii="Times New Roman" w:hAnsi="Times New Roman" w:cs="Times New Roman"/>
          <w:sz w:val="28"/>
          <w:szCs w:val="28"/>
          <w:lang w:val="uk-UA"/>
        </w:rPr>
        <w:t>;</w:t>
      </w:r>
    </w:p>
    <w:p w:rsidR="000723B1" w:rsidRPr="004D1085" w:rsidRDefault="000723B1" w:rsidP="00E613EC">
      <w:pPr>
        <w:spacing w:after="0" w:line="240" w:lineRule="auto"/>
        <w:jc w:val="both"/>
        <w:rPr>
          <w:rFonts w:ascii="Times New Roman" w:hAnsi="Times New Roman" w:cs="Times New Roman"/>
          <w:sz w:val="28"/>
          <w:szCs w:val="28"/>
          <w:lang w:val="uk-UA"/>
        </w:rPr>
      </w:pPr>
      <w:r w:rsidRPr="004D1085">
        <w:rPr>
          <w:rFonts w:ascii="Times New Roman" w:hAnsi="Times New Roman" w:cs="Times New Roman"/>
          <w:sz w:val="28"/>
          <w:szCs w:val="28"/>
          <w:lang w:val="uk-UA"/>
        </w:rPr>
        <w:t xml:space="preserve"> в рамках акції «Подаруй бібліотеці книги</w:t>
      </w:r>
      <w:r w:rsidR="00ED5A22">
        <w:rPr>
          <w:rFonts w:ascii="Times New Roman" w:hAnsi="Times New Roman" w:cs="Times New Roman"/>
          <w:sz w:val="28"/>
          <w:szCs w:val="28"/>
          <w:lang w:val="uk-UA"/>
        </w:rPr>
        <w:t>!» - 305 екз.книг (13 624 грн.);</w:t>
      </w:r>
      <w:r w:rsidR="00DE51ED">
        <w:rPr>
          <w:rFonts w:ascii="Times New Roman" w:hAnsi="Times New Roman" w:cs="Times New Roman"/>
          <w:sz w:val="28"/>
          <w:szCs w:val="28"/>
          <w:lang w:val="uk-UA"/>
        </w:rPr>
        <w:t>п</w:t>
      </w:r>
      <w:r w:rsidRPr="004D1085">
        <w:rPr>
          <w:rFonts w:ascii="Times New Roman" w:hAnsi="Times New Roman" w:cs="Times New Roman"/>
          <w:sz w:val="28"/>
          <w:szCs w:val="28"/>
          <w:lang w:val="uk-UA"/>
        </w:rPr>
        <w:t>ублічна бібліотека та  5 сільських філій отримали 120 екз. книг з по</w:t>
      </w:r>
      <w:r w:rsidR="00ED5A22">
        <w:rPr>
          <w:rFonts w:ascii="Times New Roman" w:hAnsi="Times New Roman" w:cs="Times New Roman"/>
          <w:sz w:val="28"/>
          <w:szCs w:val="28"/>
          <w:lang w:val="uk-UA"/>
        </w:rPr>
        <w:t>льської полиці (26 916 грн.);</w:t>
      </w:r>
      <w:r w:rsidRPr="004D1085">
        <w:rPr>
          <w:rFonts w:ascii="Times New Roman" w:hAnsi="Times New Roman" w:cs="Times New Roman"/>
          <w:sz w:val="28"/>
          <w:szCs w:val="28"/>
          <w:lang w:val="uk-UA"/>
        </w:rPr>
        <w:t xml:space="preserve"> за результатами  конкурсу  культурно - мистецьких про</w:t>
      </w:r>
      <w:r>
        <w:rPr>
          <w:rFonts w:ascii="Times New Roman" w:hAnsi="Times New Roman" w:cs="Times New Roman"/>
          <w:sz w:val="28"/>
          <w:szCs w:val="28"/>
          <w:lang w:val="uk-UA"/>
        </w:rPr>
        <w:t>є</w:t>
      </w:r>
      <w:r w:rsidRPr="004D1085">
        <w:rPr>
          <w:rFonts w:ascii="Times New Roman" w:hAnsi="Times New Roman" w:cs="Times New Roman"/>
          <w:sz w:val="28"/>
          <w:szCs w:val="28"/>
          <w:lang w:val="uk-UA"/>
        </w:rPr>
        <w:t>ктів від Українського Інституту книги - 128 екз.книг (34 326 грн.).</w:t>
      </w:r>
    </w:p>
    <w:p w:rsidR="00D81681" w:rsidRPr="00C85852" w:rsidRDefault="00D81681" w:rsidP="00E613EC">
      <w:pPr>
        <w:spacing w:after="0" w:line="240" w:lineRule="auto"/>
        <w:ind w:firstLine="709"/>
        <w:jc w:val="both"/>
        <w:rPr>
          <w:rFonts w:ascii="Times New Roman" w:hAnsi="Times New Roman" w:cs="Times New Roman"/>
          <w:sz w:val="28"/>
          <w:szCs w:val="28"/>
          <w:lang w:val="uk-UA"/>
        </w:rPr>
      </w:pPr>
    </w:p>
    <w:p w:rsidR="00D81681" w:rsidRDefault="00D81681" w:rsidP="00E613EC">
      <w:pPr>
        <w:spacing w:after="0" w:line="240" w:lineRule="auto"/>
        <w:ind w:firstLine="709"/>
        <w:jc w:val="both"/>
        <w:rPr>
          <w:rFonts w:ascii="Times New Roman" w:hAnsi="Times New Roman" w:cs="Times New Roman"/>
          <w:sz w:val="28"/>
          <w:szCs w:val="28"/>
          <w:lang w:val="uk-UA"/>
        </w:rPr>
      </w:pPr>
      <w:r w:rsidRPr="00C85852">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w:t>
      </w:r>
      <w:r w:rsidRPr="00C85852">
        <w:rPr>
          <w:rFonts w:ascii="Times New Roman" w:hAnsi="Times New Roman" w:cs="Times New Roman"/>
          <w:sz w:val="28"/>
          <w:szCs w:val="28"/>
          <w:lang w:val="uk-UA"/>
        </w:rPr>
        <w:t>1</w:t>
      </w:r>
    </w:p>
    <w:p w:rsidR="00D81681" w:rsidRPr="00C85852" w:rsidRDefault="00D81681" w:rsidP="00E613EC">
      <w:pPr>
        <w:spacing w:after="0" w:line="240" w:lineRule="auto"/>
        <w:jc w:val="both"/>
        <w:rPr>
          <w:rFonts w:ascii="Times New Roman" w:hAnsi="Times New Roman" w:cs="Times New Roman"/>
          <w:sz w:val="28"/>
          <w:szCs w:val="28"/>
          <w:lang w:val="uk-UA"/>
        </w:rPr>
      </w:pPr>
      <w:r w:rsidRPr="00C85852">
        <w:rPr>
          <w:rFonts w:ascii="Times New Roman" w:hAnsi="Times New Roman" w:cs="Times New Roman"/>
          <w:sz w:val="28"/>
          <w:szCs w:val="28"/>
          <w:lang w:val="uk-UA"/>
        </w:rPr>
        <w:t xml:space="preserve">Стан мистецької освіти у </w:t>
      </w:r>
      <w:r>
        <w:rPr>
          <w:rFonts w:ascii="Times New Roman" w:hAnsi="Times New Roman" w:cs="Times New Roman"/>
          <w:sz w:val="28"/>
          <w:szCs w:val="28"/>
          <w:lang w:val="uk-UA"/>
        </w:rPr>
        <w:t>Новоодеській</w:t>
      </w:r>
      <w:r w:rsidR="00ED5A22">
        <w:rPr>
          <w:rFonts w:ascii="Times New Roman" w:hAnsi="Times New Roman" w:cs="Times New Roman"/>
          <w:sz w:val="28"/>
          <w:szCs w:val="28"/>
          <w:lang w:val="uk-UA"/>
        </w:rPr>
        <w:t>міські</w:t>
      </w:r>
      <w:r w:rsidR="006D2914">
        <w:rPr>
          <w:rFonts w:ascii="Times New Roman" w:hAnsi="Times New Roman" w:cs="Times New Roman"/>
          <w:sz w:val="28"/>
          <w:szCs w:val="28"/>
          <w:lang w:val="uk-UA"/>
        </w:rPr>
        <w:t>й</w:t>
      </w:r>
      <w:r w:rsidR="00ED5A22">
        <w:rPr>
          <w:rFonts w:ascii="Times New Roman" w:hAnsi="Times New Roman" w:cs="Times New Roman"/>
          <w:sz w:val="28"/>
          <w:szCs w:val="28"/>
          <w:lang w:val="uk-UA"/>
        </w:rPr>
        <w:t xml:space="preserve"> територіальній громаді </w:t>
      </w:r>
    </w:p>
    <w:tbl>
      <w:tblPr>
        <w:tblStyle w:val="2"/>
        <w:tblW w:w="9780" w:type="dxa"/>
        <w:tblLayout w:type="fixed"/>
        <w:tblLook w:val="04A0"/>
      </w:tblPr>
      <w:tblGrid>
        <w:gridCol w:w="3085"/>
        <w:gridCol w:w="709"/>
        <w:gridCol w:w="850"/>
        <w:gridCol w:w="851"/>
        <w:gridCol w:w="1843"/>
        <w:gridCol w:w="14"/>
        <w:gridCol w:w="2395"/>
        <w:gridCol w:w="33"/>
      </w:tblGrid>
      <w:tr w:rsidR="00D81681" w:rsidRPr="00FF3601" w:rsidTr="00FF3601">
        <w:trPr>
          <w:gridAfter w:val="1"/>
          <w:wAfter w:w="33" w:type="dxa"/>
          <w:trHeight w:val="525"/>
        </w:trPr>
        <w:tc>
          <w:tcPr>
            <w:tcW w:w="3085" w:type="dxa"/>
            <w:vMerge w:val="restart"/>
            <w:shd w:val="clear" w:color="auto" w:fill="767171" w:themeFill="background2" w:themeFillShade="80"/>
            <w:vAlign w:val="center"/>
          </w:tcPr>
          <w:p w:rsidR="00D81681" w:rsidRPr="00FF3601" w:rsidRDefault="00D81681" w:rsidP="00E613EC">
            <w:pPr>
              <w:spacing w:after="160" w:line="259" w:lineRule="auto"/>
              <w:jc w:val="both"/>
              <w:textAlignment w:val="baseline"/>
              <w:rPr>
                <w:rFonts w:ascii="Times New Roman" w:eastAsia="Times New Roman" w:hAnsi="Times New Roman" w:cs="Times New Roman"/>
                <w:b/>
                <w:bCs/>
                <w:color w:val="FFFF00"/>
                <w:sz w:val="28"/>
                <w:szCs w:val="28"/>
                <w:bdr w:val="none" w:sz="0" w:space="0" w:color="auto" w:frame="1"/>
                <w:lang w:val="uk-UA"/>
              </w:rPr>
            </w:pPr>
            <w:r w:rsidRPr="00FF3601">
              <w:rPr>
                <w:rFonts w:ascii="Times New Roman" w:eastAsia="Times New Roman" w:hAnsi="Times New Roman" w:cs="Times New Roman"/>
                <w:b/>
                <w:bCs/>
                <w:color w:val="FFFF00"/>
                <w:sz w:val="28"/>
                <w:szCs w:val="28"/>
                <w:bdr w:val="none" w:sz="0" w:space="0" w:color="auto" w:frame="1"/>
                <w:lang w:val="uk-UA"/>
              </w:rPr>
              <w:t>Назва об’єкту</w:t>
            </w:r>
          </w:p>
        </w:tc>
        <w:tc>
          <w:tcPr>
            <w:tcW w:w="2410" w:type="dxa"/>
            <w:gridSpan w:val="3"/>
            <w:shd w:val="clear" w:color="auto" w:fill="767171" w:themeFill="background2" w:themeFillShade="80"/>
            <w:vAlign w:val="center"/>
          </w:tcPr>
          <w:p w:rsidR="00D81681" w:rsidRPr="00FF3601" w:rsidRDefault="00D81681" w:rsidP="00E613EC">
            <w:pPr>
              <w:spacing w:after="160" w:line="259" w:lineRule="auto"/>
              <w:jc w:val="both"/>
              <w:textAlignment w:val="baseline"/>
              <w:rPr>
                <w:rFonts w:ascii="Times New Roman" w:eastAsia="Times New Roman" w:hAnsi="Times New Roman" w:cs="Times New Roman"/>
                <w:b/>
                <w:bCs/>
                <w:color w:val="FFFF00"/>
                <w:sz w:val="24"/>
                <w:szCs w:val="24"/>
                <w:bdr w:val="none" w:sz="0" w:space="0" w:color="auto" w:frame="1"/>
                <w:lang w:val="uk-UA"/>
              </w:rPr>
            </w:pPr>
            <w:r w:rsidRPr="00FF3601">
              <w:rPr>
                <w:rFonts w:ascii="Times New Roman" w:eastAsia="Times New Roman" w:hAnsi="Times New Roman" w:cs="Times New Roman"/>
                <w:b/>
                <w:bCs/>
                <w:color w:val="FFFF00"/>
                <w:sz w:val="24"/>
                <w:szCs w:val="24"/>
                <w:bdr w:val="none" w:sz="0" w:space="0" w:color="auto" w:frame="1"/>
                <w:lang w:val="uk-UA"/>
              </w:rPr>
              <w:t>контингент учнів</w:t>
            </w:r>
          </w:p>
        </w:tc>
        <w:tc>
          <w:tcPr>
            <w:tcW w:w="1843" w:type="dxa"/>
            <w:shd w:val="clear" w:color="auto" w:fill="767171" w:themeFill="background2" w:themeFillShade="80"/>
            <w:vAlign w:val="center"/>
          </w:tcPr>
          <w:p w:rsidR="00D81681" w:rsidRPr="00FF3601" w:rsidRDefault="00D81681" w:rsidP="00E613EC">
            <w:pPr>
              <w:spacing w:after="160" w:line="259" w:lineRule="auto"/>
              <w:jc w:val="both"/>
              <w:textAlignment w:val="baseline"/>
              <w:rPr>
                <w:rFonts w:ascii="Times New Roman" w:eastAsia="Times New Roman" w:hAnsi="Times New Roman" w:cs="Times New Roman"/>
                <w:b/>
                <w:bCs/>
                <w:color w:val="FFFF00"/>
                <w:sz w:val="24"/>
                <w:szCs w:val="24"/>
                <w:bdr w:val="none" w:sz="0" w:space="0" w:color="auto" w:frame="1"/>
                <w:lang w:val="uk-UA"/>
              </w:rPr>
            </w:pPr>
            <w:r w:rsidRPr="00FF3601">
              <w:rPr>
                <w:rFonts w:ascii="Times New Roman" w:eastAsia="Times New Roman" w:hAnsi="Times New Roman" w:cs="Times New Roman"/>
                <w:b/>
                <w:bCs/>
                <w:color w:val="FFFF00"/>
                <w:sz w:val="24"/>
                <w:szCs w:val="24"/>
                <w:bdr w:val="none" w:sz="0" w:space="0" w:color="auto" w:frame="1"/>
                <w:lang w:val="uk-UA"/>
              </w:rPr>
              <w:t>в</w:t>
            </w:r>
            <w:r w:rsidR="00ED5A22" w:rsidRPr="00FF3601">
              <w:rPr>
                <w:rFonts w:ascii="Times New Roman" w:eastAsia="Times New Roman" w:hAnsi="Times New Roman" w:cs="Times New Roman"/>
                <w:b/>
                <w:bCs/>
                <w:color w:val="FFFF00"/>
                <w:sz w:val="24"/>
                <w:szCs w:val="24"/>
                <w:bdr w:val="none" w:sz="0" w:space="0" w:color="auto" w:frame="1"/>
                <w:lang w:val="uk-UA"/>
              </w:rPr>
              <w:t>і</w:t>
            </w:r>
            <w:r w:rsidRPr="00FF3601">
              <w:rPr>
                <w:rFonts w:ascii="Times New Roman" w:eastAsia="Times New Roman" w:hAnsi="Times New Roman" w:cs="Times New Roman"/>
                <w:b/>
                <w:bCs/>
                <w:color w:val="FFFF00"/>
                <w:sz w:val="24"/>
                <w:szCs w:val="24"/>
                <w:bdr w:val="none" w:sz="0" w:space="0" w:color="auto" w:frame="1"/>
                <w:lang w:val="uk-UA"/>
              </w:rPr>
              <w:t>дділення</w:t>
            </w:r>
          </w:p>
        </w:tc>
        <w:tc>
          <w:tcPr>
            <w:tcW w:w="2409" w:type="dxa"/>
            <w:gridSpan w:val="2"/>
            <w:shd w:val="clear" w:color="auto" w:fill="767171" w:themeFill="background2" w:themeFillShade="80"/>
            <w:vAlign w:val="center"/>
          </w:tcPr>
          <w:p w:rsidR="00D81681" w:rsidRPr="00FF3601" w:rsidRDefault="00901593" w:rsidP="00E613EC">
            <w:pPr>
              <w:jc w:val="both"/>
              <w:textAlignment w:val="baseline"/>
              <w:rPr>
                <w:rFonts w:ascii="Times New Roman" w:eastAsia="Times New Roman" w:hAnsi="Times New Roman" w:cs="Times New Roman"/>
                <w:b/>
                <w:bCs/>
                <w:color w:val="FFFF00"/>
                <w:sz w:val="24"/>
                <w:szCs w:val="24"/>
                <w:bdr w:val="none" w:sz="0" w:space="0" w:color="auto" w:frame="1"/>
                <w:lang w:val="uk-UA"/>
              </w:rPr>
            </w:pPr>
            <w:r w:rsidRPr="00FF3601">
              <w:rPr>
                <w:rFonts w:ascii="Times New Roman" w:eastAsia="Times New Roman" w:hAnsi="Times New Roman" w:cs="Times New Roman"/>
                <w:b/>
                <w:bCs/>
                <w:color w:val="FFFF00"/>
                <w:sz w:val="24"/>
                <w:szCs w:val="24"/>
                <w:bdr w:val="none" w:sz="0" w:space="0" w:color="auto" w:frame="1"/>
                <w:lang w:val="uk-UA"/>
              </w:rPr>
              <w:t xml:space="preserve">Виклики </w:t>
            </w:r>
          </w:p>
        </w:tc>
      </w:tr>
      <w:tr w:rsidR="00D81681" w:rsidRPr="00C85852" w:rsidTr="00FF3601">
        <w:trPr>
          <w:trHeight w:val="975"/>
        </w:trPr>
        <w:tc>
          <w:tcPr>
            <w:tcW w:w="3085" w:type="dxa"/>
            <w:vMerge/>
            <w:shd w:val="clear" w:color="auto" w:fill="767171" w:themeFill="background2" w:themeFillShade="80"/>
            <w:vAlign w:val="center"/>
          </w:tcPr>
          <w:p w:rsidR="00D81681" w:rsidRPr="00FF3601" w:rsidRDefault="00D81681" w:rsidP="00E613EC">
            <w:pPr>
              <w:jc w:val="both"/>
              <w:textAlignment w:val="baseline"/>
              <w:rPr>
                <w:rFonts w:ascii="Times New Roman" w:eastAsia="Times New Roman" w:hAnsi="Times New Roman" w:cs="Times New Roman"/>
                <w:b/>
                <w:bCs/>
                <w:color w:val="FFFF00"/>
                <w:sz w:val="28"/>
                <w:szCs w:val="28"/>
                <w:bdr w:val="none" w:sz="0" w:space="0" w:color="auto" w:frame="1"/>
                <w:lang w:val="uk-UA"/>
              </w:rPr>
            </w:pPr>
          </w:p>
        </w:tc>
        <w:tc>
          <w:tcPr>
            <w:tcW w:w="709" w:type="dxa"/>
            <w:shd w:val="clear" w:color="auto" w:fill="767171" w:themeFill="background2" w:themeFillShade="80"/>
            <w:vAlign w:val="center"/>
          </w:tcPr>
          <w:p w:rsidR="00D81681" w:rsidRPr="00FF3601" w:rsidRDefault="00D81681" w:rsidP="00E613EC">
            <w:pPr>
              <w:jc w:val="both"/>
              <w:textAlignment w:val="baseline"/>
              <w:rPr>
                <w:rFonts w:ascii="Times New Roman" w:eastAsia="Times New Roman" w:hAnsi="Times New Roman" w:cs="Times New Roman"/>
                <w:b/>
                <w:bCs/>
                <w:color w:val="FFFF00"/>
                <w:sz w:val="24"/>
                <w:szCs w:val="24"/>
                <w:bdr w:val="none" w:sz="0" w:space="0" w:color="auto" w:frame="1"/>
                <w:lang w:val="uk-UA"/>
              </w:rPr>
            </w:pPr>
            <w:r w:rsidRPr="00FF3601">
              <w:rPr>
                <w:rFonts w:ascii="Times New Roman" w:eastAsia="Times New Roman" w:hAnsi="Times New Roman" w:cs="Times New Roman"/>
                <w:b/>
                <w:bCs/>
                <w:color w:val="FFFF00"/>
                <w:sz w:val="24"/>
                <w:szCs w:val="24"/>
                <w:bdr w:val="none" w:sz="0" w:space="0" w:color="auto" w:frame="1"/>
                <w:lang w:val="uk-UA"/>
              </w:rPr>
              <w:t>2021</w:t>
            </w:r>
          </w:p>
        </w:tc>
        <w:tc>
          <w:tcPr>
            <w:tcW w:w="850" w:type="dxa"/>
            <w:shd w:val="clear" w:color="auto" w:fill="767171" w:themeFill="background2" w:themeFillShade="80"/>
            <w:vAlign w:val="center"/>
          </w:tcPr>
          <w:p w:rsidR="00D81681" w:rsidRPr="00FF3601" w:rsidRDefault="00D81681" w:rsidP="00E613EC">
            <w:pPr>
              <w:jc w:val="both"/>
              <w:textAlignment w:val="baseline"/>
              <w:rPr>
                <w:rFonts w:ascii="Times New Roman" w:eastAsia="Times New Roman" w:hAnsi="Times New Roman" w:cs="Times New Roman"/>
                <w:b/>
                <w:bCs/>
                <w:color w:val="FFFF00"/>
                <w:sz w:val="24"/>
                <w:szCs w:val="24"/>
                <w:bdr w:val="none" w:sz="0" w:space="0" w:color="auto" w:frame="1"/>
                <w:lang w:val="uk-UA"/>
              </w:rPr>
            </w:pPr>
            <w:r w:rsidRPr="00FF3601">
              <w:rPr>
                <w:rFonts w:ascii="Times New Roman" w:eastAsia="Times New Roman" w:hAnsi="Times New Roman" w:cs="Times New Roman"/>
                <w:b/>
                <w:bCs/>
                <w:color w:val="FFFF00"/>
                <w:sz w:val="24"/>
                <w:szCs w:val="24"/>
                <w:bdr w:val="none" w:sz="0" w:space="0" w:color="auto" w:frame="1"/>
                <w:lang w:val="uk-UA"/>
              </w:rPr>
              <w:t>2022</w:t>
            </w:r>
          </w:p>
        </w:tc>
        <w:tc>
          <w:tcPr>
            <w:tcW w:w="851" w:type="dxa"/>
            <w:shd w:val="clear" w:color="auto" w:fill="767171" w:themeFill="background2" w:themeFillShade="80"/>
            <w:vAlign w:val="center"/>
          </w:tcPr>
          <w:p w:rsidR="00D81681" w:rsidRPr="00FF3601" w:rsidRDefault="00D81681" w:rsidP="00E613EC">
            <w:pPr>
              <w:jc w:val="both"/>
              <w:textAlignment w:val="baseline"/>
              <w:rPr>
                <w:rFonts w:ascii="Times New Roman" w:eastAsia="Times New Roman" w:hAnsi="Times New Roman" w:cs="Times New Roman"/>
                <w:b/>
                <w:bCs/>
                <w:color w:val="FFFF00"/>
                <w:sz w:val="24"/>
                <w:szCs w:val="24"/>
                <w:bdr w:val="none" w:sz="0" w:space="0" w:color="auto" w:frame="1"/>
                <w:lang w:val="uk-UA"/>
              </w:rPr>
            </w:pPr>
            <w:r w:rsidRPr="00FF3601">
              <w:rPr>
                <w:rFonts w:ascii="Times New Roman" w:eastAsia="Times New Roman" w:hAnsi="Times New Roman" w:cs="Times New Roman"/>
                <w:b/>
                <w:bCs/>
                <w:color w:val="FFFF00"/>
                <w:sz w:val="24"/>
                <w:szCs w:val="24"/>
                <w:bdr w:val="none" w:sz="0" w:space="0" w:color="auto" w:frame="1"/>
                <w:lang w:val="uk-UA"/>
              </w:rPr>
              <w:t>2023</w:t>
            </w:r>
          </w:p>
        </w:tc>
        <w:tc>
          <w:tcPr>
            <w:tcW w:w="1857" w:type="dxa"/>
            <w:gridSpan w:val="2"/>
            <w:shd w:val="clear" w:color="auto" w:fill="767171" w:themeFill="background2" w:themeFillShade="80"/>
            <w:vAlign w:val="center"/>
          </w:tcPr>
          <w:p w:rsidR="00D81681" w:rsidRPr="00FF3601" w:rsidRDefault="00D81681" w:rsidP="00E613EC">
            <w:pPr>
              <w:jc w:val="both"/>
              <w:textAlignment w:val="baseline"/>
              <w:rPr>
                <w:rFonts w:ascii="Times New Roman" w:eastAsia="Times New Roman" w:hAnsi="Times New Roman" w:cs="Times New Roman"/>
                <w:b/>
                <w:bCs/>
                <w:color w:val="FFFF00"/>
                <w:sz w:val="24"/>
                <w:szCs w:val="24"/>
                <w:bdr w:val="none" w:sz="0" w:space="0" w:color="auto" w:frame="1"/>
                <w:lang w:val="uk-UA"/>
              </w:rPr>
            </w:pPr>
          </w:p>
        </w:tc>
        <w:tc>
          <w:tcPr>
            <w:tcW w:w="2428" w:type="dxa"/>
            <w:gridSpan w:val="2"/>
            <w:shd w:val="clear" w:color="auto" w:fill="767171" w:themeFill="background2" w:themeFillShade="80"/>
            <w:vAlign w:val="center"/>
          </w:tcPr>
          <w:p w:rsidR="00D81681" w:rsidRPr="00FF3601" w:rsidRDefault="00D81681" w:rsidP="00E613EC">
            <w:pPr>
              <w:jc w:val="both"/>
              <w:textAlignment w:val="baseline"/>
              <w:rPr>
                <w:rFonts w:ascii="Times New Roman" w:eastAsia="Times New Roman" w:hAnsi="Times New Roman" w:cs="Times New Roman"/>
                <w:b/>
                <w:bCs/>
                <w:color w:val="FFFF00"/>
                <w:sz w:val="24"/>
                <w:szCs w:val="24"/>
                <w:bdr w:val="none" w:sz="0" w:space="0" w:color="auto" w:frame="1"/>
                <w:lang w:val="uk-UA"/>
              </w:rPr>
            </w:pPr>
          </w:p>
        </w:tc>
      </w:tr>
      <w:tr w:rsidR="00D81681" w:rsidRPr="00C85852" w:rsidTr="00FF3601">
        <w:trPr>
          <w:trHeight w:val="973"/>
        </w:trPr>
        <w:tc>
          <w:tcPr>
            <w:tcW w:w="3085" w:type="dxa"/>
          </w:tcPr>
          <w:p w:rsidR="00D81681" w:rsidRPr="00901593" w:rsidRDefault="00D81681" w:rsidP="00E613EC">
            <w:pPr>
              <w:spacing w:after="160" w:line="259" w:lineRule="auto"/>
              <w:jc w:val="both"/>
              <w:textAlignment w:val="baseline"/>
              <w:rPr>
                <w:rFonts w:ascii="Times New Roman" w:eastAsia="Times New Roman" w:hAnsi="Times New Roman" w:cs="Times New Roman"/>
                <w:color w:val="000000"/>
                <w:sz w:val="26"/>
                <w:szCs w:val="26"/>
                <w:bdr w:val="none" w:sz="0" w:space="0" w:color="auto" w:frame="1"/>
                <w:lang w:val="uk-UA"/>
              </w:rPr>
            </w:pPr>
            <w:r w:rsidRPr="00901593">
              <w:rPr>
                <w:rFonts w:ascii="Times New Roman" w:eastAsia="Times New Roman" w:hAnsi="Times New Roman" w:cs="Times New Roman"/>
                <w:color w:val="000000"/>
                <w:sz w:val="26"/>
                <w:szCs w:val="26"/>
                <w:bdr w:val="none" w:sz="0" w:space="0" w:color="auto" w:frame="1"/>
                <w:lang w:val="uk-UA"/>
              </w:rPr>
              <w:t>Комунальна установа «Новоодеська дитяча музична школа» Новоодеської міської ради</w:t>
            </w:r>
          </w:p>
        </w:tc>
        <w:tc>
          <w:tcPr>
            <w:tcW w:w="709" w:type="dxa"/>
          </w:tcPr>
          <w:p w:rsidR="00D81681" w:rsidRPr="00901593" w:rsidRDefault="00D81681" w:rsidP="00E613EC">
            <w:pPr>
              <w:spacing w:after="160" w:line="259" w:lineRule="auto"/>
              <w:jc w:val="both"/>
              <w:textAlignment w:val="baseline"/>
              <w:rPr>
                <w:rFonts w:ascii="Times New Roman" w:eastAsia="Times New Roman" w:hAnsi="Times New Roman" w:cs="Times New Roman"/>
                <w:color w:val="000000"/>
                <w:sz w:val="26"/>
                <w:szCs w:val="26"/>
                <w:bdr w:val="none" w:sz="0" w:space="0" w:color="auto" w:frame="1"/>
                <w:lang w:val="uk-UA"/>
              </w:rPr>
            </w:pPr>
            <w:r w:rsidRPr="00901593">
              <w:rPr>
                <w:rFonts w:ascii="Times New Roman" w:eastAsia="Times New Roman" w:hAnsi="Times New Roman" w:cs="Times New Roman"/>
                <w:color w:val="000000"/>
                <w:sz w:val="26"/>
                <w:szCs w:val="26"/>
                <w:bdr w:val="none" w:sz="0" w:space="0" w:color="auto" w:frame="1"/>
                <w:lang w:val="uk-UA"/>
              </w:rPr>
              <w:t>132</w:t>
            </w:r>
          </w:p>
        </w:tc>
        <w:tc>
          <w:tcPr>
            <w:tcW w:w="850" w:type="dxa"/>
          </w:tcPr>
          <w:p w:rsidR="00D81681" w:rsidRPr="00901593" w:rsidRDefault="00D81681" w:rsidP="00E613EC">
            <w:pPr>
              <w:spacing w:after="160" w:line="259" w:lineRule="auto"/>
              <w:jc w:val="both"/>
              <w:textAlignment w:val="baseline"/>
              <w:rPr>
                <w:rFonts w:ascii="Times New Roman" w:eastAsia="Times New Roman" w:hAnsi="Times New Roman" w:cs="Times New Roman"/>
                <w:color w:val="000000"/>
                <w:sz w:val="26"/>
                <w:szCs w:val="26"/>
                <w:bdr w:val="none" w:sz="0" w:space="0" w:color="auto" w:frame="1"/>
                <w:lang w:val="uk-UA"/>
              </w:rPr>
            </w:pPr>
            <w:r w:rsidRPr="00901593">
              <w:rPr>
                <w:rFonts w:ascii="Times New Roman" w:eastAsia="Times New Roman" w:hAnsi="Times New Roman" w:cs="Times New Roman"/>
                <w:color w:val="000000"/>
                <w:sz w:val="26"/>
                <w:szCs w:val="26"/>
                <w:bdr w:val="none" w:sz="0" w:space="0" w:color="auto" w:frame="1"/>
                <w:lang w:val="uk-UA"/>
              </w:rPr>
              <w:t>61</w:t>
            </w:r>
          </w:p>
        </w:tc>
        <w:tc>
          <w:tcPr>
            <w:tcW w:w="851" w:type="dxa"/>
          </w:tcPr>
          <w:p w:rsidR="00D81681" w:rsidRPr="00901593" w:rsidRDefault="00D81681" w:rsidP="00E613EC">
            <w:pPr>
              <w:jc w:val="both"/>
              <w:textAlignment w:val="baseline"/>
              <w:rPr>
                <w:rFonts w:ascii="Times New Roman" w:eastAsia="Times New Roman" w:hAnsi="Times New Roman" w:cs="Times New Roman"/>
                <w:color w:val="000000"/>
                <w:sz w:val="26"/>
                <w:szCs w:val="26"/>
                <w:bdr w:val="none" w:sz="0" w:space="0" w:color="auto" w:frame="1"/>
                <w:lang w:val="uk-UA"/>
              </w:rPr>
            </w:pPr>
            <w:r w:rsidRPr="00901593">
              <w:rPr>
                <w:rFonts w:ascii="Times New Roman" w:eastAsia="Times New Roman" w:hAnsi="Times New Roman" w:cs="Times New Roman"/>
                <w:color w:val="000000"/>
                <w:sz w:val="26"/>
                <w:szCs w:val="26"/>
                <w:bdr w:val="none" w:sz="0" w:space="0" w:color="auto" w:frame="1"/>
                <w:lang w:val="uk-UA"/>
              </w:rPr>
              <w:t>61</w:t>
            </w:r>
          </w:p>
        </w:tc>
        <w:tc>
          <w:tcPr>
            <w:tcW w:w="1857" w:type="dxa"/>
            <w:gridSpan w:val="2"/>
          </w:tcPr>
          <w:p w:rsidR="00D81681" w:rsidRPr="00901593" w:rsidRDefault="00D81681" w:rsidP="00E613EC">
            <w:pPr>
              <w:jc w:val="both"/>
              <w:rPr>
                <w:rFonts w:ascii="Times New Roman" w:eastAsia="Times New Roman" w:hAnsi="Times New Roman" w:cs="Times New Roman"/>
                <w:color w:val="000000"/>
                <w:sz w:val="26"/>
                <w:szCs w:val="26"/>
                <w:bdr w:val="none" w:sz="0" w:space="0" w:color="auto" w:frame="1"/>
                <w:lang w:val="uk-UA"/>
              </w:rPr>
            </w:pPr>
            <w:r w:rsidRPr="00901593">
              <w:rPr>
                <w:rFonts w:ascii="Times New Roman" w:hAnsi="Times New Roman" w:cs="Times New Roman"/>
                <w:sz w:val="26"/>
                <w:szCs w:val="26"/>
                <w:lang w:val="uk-UA"/>
              </w:rPr>
              <w:t>фортепіанний, народний, клас духових інструментів, клас сольного співу.</w:t>
            </w:r>
          </w:p>
        </w:tc>
        <w:tc>
          <w:tcPr>
            <w:tcW w:w="2428" w:type="dxa"/>
            <w:gridSpan w:val="2"/>
          </w:tcPr>
          <w:p w:rsidR="00D81681" w:rsidRPr="00901593" w:rsidRDefault="00D81681" w:rsidP="00E613EC">
            <w:pPr>
              <w:jc w:val="both"/>
              <w:textAlignment w:val="baseline"/>
              <w:rPr>
                <w:rFonts w:ascii="Times New Roman" w:eastAsia="Times New Roman" w:hAnsi="Times New Roman" w:cs="Times New Roman"/>
                <w:color w:val="000000"/>
                <w:sz w:val="26"/>
                <w:szCs w:val="26"/>
                <w:bdr w:val="none" w:sz="0" w:space="0" w:color="auto" w:frame="1"/>
                <w:lang w:val="uk-UA"/>
              </w:rPr>
            </w:pPr>
            <w:r w:rsidRPr="00901593">
              <w:rPr>
                <w:rFonts w:ascii="Times New Roman" w:eastAsia="Times New Roman" w:hAnsi="Times New Roman" w:cs="Times New Roman"/>
                <w:sz w:val="26"/>
                <w:szCs w:val="26"/>
                <w:lang w:val="uk-UA" w:eastAsia="uk-UA"/>
              </w:rPr>
              <w:t>Ремонт та утеплення фасаду,</w:t>
            </w:r>
            <w:r w:rsidRPr="00901593">
              <w:rPr>
                <w:rFonts w:ascii="Times New Roman" w:eastAsia="Times New Roman" w:hAnsi="Times New Roman" w:cs="Times New Roman"/>
                <w:color w:val="000000"/>
                <w:sz w:val="26"/>
                <w:szCs w:val="26"/>
                <w:bdr w:val="none" w:sz="0" w:space="0" w:color="auto" w:frame="1"/>
                <w:lang w:val="uk-UA"/>
              </w:rPr>
              <w:t xml:space="preserve"> облаштування внутрішнього дворику</w:t>
            </w:r>
          </w:p>
        </w:tc>
      </w:tr>
    </w:tbl>
    <w:p w:rsidR="00DB01A3" w:rsidRDefault="00DB01A3" w:rsidP="00E613EC">
      <w:pPr>
        <w:spacing w:after="0" w:line="240" w:lineRule="auto"/>
        <w:ind w:firstLine="709"/>
        <w:jc w:val="both"/>
        <w:rPr>
          <w:rFonts w:ascii="Times New Roman" w:hAnsi="Times New Roman" w:cs="Times New Roman"/>
          <w:sz w:val="28"/>
          <w:szCs w:val="28"/>
          <w:lang w:val="uk-UA"/>
        </w:rPr>
      </w:pPr>
    </w:p>
    <w:p w:rsidR="00D81681" w:rsidRPr="004F1941" w:rsidRDefault="00D81681" w:rsidP="00E613EC">
      <w:pPr>
        <w:spacing w:after="0" w:line="240" w:lineRule="auto"/>
        <w:ind w:firstLine="709"/>
        <w:jc w:val="both"/>
        <w:rPr>
          <w:rFonts w:ascii="Times New Roman" w:hAnsi="Times New Roman" w:cs="Times New Roman"/>
          <w:sz w:val="28"/>
          <w:szCs w:val="28"/>
          <w:lang w:val="uk-UA"/>
        </w:rPr>
      </w:pPr>
      <w:r w:rsidRPr="004F1941">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22</w:t>
      </w:r>
    </w:p>
    <w:p w:rsidR="00D81681" w:rsidRDefault="00D81681"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МузеїКЗ"Новоодеський центр культурних послуг"</w:t>
      </w:r>
      <w:r w:rsidRPr="004F1941">
        <w:rPr>
          <w:rFonts w:ascii="Times New Roman" w:hAnsi="Times New Roman" w:cs="Times New Roman"/>
          <w:sz w:val="28"/>
          <w:szCs w:val="28"/>
          <w:lang w:val="uk-UA"/>
        </w:rPr>
        <w:t xml:space="preserve"> на 01.</w:t>
      </w:r>
      <w:r w:rsidR="00FA5E3D">
        <w:rPr>
          <w:rFonts w:ascii="Times New Roman" w:hAnsi="Times New Roman" w:cs="Times New Roman"/>
          <w:sz w:val="28"/>
          <w:szCs w:val="28"/>
          <w:lang w:val="uk-UA"/>
        </w:rPr>
        <w:t>12</w:t>
      </w:r>
      <w:r w:rsidRPr="004F1941">
        <w:rPr>
          <w:rFonts w:ascii="Times New Roman" w:hAnsi="Times New Roman" w:cs="Times New Roman"/>
          <w:sz w:val="28"/>
          <w:szCs w:val="28"/>
          <w:lang w:val="uk-UA"/>
        </w:rPr>
        <w:t>.202</w:t>
      </w:r>
      <w:r w:rsidR="00FA5E3D">
        <w:rPr>
          <w:rFonts w:ascii="Times New Roman" w:hAnsi="Times New Roman" w:cs="Times New Roman"/>
          <w:sz w:val="28"/>
          <w:szCs w:val="28"/>
          <w:lang w:val="uk-UA"/>
        </w:rPr>
        <w:t>3</w:t>
      </w:r>
      <w:r w:rsidRPr="004F1941">
        <w:rPr>
          <w:rFonts w:ascii="Times New Roman" w:hAnsi="Times New Roman" w:cs="Times New Roman"/>
          <w:sz w:val="28"/>
          <w:szCs w:val="28"/>
          <w:lang w:val="uk-UA"/>
        </w:rPr>
        <w:t>р.</w:t>
      </w:r>
    </w:p>
    <w:tbl>
      <w:tblPr>
        <w:tblW w:w="9639"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454"/>
        <w:gridCol w:w="3941"/>
        <w:gridCol w:w="3260"/>
        <w:gridCol w:w="1984"/>
      </w:tblGrid>
      <w:tr w:rsidR="00D81681" w:rsidRPr="006D2914" w:rsidTr="006D0C68">
        <w:trPr>
          <w:trHeight w:val="315"/>
        </w:trPr>
        <w:tc>
          <w:tcPr>
            <w:tcW w:w="9639" w:type="dxa"/>
            <w:gridSpan w:val="4"/>
            <w:shd w:val="clear" w:color="auto" w:fill="767171" w:themeFill="background2" w:themeFillShade="80"/>
            <w:noWrap/>
            <w:vAlign w:val="center"/>
          </w:tcPr>
          <w:p w:rsidR="00D81681" w:rsidRPr="00DB01A3" w:rsidRDefault="00D8168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color w:val="FFFF00"/>
                <w:sz w:val="26"/>
                <w:szCs w:val="26"/>
                <w:lang w:val="uk-UA" w:eastAsia="uk-UA"/>
              </w:rPr>
            </w:pPr>
            <w:r w:rsidRPr="00DB01A3">
              <w:rPr>
                <w:rFonts w:ascii="Times New Roman" w:eastAsia="Times New Roman" w:hAnsi="Times New Roman" w:cs="Times New Roman"/>
                <w:b/>
                <w:bCs/>
                <w:i/>
                <w:color w:val="FFFF00"/>
                <w:sz w:val="26"/>
                <w:szCs w:val="26"/>
                <w:lang w:val="uk-UA" w:eastAsia="uk-UA"/>
              </w:rPr>
              <w:t>Музеї Новоодеської</w:t>
            </w:r>
            <w:r w:rsidR="001E0393">
              <w:rPr>
                <w:rFonts w:ascii="Times New Roman" w:eastAsia="Times New Roman" w:hAnsi="Times New Roman" w:cs="Times New Roman"/>
                <w:b/>
                <w:bCs/>
                <w:i/>
                <w:color w:val="FFFF00"/>
                <w:sz w:val="26"/>
                <w:szCs w:val="26"/>
                <w:lang w:val="uk-UA" w:eastAsia="uk-UA"/>
              </w:rPr>
              <w:t xml:space="preserve"> міської територіальної </w:t>
            </w:r>
            <w:r w:rsidRPr="00DB01A3">
              <w:rPr>
                <w:rFonts w:ascii="Times New Roman" w:eastAsia="Times New Roman" w:hAnsi="Times New Roman" w:cs="Times New Roman"/>
                <w:b/>
                <w:bCs/>
                <w:i/>
                <w:color w:val="FFFF00"/>
                <w:sz w:val="26"/>
                <w:szCs w:val="26"/>
                <w:lang w:val="uk-UA" w:eastAsia="uk-UA"/>
              </w:rPr>
              <w:t xml:space="preserve"> громади</w:t>
            </w:r>
          </w:p>
          <w:p w:rsidR="00D81681" w:rsidRPr="004F1941" w:rsidRDefault="00D8168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6"/>
                <w:szCs w:val="26"/>
                <w:lang w:val="uk-UA" w:eastAsia="uk-UA"/>
              </w:rPr>
            </w:pPr>
          </w:p>
        </w:tc>
      </w:tr>
      <w:tr w:rsidR="00D81681" w:rsidRPr="004F1941" w:rsidTr="00C30CA1">
        <w:trPr>
          <w:trHeight w:val="1085"/>
        </w:trPr>
        <w:tc>
          <w:tcPr>
            <w:tcW w:w="454" w:type="dxa"/>
            <w:shd w:val="clear" w:color="auto" w:fill="EDEDED"/>
            <w:noWrap/>
            <w:vAlign w:val="center"/>
          </w:tcPr>
          <w:p w:rsidR="00D81681" w:rsidRPr="004F1941" w:rsidRDefault="00D8168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1"/>
                <w:szCs w:val="21"/>
                <w:lang w:val="uk-UA" w:eastAsia="uk-UA"/>
              </w:rPr>
            </w:pPr>
            <w:r w:rsidRPr="004F1941">
              <w:rPr>
                <w:rFonts w:ascii="Times New Roman" w:eastAsia="Times New Roman" w:hAnsi="Times New Roman" w:cs="Times New Roman"/>
                <w:sz w:val="21"/>
                <w:szCs w:val="21"/>
                <w:lang w:val="uk-UA" w:eastAsia="uk-UA"/>
              </w:rPr>
              <w:t>1</w:t>
            </w:r>
          </w:p>
        </w:tc>
        <w:tc>
          <w:tcPr>
            <w:tcW w:w="3941" w:type="dxa"/>
            <w:shd w:val="clear" w:color="auto" w:fill="FFFFFF"/>
            <w:noWrap/>
            <w:vAlign w:val="center"/>
          </w:tcPr>
          <w:p w:rsidR="00D81681" w:rsidRPr="004F1941" w:rsidRDefault="00D81681" w:rsidP="00E613E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val="uk-UA" w:eastAsia="uk-UA"/>
              </w:rPr>
            </w:pPr>
            <w:r w:rsidRPr="004F1941">
              <w:rPr>
                <w:rFonts w:ascii="Times New Roman" w:eastAsia="Times New Roman" w:hAnsi="Times New Roman" w:cs="Times New Roman"/>
                <w:sz w:val="26"/>
                <w:szCs w:val="26"/>
                <w:lang w:val="uk-UA" w:eastAsia="uk-UA"/>
              </w:rPr>
              <w:t>Новоодеський міський історико-етнографічний музей</w:t>
            </w:r>
          </w:p>
        </w:tc>
        <w:tc>
          <w:tcPr>
            <w:tcW w:w="3260" w:type="dxa"/>
            <w:shd w:val="clear" w:color="auto" w:fill="FFFFFF"/>
            <w:vAlign w:val="center"/>
          </w:tcPr>
          <w:p w:rsidR="00D81681" w:rsidRPr="004F1941" w:rsidRDefault="00D81681" w:rsidP="00E613E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val="uk-UA" w:eastAsia="uk-UA"/>
              </w:rPr>
            </w:pPr>
            <w:r w:rsidRPr="004F1941">
              <w:rPr>
                <w:rFonts w:ascii="Times New Roman" w:eastAsia="Times New Roman" w:hAnsi="Times New Roman" w:cs="Times New Roman"/>
                <w:sz w:val="26"/>
                <w:szCs w:val="26"/>
                <w:lang w:val="uk-UA" w:eastAsia="uk-UA"/>
              </w:rPr>
              <w:t>56602, м.Нова Одеса</w:t>
            </w:r>
          </w:p>
          <w:p w:rsidR="00D81681" w:rsidRPr="004F1941" w:rsidRDefault="00D81681" w:rsidP="00E613EC">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val="uk-UA" w:eastAsia="uk-UA"/>
              </w:rPr>
            </w:pPr>
            <w:r w:rsidRPr="004F1941">
              <w:rPr>
                <w:rFonts w:ascii="Times New Roman" w:eastAsia="Times New Roman" w:hAnsi="Times New Roman" w:cs="Times New Roman"/>
                <w:sz w:val="26"/>
                <w:szCs w:val="26"/>
                <w:lang w:val="uk-UA" w:eastAsia="uk-UA"/>
              </w:rPr>
              <w:t>вул.Малиновського,2</w:t>
            </w:r>
          </w:p>
        </w:tc>
        <w:tc>
          <w:tcPr>
            <w:tcW w:w="1984" w:type="dxa"/>
            <w:shd w:val="clear" w:color="FFFFFF" w:fill="FFFFFF"/>
            <w:vAlign w:val="center"/>
          </w:tcPr>
          <w:p w:rsidR="00D81681" w:rsidRPr="004F1941" w:rsidRDefault="00D8168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4F1941">
              <w:rPr>
                <w:rFonts w:ascii="Times New Roman" w:eastAsia="Times New Roman" w:hAnsi="Times New Roman" w:cs="Times New Roman"/>
                <w:sz w:val="26"/>
                <w:szCs w:val="26"/>
                <w:lang w:val="uk-UA" w:eastAsia="uk-UA"/>
              </w:rPr>
              <w:t>4</w:t>
            </w:r>
            <w:r>
              <w:rPr>
                <w:rFonts w:ascii="Times New Roman" w:eastAsia="Times New Roman" w:hAnsi="Times New Roman" w:cs="Times New Roman"/>
                <w:sz w:val="26"/>
                <w:szCs w:val="26"/>
                <w:lang w:val="uk-UA" w:eastAsia="uk-UA"/>
              </w:rPr>
              <w:t xml:space="preserve">24 </w:t>
            </w:r>
            <w:r w:rsidRPr="004F1941">
              <w:rPr>
                <w:rFonts w:ascii="Times New Roman" w:eastAsia="Times New Roman" w:hAnsi="Times New Roman" w:cs="Times New Roman"/>
                <w:sz w:val="26"/>
                <w:szCs w:val="26"/>
                <w:lang w:val="uk-UA" w:eastAsia="uk-UA"/>
              </w:rPr>
              <w:t>екз. музейного фонду</w:t>
            </w:r>
          </w:p>
        </w:tc>
      </w:tr>
      <w:tr w:rsidR="00D81681" w:rsidRPr="004F1941" w:rsidTr="00C30CA1">
        <w:trPr>
          <w:trHeight w:val="315"/>
        </w:trPr>
        <w:tc>
          <w:tcPr>
            <w:tcW w:w="454" w:type="dxa"/>
            <w:shd w:val="clear" w:color="auto" w:fill="EDEDED"/>
            <w:noWrap/>
            <w:vAlign w:val="center"/>
          </w:tcPr>
          <w:p w:rsidR="00D81681" w:rsidRPr="004F1941" w:rsidRDefault="00D8168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1"/>
                <w:szCs w:val="21"/>
                <w:lang w:val="uk-UA" w:eastAsia="uk-UA"/>
              </w:rPr>
            </w:pPr>
            <w:r w:rsidRPr="004F1941">
              <w:rPr>
                <w:rFonts w:ascii="Times New Roman" w:eastAsia="Times New Roman" w:hAnsi="Times New Roman" w:cs="Times New Roman"/>
                <w:sz w:val="21"/>
                <w:szCs w:val="21"/>
                <w:lang w:val="uk-UA" w:eastAsia="uk-UA"/>
              </w:rPr>
              <w:t>2</w:t>
            </w:r>
          </w:p>
        </w:tc>
        <w:tc>
          <w:tcPr>
            <w:tcW w:w="3941" w:type="dxa"/>
            <w:shd w:val="clear" w:color="auto" w:fill="FFFFFF"/>
            <w:noWrap/>
            <w:vAlign w:val="center"/>
          </w:tcPr>
          <w:p w:rsidR="00D81681" w:rsidRPr="004F1941" w:rsidRDefault="00D8168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4F1941">
              <w:rPr>
                <w:rFonts w:ascii="Times New Roman" w:eastAsia="Times New Roman" w:hAnsi="Times New Roman" w:cs="Times New Roman"/>
                <w:sz w:val="26"/>
                <w:szCs w:val="26"/>
                <w:lang w:val="uk-UA" w:eastAsia="uk-UA"/>
              </w:rPr>
              <w:t>Новоодеський історичний музей</w:t>
            </w:r>
          </w:p>
        </w:tc>
        <w:tc>
          <w:tcPr>
            <w:tcW w:w="3260" w:type="dxa"/>
            <w:shd w:val="clear" w:color="auto" w:fill="FFFFFF"/>
            <w:vAlign w:val="center"/>
          </w:tcPr>
          <w:p w:rsidR="00D81681" w:rsidRPr="004F1941" w:rsidRDefault="00D8168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4F1941">
              <w:rPr>
                <w:rFonts w:ascii="Times New Roman" w:eastAsia="Times New Roman" w:hAnsi="Times New Roman" w:cs="Times New Roman"/>
                <w:sz w:val="26"/>
                <w:szCs w:val="26"/>
                <w:lang w:val="uk-UA" w:eastAsia="uk-UA"/>
              </w:rPr>
              <w:t>56602, Миколаївська обл.,м. Нова Одеса вул.Центральна ,223</w:t>
            </w:r>
          </w:p>
        </w:tc>
        <w:tc>
          <w:tcPr>
            <w:tcW w:w="1984" w:type="dxa"/>
            <w:shd w:val="clear" w:color="FFFFFF" w:fill="FFFFFF"/>
            <w:vAlign w:val="center"/>
          </w:tcPr>
          <w:p w:rsidR="00D81681" w:rsidRPr="004F1941" w:rsidRDefault="00D8168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4F1941">
              <w:rPr>
                <w:rFonts w:ascii="Times New Roman" w:eastAsia="Times New Roman" w:hAnsi="Times New Roman" w:cs="Times New Roman"/>
                <w:sz w:val="26"/>
                <w:szCs w:val="26"/>
                <w:lang w:val="uk-UA" w:eastAsia="uk-UA"/>
              </w:rPr>
              <w:t>4800 екз. музейного фонду</w:t>
            </w:r>
          </w:p>
        </w:tc>
      </w:tr>
    </w:tbl>
    <w:p w:rsidR="00123BA9" w:rsidRDefault="009D4461" w:rsidP="00E613EC">
      <w:pPr>
        <w:spacing w:after="0" w:line="240" w:lineRule="auto"/>
        <w:ind w:firstLine="709"/>
        <w:jc w:val="both"/>
        <w:rPr>
          <w:rFonts w:ascii="Times New Roman" w:hAnsi="Times New Roman" w:cs="Times New Roman"/>
          <w:sz w:val="28"/>
          <w:szCs w:val="28"/>
          <w:lang w:val="uk-UA"/>
        </w:rPr>
      </w:pPr>
      <w:r w:rsidRPr="00FC3AF3">
        <w:rPr>
          <w:rFonts w:ascii="Times New Roman" w:hAnsi="Times New Roman" w:cs="Times New Roman"/>
          <w:sz w:val="28"/>
          <w:szCs w:val="28"/>
          <w:lang w:val="uk-UA"/>
        </w:rPr>
        <w:lastRenderedPageBreak/>
        <w:t xml:space="preserve">Ведеться планова робота </w:t>
      </w:r>
      <w:r w:rsidR="00D10111" w:rsidRPr="00FC3AF3">
        <w:rPr>
          <w:rFonts w:ascii="Times New Roman" w:hAnsi="Times New Roman" w:cs="Times New Roman"/>
          <w:sz w:val="28"/>
          <w:szCs w:val="28"/>
          <w:lang w:val="uk-UA"/>
        </w:rPr>
        <w:t xml:space="preserve"> з паспортизації  </w:t>
      </w:r>
      <w:r w:rsidR="00FC3AF3" w:rsidRPr="00FC3AF3">
        <w:rPr>
          <w:rFonts w:ascii="Times New Roman" w:hAnsi="Times New Roman" w:cs="Times New Roman"/>
          <w:sz w:val="28"/>
          <w:szCs w:val="28"/>
          <w:lang w:val="uk-UA"/>
        </w:rPr>
        <w:t>пам’яток</w:t>
      </w:r>
      <w:r w:rsidR="00D10111" w:rsidRPr="00FC3AF3">
        <w:rPr>
          <w:rFonts w:ascii="Times New Roman" w:hAnsi="Times New Roman" w:cs="Times New Roman"/>
          <w:sz w:val="28"/>
          <w:szCs w:val="28"/>
          <w:lang w:val="uk-UA"/>
        </w:rPr>
        <w:t xml:space="preserve"> історії та культури</w:t>
      </w:r>
      <w:r w:rsidR="00FC3AF3" w:rsidRPr="00FC3AF3">
        <w:rPr>
          <w:rFonts w:ascii="Times New Roman" w:hAnsi="Times New Roman" w:cs="Times New Roman"/>
          <w:sz w:val="28"/>
          <w:szCs w:val="28"/>
          <w:lang w:val="uk-UA"/>
        </w:rPr>
        <w:t>(</w:t>
      </w:r>
      <w:r w:rsidR="00DB01A3">
        <w:rPr>
          <w:rFonts w:ascii="Times New Roman" w:hAnsi="Times New Roman" w:cs="Times New Roman"/>
          <w:sz w:val="28"/>
          <w:szCs w:val="28"/>
          <w:lang w:val="uk-UA"/>
        </w:rPr>
        <w:t>табл.</w:t>
      </w:r>
      <w:r w:rsidR="00FC3AF3" w:rsidRPr="00FC3AF3">
        <w:rPr>
          <w:rFonts w:ascii="Times New Roman" w:hAnsi="Times New Roman" w:cs="Times New Roman"/>
          <w:sz w:val="28"/>
          <w:szCs w:val="28"/>
          <w:lang w:val="uk-UA"/>
        </w:rPr>
        <w:t xml:space="preserve">23) </w:t>
      </w:r>
      <w:r w:rsidR="00D10111" w:rsidRPr="00FC3AF3">
        <w:rPr>
          <w:rFonts w:ascii="Times New Roman" w:hAnsi="Times New Roman" w:cs="Times New Roman"/>
          <w:sz w:val="28"/>
          <w:szCs w:val="28"/>
          <w:lang w:val="uk-UA"/>
        </w:rPr>
        <w:t xml:space="preserve"> та </w:t>
      </w:r>
      <w:r w:rsidR="0018016A" w:rsidRPr="00FC3AF3">
        <w:rPr>
          <w:rFonts w:ascii="Times New Roman" w:hAnsi="Times New Roman" w:cs="Times New Roman"/>
          <w:sz w:val="28"/>
          <w:szCs w:val="28"/>
          <w:lang w:val="uk-UA"/>
        </w:rPr>
        <w:t xml:space="preserve"> створення порталу туристично-привабливих місць в громаді</w:t>
      </w:r>
    </w:p>
    <w:p w:rsidR="00DB01A3" w:rsidRDefault="00DB01A3" w:rsidP="00E613EC">
      <w:pPr>
        <w:spacing w:after="0" w:line="240" w:lineRule="auto"/>
        <w:ind w:firstLine="709"/>
        <w:jc w:val="both"/>
        <w:rPr>
          <w:rFonts w:ascii="Times New Roman" w:hAnsi="Times New Roman" w:cs="Times New Roman"/>
          <w:sz w:val="28"/>
          <w:szCs w:val="28"/>
          <w:lang w:val="uk-UA"/>
        </w:rPr>
      </w:pPr>
    </w:p>
    <w:p w:rsidR="00D81681" w:rsidRDefault="00D81681"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23</w:t>
      </w:r>
    </w:p>
    <w:p w:rsidR="00D81681" w:rsidRDefault="00D81681"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Перелік пам'яток місцевого значення </w:t>
      </w:r>
    </w:p>
    <w:p w:rsidR="00D81681" w:rsidRDefault="00D81681"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Новоодеській міській територіальній громаді</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7"/>
        <w:gridCol w:w="5257"/>
        <w:gridCol w:w="3543"/>
      </w:tblGrid>
      <w:tr w:rsidR="00D81681" w:rsidRPr="00142B80" w:rsidTr="006D0C68">
        <w:tc>
          <w:tcPr>
            <w:tcW w:w="947" w:type="dxa"/>
            <w:shd w:val="clear" w:color="auto" w:fill="767171" w:themeFill="background2" w:themeFillShade="80"/>
            <w:vAlign w:val="center"/>
            <w:hideMark/>
          </w:tcPr>
          <w:p w:rsidR="00D81681" w:rsidRPr="00FF3601" w:rsidRDefault="00D81681" w:rsidP="00E613EC">
            <w:pPr>
              <w:spacing w:before="240" w:after="240" w:line="240" w:lineRule="auto"/>
              <w:jc w:val="both"/>
              <w:rPr>
                <w:rFonts w:ascii="Times New Roman" w:eastAsia="Times New Roman" w:hAnsi="Times New Roman" w:cs="Times New Roman"/>
                <w:b/>
                <w:bCs/>
                <w:color w:val="FFFF00"/>
                <w:sz w:val="28"/>
                <w:szCs w:val="28"/>
                <w:lang w:val="uk-UA" w:eastAsia="ru-RU"/>
              </w:rPr>
            </w:pPr>
            <w:r w:rsidRPr="00FF3601">
              <w:rPr>
                <w:rFonts w:ascii="Times New Roman" w:eastAsia="Times New Roman" w:hAnsi="Times New Roman" w:cs="Times New Roman"/>
                <w:b/>
                <w:bCs/>
                <w:color w:val="FFFF00"/>
                <w:sz w:val="28"/>
                <w:szCs w:val="28"/>
                <w:lang w:val="uk-UA" w:eastAsia="ru-RU"/>
              </w:rPr>
              <w:t>№п/п</w:t>
            </w:r>
          </w:p>
        </w:tc>
        <w:tc>
          <w:tcPr>
            <w:tcW w:w="5257" w:type="dxa"/>
            <w:shd w:val="clear" w:color="auto" w:fill="767171" w:themeFill="background2" w:themeFillShade="80"/>
            <w:vAlign w:val="center"/>
            <w:hideMark/>
          </w:tcPr>
          <w:p w:rsidR="00D81681" w:rsidRPr="00FF3601" w:rsidRDefault="00D81681" w:rsidP="00E613EC">
            <w:pPr>
              <w:pStyle w:val="aa"/>
              <w:jc w:val="both"/>
              <w:rPr>
                <w:rFonts w:ascii="Times New Roman" w:hAnsi="Times New Roman" w:cs="Times New Roman"/>
                <w:color w:val="FFFF00"/>
                <w:sz w:val="26"/>
                <w:szCs w:val="26"/>
                <w:lang w:eastAsia="ru-RU"/>
              </w:rPr>
            </w:pPr>
            <w:r w:rsidRPr="00FF3601">
              <w:rPr>
                <w:rFonts w:ascii="Times New Roman" w:hAnsi="Times New Roman" w:cs="Times New Roman"/>
                <w:color w:val="FFFF00"/>
                <w:sz w:val="26"/>
                <w:szCs w:val="26"/>
                <w:lang w:eastAsia="ru-RU"/>
              </w:rPr>
              <w:t>Найменування пам'ятки</w:t>
            </w:r>
          </w:p>
        </w:tc>
        <w:tc>
          <w:tcPr>
            <w:tcW w:w="3543" w:type="dxa"/>
            <w:shd w:val="clear" w:color="auto" w:fill="767171" w:themeFill="background2" w:themeFillShade="80"/>
            <w:vAlign w:val="center"/>
            <w:hideMark/>
          </w:tcPr>
          <w:p w:rsidR="00D81681" w:rsidRPr="00FF3601" w:rsidRDefault="00D81681" w:rsidP="00E613EC">
            <w:pPr>
              <w:pStyle w:val="aa"/>
              <w:jc w:val="both"/>
              <w:rPr>
                <w:rFonts w:ascii="Times New Roman" w:hAnsi="Times New Roman" w:cs="Times New Roman"/>
                <w:color w:val="FFFF00"/>
                <w:sz w:val="26"/>
                <w:szCs w:val="26"/>
                <w:lang w:eastAsia="ru-RU"/>
              </w:rPr>
            </w:pPr>
            <w:r w:rsidRPr="00FF3601">
              <w:rPr>
                <w:rFonts w:ascii="Times New Roman" w:hAnsi="Times New Roman" w:cs="Times New Roman"/>
                <w:color w:val="FFFF00"/>
                <w:sz w:val="26"/>
                <w:szCs w:val="26"/>
                <w:lang w:eastAsia="ru-RU"/>
              </w:rPr>
              <w:t>Адреса</w:t>
            </w:r>
          </w:p>
        </w:tc>
      </w:tr>
      <w:tr w:rsidR="00D81681" w:rsidRPr="00142B80" w:rsidTr="00C30CA1">
        <w:tc>
          <w:tcPr>
            <w:tcW w:w="947" w:type="dxa"/>
            <w:shd w:val="clear" w:color="auto" w:fill="EDEDED"/>
          </w:tcPr>
          <w:p w:rsidR="00D81681" w:rsidRPr="00A2380F"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A2380F">
              <w:rPr>
                <w:rFonts w:ascii="Times New Roman" w:eastAsia="Times New Roman" w:hAnsi="Times New Roman" w:cs="Times New Roman"/>
                <w:sz w:val="28"/>
                <w:szCs w:val="28"/>
                <w:lang w:val="uk-UA" w:eastAsia="ru-RU"/>
              </w:rPr>
              <w:t>1</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Братська могила мирних жителів (104 чоловіки).</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м. Нова Одеса,</w:t>
            </w:r>
          </w:p>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вул. Центральна</w:t>
            </w:r>
          </w:p>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 xml:space="preserve"> (парк Перемоги)</w:t>
            </w:r>
          </w:p>
        </w:tc>
      </w:tr>
      <w:tr w:rsidR="00D81681" w:rsidRPr="00142B80" w:rsidTr="00C30CA1">
        <w:trPr>
          <w:trHeight w:val="531"/>
        </w:trPr>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2</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Пам'ятник Т.Г. Шевченку</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м. Нова Одеса</w:t>
            </w:r>
            <w:r w:rsidR="00015C02">
              <w:rPr>
                <w:rFonts w:ascii="Times New Roman" w:hAnsi="Times New Roman" w:cs="Times New Roman"/>
                <w:sz w:val="26"/>
                <w:szCs w:val="26"/>
                <w:lang w:eastAsia="ru-RU"/>
              </w:rPr>
              <w:t xml:space="preserve">, вул. Малиновського </w:t>
            </w:r>
          </w:p>
        </w:tc>
      </w:tr>
      <w:tr w:rsidR="00D81681" w:rsidRPr="00142B80" w:rsidTr="00C30CA1">
        <w:tc>
          <w:tcPr>
            <w:tcW w:w="947" w:type="dxa"/>
            <w:shd w:val="clear" w:color="auto" w:fill="EDEDED"/>
          </w:tcPr>
          <w:p w:rsidR="00D81681" w:rsidRPr="00A2380F"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A2380F">
              <w:rPr>
                <w:rFonts w:ascii="Times New Roman" w:eastAsia="Times New Roman" w:hAnsi="Times New Roman" w:cs="Times New Roman"/>
                <w:sz w:val="28"/>
                <w:szCs w:val="28"/>
                <w:lang w:val="uk-UA" w:eastAsia="ru-RU"/>
              </w:rPr>
              <w:t>3</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18021A">
              <w:rPr>
                <w:rFonts w:ascii="Times New Roman" w:hAnsi="Times New Roman" w:cs="Times New Roman"/>
                <w:sz w:val="26"/>
                <w:szCs w:val="26"/>
              </w:rPr>
              <w:t>Братська могила воїнів - визволителів (164 чоловік)</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м. Нова Одеса</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4</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Могила воїна - інтернаціоналіста,молодшого сержанта Сиваченка Ю.В.</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м. Нова Одеса, (центральне кладовище)</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5</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Пам’ятний знак</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м. Нова Одеса,місцеві каменоломні</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6</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Братська могила воїнів - визволителівта пам’ятник загиблим односельчанам</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м. Нова Одеса,біля міської філії ЦКП</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7</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Курган Слави:</w:t>
            </w:r>
          </w:p>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 xml:space="preserve">а) Курган Слави; </w:t>
            </w:r>
          </w:p>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б) Пам’ятний знак воїнам-визволителям;</w:t>
            </w:r>
          </w:p>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в) Пам’ятний знак на честь Березнігувато-Снігурівській операції</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м. Нова Одеса (південна частина міста)</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8</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rPr>
              <w:t>Пам’ятний знак першому поселенцю</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м. Нова Одеса, вул. Центральна,</w:t>
            </w:r>
            <w:r w:rsidR="00942A86" w:rsidRPr="00942A86">
              <w:rPr>
                <w:rFonts w:ascii="Times New Roman" w:hAnsi="Times New Roman" w:cs="Times New Roman"/>
                <w:sz w:val="26"/>
                <w:szCs w:val="26"/>
                <w:lang w:eastAsia="ru-RU"/>
              </w:rPr>
              <w:t xml:space="preserve"> банк</w:t>
            </w:r>
            <w:r w:rsidRPr="00942A86">
              <w:rPr>
                <w:rFonts w:ascii="Times New Roman" w:hAnsi="Times New Roman" w:cs="Times New Roman"/>
                <w:sz w:val="26"/>
                <w:szCs w:val="26"/>
                <w:lang w:eastAsia="ru-RU"/>
              </w:rPr>
              <w:t xml:space="preserve"> "Аваль"</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rPr>
              <w:t>Пам’ятний знак жертвам єврейської  національності</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 xml:space="preserve">м. Нова Одеса, </w:t>
            </w:r>
            <w:r w:rsidR="0078522A">
              <w:rPr>
                <w:rFonts w:ascii="Times New Roman" w:hAnsi="Times New Roman" w:cs="Times New Roman"/>
                <w:sz w:val="26"/>
                <w:szCs w:val="26"/>
              </w:rPr>
              <w:t xml:space="preserve">вул. </w:t>
            </w:r>
            <w:r w:rsidRPr="00942A86">
              <w:rPr>
                <w:rFonts w:ascii="Times New Roman" w:hAnsi="Times New Roman" w:cs="Times New Roman"/>
                <w:sz w:val="26"/>
                <w:szCs w:val="26"/>
              </w:rPr>
              <w:t>Центральна,парк</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10</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rPr>
              <w:t>Пам’ятний знак на честь воїнів - інтернаціоналістів</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 xml:space="preserve">м. Нова Одеса, </w:t>
            </w:r>
            <w:r w:rsidR="0078522A">
              <w:rPr>
                <w:rFonts w:ascii="Times New Roman" w:hAnsi="Times New Roman" w:cs="Times New Roman"/>
                <w:sz w:val="26"/>
                <w:szCs w:val="26"/>
              </w:rPr>
              <w:t>вул.</w:t>
            </w:r>
            <w:r w:rsidRPr="00942A86">
              <w:rPr>
                <w:rFonts w:ascii="Times New Roman" w:hAnsi="Times New Roman" w:cs="Times New Roman"/>
                <w:sz w:val="26"/>
                <w:szCs w:val="26"/>
              </w:rPr>
              <w:t>Центральна,парк</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11</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Пам’ятний знак жертвам голодомору 32-33 р.р.</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м. Нова Одеса, вул. Центральна,парк</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12</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Пам’ятний знак на честь ліквідаторів наслідків аварії на ЧАЕС</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м. Нова Одеса, вул. Центральна</w:t>
            </w:r>
          </w:p>
        </w:tc>
      </w:tr>
      <w:tr w:rsidR="00D81681" w:rsidRPr="00A2380F"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13</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Меморіальний комплекс</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с. Троїцьке, біля філії ЦКП</w:t>
            </w:r>
          </w:p>
          <w:p w:rsidR="00D81681" w:rsidRPr="00942A86" w:rsidRDefault="00D81681" w:rsidP="00E613EC">
            <w:pPr>
              <w:pStyle w:val="aa"/>
              <w:jc w:val="both"/>
              <w:rPr>
                <w:rFonts w:ascii="Times New Roman" w:hAnsi="Times New Roman" w:cs="Times New Roman"/>
                <w:sz w:val="26"/>
                <w:szCs w:val="26"/>
                <w:lang w:eastAsia="ru-RU"/>
              </w:rPr>
            </w:pP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14</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Братська могила екіпажу танка під командуванням лейтенанта Рогозіна І.Т.,який звільняв с.Троїцьке в березні 1944р.</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с. Троїцьке,</w:t>
            </w:r>
          </w:p>
          <w:p w:rsidR="00D81681" w:rsidRPr="00942A86" w:rsidRDefault="00D81681" w:rsidP="00E613EC">
            <w:pPr>
              <w:pStyle w:val="aa"/>
              <w:jc w:val="both"/>
              <w:rPr>
                <w:rFonts w:ascii="Times New Roman" w:hAnsi="Times New Roman" w:cs="Times New Roman"/>
                <w:sz w:val="26"/>
                <w:szCs w:val="26"/>
                <w:lang w:eastAsia="ru-RU"/>
              </w:rPr>
            </w:pPr>
            <w:r w:rsidRPr="00942A86">
              <w:rPr>
                <w:rFonts w:ascii="Times New Roman" w:hAnsi="Times New Roman" w:cs="Times New Roman"/>
                <w:sz w:val="26"/>
                <w:szCs w:val="26"/>
                <w:lang w:eastAsia="ru-RU"/>
              </w:rPr>
              <w:t>вул.Рогозіна</w:t>
            </w:r>
          </w:p>
        </w:tc>
      </w:tr>
      <w:tr w:rsidR="00D81681" w:rsidRPr="00142B80" w:rsidTr="00C30CA1">
        <w:tc>
          <w:tcPr>
            <w:tcW w:w="947" w:type="dxa"/>
            <w:shd w:val="clear" w:color="auto" w:fill="EDEDED"/>
          </w:tcPr>
          <w:p w:rsidR="00D81681" w:rsidRPr="00A2380F"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A2380F">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5</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Братська могила воїнів - визволителів (33 чоловіки) та пам’ятний знак на честь воїнів-земляків, загиблих в роки ІІ Світової війни.</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 Підлісне</w:t>
            </w:r>
          </w:p>
        </w:tc>
      </w:tr>
      <w:tr w:rsidR="00D81681" w:rsidRPr="00142B80" w:rsidTr="00C30CA1">
        <w:tc>
          <w:tcPr>
            <w:tcW w:w="947" w:type="dxa"/>
            <w:shd w:val="clear" w:color="auto" w:fill="EDEDED"/>
          </w:tcPr>
          <w:p w:rsidR="00D81681" w:rsidRPr="00A2380F"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16</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Пам’ятник Донію З.О.</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 Підлісне</w:t>
            </w:r>
          </w:p>
        </w:tc>
      </w:tr>
      <w:tr w:rsidR="00D81681" w:rsidRPr="00D50927" w:rsidTr="00C30CA1">
        <w:tc>
          <w:tcPr>
            <w:tcW w:w="947" w:type="dxa"/>
            <w:shd w:val="clear" w:color="auto" w:fill="EDEDED"/>
          </w:tcPr>
          <w:p w:rsidR="00D81681" w:rsidRPr="00A2380F"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A2380F">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7</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Братська могила воїнів - визволителів та пам’ятний знак на честь воїнів-земляків, загиблих в роки ІІ Світової війни.</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м. Димівське, біля філії ЦКП</w:t>
            </w:r>
          </w:p>
        </w:tc>
      </w:tr>
      <w:tr w:rsidR="00D81681" w:rsidRPr="00142B80" w:rsidTr="00C30CA1">
        <w:tc>
          <w:tcPr>
            <w:tcW w:w="947" w:type="dxa"/>
            <w:shd w:val="clear" w:color="auto" w:fill="EDEDED"/>
          </w:tcPr>
          <w:p w:rsidR="00D81681" w:rsidRPr="00A2380F"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A2380F">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8</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Пам’ятний знак на честь воїнів-земляків, загиблих в роки ІІ Світової війни</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 Озерне, біля філії ЦКП</w:t>
            </w:r>
          </w:p>
        </w:tc>
      </w:tr>
      <w:tr w:rsidR="00D81681" w:rsidRPr="00D50927" w:rsidTr="00C30CA1">
        <w:tc>
          <w:tcPr>
            <w:tcW w:w="947" w:type="dxa"/>
            <w:shd w:val="clear" w:color="auto" w:fill="EDEDED"/>
          </w:tcPr>
          <w:p w:rsidR="00D81681" w:rsidRPr="00A2380F"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A2380F">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9</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Пам’ятний знак на честь воїнів-земляків, загиблих в роки ІІ Світової війни</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 Зарічне, біля філії ЦКП</w:t>
            </w:r>
          </w:p>
        </w:tc>
      </w:tr>
      <w:tr w:rsidR="00D81681" w:rsidRPr="00142B80" w:rsidTr="00C30CA1">
        <w:trPr>
          <w:trHeight w:val="416"/>
        </w:trPr>
        <w:tc>
          <w:tcPr>
            <w:tcW w:w="947" w:type="dxa"/>
            <w:shd w:val="clear" w:color="auto" w:fill="EDEDED"/>
          </w:tcPr>
          <w:p w:rsidR="00D81681" w:rsidRPr="00A2380F"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Братська могила воїнів - визволителів (біля 200 чоловік) та пам’ятний знак на честь воїнів-земляків, загиблих в роки ІІ Світової війни.</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 Михайлівка, біля філії ЦКП</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21</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Братська могила воїнів - визволителів (11 чоловік)</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с.Новомиколаївка</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22</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Братська могила воїнів - визволителів (106чоловік)</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с.Криворіжжя</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23</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Братська могила воїнів - визволителів (4чоловік)та пам’ятний знак на честь воїнів-земляків</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с.Новосафронівка</w:t>
            </w:r>
          </w:p>
        </w:tc>
      </w:tr>
      <w:tr w:rsidR="00D81681" w:rsidRPr="00142B80" w:rsidTr="00C30CA1">
        <w:tc>
          <w:tcPr>
            <w:tcW w:w="947" w:type="dxa"/>
            <w:shd w:val="clear" w:color="auto" w:fill="EDEDED"/>
          </w:tcPr>
          <w:p w:rsidR="00D81681" w:rsidRPr="002E6445" w:rsidRDefault="00D81681" w:rsidP="00E613EC">
            <w:pPr>
              <w:spacing w:after="0" w:line="240" w:lineRule="auto"/>
              <w:jc w:val="both"/>
              <w:textAlignment w:val="baseline"/>
              <w:rPr>
                <w:rFonts w:ascii="Times New Roman" w:eastAsia="Times New Roman" w:hAnsi="Times New Roman" w:cs="Times New Roman"/>
                <w:sz w:val="28"/>
                <w:szCs w:val="28"/>
                <w:lang w:val="uk-UA" w:eastAsia="ru-RU"/>
              </w:rPr>
            </w:pPr>
            <w:r w:rsidRPr="002E6445">
              <w:rPr>
                <w:rFonts w:ascii="Times New Roman" w:eastAsia="Times New Roman" w:hAnsi="Times New Roman" w:cs="Times New Roman"/>
                <w:sz w:val="28"/>
                <w:szCs w:val="28"/>
                <w:lang w:val="uk-UA" w:eastAsia="ru-RU"/>
              </w:rPr>
              <w:t>24</w:t>
            </w:r>
          </w:p>
        </w:tc>
        <w:tc>
          <w:tcPr>
            <w:tcW w:w="5257"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Братська могила воїнів - визволителів (11 чоловік)</w:t>
            </w:r>
          </w:p>
        </w:tc>
        <w:tc>
          <w:tcPr>
            <w:tcW w:w="3543" w:type="dxa"/>
            <w:shd w:val="clear" w:color="auto" w:fill="FFFFFF"/>
          </w:tcPr>
          <w:p w:rsidR="00D81681" w:rsidRPr="00942A86" w:rsidRDefault="00D81681" w:rsidP="00E613EC">
            <w:pPr>
              <w:pStyle w:val="aa"/>
              <w:jc w:val="both"/>
              <w:rPr>
                <w:rFonts w:ascii="Times New Roman" w:hAnsi="Times New Roman" w:cs="Times New Roman"/>
                <w:sz w:val="26"/>
                <w:szCs w:val="26"/>
              </w:rPr>
            </w:pPr>
            <w:r w:rsidRPr="00942A86">
              <w:rPr>
                <w:rFonts w:ascii="Times New Roman" w:hAnsi="Times New Roman" w:cs="Times New Roman"/>
                <w:sz w:val="26"/>
                <w:szCs w:val="26"/>
              </w:rPr>
              <w:t>с.Новомиколаївка</w:t>
            </w:r>
          </w:p>
        </w:tc>
      </w:tr>
    </w:tbl>
    <w:p w:rsidR="004D4CDC" w:rsidRDefault="00D8420F" w:rsidP="00E613EC">
      <w:pPr>
        <w:jc w:val="both"/>
        <w:rPr>
          <w:rFonts w:ascii="Times New Roman" w:hAnsi="Times New Roman" w:cs="Times New Roman"/>
          <w:sz w:val="28"/>
          <w:szCs w:val="28"/>
          <w:lang w:val="uk-UA"/>
        </w:rPr>
      </w:pPr>
      <w:r w:rsidRPr="00D8420F">
        <w:rPr>
          <w:rFonts w:ascii="Times New Roman" w:hAnsi="Times New Roman" w:cs="Times New Roman"/>
          <w:sz w:val="28"/>
          <w:szCs w:val="28"/>
        </w:rPr>
        <w:t xml:space="preserve">Важливою ознакою розвитку культури громади є проведення реорганізації бібліотечних та клубних закладів: створення в 2021 році комунальних закладів «Новоодеська публічна бібліотека» та «Центр культурних послуг» із сільськими філіями. Аматори творчих колективів громади постійно беруть участь у всеукраїнських та обласних фестивалях, конкурсах та отримують найвищі нагороди. </w:t>
      </w:r>
    </w:p>
    <w:p w:rsidR="009570FD" w:rsidRDefault="00D8420F" w:rsidP="00E613EC">
      <w:pPr>
        <w:jc w:val="both"/>
        <w:rPr>
          <w:rFonts w:ascii="Times New Roman" w:hAnsi="Times New Roman" w:cs="Times New Roman"/>
          <w:sz w:val="28"/>
          <w:szCs w:val="28"/>
          <w:lang w:val="uk-UA"/>
        </w:rPr>
      </w:pPr>
      <w:r w:rsidRPr="00D8420F">
        <w:rPr>
          <w:rFonts w:ascii="Times New Roman" w:hAnsi="Times New Roman" w:cs="Times New Roman"/>
          <w:sz w:val="28"/>
          <w:szCs w:val="28"/>
        </w:rPr>
        <w:t xml:space="preserve">За результатами участі у культурно - мистецьких заходах Миколаївщини за 2023 рік Новоодеський ЦКП </w:t>
      </w:r>
      <w:r w:rsidR="00DE2448">
        <w:rPr>
          <w:rFonts w:ascii="Times New Roman" w:hAnsi="Times New Roman" w:cs="Times New Roman"/>
          <w:sz w:val="28"/>
          <w:szCs w:val="28"/>
          <w:lang w:val="uk-UA"/>
        </w:rPr>
        <w:t xml:space="preserve"> та </w:t>
      </w:r>
      <w:r w:rsidRPr="00D8420F">
        <w:rPr>
          <w:rFonts w:ascii="Times New Roman" w:hAnsi="Times New Roman" w:cs="Times New Roman"/>
          <w:sz w:val="28"/>
          <w:szCs w:val="28"/>
        </w:rPr>
        <w:t xml:space="preserve">його філії увійшли у п’ятірку кращих. Гордістю громади є колективи зі званням "народний"- народний хор «Горицвіт» (КЗ «Новоодеський центр культурних послуг»), народний фольклорний ансамбль «Троїчанка» (Троїцька філія) та народний вокальний ансамбль «Південні зорі» (Озерненська філія). Попри воєнний стан активно запроваджуються нові форми та напрямки діяльності закладів культури. Зберігаються та продовжують свій розвиток в нових формах культурні традиції, зокрема, популяризуються календарно - обрядові дійства з елементами театралізації та інсценування. В період канікул клубними, бібліотечними та спортивними закладами забезпечується організація дозвілля дітей громади. </w:t>
      </w:r>
    </w:p>
    <w:p w:rsidR="009570FD" w:rsidRDefault="00D8420F" w:rsidP="00E613EC">
      <w:pPr>
        <w:jc w:val="both"/>
        <w:rPr>
          <w:rFonts w:ascii="Times New Roman" w:hAnsi="Times New Roman" w:cs="Times New Roman"/>
          <w:sz w:val="28"/>
          <w:szCs w:val="28"/>
          <w:lang w:val="uk-UA"/>
        </w:rPr>
      </w:pPr>
      <w:r w:rsidRPr="00D8420F">
        <w:rPr>
          <w:rFonts w:ascii="Times New Roman" w:hAnsi="Times New Roman" w:cs="Times New Roman"/>
          <w:sz w:val="28"/>
          <w:szCs w:val="28"/>
        </w:rPr>
        <w:t xml:space="preserve">Одним із пріоритетних напрямків діяльності є популяризація декоративно - прикладного та ужиткового мистецтва, виявлення нових талантів народних умільців. В 2023 році започатковано проєкт «Дивосвіт талантів Новоодещини».Заклади культури постійно організовують та проводять </w:t>
      </w:r>
      <w:r w:rsidRPr="00D8420F">
        <w:rPr>
          <w:rFonts w:ascii="Times New Roman" w:hAnsi="Times New Roman" w:cs="Times New Roman"/>
          <w:sz w:val="28"/>
          <w:szCs w:val="28"/>
        </w:rPr>
        <w:lastRenderedPageBreak/>
        <w:t xml:space="preserve">благодійні заходи, концерти,виставки на підтримку ЗСУ. На базі КЗ «Новоодеська публічна бібліотека» вже 21 рік успішно розвивається літературне об'єднання «Пошук». Забезпечується упорядкування та видання поетичних збірок та альманахів місцевих поетів, щомісячне проведення творчих зустрічей, презентацій книг, відзначення літературних ювілеїв. </w:t>
      </w:r>
    </w:p>
    <w:p w:rsidR="009570FD" w:rsidRDefault="00D8420F" w:rsidP="00E613EC">
      <w:pPr>
        <w:jc w:val="both"/>
        <w:rPr>
          <w:lang w:val="uk-UA"/>
        </w:rPr>
      </w:pPr>
      <w:r w:rsidRPr="009570FD">
        <w:rPr>
          <w:rFonts w:ascii="Times New Roman" w:hAnsi="Times New Roman" w:cs="Times New Roman"/>
          <w:sz w:val="28"/>
          <w:szCs w:val="28"/>
          <w:lang w:val="uk-UA"/>
        </w:rPr>
        <w:t>Складовою культурного життя громади є об'єднання людей поважного віку в «Університет ІІІ віку», який у співпраці з бібліотечними та клубними закладами пропагує здоровий спосіб життя, здійснює психологічну підтримку, духовний і моральний розвиток осіб старшого покоління</w:t>
      </w:r>
      <w:r w:rsidRPr="009570FD">
        <w:rPr>
          <w:lang w:val="uk-UA"/>
        </w:rPr>
        <w:t xml:space="preserve">. </w:t>
      </w:r>
    </w:p>
    <w:p w:rsidR="009570FD" w:rsidRDefault="002C6637" w:rsidP="00E613EC">
      <w:pPr>
        <w:jc w:val="both"/>
        <w:rPr>
          <w:lang w:val="uk-UA"/>
        </w:rPr>
      </w:pPr>
      <w:r w:rsidRPr="00E0746B">
        <w:rPr>
          <w:rFonts w:ascii="Times New Roman" w:hAnsi="Times New Roman" w:cs="Times New Roman"/>
          <w:i/>
          <w:sz w:val="28"/>
          <w:lang w:val="uk-UA"/>
        </w:rPr>
        <w:t>Фізична культура і спорт</w:t>
      </w:r>
    </w:p>
    <w:p w:rsidR="002C6637" w:rsidRDefault="00D8420F" w:rsidP="00E613EC">
      <w:pPr>
        <w:jc w:val="both"/>
        <w:rPr>
          <w:rFonts w:ascii="Times New Roman" w:hAnsi="Times New Roman" w:cs="Times New Roman"/>
          <w:sz w:val="28"/>
          <w:szCs w:val="28"/>
          <w:lang w:val="uk-UA"/>
        </w:rPr>
      </w:pPr>
      <w:r w:rsidRPr="002C6637">
        <w:rPr>
          <w:rFonts w:ascii="Times New Roman" w:hAnsi="Times New Roman" w:cs="Times New Roman"/>
          <w:sz w:val="28"/>
          <w:szCs w:val="28"/>
        </w:rPr>
        <w:t xml:space="preserve">Спортивна інфраструктура громади представлена комунальним закладом «Комплексна дитячо-юнацька спортивна школа» Новоодеської міської ради, комунальною організацією «Новоодеський фізкультурнооздоровчий Центр «КОЛОС»» Новоодеської міської ради, Центром фізичного здоров’я населення «Спорт для всіх». В 2021 році в мікрорайоні Кашперівка м.Нова Одеса відкрито локацію соціального проєкту </w:t>
      </w:r>
      <w:r w:rsidR="00A779F7">
        <w:rPr>
          <w:rFonts w:ascii="Times New Roman" w:hAnsi="Times New Roman" w:cs="Times New Roman"/>
          <w:sz w:val="28"/>
          <w:szCs w:val="28"/>
          <w:lang w:val="uk-UA"/>
        </w:rPr>
        <w:t>«</w:t>
      </w:r>
      <w:r w:rsidRPr="002C6637">
        <w:rPr>
          <w:rFonts w:ascii="Times New Roman" w:hAnsi="Times New Roman" w:cs="Times New Roman"/>
          <w:sz w:val="28"/>
          <w:szCs w:val="28"/>
        </w:rPr>
        <w:t xml:space="preserve">Активні парки - здорова </w:t>
      </w:r>
      <w:r w:rsidR="00A779F7">
        <w:rPr>
          <w:rFonts w:ascii="Times New Roman" w:hAnsi="Times New Roman" w:cs="Times New Roman"/>
          <w:sz w:val="28"/>
          <w:szCs w:val="28"/>
        </w:rPr>
        <w:t>Україна</w:t>
      </w:r>
      <w:r w:rsidR="00A779F7">
        <w:rPr>
          <w:rFonts w:ascii="Times New Roman" w:hAnsi="Times New Roman" w:cs="Times New Roman"/>
          <w:sz w:val="28"/>
          <w:szCs w:val="28"/>
          <w:lang w:val="uk-UA"/>
        </w:rPr>
        <w:t>»</w:t>
      </w:r>
      <w:r w:rsidRPr="002C6637">
        <w:rPr>
          <w:rFonts w:ascii="Times New Roman" w:hAnsi="Times New Roman" w:cs="Times New Roman"/>
          <w:sz w:val="28"/>
          <w:szCs w:val="28"/>
        </w:rPr>
        <w:t xml:space="preserve">. </w:t>
      </w:r>
    </w:p>
    <w:p w:rsidR="003165EE" w:rsidRDefault="00D8420F" w:rsidP="00E613EC">
      <w:pPr>
        <w:jc w:val="both"/>
        <w:rPr>
          <w:rFonts w:ascii="Times New Roman" w:hAnsi="Times New Roman" w:cs="Times New Roman"/>
          <w:sz w:val="28"/>
          <w:szCs w:val="28"/>
          <w:lang w:val="uk-UA"/>
        </w:rPr>
      </w:pPr>
      <w:r w:rsidRPr="002C6637">
        <w:rPr>
          <w:rFonts w:ascii="Times New Roman" w:hAnsi="Times New Roman" w:cs="Times New Roman"/>
          <w:sz w:val="28"/>
          <w:szCs w:val="28"/>
        </w:rPr>
        <w:t xml:space="preserve">Новоодеська територіальна громада має давні добрі традиції в сфері фізичної культури і спорту. Фізкультурна та спортивна громадськість завжди була активними організаторами місцевих спортивно-масових заходів для різних вікових категорій. Доброю традицією стало проведення Спартакіади трудових колективів до Дня міста Нова Одеса, розвиток сімейного спорту. Молоді сімї нашої громади в різні роки представляли Миколаївську область на Всеукраїнському етапі спортивних змагань </w:t>
      </w:r>
      <w:r w:rsidR="007962A5">
        <w:rPr>
          <w:rFonts w:ascii="Times New Roman" w:hAnsi="Times New Roman" w:cs="Times New Roman"/>
          <w:sz w:val="28"/>
          <w:szCs w:val="28"/>
          <w:lang w:val="uk-UA"/>
        </w:rPr>
        <w:t>«</w:t>
      </w:r>
      <w:r w:rsidR="007962A5">
        <w:rPr>
          <w:rFonts w:ascii="Times New Roman" w:hAnsi="Times New Roman" w:cs="Times New Roman"/>
          <w:sz w:val="28"/>
          <w:szCs w:val="28"/>
        </w:rPr>
        <w:t>Мама,тато, я - спортивна сі</w:t>
      </w:r>
      <w:r w:rsidR="007962A5">
        <w:rPr>
          <w:rFonts w:ascii="Times New Roman" w:hAnsi="Times New Roman" w:cs="Times New Roman"/>
          <w:sz w:val="28"/>
          <w:szCs w:val="28"/>
          <w:lang w:val="uk-UA"/>
        </w:rPr>
        <w:t>м</w:t>
      </w:r>
      <w:r w:rsidR="007962A5" w:rsidRPr="009570FD">
        <w:rPr>
          <w:rFonts w:ascii="Times New Roman" w:hAnsi="Times New Roman" w:cs="Times New Roman"/>
          <w:sz w:val="28"/>
          <w:szCs w:val="28"/>
          <w:lang w:val="uk-UA"/>
        </w:rPr>
        <w:t>'</w:t>
      </w:r>
      <w:r w:rsidR="007962A5">
        <w:rPr>
          <w:rFonts w:ascii="Times New Roman" w:hAnsi="Times New Roman" w:cs="Times New Roman"/>
          <w:sz w:val="28"/>
          <w:szCs w:val="28"/>
          <w:lang w:val="uk-UA"/>
        </w:rPr>
        <w:t>я»</w:t>
      </w:r>
    </w:p>
    <w:p w:rsidR="0049289A" w:rsidRDefault="00D8420F" w:rsidP="00E613EC">
      <w:pPr>
        <w:jc w:val="both"/>
        <w:rPr>
          <w:rFonts w:ascii="Times New Roman" w:hAnsi="Times New Roman" w:cs="Times New Roman"/>
          <w:sz w:val="28"/>
          <w:szCs w:val="28"/>
          <w:lang w:val="uk-UA"/>
        </w:rPr>
      </w:pPr>
      <w:r w:rsidRPr="002C6637">
        <w:rPr>
          <w:rFonts w:ascii="Times New Roman" w:hAnsi="Times New Roman" w:cs="Times New Roman"/>
          <w:sz w:val="28"/>
          <w:szCs w:val="28"/>
        </w:rPr>
        <w:t xml:space="preserve">В рамках Олімпійського уроку та Олімпійського тижня традиційно проводиться легкоатлетичний крос за підтримки міського голови. </w:t>
      </w:r>
    </w:p>
    <w:p w:rsidR="00CE3597" w:rsidRDefault="00D8420F" w:rsidP="00E613EC">
      <w:pPr>
        <w:jc w:val="both"/>
        <w:rPr>
          <w:rFonts w:ascii="Times New Roman" w:hAnsi="Times New Roman" w:cs="Times New Roman"/>
          <w:sz w:val="28"/>
          <w:szCs w:val="28"/>
          <w:lang w:val="uk-UA"/>
        </w:rPr>
      </w:pPr>
      <w:r w:rsidRPr="002C6637">
        <w:rPr>
          <w:rFonts w:ascii="Times New Roman" w:hAnsi="Times New Roman" w:cs="Times New Roman"/>
          <w:sz w:val="28"/>
          <w:szCs w:val="28"/>
        </w:rPr>
        <w:t xml:space="preserve">В громаді започатковано щорічний пробіг </w:t>
      </w:r>
      <w:r w:rsidR="00E11828">
        <w:rPr>
          <w:rFonts w:ascii="Times New Roman" w:hAnsi="Times New Roman" w:cs="Times New Roman"/>
          <w:sz w:val="28"/>
          <w:szCs w:val="28"/>
          <w:lang w:val="uk-UA"/>
        </w:rPr>
        <w:t>«</w:t>
      </w:r>
      <w:r w:rsidRPr="002C6637">
        <w:rPr>
          <w:rFonts w:ascii="Times New Roman" w:hAnsi="Times New Roman" w:cs="Times New Roman"/>
          <w:sz w:val="28"/>
          <w:szCs w:val="28"/>
        </w:rPr>
        <w:t>Шаную воїнів,біжу за Героя України</w:t>
      </w:r>
      <w:r w:rsidR="00E11828">
        <w:rPr>
          <w:rFonts w:ascii="Times New Roman" w:hAnsi="Times New Roman" w:cs="Times New Roman"/>
          <w:sz w:val="28"/>
          <w:szCs w:val="28"/>
          <w:lang w:val="uk-UA"/>
        </w:rPr>
        <w:t>»,</w:t>
      </w:r>
      <w:r w:rsidRPr="002C6637">
        <w:rPr>
          <w:rFonts w:ascii="Times New Roman" w:hAnsi="Times New Roman" w:cs="Times New Roman"/>
          <w:sz w:val="28"/>
          <w:szCs w:val="28"/>
        </w:rPr>
        <w:t xml:space="preserve"> до якого долучаються діти,молодь та представники старшого покоління. Організовуються спортивні змагання та турніри з різних видів спорту, присвячені пам</w:t>
      </w:r>
      <w:r w:rsidR="00E11828" w:rsidRPr="009570FD">
        <w:rPr>
          <w:rFonts w:ascii="Times New Roman" w:hAnsi="Times New Roman" w:cs="Times New Roman"/>
          <w:sz w:val="28"/>
          <w:szCs w:val="28"/>
          <w:lang w:val="uk-UA"/>
        </w:rPr>
        <w:t>'</w:t>
      </w:r>
      <w:r w:rsidRPr="002C6637">
        <w:rPr>
          <w:rFonts w:ascii="Times New Roman" w:hAnsi="Times New Roman" w:cs="Times New Roman"/>
          <w:sz w:val="28"/>
          <w:szCs w:val="28"/>
        </w:rPr>
        <w:t xml:space="preserve">яті загиблих земляків в російсько - українській війні. </w:t>
      </w:r>
      <w:r w:rsidR="007D1CF8">
        <w:rPr>
          <w:rFonts w:ascii="Times New Roman" w:hAnsi="Times New Roman" w:cs="Times New Roman"/>
          <w:sz w:val="28"/>
          <w:szCs w:val="28"/>
          <w:lang w:val="uk-UA"/>
        </w:rPr>
        <w:t xml:space="preserve">Спортивні команди </w:t>
      </w:r>
      <w:r w:rsidR="00E11828">
        <w:rPr>
          <w:rFonts w:ascii="Times New Roman" w:hAnsi="Times New Roman" w:cs="Times New Roman"/>
          <w:sz w:val="28"/>
          <w:szCs w:val="28"/>
        </w:rPr>
        <w:t>Ноодеського ліцею №</w:t>
      </w:r>
      <w:r w:rsidR="007D1CF8">
        <w:rPr>
          <w:rFonts w:ascii="Times New Roman" w:hAnsi="Times New Roman" w:cs="Times New Roman"/>
          <w:sz w:val="28"/>
          <w:szCs w:val="28"/>
          <w:lang w:val="uk-UA"/>
        </w:rPr>
        <w:t>1,</w:t>
      </w:r>
      <w:r w:rsidRPr="002C6637">
        <w:rPr>
          <w:rFonts w:ascii="Times New Roman" w:hAnsi="Times New Roman" w:cs="Times New Roman"/>
          <w:sz w:val="28"/>
          <w:szCs w:val="28"/>
        </w:rPr>
        <w:t xml:space="preserve"> починаючи з 2007 року представлял</w:t>
      </w:r>
      <w:r w:rsidR="007D1CF8">
        <w:rPr>
          <w:rFonts w:ascii="Times New Roman" w:hAnsi="Times New Roman" w:cs="Times New Roman"/>
          <w:sz w:val="28"/>
          <w:szCs w:val="28"/>
          <w:lang w:val="uk-UA"/>
        </w:rPr>
        <w:t>и</w:t>
      </w:r>
      <w:r w:rsidRPr="002C6637">
        <w:rPr>
          <w:rFonts w:ascii="Times New Roman" w:hAnsi="Times New Roman" w:cs="Times New Roman"/>
          <w:sz w:val="28"/>
          <w:szCs w:val="28"/>
        </w:rPr>
        <w:t xml:space="preserve"> Миколаївську область на </w:t>
      </w:r>
      <w:r w:rsidR="007D1CF8">
        <w:rPr>
          <w:rFonts w:ascii="Times New Roman" w:hAnsi="Times New Roman" w:cs="Times New Roman"/>
          <w:sz w:val="28"/>
          <w:szCs w:val="28"/>
          <w:lang w:val="uk-UA"/>
        </w:rPr>
        <w:t>В</w:t>
      </w:r>
      <w:r w:rsidRPr="002C6637">
        <w:rPr>
          <w:rFonts w:ascii="Times New Roman" w:hAnsi="Times New Roman" w:cs="Times New Roman"/>
          <w:sz w:val="28"/>
          <w:szCs w:val="28"/>
        </w:rPr>
        <w:t>сеукраїнському фізкультурно</w:t>
      </w:r>
      <w:r w:rsidR="007D1CF8">
        <w:rPr>
          <w:rFonts w:ascii="Times New Roman" w:hAnsi="Times New Roman" w:cs="Times New Roman"/>
          <w:sz w:val="28"/>
          <w:szCs w:val="28"/>
          <w:lang w:val="uk-UA"/>
        </w:rPr>
        <w:t>-</w:t>
      </w:r>
      <w:r w:rsidRPr="002C6637">
        <w:rPr>
          <w:rFonts w:ascii="Times New Roman" w:hAnsi="Times New Roman" w:cs="Times New Roman"/>
          <w:sz w:val="28"/>
          <w:szCs w:val="28"/>
        </w:rPr>
        <w:t>спортивному фестивалі «Козацький ГАРТ»</w:t>
      </w:r>
      <w:r w:rsidR="00E11828">
        <w:rPr>
          <w:rFonts w:ascii="Times New Roman" w:hAnsi="Times New Roman" w:cs="Times New Roman"/>
          <w:sz w:val="28"/>
          <w:szCs w:val="28"/>
          <w:lang w:val="uk-UA"/>
        </w:rPr>
        <w:t xml:space="preserve">, </w:t>
      </w:r>
      <w:r w:rsidRPr="002C6637">
        <w:rPr>
          <w:rFonts w:ascii="Times New Roman" w:hAnsi="Times New Roman" w:cs="Times New Roman"/>
          <w:sz w:val="28"/>
          <w:szCs w:val="28"/>
        </w:rPr>
        <w:t xml:space="preserve"> де</w:t>
      </w:r>
      <w:r w:rsidR="00CE3597">
        <w:rPr>
          <w:rFonts w:ascii="Times New Roman" w:hAnsi="Times New Roman" w:cs="Times New Roman"/>
          <w:sz w:val="28"/>
          <w:szCs w:val="28"/>
          <w:lang w:val="uk-UA"/>
        </w:rPr>
        <w:t xml:space="preserve"> неодноразово</w:t>
      </w:r>
      <w:r w:rsidRPr="002C6637">
        <w:rPr>
          <w:rFonts w:ascii="Times New Roman" w:hAnsi="Times New Roman" w:cs="Times New Roman"/>
          <w:sz w:val="28"/>
          <w:szCs w:val="28"/>
        </w:rPr>
        <w:t xml:space="preserve"> ставал</w:t>
      </w:r>
      <w:r w:rsidR="007D1CF8">
        <w:rPr>
          <w:rFonts w:ascii="Times New Roman" w:hAnsi="Times New Roman" w:cs="Times New Roman"/>
          <w:sz w:val="28"/>
          <w:szCs w:val="28"/>
          <w:lang w:val="uk-UA"/>
        </w:rPr>
        <w:t>и</w:t>
      </w:r>
      <w:r w:rsidRPr="002C6637">
        <w:rPr>
          <w:rFonts w:ascii="Times New Roman" w:hAnsi="Times New Roman" w:cs="Times New Roman"/>
          <w:sz w:val="28"/>
          <w:szCs w:val="28"/>
        </w:rPr>
        <w:t xml:space="preserve"> переможц</w:t>
      </w:r>
      <w:r w:rsidR="007D1CF8">
        <w:rPr>
          <w:rFonts w:ascii="Times New Roman" w:hAnsi="Times New Roman" w:cs="Times New Roman"/>
          <w:sz w:val="28"/>
          <w:szCs w:val="28"/>
          <w:lang w:val="uk-UA"/>
        </w:rPr>
        <w:t xml:space="preserve">ями та </w:t>
      </w:r>
      <w:r w:rsidRPr="002C6637">
        <w:rPr>
          <w:rFonts w:ascii="Times New Roman" w:hAnsi="Times New Roman" w:cs="Times New Roman"/>
          <w:sz w:val="28"/>
          <w:szCs w:val="28"/>
        </w:rPr>
        <w:t xml:space="preserve"> призер</w:t>
      </w:r>
      <w:r w:rsidR="007D1CF8">
        <w:rPr>
          <w:rFonts w:ascii="Times New Roman" w:hAnsi="Times New Roman" w:cs="Times New Roman"/>
          <w:sz w:val="28"/>
          <w:szCs w:val="28"/>
          <w:lang w:val="uk-UA"/>
        </w:rPr>
        <w:t>ами змагань</w:t>
      </w:r>
      <w:r w:rsidRPr="002C6637">
        <w:rPr>
          <w:rFonts w:ascii="Times New Roman" w:hAnsi="Times New Roman" w:cs="Times New Roman"/>
          <w:sz w:val="28"/>
          <w:szCs w:val="28"/>
        </w:rPr>
        <w:t>. Протягом 2003 -2023 років рої Ноодеського ліцею №1 є переможцями районних етапів та призерами і переможцями обласних етапів Всеукраїнської військово-патріотичної гри «Сокіл» («Джура»).</w:t>
      </w:r>
    </w:p>
    <w:p w:rsidR="00DE2448" w:rsidRDefault="00D8420F" w:rsidP="00E613EC">
      <w:pPr>
        <w:jc w:val="both"/>
        <w:rPr>
          <w:rFonts w:ascii="Times New Roman" w:hAnsi="Times New Roman" w:cs="Times New Roman"/>
          <w:sz w:val="28"/>
          <w:szCs w:val="28"/>
          <w:lang w:val="uk-UA"/>
        </w:rPr>
      </w:pPr>
      <w:r w:rsidRPr="0049289A">
        <w:rPr>
          <w:rFonts w:ascii="Times New Roman" w:hAnsi="Times New Roman" w:cs="Times New Roman"/>
          <w:sz w:val="28"/>
          <w:szCs w:val="28"/>
          <w:lang w:val="uk-UA"/>
        </w:rPr>
        <w:lastRenderedPageBreak/>
        <w:t xml:space="preserve">У комунальному закладі «Комплексна дитячо-юнацька спортивна школа» функціонують відділення олімпійських видів спорту: волейболу, важкої атлетики, легкої атлетики, футболу та неолімпійських видів спорту відділення: гирьового спорту. </w:t>
      </w:r>
      <w:r w:rsidRPr="002C6637">
        <w:rPr>
          <w:rFonts w:ascii="Times New Roman" w:hAnsi="Times New Roman" w:cs="Times New Roman"/>
          <w:sz w:val="28"/>
          <w:szCs w:val="28"/>
        </w:rPr>
        <w:t xml:space="preserve">В КДЮСШ в 2022-2023н.р. підвищували спортивну майстерність 209 вихованців, з якими працювали 13 тренерів-викладачів. Тренер-викладач відділення важкої атлетики Кузікова Руслана Сергіївна взяла участь в складі збірної України в чемпіонаті Європи з важкої атлетики серед молоді до 23 років і стала срібним призером. Руслана виконала норматив Майстра спорту міжнародного класу. </w:t>
      </w:r>
    </w:p>
    <w:p w:rsidR="00DE2448" w:rsidRDefault="00D8420F" w:rsidP="00E613EC">
      <w:pPr>
        <w:jc w:val="both"/>
        <w:rPr>
          <w:rFonts w:ascii="Times New Roman" w:hAnsi="Times New Roman" w:cs="Times New Roman"/>
          <w:sz w:val="28"/>
          <w:szCs w:val="28"/>
          <w:lang w:val="uk-UA"/>
        </w:rPr>
      </w:pPr>
      <w:r w:rsidRPr="00DE2448">
        <w:rPr>
          <w:rFonts w:ascii="Times New Roman" w:hAnsi="Times New Roman" w:cs="Times New Roman"/>
          <w:sz w:val="28"/>
          <w:szCs w:val="28"/>
          <w:lang w:val="uk-UA"/>
        </w:rPr>
        <w:t xml:space="preserve">За поточний рік 101 вихованець покращив свої спортивні результати і виконали вимоги Єдиної спортивної класифікації України, яким присвоєні спортивні розряди. </w:t>
      </w:r>
      <w:r w:rsidRPr="002C6637">
        <w:rPr>
          <w:rFonts w:ascii="Times New Roman" w:hAnsi="Times New Roman" w:cs="Times New Roman"/>
          <w:sz w:val="28"/>
          <w:szCs w:val="28"/>
        </w:rPr>
        <w:t xml:space="preserve">У відділені важкої атлетики займаються 3 Кандидати в Майстри спорту України. У відділенні важкої атлетики регулярно проводяться відкриті змагання відділення різних вікових категорій за участі кращих важкоатлетів Миколаївської області. </w:t>
      </w:r>
    </w:p>
    <w:p w:rsidR="00DE2448" w:rsidRDefault="00D8420F" w:rsidP="00E613EC">
      <w:pPr>
        <w:jc w:val="both"/>
        <w:rPr>
          <w:rFonts w:ascii="Times New Roman" w:hAnsi="Times New Roman" w:cs="Times New Roman"/>
          <w:sz w:val="28"/>
          <w:szCs w:val="28"/>
          <w:lang w:val="uk-UA"/>
        </w:rPr>
      </w:pPr>
      <w:r w:rsidRPr="00DE2448">
        <w:rPr>
          <w:rFonts w:ascii="Times New Roman" w:hAnsi="Times New Roman" w:cs="Times New Roman"/>
          <w:sz w:val="28"/>
          <w:szCs w:val="28"/>
          <w:lang w:val="uk-UA"/>
        </w:rPr>
        <w:t xml:space="preserve">Щорічно у квітні організовується відкритий обласний турнір з важкої атлетики присвячений пам'яті майстра спорту, заслуженого тренера України, члена збірних команд СРСР та України, почесного громадянина міста Співака Михайла Івановича. </w:t>
      </w:r>
      <w:r w:rsidRPr="002C6637">
        <w:rPr>
          <w:rFonts w:ascii="Times New Roman" w:hAnsi="Times New Roman" w:cs="Times New Roman"/>
          <w:sz w:val="28"/>
          <w:szCs w:val="28"/>
        </w:rPr>
        <w:t xml:space="preserve">У 2023 році чемпіоном України серед ДЮСШ та СДЮСШОР з легкоатлетичного багатоборства у приміщенні серед юнаків та дівчат 2010-2011р.н. та молодше став Олексій Терещенко (тренер-викладач Тульчевський О.В.). Бронзовою призеркою чемпіонату України з важкої атлетики серед спортсменок до 17 років стала Вікторія Біньковська (тренер-викладач Пастух В.В.) команда юнаків 2011-2012років народження посіла 3 місце в обласному турнірі з футболу на призи Губернатора Миколаївської області Віталія КІМА (тренер-викладач Риженко С.В.). </w:t>
      </w:r>
    </w:p>
    <w:p w:rsidR="00491D7F" w:rsidRPr="002C6637" w:rsidRDefault="00D8420F" w:rsidP="00E613EC">
      <w:pPr>
        <w:jc w:val="both"/>
        <w:rPr>
          <w:rFonts w:ascii="Times New Roman" w:hAnsi="Times New Roman" w:cs="Times New Roman"/>
          <w:spacing w:val="-10"/>
          <w:sz w:val="28"/>
          <w:szCs w:val="28"/>
          <w:lang w:val="uk-UA"/>
        </w:rPr>
      </w:pPr>
      <w:r w:rsidRPr="002C6637">
        <w:rPr>
          <w:rFonts w:ascii="Times New Roman" w:hAnsi="Times New Roman" w:cs="Times New Roman"/>
          <w:sz w:val="28"/>
          <w:szCs w:val="28"/>
        </w:rPr>
        <w:t>Вихованці КДЮСШ успішно брали участь в змаганнях обласного та всеукраїнського рівня</w:t>
      </w:r>
      <w:r w:rsidR="00204595">
        <w:rPr>
          <w:rFonts w:ascii="Times New Roman" w:hAnsi="Times New Roman" w:cs="Times New Roman"/>
          <w:sz w:val="28"/>
          <w:szCs w:val="28"/>
          <w:lang w:val="uk-UA"/>
        </w:rPr>
        <w:t xml:space="preserve">, </w:t>
      </w:r>
      <w:r w:rsidRPr="002C6637">
        <w:rPr>
          <w:rFonts w:ascii="Times New Roman" w:hAnsi="Times New Roman" w:cs="Times New Roman"/>
          <w:sz w:val="28"/>
          <w:szCs w:val="28"/>
        </w:rPr>
        <w:t xml:space="preserve"> ставали призерами змагань </w:t>
      </w:r>
      <w:r w:rsidR="00131294">
        <w:rPr>
          <w:rFonts w:ascii="Times New Roman" w:hAnsi="Times New Roman" w:cs="Times New Roman"/>
          <w:sz w:val="28"/>
          <w:szCs w:val="28"/>
          <w:lang w:val="uk-UA"/>
        </w:rPr>
        <w:t xml:space="preserve">та </w:t>
      </w:r>
      <w:r w:rsidRPr="002C6637">
        <w:rPr>
          <w:rFonts w:ascii="Times New Roman" w:hAnsi="Times New Roman" w:cs="Times New Roman"/>
          <w:sz w:val="28"/>
          <w:szCs w:val="28"/>
        </w:rPr>
        <w:t xml:space="preserve"> покращ</w:t>
      </w:r>
      <w:r w:rsidR="00204595">
        <w:rPr>
          <w:rFonts w:ascii="Times New Roman" w:hAnsi="Times New Roman" w:cs="Times New Roman"/>
          <w:sz w:val="28"/>
          <w:szCs w:val="28"/>
          <w:lang w:val="uk-UA"/>
        </w:rPr>
        <w:t>ували</w:t>
      </w:r>
      <w:r w:rsidRPr="002C6637">
        <w:rPr>
          <w:rFonts w:ascii="Times New Roman" w:hAnsi="Times New Roman" w:cs="Times New Roman"/>
          <w:sz w:val="28"/>
          <w:szCs w:val="28"/>
        </w:rPr>
        <w:t xml:space="preserve"> свої </w:t>
      </w:r>
      <w:r w:rsidR="00131294">
        <w:rPr>
          <w:rFonts w:ascii="Times New Roman" w:hAnsi="Times New Roman" w:cs="Times New Roman"/>
          <w:sz w:val="28"/>
          <w:szCs w:val="28"/>
          <w:lang w:val="uk-UA"/>
        </w:rPr>
        <w:t xml:space="preserve">власні </w:t>
      </w:r>
      <w:r w:rsidRPr="002C6637">
        <w:rPr>
          <w:rFonts w:ascii="Times New Roman" w:hAnsi="Times New Roman" w:cs="Times New Roman"/>
          <w:sz w:val="28"/>
          <w:szCs w:val="28"/>
        </w:rPr>
        <w:t>спортивні досягнення</w:t>
      </w:r>
      <w:r w:rsidR="00131294">
        <w:rPr>
          <w:rFonts w:ascii="Times New Roman" w:hAnsi="Times New Roman" w:cs="Times New Roman"/>
          <w:sz w:val="28"/>
          <w:szCs w:val="28"/>
          <w:lang w:val="uk-UA"/>
        </w:rPr>
        <w:t>.</w:t>
      </w:r>
    </w:p>
    <w:p w:rsidR="000F416B" w:rsidRDefault="00396F5E" w:rsidP="00E613EC">
      <w:pPr>
        <w:tabs>
          <w:tab w:val="left" w:pos="-5245"/>
        </w:tabs>
        <w:spacing w:after="0" w:line="240" w:lineRule="auto"/>
        <w:ind w:firstLine="709"/>
        <w:jc w:val="both"/>
        <w:rPr>
          <w:rFonts w:ascii="Times New Roman" w:hAnsi="Times New Roman" w:cs="Times New Roman"/>
          <w:b/>
          <w:i/>
          <w:sz w:val="28"/>
          <w:lang w:val="uk-UA"/>
        </w:rPr>
      </w:pPr>
      <w:r w:rsidRPr="00D51761">
        <w:rPr>
          <w:rFonts w:ascii="Times New Roman" w:hAnsi="Times New Roman" w:cs="Times New Roman"/>
          <w:b/>
          <w:i/>
          <w:sz w:val="28"/>
          <w:lang w:val="uk-UA"/>
        </w:rPr>
        <w:t>Переможці і призери регіональних змагань</w:t>
      </w:r>
      <w:r>
        <w:rPr>
          <w:rFonts w:ascii="Times New Roman" w:hAnsi="Times New Roman" w:cs="Times New Roman"/>
          <w:b/>
          <w:i/>
          <w:sz w:val="28"/>
          <w:lang w:val="uk-UA"/>
        </w:rPr>
        <w:t>(20</w:t>
      </w:r>
      <w:r w:rsidR="007E549E">
        <w:rPr>
          <w:rFonts w:ascii="Times New Roman" w:hAnsi="Times New Roman" w:cs="Times New Roman"/>
          <w:b/>
          <w:i/>
          <w:sz w:val="28"/>
          <w:lang w:val="uk-UA"/>
        </w:rPr>
        <w:t>20</w:t>
      </w:r>
      <w:r>
        <w:rPr>
          <w:rFonts w:ascii="Times New Roman" w:hAnsi="Times New Roman" w:cs="Times New Roman"/>
          <w:b/>
          <w:i/>
          <w:sz w:val="28"/>
          <w:lang w:val="uk-UA"/>
        </w:rPr>
        <w:t>-2023р.р.)</w:t>
      </w:r>
    </w:p>
    <w:p w:rsidR="00396F5E" w:rsidRPr="001B0179" w:rsidRDefault="001B0179" w:rsidP="00E613EC">
      <w:pPr>
        <w:tabs>
          <w:tab w:val="left" w:pos="-5245"/>
        </w:tabs>
        <w:spacing w:after="0" w:line="240" w:lineRule="auto"/>
        <w:ind w:firstLine="709"/>
        <w:jc w:val="both"/>
        <w:rPr>
          <w:rFonts w:ascii="Times New Roman" w:hAnsi="Times New Roman" w:cs="Times New Roman"/>
          <w:sz w:val="28"/>
          <w:lang w:val="uk-UA"/>
        </w:rPr>
      </w:pPr>
      <w:r w:rsidRPr="001B0179">
        <w:rPr>
          <w:rFonts w:ascii="Times New Roman" w:hAnsi="Times New Roman" w:cs="Times New Roman"/>
          <w:sz w:val="28"/>
          <w:lang w:val="uk-UA"/>
        </w:rPr>
        <w:t>Таблиця 24</w:t>
      </w:r>
    </w:p>
    <w:tbl>
      <w:tblPr>
        <w:tblStyle w:val="a5"/>
        <w:tblW w:w="0" w:type="auto"/>
        <w:tblLook w:val="04A0"/>
      </w:tblPr>
      <w:tblGrid>
        <w:gridCol w:w="2397"/>
        <w:gridCol w:w="821"/>
        <w:gridCol w:w="1145"/>
        <w:gridCol w:w="1530"/>
        <w:gridCol w:w="1073"/>
        <w:gridCol w:w="1135"/>
        <w:gridCol w:w="1198"/>
      </w:tblGrid>
      <w:tr w:rsidR="00A11B40" w:rsidTr="000F62FF">
        <w:tc>
          <w:tcPr>
            <w:tcW w:w="2397" w:type="dxa"/>
            <w:shd w:val="clear" w:color="auto" w:fill="767171" w:themeFill="background2" w:themeFillShade="80"/>
            <w:vAlign w:val="center"/>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Відділення</w:t>
            </w:r>
          </w:p>
        </w:tc>
        <w:tc>
          <w:tcPr>
            <w:tcW w:w="821" w:type="dxa"/>
            <w:shd w:val="clear" w:color="auto" w:fill="767171" w:themeFill="background2" w:themeFillShade="80"/>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рік</w:t>
            </w:r>
          </w:p>
        </w:tc>
        <w:tc>
          <w:tcPr>
            <w:tcW w:w="1145" w:type="dxa"/>
            <w:shd w:val="clear" w:color="auto" w:fill="767171" w:themeFill="background2" w:themeFillShade="80"/>
            <w:vAlign w:val="center"/>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К-сть змагань</w:t>
            </w:r>
          </w:p>
        </w:tc>
        <w:tc>
          <w:tcPr>
            <w:tcW w:w="1530" w:type="dxa"/>
            <w:shd w:val="clear" w:color="auto" w:fill="767171" w:themeFill="background2" w:themeFillShade="80"/>
            <w:vAlign w:val="center"/>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Кількість учасників</w:t>
            </w:r>
          </w:p>
        </w:tc>
        <w:tc>
          <w:tcPr>
            <w:tcW w:w="1073" w:type="dxa"/>
            <w:shd w:val="clear" w:color="auto" w:fill="767171" w:themeFill="background2" w:themeFillShade="80"/>
            <w:vAlign w:val="center"/>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І місце</w:t>
            </w:r>
          </w:p>
        </w:tc>
        <w:tc>
          <w:tcPr>
            <w:tcW w:w="1135" w:type="dxa"/>
            <w:shd w:val="clear" w:color="auto" w:fill="767171" w:themeFill="background2" w:themeFillShade="80"/>
            <w:vAlign w:val="center"/>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ІІ місце</w:t>
            </w:r>
          </w:p>
        </w:tc>
        <w:tc>
          <w:tcPr>
            <w:tcW w:w="1198" w:type="dxa"/>
            <w:shd w:val="clear" w:color="auto" w:fill="767171" w:themeFill="background2" w:themeFillShade="80"/>
            <w:vAlign w:val="center"/>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ІІІ місце</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Важкої атлетики</w:t>
            </w: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2020</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27</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5</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7</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5</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2021</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34</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4</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8</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2022</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26</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9</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7</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2023</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7</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24</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13</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5</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6</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Волейболу</w:t>
            </w: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2020</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60</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10</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10</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2021</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10</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lastRenderedPageBreak/>
              <w:t>Легкої атлетики</w:t>
            </w: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2020</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12</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84</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21</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18</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13</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2021</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6</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104</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24</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25</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23</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2022</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5</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54</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14</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14</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2023</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4</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74</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19</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25</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24</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 xml:space="preserve">Футболу </w:t>
            </w: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2020</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45</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15</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15</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2021</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30</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12</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2022</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30</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15</w:t>
            </w:r>
          </w:p>
        </w:tc>
      </w:tr>
      <w:tr w:rsidR="00A11B40" w:rsidTr="00A11B40">
        <w:tc>
          <w:tcPr>
            <w:tcW w:w="2397" w:type="dxa"/>
          </w:tcPr>
          <w:p w:rsidR="00A11B40" w:rsidRDefault="00A11B40" w:rsidP="00E613EC">
            <w:pPr>
              <w:tabs>
                <w:tab w:val="left" w:pos="-5245"/>
              </w:tabs>
              <w:jc w:val="both"/>
              <w:rPr>
                <w:rFonts w:ascii="Times New Roman" w:hAnsi="Times New Roman" w:cs="Times New Roman"/>
                <w:sz w:val="28"/>
                <w:lang w:val="uk-UA"/>
              </w:rPr>
            </w:pPr>
          </w:p>
        </w:tc>
        <w:tc>
          <w:tcPr>
            <w:tcW w:w="821" w:type="dxa"/>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2023</w:t>
            </w:r>
          </w:p>
        </w:tc>
        <w:tc>
          <w:tcPr>
            <w:tcW w:w="114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w:t>
            </w:r>
          </w:p>
        </w:tc>
        <w:tc>
          <w:tcPr>
            <w:tcW w:w="1530"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16</w:t>
            </w:r>
          </w:p>
        </w:tc>
        <w:tc>
          <w:tcPr>
            <w:tcW w:w="1073"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16</w:t>
            </w:r>
          </w:p>
        </w:tc>
        <w:tc>
          <w:tcPr>
            <w:tcW w:w="1198" w:type="dxa"/>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r>
    </w:tbl>
    <w:p w:rsidR="000F416B" w:rsidRDefault="000F416B" w:rsidP="00E613EC">
      <w:pPr>
        <w:tabs>
          <w:tab w:val="left" w:pos="-5245"/>
        </w:tabs>
        <w:spacing w:after="0" w:line="240" w:lineRule="auto"/>
        <w:ind w:firstLine="709"/>
        <w:jc w:val="both"/>
        <w:rPr>
          <w:rFonts w:ascii="Times New Roman" w:hAnsi="Times New Roman" w:cs="Times New Roman"/>
          <w:b/>
          <w:i/>
          <w:sz w:val="28"/>
          <w:lang w:val="uk-UA"/>
        </w:rPr>
      </w:pPr>
    </w:p>
    <w:p w:rsidR="000F416B" w:rsidRDefault="00396F5E" w:rsidP="00E613EC">
      <w:pPr>
        <w:tabs>
          <w:tab w:val="left" w:pos="-5245"/>
        </w:tabs>
        <w:spacing w:after="0" w:line="240" w:lineRule="auto"/>
        <w:ind w:firstLine="709"/>
        <w:jc w:val="both"/>
        <w:rPr>
          <w:rFonts w:ascii="Times New Roman" w:hAnsi="Times New Roman" w:cs="Times New Roman"/>
          <w:b/>
          <w:i/>
          <w:sz w:val="28"/>
          <w:lang w:val="uk-UA"/>
        </w:rPr>
      </w:pPr>
      <w:r>
        <w:rPr>
          <w:rFonts w:ascii="Times New Roman" w:hAnsi="Times New Roman" w:cs="Times New Roman"/>
          <w:b/>
          <w:i/>
          <w:sz w:val="28"/>
          <w:lang w:val="uk-UA"/>
        </w:rPr>
        <w:t>Переможці і призери Всеукраїнських змагань(2019-2023р.р.)</w:t>
      </w:r>
    </w:p>
    <w:p w:rsidR="00396F5E" w:rsidRPr="000F416B" w:rsidRDefault="000F416B" w:rsidP="00E613EC">
      <w:pPr>
        <w:tabs>
          <w:tab w:val="left" w:pos="-5245"/>
        </w:tabs>
        <w:spacing w:after="0" w:line="240" w:lineRule="auto"/>
        <w:ind w:firstLine="709"/>
        <w:jc w:val="both"/>
        <w:rPr>
          <w:rFonts w:ascii="Times New Roman" w:hAnsi="Times New Roman" w:cs="Times New Roman"/>
          <w:sz w:val="28"/>
          <w:lang w:val="uk-UA"/>
        </w:rPr>
      </w:pPr>
      <w:r w:rsidRPr="000F416B">
        <w:rPr>
          <w:rFonts w:ascii="Times New Roman" w:hAnsi="Times New Roman" w:cs="Times New Roman"/>
          <w:sz w:val="28"/>
          <w:lang w:val="uk-UA"/>
        </w:rPr>
        <w:t>Таблиця 25</w:t>
      </w:r>
    </w:p>
    <w:tbl>
      <w:tblPr>
        <w:tblStyle w:val="a5"/>
        <w:tblW w:w="0" w:type="auto"/>
        <w:tblLook w:val="04A0"/>
      </w:tblPr>
      <w:tblGrid>
        <w:gridCol w:w="2173"/>
        <w:gridCol w:w="870"/>
        <w:gridCol w:w="1265"/>
        <w:gridCol w:w="1530"/>
        <w:gridCol w:w="1073"/>
        <w:gridCol w:w="1135"/>
        <w:gridCol w:w="1198"/>
      </w:tblGrid>
      <w:tr w:rsidR="00A11B40" w:rsidTr="000F62FF">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67171" w:themeFill="background2" w:themeFillShade="80"/>
            <w:vAlign w:val="center"/>
            <w:hideMark/>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Відділення</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67171" w:themeFill="background2" w:themeFillShade="80"/>
            <w:vAlign w:val="center"/>
            <w:hideMark/>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рік</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67171" w:themeFill="background2" w:themeFillShade="80"/>
            <w:vAlign w:val="center"/>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К-сть змагань</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67171" w:themeFill="background2" w:themeFillShade="80"/>
            <w:vAlign w:val="center"/>
            <w:hideMark/>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Кількість учасників</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67171" w:themeFill="background2" w:themeFillShade="80"/>
            <w:vAlign w:val="center"/>
            <w:hideMark/>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І місце</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67171" w:themeFill="background2" w:themeFillShade="80"/>
            <w:vAlign w:val="center"/>
            <w:hideMark/>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ІІ місце</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67171" w:themeFill="background2" w:themeFillShade="80"/>
            <w:vAlign w:val="center"/>
            <w:hideMark/>
          </w:tcPr>
          <w:p w:rsidR="00A11B40" w:rsidRPr="000F62FF" w:rsidRDefault="00A11B40" w:rsidP="00E613EC">
            <w:pPr>
              <w:tabs>
                <w:tab w:val="left" w:pos="-5245"/>
              </w:tabs>
              <w:jc w:val="both"/>
              <w:rPr>
                <w:rFonts w:ascii="Times New Roman" w:hAnsi="Times New Roman" w:cs="Times New Roman"/>
                <w:color w:val="FFFF00"/>
                <w:sz w:val="28"/>
                <w:lang w:val="uk-UA"/>
              </w:rPr>
            </w:pPr>
            <w:r w:rsidRPr="000F62FF">
              <w:rPr>
                <w:rFonts w:ascii="Times New Roman" w:hAnsi="Times New Roman" w:cs="Times New Roman"/>
                <w:color w:val="FFFF00"/>
                <w:sz w:val="28"/>
                <w:lang w:val="uk-UA"/>
              </w:rPr>
              <w:t>ІІІ місце</w:t>
            </w:r>
          </w:p>
        </w:tc>
      </w:tr>
      <w:tr w:rsidR="00A11B40" w:rsidTr="00A11B40">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Важкої атлетики</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2020</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r>
      <w:tr w:rsidR="00A11B40" w:rsidTr="00A11B40">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1B40" w:rsidRDefault="00A11B40" w:rsidP="00E613EC">
            <w:pPr>
              <w:tabs>
                <w:tab w:val="left" w:pos="-5245"/>
              </w:tabs>
              <w:jc w:val="both"/>
              <w:rPr>
                <w:rFonts w:ascii="Times New Roman" w:hAnsi="Times New Roman" w:cs="Times New Roman"/>
                <w:sz w:val="28"/>
                <w:lang w:val="uk-UA"/>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2021</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7</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r>
      <w:tr w:rsidR="00A11B40" w:rsidTr="00A11B40">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1B40" w:rsidRDefault="00A11B40" w:rsidP="00E613EC">
            <w:pPr>
              <w:tabs>
                <w:tab w:val="left" w:pos="-5245"/>
              </w:tabs>
              <w:jc w:val="both"/>
              <w:rPr>
                <w:rFonts w:ascii="Times New Roman" w:hAnsi="Times New Roman" w:cs="Times New Roman"/>
                <w:sz w:val="28"/>
                <w:lang w:val="uk-UA"/>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2022</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r>
      <w:tr w:rsidR="00A11B40" w:rsidTr="00A11B40">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1B40" w:rsidRDefault="00A11B40" w:rsidP="00E613EC">
            <w:pPr>
              <w:tabs>
                <w:tab w:val="left" w:pos="-5245"/>
              </w:tabs>
              <w:jc w:val="both"/>
              <w:rPr>
                <w:rFonts w:ascii="Times New Roman" w:hAnsi="Times New Roman" w:cs="Times New Roman"/>
                <w:sz w:val="28"/>
                <w:lang w:val="uk-UA"/>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2023</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w:t>
            </w:r>
          </w:p>
        </w:tc>
      </w:tr>
      <w:tr w:rsidR="00A11B40" w:rsidTr="00A11B40">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Легкої атлетики</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2020</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5</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21</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r>
      <w:tr w:rsidR="00A11B40" w:rsidTr="00A11B40">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1B40" w:rsidRDefault="00A11B40" w:rsidP="00E613EC">
            <w:pPr>
              <w:tabs>
                <w:tab w:val="left" w:pos="-5245"/>
              </w:tabs>
              <w:jc w:val="both"/>
              <w:rPr>
                <w:rFonts w:ascii="Times New Roman" w:hAnsi="Times New Roman" w:cs="Times New Roman"/>
                <w:sz w:val="28"/>
                <w:lang w:val="uk-UA"/>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2021</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84</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3</w:t>
            </w:r>
          </w:p>
        </w:tc>
      </w:tr>
      <w:tr w:rsidR="00A11B40" w:rsidTr="00A11B40">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1B40" w:rsidRDefault="00A11B40" w:rsidP="00E613EC">
            <w:pPr>
              <w:tabs>
                <w:tab w:val="left" w:pos="-5245"/>
              </w:tabs>
              <w:jc w:val="both"/>
              <w:rPr>
                <w:rFonts w:ascii="Times New Roman" w:hAnsi="Times New Roman" w:cs="Times New Roman"/>
                <w:sz w:val="28"/>
                <w:lang w:val="uk-UA"/>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2022</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24</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0</w:t>
            </w:r>
          </w:p>
        </w:tc>
      </w:tr>
      <w:tr w:rsidR="00A11B40" w:rsidTr="00A11B40">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1B40" w:rsidRDefault="00A11B40" w:rsidP="00E613EC">
            <w:pPr>
              <w:tabs>
                <w:tab w:val="left" w:pos="-5245"/>
              </w:tabs>
              <w:jc w:val="both"/>
              <w:rPr>
                <w:rFonts w:ascii="Times New Roman" w:hAnsi="Times New Roman" w:cs="Times New Roman"/>
                <w:sz w:val="28"/>
                <w:lang w:val="uk-UA"/>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2023</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13</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17</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5</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6</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1B40" w:rsidRDefault="00A11B40" w:rsidP="00E613EC">
            <w:pPr>
              <w:tabs>
                <w:tab w:val="left" w:pos="-5245"/>
              </w:tabs>
              <w:jc w:val="both"/>
              <w:rPr>
                <w:rFonts w:ascii="Times New Roman" w:hAnsi="Times New Roman" w:cs="Times New Roman"/>
                <w:sz w:val="28"/>
                <w:lang w:val="uk-UA"/>
              </w:rPr>
            </w:pPr>
            <w:r>
              <w:rPr>
                <w:rFonts w:ascii="Times New Roman" w:hAnsi="Times New Roman" w:cs="Times New Roman"/>
                <w:sz w:val="28"/>
                <w:lang w:val="uk-UA"/>
              </w:rPr>
              <w:t>5</w:t>
            </w:r>
          </w:p>
        </w:tc>
      </w:tr>
    </w:tbl>
    <w:p w:rsidR="00D6670E" w:rsidRDefault="00D6670E" w:rsidP="00E613EC">
      <w:pPr>
        <w:tabs>
          <w:tab w:val="left" w:pos="-5245"/>
        </w:tabs>
        <w:spacing w:after="0" w:line="240" w:lineRule="auto"/>
        <w:ind w:firstLine="709"/>
        <w:jc w:val="both"/>
        <w:rPr>
          <w:rFonts w:ascii="Times New Roman" w:hAnsi="Times New Roman" w:cs="Times New Roman"/>
          <w:sz w:val="28"/>
          <w:lang w:val="uk-UA"/>
        </w:rPr>
      </w:pPr>
    </w:p>
    <w:p w:rsidR="00F979F3" w:rsidRDefault="00396F5E" w:rsidP="00E613EC">
      <w:pPr>
        <w:tabs>
          <w:tab w:val="left" w:pos="-5245"/>
        </w:tabs>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КЗ "Комплексна дитячо-юнацька спортивна школа" Новоодеської міської ради є кузнею підготовки спортсменів-розрядників. </w:t>
      </w:r>
      <w:r w:rsidR="00F979F3" w:rsidRPr="00417FF6">
        <w:rPr>
          <w:rFonts w:ascii="Times New Roman" w:hAnsi="Times New Roman" w:cs="Times New Roman"/>
          <w:sz w:val="28"/>
          <w:lang w:val="uk-UA"/>
        </w:rPr>
        <w:t>Щ</w:t>
      </w:r>
      <w:r w:rsidRPr="00417FF6">
        <w:rPr>
          <w:rFonts w:ascii="Times New Roman" w:hAnsi="Times New Roman" w:cs="Times New Roman"/>
          <w:sz w:val="28"/>
          <w:lang w:val="uk-UA"/>
        </w:rPr>
        <w:t>орічно підвищують спортивну майстерність вихованці всіх відділень КДЮСШ</w:t>
      </w:r>
      <w:r w:rsidR="00611510">
        <w:rPr>
          <w:rFonts w:ascii="Times New Roman" w:hAnsi="Times New Roman" w:cs="Times New Roman"/>
          <w:sz w:val="28"/>
          <w:lang w:val="uk-UA"/>
        </w:rPr>
        <w:t xml:space="preserve"> (табл.26)</w:t>
      </w:r>
      <w:r w:rsidR="00F979F3" w:rsidRPr="00417FF6">
        <w:rPr>
          <w:rFonts w:ascii="Times New Roman" w:hAnsi="Times New Roman" w:cs="Times New Roman"/>
          <w:sz w:val="28"/>
          <w:lang w:val="uk-UA"/>
        </w:rPr>
        <w:t>.</w:t>
      </w:r>
    </w:p>
    <w:p w:rsidR="00396F5E" w:rsidRDefault="000F416B" w:rsidP="00E613EC">
      <w:pPr>
        <w:tabs>
          <w:tab w:val="left" w:pos="-5245"/>
        </w:tabs>
        <w:spacing w:after="0" w:line="240" w:lineRule="auto"/>
        <w:ind w:firstLine="709"/>
        <w:jc w:val="both"/>
        <w:rPr>
          <w:rFonts w:ascii="Times New Roman" w:hAnsi="Times New Roman" w:cs="Times New Roman"/>
          <w:sz w:val="28"/>
          <w:lang w:val="uk-UA"/>
        </w:rPr>
      </w:pPr>
      <w:r w:rsidRPr="00F979F3">
        <w:rPr>
          <w:rFonts w:ascii="Times New Roman" w:hAnsi="Times New Roman" w:cs="Times New Roman"/>
          <w:sz w:val="28"/>
          <w:lang w:val="uk-UA"/>
        </w:rPr>
        <w:t xml:space="preserve"> Таблиця</w:t>
      </w:r>
      <w:r>
        <w:rPr>
          <w:rFonts w:ascii="Times New Roman" w:hAnsi="Times New Roman" w:cs="Times New Roman"/>
          <w:b/>
          <w:i/>
          <w:sz w:val="28"/>
          <w:lang w:val="uk-UA"/>
        </w:rPr>
        <w:t xml:space="preserve"> 26                                                                             </w:t>
      </w:r>
    </w:p>
    <w:tbl>
      <w:tblPr>
        <w:tblStyle w:val="a5"/>
        <w:tblW w:w="9039" w:type="dxa"/>
        <w:tblLayout w:type="fixed"/>
        <w:tblLook w:val="04A0"/>
      </w:tblPr>
      <w:tblGrid>
        <w:gridCol w:w="2042"/>
        <w:gridCol w:w="716"/>
        <w:gridCol w:w="611"/>
        <w:gridCol w:w="850"/>
        <w:gridCol w:w="567"/>
        <w:gridCol w:w="567"/>
        <w:gridCol w:w="709"/>
        <w:gridCol w:w="709"/>
        <w:gridCol w:w="708"/>
        <w:gridCol w:w="851"/>
        <w:gridCol w:w="709"/>
      </w:tblGrid>
      <w:tr w:rsidR="0000262C" w:rsidRPr="005E4670" w:rsidTr="0000262C">
        <w:tc>
          <w:tcPr>
            <w:tcW w:w="2042" w:type="dxa"/>
            <w:shd w:val="clear" w:color="auto" w:fill="767171" w:themeFill="background2" w:themeFillShade="80"/>
          </w:tcPr>
          <w:p w:rsidR="00396F5E" w:rsidRPr="005E4670" w:rsidRDefault="005E4670"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В</w:t>
            </w:r>
            <w:r w:rsidR="00396F5E" w:rsidRPr="005E4670">
              <w:rPr>
                <w:rFonts w:ascii="Times New Roman" w:hAnsi="Times New Roman" w:cs="Times New Roman"/>
                <w:color w:val="FFFF00"/>
                <w:sz w:val="28"/>
                <w:szCs w:val="28"/>
                <w:lang w:val="uk-UA"/>
              </w:rPr>
              <w:t>ідділення</w:t>
            </w:r>
          </w:p>
        </w:tc>
        <w:tc>
          <w:tcPr>
            <w:tcW w:w="716"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Рік</w:t>
            </w:r>
          </w:p>
        </w:tc>
        <w:tc>
          <w:tcPr>
            <w:tcW w:w="611"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МСУ</w:t>
            </w:r>
          </w:p>
        </w:tc>
        <w:tc>
          <w:tcPr>
            <w:tcW w:w="850"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КМСУ</w:t>
            </w:r>
          </w:p>
        </w:tc>
        <w:tc>
          <w:tcPr>
            <w:tcW w:w="567"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Ісп.</w:t>
            </w:r>
          </w:p>
        </w:tc>
        <w:tc>
          <w:tcPr>
            <w:tcW w:w="567"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ІІсп.</w:t>
            </w:r>
          </w:p>
        </w:tc>
        <w:tc>
          <w:tcPr>
            <w:tcW w:w="709"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ІІІсп.</w:t>
            </w:r>
          </w:p>
        </w:tc>
        <w:tc>
          <w:tcPr>
            <w:tcW w:w="709"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Іюн.</w:t>
            </w:r>
          </w:p>
        </w:tc>
        <w:tc>
          <w:tcPr>
            <w:tcW w:w="708"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ІІюн.</w:t>
            </w:r>
          </w:p>
        </w:tc>
        <w:tc>
          <w:tcPr>
            <w:tcW w:w="851"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 xml:space="preserve">ІІІюн. </w:t>
            </w:r>
          </w:p>
        </w:tc>
        <w:tc>
          <w:tcPr>
            <w:tcW w:w="709"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color w:val="FFFF00"/>
                <w:sz w:val="28"/>
                <w:szCs w:val="28"/>
                <w:lang w:val="uk-UA"/>
              </w:rPr>
            </w:pPr>
            <w:r w:rsidRPr="005E4670">
              <w:rPr>
                <w:rFonts w:ascii="Times New Roman" w:hAnsi="Times New Roman" w:cs="Times New Roman"/>
                <w:color w:val="FFFF00"/>
                <w:sz w:val="28"/>
                <w:szCs w:val="28"/>
                <w:lang w:val="uk-UA"/>
              </w:rPr>
              <w:t>всього</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Баскетболу</w:t>
            </w:r>
          </w:p>
        </w:tc>
        <w:tc>
          <w:tcPr>
            <w:tcW w:w="716" w:type="dxa"/>
          </w:tcPr>
          <w:p w:rsidR="00396F5E" w:rsidRPr="005E4670" w:rsidRDefault="00396F5E" w:rsidP="00E613EC">
            <w:pPr>
              <w:tabs>
                <w:tab w:val="left" w:pos="-5245"/>
              </w:tabs>
              <w:jc w:val="both"/>
              <w:rPr>
                <w:rFonts w:ascii="Times New Roman" w:hAnsi="Times New Roman" w:cs="Times New Roman"/>
                <w:sz w:val="24"/>
                <w:szCs w:val="24"/>
                <w:lang w:val="uk-UA"/>
              </w:rPr>
            </w:pPr>
            <w:r w:rsidRPr="005E4670">
              <w:rPr>
                <w:rFonts w:ascii="Times New Roman" w:hAnsi="Times New Roman" w:cs="Times New Roman"/>
                <w:sz w:val="24"/>
                <w:szCs w:val="24"/>
                <w:lang w:val="uk-UA"/>
              </w:rPr>
              <w:t>2020</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8</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Важкої атлетики</w:t>
            </w:r>
          </w:p>
        </w:tc>
        <w:tc>
          <w:tcPr>
            <w:tcW w:w="716" w:type="dxa"/>
          </w:tcPr>
          <w:p w:rsidR="00396F5E" w:rsidRPr="005E4670" w:rsidRDefault="00396F5E" w:rsidP="00E613EC">
            <w:pPr>
              <w:tabs>
                <w:tab w:val="left" w:pos="-5245"/>
              </w:tabs>
              <w:jc w:val="both"/>
              <w:rPr>
                <w:rFonts w:ascii="Times New Roman" w:hAnsi="Times New Roman" w:cs="Times New Roman"/>
                <w:sz w:val="24"/>
                <w:szCs w:val="24"/>
                <w:lang w:val="uk-UA"/>
              </w:rPr>
            </w:pPr>
            <w:r w:rsidRPr="005E4670">
              <w:rPr>
                <w:rFonts w:ascii="Times New Roman" w:hAnsi="Times New Roman" w:cs="Times New Roman"/>
                <w:sz w:val="24"/>
                <w:szCs w:val="24"/>
                <w:lang w:val="uk-UA"/>
              </w:rPr>
              <w:t>2020</w:t>
            </w:r>
          </w:p>
        </w:tc>
        <w:tc>
          <w:tcPr>
            <w:tcW w:w="61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19</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Волейболу</w:t>
            </w:r>
          </w:p>
        </w:tc>
        <w:tc>
          <w:tcPr>
            <w:tcW w:w="716" w:type="dxa"/>
          </w:tcPr>
          <w:p w:rsidR="00396F5E" w:rsidRPr="005E4670" w:rsidRDefault="00396F5E" w:rsidP="00E613EC">
            <w:pPr>
              <w:tabs>
                <w:tab w:val="left" w:pos="-5245"/>
              </w:tabs>
              <w:jc w:val="both"/>
              <w:rPr>
                <w:rFonts w:ascii="Times New Roman" w:hAnsi="Times New Roman" w:cs="Times New Roman"/>
                <w:sz w:val="24"/>
                <w:szCs w:val="24"/>
                <w:lang w:val="uk-UA"/>
              </w:rPr>
            </w:pPr>
            <w:r w:rsidRPr="005E4670">
              <w:rPr>
                <w:rFonts w:ascii="Times New Roman" w:hAnsi="Times New Roman" w:cs="Times New Roman"/>
                <w:sz w:val="24"/>
                <w:szCs w:val="24"/>
                <w:lang w:val="uk-UA"/>
              </w:rPr>
              <w:t>2020</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12</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12</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12</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46</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Легкої атлетики</w:t>
            </w:r>
          </w:p>
        </w:tc>
        <w:tc>
          <w:tcPr>
            <w:tcW w:w="716" w:type="dxa"/>
          </w:tcPr>
          <w:p w:rsidR="00396F5E" w:rsidRPr="005E4670" w:rsidRDefault="00396F5E" w:rsidP="00E613EC">
            <w:pPr>
              <w:tabs>
                <w:tab w:val="left" w:pos="-5245"/>
              </w:tabs>
              <w:jc w:val="both"/>
              <w:rPr>
                <w:rFonts w:ascii="Times New Roman" w:hAnsi="Times New Roman" w:cs="Times New Roman"/>
                <w:sz w:val="24"/>
                <w:szCs w:val="24"/>
                <w:lang w:val="uk-UA"/>
              </w:rPr>
            </w:pPr>
            <w:r w:rsidRPr="005E4670">
              <w:rPr>
                <w:rFonts w:ascii="Times New Roman" w:hAnsi="Times New Roman" w:cs="Times New Roman"/>
                <w:sz w:val="24"/>
                <w:szCs w:val="24"/>
                <w:lang w:val="uk-UA"/>
              </w:rPr>
              <w:t>2020</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2</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7</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21</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21</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61</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Футболу</w:t>
            </w:r>
          </w:p>
        </w:tc>
        <w:tc>
          <w:tcPr>
            <w:tcW w:w="716" w:type="dxa"/>
          </w:tcPr>
          <w:p w:rsidR="00396F5E" w:rsidRPr="005E4670" w:rsidRDefault="00396F5E" w:rsidP="00E613EC">
            <w:pPr>
              <w:tabs>
                <w:tab w:val="left" w:pos="-5245"/>
              </w:tabs>
              <w:jc w:val="both"/>
              <w:rPr>
                <w:rFonts w:ascii="Times New Roman" w:hAnsi="Times New Roman" w:cs="Times New Roman"/>
                <w:sz w:val="24"/>
                <w:szCs w:val="24"/>
                <w:lang w:val="uk-UA"/>
              </w:rPr>
            </w:pPr>
            <w:r w:rsidRPr="005E4670">
              <w:rPr>
                <w:rFonts w:ascii="Times New Roman" w:hAnsi="Times New Roman" w:cs="Times New Roman"/>
                <w:sz w:val="24"/>
                <w:szCs w:val="24"/>
                <w:lang w:val="uk-UA"/>
              </w:rPr>
              <w:t>2020</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15</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8"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18</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Гирьовий спорт</w:t>
            </w:r>
          </w:p>
        </w:tc>
        <w:tc>
          <w:tcPr>
            <w:tcW w:w="716" w:type="dxa"/>
          </w:tcPr>
          <w:p w:rsidR="00396F5E" w:rsidRPr="005E4670" w:rsidRDefault="00396F5E" w:rsidP="00E613EC">
            <w:pPr>
              <w:tabs>
                <w:tab w:val="left" w:pos="-5245"/>
              </w:tabs>
              <w:jc w:val="both"/>
              <w:rPr>
                <w:rFonts w:ascii="Times New Roman" w:hAnsi="Times New Roman" w:cs="Times New Roman"/>
                <w:sz w:val="24"/>
                <w:szCs w:val="24"/>
                <w:lang w:val="uk-UA"/>
              </w:rPr>
            </w:pPr>
            <w:r w:rsidRPr="005E4670">
              <w:rPr>
                <w:rFonts w:ascii="Times New Roman" w:hAnsi="Times New Roman" w:cs="Times New Roman"/>
                <w:sz w:val="24"/>
                <w:szCs w:val="24"/>
                <w:lang w:val="uk-UA"/>
              </w:rPr>
              <w:t>2020</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r>
      <w:tr w:rsidR="0000262C" w:rsidRPr="00BE0773" w:rsidTr="0000262C">
        <w:tc>
          <w:tcPr>
            <w:tcW w:w="2042"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 xml:space="preserve">Всього </w:t>
            </w:r>
          </w:p>
        </w:tc>
        <w:tc>
          <w:tcPr>
            <w:tcW w:w="716"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4"/>
                <w:szCs w:val="24"/>
                <w:lang w:val="uk-UA"/>
              </w:rPr>
            </w:pPr>
            <w:r w:rsidRPr="005E4670">
              <w:rPr>
                <w:rFonts w:ascii="Times New Roman" w:hAnsi="Times New Roman" w:cs="Times New Roman"/>
                <w:b/>
                <w:sz w:val="24"/>
                <w:szCs w:val="24"/>
                <w:lang w:val="uk-UA"/>
              </w:rPr>
              <w:t>2020</w:t>
            </w:r>
          </w:p>
        </w:tc>
        <w:tc>
          <w:tcPr>
            <w:tcW w:w="611"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0</w:t>
            </w:r>
          </w:p>
        </w:tc>
        <w:tc>
          <w:tcPr>
            <w:tcW w:w="850"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1</w:t>
            </w:r>
          </w:p>
        </w:tc>
        <w:tc>
          <w:tcPr>
            <w:tcW w:w="567"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1</w:t>
            </w:r>
          </w:p>
        </w:tc>
        <w:tc>
          <w:tcPr>
            <w:tcW w:w="567"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23</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28</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36</w:t>
            </w:r>
          </w:p>
        </w:tc>
        <w:tc>
          <w:tcPr>
            <w:tcW w:w="708"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41</w:t>
            </w:r>
          </w:p>
        </w:tc>
        <w:tc>
          <w:tcPr>
            <w:tcW w:w="851"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34</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164</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Баскетболу</w:t>
            </w:r>
          </w:p>
        </w:tc>
        <w:tc>
          <w:tcPr>
            <w:tcW w:w="716" w:type="dxa"/>
          </w:tcPr>
          <w:p w:rsidR="00396F5E" w:rsidRPr="005E4670" w:rsidRDefault="00396F5E" w:rsidP="00E613EC">
            <w:pPr>
              <w:tabs>
                <w:tab w:val="left" w:pos="-5245"/>
              </w:tabs>
              <w:jc w:val="both"/>
              <w:rPr>
                <w:rFonts w:ascii="Times New Roman" w:hAnsi="Times New Roman" w:cs="Times New Roman"/>
                <w:sz w:val="24"/>
                <w:szCs w:val="24"/>
                <w:lang w:val="uk-UA"/>
              </w:rPr>
            </w:pPr>
            <w:r w:rsidRPr="005E4670">
              <w:rPr>
                <w:rFonts w:ascii="Times New Roman" w:hAnsi="Times New Roman" w:cs="Times New Roman"/>
                <w:sz w:val="24"/>
                <w:szCs w:val="24"/>
                <w:lang w:val="uk-UA"/>
              </w:rPr>
              <w:t>2021</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14</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Важкої атлетики</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2021</w:t>
            </w:r>
          </w:p>
        </w:tc>
        <w:tc>
          <w:tcPr>
            <w:tcW w:w="61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850"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11</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18</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lastRenderedPageBreak/>
              <w:t>Волейболу</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2021</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14</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14</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14</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16</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62</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Легкої атлетики</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2021</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6</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13</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13</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21</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55</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Футболу</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2021</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30</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Гирьовий спорт</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2021</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7</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17</w:t>
            </w:r>
          </w:p>
        </w:tc>
      </w:tr>
      <w:tr w:rsidR="0000262C" w:rsidRPr="00BE0773" w:rsidTr="0000262C">
        <w:tc>
          <w:tcPr>
            <w:tcW w:w="2042"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color w:val="000000" w:themeColor="text1"/>
                <w:sz w:val="28"/>
                <w:szCs w:val="28"/>
                <w:lang w:val="uk-UA"/>
              </w:rPr>
            </w:pPr>
            <w:r w:rsidRPr="005E4670">
              <w:rPr>
                <w:rFonts w:ascii="Times New Roman" w:hAnsi="Times New Roman" w:cs="Times New Roman"/>
                <w:color w:val="000000" w:themeColor="text1"/>
                <w:sz w:val="28"/>
                <w:szCs w:val="28"/>
                <w:lang w:val="uk-UA"/>
              </w:rPr>
              <w:t xml:space="preserve">Всього </w:t>
            </w:r>
          </w:p>
        </w:tc>
        <w:tc>
          <w:tcPr>
            <w:tcW w:w="716" w:type="dxa"/>
            <w:shd w:val="clear" w:color="auto" w:fill="BFBFBF" w:themeFill="background1" w:themeFillShade="BF"/>
          </w:tcPr>
          <w:p w:rsidR="00396F5E" w:rsidRPr="005E4670" w:rsidRDefault="00396F5E" w:rsidP="00E613EC">
            <w:pPr>
              <w:jc w:val="both"/>
              <w:rPr>
                <w:rFonts w:ascii="Times New Roman" w:hAnsi="Times New Roman" w:cs="Times New Roman"/>
                <w:b/>
                <w:color w:val="000000" w:themeColor="text1"/>
                <w:sz w:val="24"/>
                <w:szCs w:val="24"/>
              </w:rPr>
            </w:pPr>
            <w:r w:rsidRPr="005E4670">
              <w:rPr>
                <w:rFonts w:ascii="Times New Roman" w:hAnsi="Times New Roman" w:cs="Times New Roman"/>
                <w:b/>
                <w:color w:val="000000" w:themeColor="text1"/>
                <w:sz w:val="24"/>
                <w:szCs w:val="24"/>
                <w:lang w:val="uk-UA"/>
              </w:rPr>
              <w:t>2021</w:t>
            </w:r>
          </w:p>
        </w:tc>
        <w:tc>
          <w:tcPr>
            <w:tcW w:w="611"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w:t>
            </w:r>
          </w:p>
        </w:tc>
        <w:tc>
          <w:tcPr>
            <w:tcW w:w="850"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w:t>
            </w:r>
          </w:p>
        </w:tc>
        <w:tc>
          <w:tcPr>
            <w:tcW w:w="567"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w:t>
            </w:r>
          </w:p>
        </w:tc>
        <w:tc>
          <w:tcPr>
            <w:tcW w:w="567"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19</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37</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38</w:t>
            </w:r>
          </w:p>
        </w:tc>
        <w:tc>
          <w:tcPr>
            <w:tcW w:w="708"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51</w:t>
            </w:r>
          </w:p>
        </w:tc>
        <w:tc>
          <w:tcPr>
            <w:tcW w:w="851"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48</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196</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Баскетболу</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2022</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8"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Важкої атлетики</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2022</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7</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4</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18</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Волейболу</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2022</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8"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Легкої атлетики</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2022</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6</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6</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10</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8</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30</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Футболу</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2022</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8"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Гирьовий спорт</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2022</w:t>
            </w:r>
          </w:p>
        </w:tc>
        <w:tc>
          <w:tcPr>
            <w:tcW w:w="61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8"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jc w:val="both"/>
              <w:rPr>
                <w:rFonts w:ascii="Times New Roman" w:hAnsi="Times New Roman" w:cs="Times New Roman"/>
                <w:sz w:val="28"/>
                <w:szCs w:val="28"/>
              </w:rPr>
            </w:pPr>
            <w:r w:rsidRPr="005E4670">
              <w:rPr>
                <w:rFonts w:ascii="Times New Roman" w:hAnsi="Times New Roman" w:cs="Times New Roman"/>
                <w:sz w:val="28"/>
                <w:szCs w:val="28"/>
                <w:lang w:val="uk-UA"/>
              </w:rPr>
              <w:t>0</w:t>
            </w:r>
          </w:p>
        </w:tc>
      </w:tr>
      <w:tr w:rsidR="0000262C" w:rsidRPr="000F62FF" w:rsidTr="0000262C">
        <w:tc>
          <w:tcPr>
            <w:tcW w:w="2042"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 xml:space="preserve">Всього </w:t>
            </w:r>
          </w:p>
        </w:tc>
        <w:tc>
          <w:tcPr>
            <w:tcW w:w="716" w:type="dxa"/>
            <w:shd w:val="clear" w:color="auto" w:fill="BFBFBF" w:themeFill="background1" w:themeFillShade="BF"/>
          </w:tcPr>
          <w:p w:rsidR="00396F5E" w:rsidRPr="005E4670" w:rsidRDefault="00396F5E" w:rsidP="00E613EC">
            <w:pPr>
              <w:jc w:val="both"/>
              <w:rPr>
                <w:rFonts w:ascii="Times New Roman" w:hAnsi="Times New Roman" w:cs="Times New Roman"/>
                <w:b/>
                <w:sz w:val="24"/>
                <w:szCs w:val="24"/>
              </w:rPr>
            </w:pPr>
            <w:r w:rsidRPr="005E4670">
              <w:rPr>
                <w:rFonts w:ascii="Times New Roman" w:hAnsi="Times New Roman" w:cs="Times New Roman"/>
                <w:b/>
                <w:sz w:val="24"/>
                <w:szCs w:val="24"/>
                <w:lang w:val="uk-UA"/>
              </w:rPr>
              <w:t>2022</w:t>
            </w:r>
          </w:p>
        </w:tc>
        <w:tc>
          <w:tcPr>
            <w:tcW w:w="611" w:type="dxa"/>
            <w:shd w:val="clear" w:color="auto" w:fill="BFBFBF" w:themeFill="background1" w:themeFillShade="BF"/>
          </w:tcPr>
          <w:p w:rsidR="00396F5E" w:rsidRPr="005E4670" w:rsidRDefault="00396F5E" w:rsidP="00E613EC">
            <w:pPr>
              <w:jc w:val="both"/>
              <w:rPr>
                <w:rFonts w:ascii="Times New Roman" w:hAnsi="Times New Roman" w:cs="Times New Roman"/>
                <w:b/>
                <w:sz w:val="28"/>
                <w:szCs w:val="28"/>
              </w:rPr>
            </w:pPr>
            <w:r w:rsidRPr="005E4670">
              <w:rPr>
                <w:rFonts w:ascii="Times New Roman" w:hAnsi="Times New Roman" w:cs="Times New Roman"/>
                <w:b/>
                <w:sz w:val="28"/>
                <w:szCs w:val="28"/>
                <w:lang w:val="uk-UA"/>
              </w:rPr>
              <w:t>0</w:t>
            </w:r>
          </w:p>
        </w:tc>
        <w:tc>
          <w:tcPr>
            <w:tcW w:w="850" w:type="dxa"/>
            <w:shd w:val="clear" w:color="auto" w:fill="BFBFBF" w:themeFill="background1" w:themeFillShade="BF"/>
          </w:tcPr>
          <w:p w:rsidR="00396F5E" w:rsidRPr="005E4670" w:rsidRDefault="00396F5E" w:rsidP="00E613EC">
            <w:pPr>
              <w:jc w:val="both"/>
              <w:rPr>
                <w:rFonts w:ascii="Times New Roman" w:hAnsi="Times New Roman" w:cs="Times New Roman"/>
                <w:b/>
                <w:sz w:val="28"/>
                <w:szCs w:val="28"/>
              </w:rPr>
            </w:pPr>
            <w:r w:rsidRPr="005E4670">
              <w:rPr>
                <w:rFonts w:ascii="Times New Roman" w:hAnsi="Times New Roman" w:cs="Times New Roman"/>
                <w:b/>
                <w:sz w:val="28"/>
                <w:szCs w:val="28"/>
                <w:lang w:val="uk-UA"/>
              </w:rPr>
              <w:t>0</w:t>
            </w:r>
          </w:p>
        </w:tc>
        <w:tc>
          <w:tcPr>
            <w:tcW w:w="567" w:type="dxa"/>
            <w:shd w:val="clear" w:color="auto" w:fill="BFBFBF" w:themeFill="background1" w:themeFillShade="BF"/>
          </w:tcPr>
          <w:p w:rsidR="00396F5E" w:rsidRPr="005E4670" w:rsidRDefault="00396F5E" w:rsidP="00E613EC">
            <w:pPr>
              <w:jc w:val="both"/>
              <w:rPr>
                <w:rFonts w:ascii="Times New Roman" w:hAnsi="Times New Roman" w:cs="Times New Roman"/>
                <w:b/>
                <w:sz w:val="28"/>
                <w:szCs w:val="28"/>
              </w:rPr>
            </w:pPr>
            <w:r w:rsidRPr="005E4670">
              <w:rPr>
                <w:rFonts w:ascii="Times New Roman" w:hAnsi="Times New Roman" w:cs="Times New Roman"/>
                <w:b/>
                <w:sz w:val="28"/>
                <w:szCs w:val="28"/>
                <w:lang w:val="uk-UA"/>
              </w:rPr>
              <w:t>0</w:t>
            </w:r>
          </w:p>
        </w:tc>
        <w:tc>
          <w:tcPr>
            <w:tcW w:w="567"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4</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13</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7</w:t>
            </w:r>
          </w:p>
        </w:tc>
        <w:tc>
          <w:tcPr>
            <w:tcW w:w="708"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14</w:t>
            </w:r>
          </w:p>
        </w:tc>
        <w:tc>
          <w:tcPr>
            <w:tcW w:w="851"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10</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sz w:val="28"/>
                <w:szCs w:val="28"/>
                <w:lang w:val="uk-UA"/>
              </w:rPr>
            </w:pPr>
            <w:r w:rsidRPr="005E4670">
              <w:rPr>
                <w:rFonts w:ascii="Times New Roman" w:hAnsi="Times New Roman" w:cs="Times New Roman"/>
                <w:b/>
                <w:sz w:val="28"/>
                <w:szCs w:val="28"/>
                <w:lang w:val="uk-UA"/>
              </w:rPr>
              <w:t>48</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Баскетболу</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2023</w:t>
            </w:r>
          </w:p>
        </w:tc>
        <w:tc>
          <w:tcPr>
            <w:tcW w:w="61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Важкої атлетики</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2023</w:t>
            </w:r>
          </w:p>
        </w:tc>
        <w:tc>
          <w:tcPr>
            <w:tcW w:w="61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8</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7</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25</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Волейболу</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2023</w:t>
            </w:r>
          </w:p>
        </w:tc>
        <w:tc>
          <w:tcPr>
            <w:tcW w:w="61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Легкої атлетики</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2023</w:t>
            </w:r>
          </w:p>
        </w:tc>
        <w:tc>
          <w:tcPr>
            <w:tcW w:w="61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3</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7</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18</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15</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15</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58</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Футболу</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2023</w:t>
            </w:r>
          </w:p>
        </w:tc>
        <w:tc>
          <w:tcPr>
            <w:tcW w:w="61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16</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16</w:t>
            </w:r>
          </w:p>
        </w:tc>
      </w:tr>
      <w:tr w:rsidR="00396F5E" w:rsidRPr="00BE0773" w:rsidTr="0000262C">
        <w:tc>
          <w:tcPr>
            <w:tcW w:w="2042"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Гирьовий спорт</w:t>
            </w:r>
          </w:p>
        </w:tc>
        <w:tc>
          <w:tcPr>
            <w:tcW w:w="716" w:type="dxa"/>
          </w:tcPr>
          <w:p w:rsidR="00396F5E" w:rsidRPr="005E4670" w:rsidRDefault="00396F5E" w:rsidP="00E613EC">
            <w:pPr>
              <w:jc w:val="both"/>
              <w:rPr>
                <w:rFonts w:ascii="Times New Roman" w:hAnsi="Times New Roman" w:cs="Times New Roman"/>
                <w:sz w:val="24"/>
                <w:szCs w:val="24"/>
              </w:rPr>
            </w:pPr>
            <w:r w:rsidRPr="005E4670">
              <w:rPr>
                <w:rFonts w:ascii="Times New Roman" w:hAnsi="Times New Roman" w:cs="Times New Roman"/>
                <w:sz w:val="24"/>
                <w:szCs w:val="24"/>
                <w:lang w:val="uk-UA"/>
              </w:rPr>
              <w:t>2023</w:t>
            </w:r>
          </w:p>
        </w:tc>
        <w:tc>
          <w:tcPr>
            <w:tcW w:w="61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0"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567"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6</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1</w:t>
            </w:r>
          </w:p>
        </w:tc>
        <w:tc>
          <w:tcPr>
            <w:tcW w:w="708"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851"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0</w:t>
            </w:r>
          </w:p>
        </w:tc>
        <w:tc>
          <w:tcPr>
            <w:tcW w:w="709" w:type="dxa"/>
          </w:tcPr>
          <w:p w:rsidR="00396F5E" w:rsidRPr="005E4670" w:rsidRDefault="00396F5E" w:rsidP="00E613EC">
            <w:pPr>
              <w:tabs>
                <w:tab w:val="left" w:pos="-5245"/>
              </w:tabs>
              <w:jc w:val="both"/>
              <w:rPr>
                <w:rFonts w:ascii="Times New Roman" w:hAnsi="Times New Roman" w:cs="Times New Roman"/>
                <w:sz w:val="28"/>
                <w:szCs w:val="28"/>
                <w:lang w:val="uk-UA"/>
              </w:rPr>
            </w:pPr>
            <w:r w:rsidRPr="005E4670">
              <w:rPr>
                <w:rFonts w:ascii="Times New Roman" w:hAnsi="Times New Roman" w:cs="Times New Roman"/>
                <w:sz w:val="28"/>
                <w:szCs w:val="28"/>
                <w:lang w:val="uk-UA"/>
              </w:rPr>
              <w:t>7</w:t>
            </w:r>
          </w:p>
        </w:tc>
      </w:tr>
      <w:tr w:rsidR="0000262C" w:rsidRPr="00BE0773" w:rsidTr="0000262C">
        <w:tc>
          <w:tcPr>
            <w:tcW w:w="2042"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color w:val="000000" w:themeColor="text1"/>
                <w:sz w:val="28"/>
                <w:szCs w:val="28"/>
                <w:lang w:val="uk-UA"/>
              </w:rPr>
            </w:pPr>
            <w:r w:rsidRPr="005E4670">
              <w:rPr>
                <w:rFonts w:ascii="Times New Roman" w:hAnsi="Times New Roman" w:cs="Times New Roman"/>
                <w:color w:val="000000" w:themeColor="text1"/>
                <w:sz w:val="28"/>
                <w:szCs w:val="28"/>
                <w:lang w:val="uk-UA"/>
              </w:rPr>
              <w:t xml:space="preserve">Всього </w:t>
            </w:r>
          </w:p>
        </w:tc>
        <w:tc>
          <w:tcPr>
            <w:tcW w:w="716" w:type="dxa"/>
            <w:shd w:val="clear" w:color="auto" w:fill="BFBFBF" w:themeFill="background1" w:themeFillShade="BF"/>
          </w:tcPr>
          <w:p w:rsidR="00396F5E" w:rsidRPr="005E4670" w:rsidRDefault="00396F5E" w:rsidP="00E613EC">
            <w:pPr>
              <w:jc w:val="both"/>
              <w:rPr>
                <w:rFonts w:ascii="Times New Roman" w:hAnsi="Times New Roman" w:cs="Times New Roman"/>
                <w:color w:val="000000" w:themeColor="text1"/>
                <w:sz w:val="24"/>
                <w:szCs w:val="24"/>
              </w:rPr>
            </w:pPr>
            <w:r w:rsidRPr="005E4670">
              <w:rPr>
                <w:rFonts w:ascii="Times New Roman" w:hAnsi="Times New Roman" w:cs="Times New Roman"/>
                <w:color w:val="000000" w:themeColor="text1"/>
                <w:sz w:val="24"/>
                <w:szCs w:val="24"/>
                <w:lang w:val="uk-UA"/>
              </w:rPr>
              <w:t>2023</w:t>
            </w:r>
          </w:p>
        </w:tc>
        <w:tc>
          <w:tcPr>
            <w:tcW w:w="611"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0</w:t>
            </w:r>
          </w:p>
        </w:tc>
        <w:tc>
          <w:tcPr>
            <w:tcW w:w="850"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w:t>
            </w:r>
          </w:p>
        </w:tc>
        <w:tc>
          <w:tcPr>
            <w:tcW w:w="567"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w:t>
            </w:r>
          </w:p>
        </w:tc>
        <w:tc>
          <w:tcPr>
            <w:tcW w:w="567"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11</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16</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26</w:t>
            </w:r>
          </w:p>
        </w:tc>
        <w:tc>
          <w:tcPr>
            <w:tcW w:w="708"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18</w:t>
            </w:r>
          </w:p>
        </w:tc>
        <w:tc>
          <w:tcPr>
            <w:tcW w:w="851"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33</w:t>
            </w:r>
          </w:p>
        </w:tc>
        <w:tc>
          <w:tcPr>
            <w:tcW w:w="709" w:type="dxa"/>
            <w:shd w:val="clear" w:color="auto" w:fill="BFBFBF" w:themeFill="background1" w:themeFillShade="BF"/>
          </w:tcPr>
          <w:p w:rsidR="00396F5E" w:rsidRPr="005E4670" w:rsidRDefault="00396F5E" w:rsidP="00E613EC">
            <w:pPr>
              <w:tabs>
                <w:tab w:val="left" w:pos="-5245"/>
              </w:tabs>
              <w:jc w:val="both"/>
              <w:rPr>
                <w:rFonts w:ascii="Times New Roman" w:hAnsi="Times New Roman" w:cs="Times New Roman"/>
                <w:b/>
                <w:color w:val="000000" w:themeColor="text1"/>
                <w:sz w:val="28"/>
                <w:szCs w:val="28"/>
                <w:lang w:val="uk-UA"/>
              </w:rPr>
            </w:pPr>
            <w:r w:rsidRPr="005E4670">
              <w:rPr>
                <w:rFonts w:ascii="Times New Roman" w:hAnsi="Times New Roman" w:cs="Times New Roman"/>
                <w:b/>
                <w:color w:val="000000" w:themeColor="text1"/>
                <w:sz w:val="28"/>
                <w:szCs w:val="28"/>
                <w:lang w:val="uk-UA"/>
              </w:rPr>
              <w:t>106</w:t>
            </w:r>
          </w:p>
        </w:tc>
      </w:tr>
      <w:tr w:rsidR="0000262C" w:rsidRPr="00E33D5B" w:rsidTr="0000262C">
        <w:tc>
          <w:tcPr>
            <w:tcW w:w="2042"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За 4 роки</w:t>
            </w:r>
          </w:p>
        </w:tc>
        <w:tc>
          <w:tcPr>
            <w:tcW w:w="716"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p>
        </w:tc>
        <w:tc>
          <w:tcPr>
            <w:tcW w:w="611"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1</w:t>
            </w:r>
          </w:p>
        </w:tc>
        <w:tc>
          <w:tcPr>
            <w:tcW w:w="850"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3</w:t>
            </w:r>
          </w:p>
        </w:tc>
        <w:tc>
          <w:tcPr>
            <w:tcW w:w="567"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3</w:t>
            </w:r>
          </w:p>
        </w:tc>
        <w:tc>
          <w:tcPr>
            <w:tcW w:w="567"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57</w:t>
            </w:r>
          </w:p>
        </w:tc>
        <w:tc>
          <w:tcPr>
            <w:tcW w:w="709"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94</w:t>
            </w:r>
          </w:p>
        </w:tc>
        <w:tc>
          <w:tcPr>
            <w:tcW w:w="709"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107</w:t>
            </w:r>
          </w:p>
        </w:tc>
        <w:tc>
          <w:tcPr>
            <w:tcW w:w="708"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124</w:t>
            </w:r>
          </w:p>
        </w:tc>
        <w:tc>
          <w:tcPr>
            <w:tcW w:w="851"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125</w:t>
            </w:r>
          </w:p>
        </w:tc>
        <w:tc>
          <w:tcPr>
            <w:tcW w:w="709" w:type="dxa"/>
            <w:shd w:val="clear" w:color="auto" w:fill="767171" w:themeFill="background2" w:themeFillShade="80"/>
          </w:tcPr>
          <w:p w:rsidR="00396F5E" w:rsidRPr="005E4670" w:rsidRDefault="00396F5E" w:rsidP="00E613EC">
            <w:pPr>
              <w:tabs>
                <w:tab w:val="left" w:pos="-5245"/>
              </w:tabs>
              <w:jc w:val="both"/>
              <w:rPr>
                <w:rFonts w:ascii="Times New Roman" w:hAnsi="Times New Roman" w:cs="Times New Roman"/>
                <w:b/>
                <w:color w:val="FFFF00"/>
                <w:sz w:val="28"/>
                <w:szCs w:val="28"/>
                <w:lang w:val="uk-UA"/>
              </w:rPr>
            </w:pPr>
            <w:r w:rsidRPr="005E4670">
              <w:rPr>
                <w:rFonts w:ascii="Times New Roman" w:hAnsi="Times New Roman" w:cs="Times New Roman"/>
                <w:b/>
                <w:color w:val="FFFF00"/>
                <w:sz w:val="28"/>
                <w:szCs w:val="28"/>
                <w:lang w:val="uk-UA"/>
              </w:rPr>
              <w:t>514</w:t>
            </w:r>
          </w:p>
        </w:tc>
      </w:tr>
    </w:tbl>
    <w:p w:rsidR="00DB3CA4" w:rsidRDefault="005320CD" w:rsidP="00E613EC">
      <w:pPr>
        <w:spacing w:after="0" w:line="240" w:lineRule="auto"/>
        <w:ind w:firstLine="709"/>
        <w:jc w:val="both"/>
        <w:rPr>
          <w:rFonts w:ascii="Times New Roman" w:eastAsia="Calibri" w:hAnsi="Times New Roman" w:cs="Times New Roman"/>
          <w:sz w:val="28"/>
          <w:szCs w:val="28"/>
          <w:lang w:val="uk-UA"/>
        </w:rPr>
      </w:pPr>
      <w:r>
        <w:rPr>
          <w:rFonts w:ascii="Times New Roman" w:hAnsi="Times New Roman" w:cs="Times New Roman"/>
          <w:spacing w:val="-10"/>
          <w:sz w:val="28"/>
          <w:szCs w:val="28"/>
          <w:lang w:val="uk-UA"/>
        </w:rPr>
        <w:t xml:space="preserve">Новоодеська міська громада має  </w:t>
      </w:r>
      <w:r w:rsidR="00DB3CA4">
        <w:rPr>
          <w:rFonts w:ascii="Times New Roman" w:hAnsi="Times New Roman" w:cs="Times New Roman"/>
          <w:spacing w:val="-10"/>
          <w:sz w:val="28"/>
          <w:szCs w:val="28"/>
          <w:lang w:val="uk-UA"/>
        </w:rPr>
        <w:t xml:space="preserve">КО Новоодеський ФОЦ </w:t>
      </w:r>
      <w:r w:rsidR="00204595">
        <w:rPr>
          <w:rFonts w:ascii="Times New Roman" w:hAnsi="Times New Roman" w:cs="Times New Roman"/>
          <w:spacing w:val="-10"/>
          <w:sz w:val="28"/>
          <w:szCs w:val="28"/>
          <w:lang w:val="uk-UA"/>
        </w:rPr>
        <w:t xml:space="preserve"> «</w:t>
      </w:r>
      <w:r w:rsidR="00DB3CA4">
        <w:rPr>
          <w:rFonts w:ascii="Times New Roman" w:hAnsi="Times New Roman" w:cs="Times New Roman"/>
          <w:spacing w:val="-10"/>
          <w:sz w:val="28"/>
          <w:szCs w:val="28"/>
          <w:lang w:val="uk-UA"/>
        </w:rPr>
        <w:t>Колос</w:t>
      </w:r>
      <w:r w:rsidR="00204595">
        <w:rPr>
          <w:rFonts w:ascii="Times New Roman" w:hAnsi="Times New Roman" w:cs="Times New Roman"/>
          <w:spacing w:val="-10"/>
          <w:sz w:val="28"/>
          <w:szCs w:val="28"/>
          <w:lang w:val="uk-UA"/>
        </w:rPr>
        <w:t>»</w:t>
      </w:r>
      <w:r w:rsidR="00BE30F9">
        <w:rPr>
          <w:rFonts w:ascii="Times New Roman" w:hAnsi="Times New Roman" w:cs="Times New Roman"/>
          <w:spacing w:val="-10"/>
          <w:sz w:val="28"/>
          <w:szCs w:val="28"/>
          <w:lang w:val="uk-UA"/>
        </w:rPr>
        <w:t xml:space="preserve"> -</w:t>
      </w:r>
      <w:r w:rsidR="0082126B">
        <w:rPr>
          <w:rFonts w:ascii="Times New Roman" w:hAnsi="Times New Roman" w:cs="Times New Roman"/>
          <w:spacing w:val="-10"/>
          <w:sz w:val="28"/>
          <w:szCs w:val="28"/>
          <w:lang w:val="uk-UA"/>
        </w:rPr>
        <w:t xml:space="preserve">сучасний </w:t>
      </w:r>
      <w:r w:rsidR="00DB3CA4">
        <w:rPr>
          <w:rFonts w:ascii="Times New Roman" w:eastAsia="Calibri" w:hAnsi="Times New Roman" w:cs="Times New Roman"/>
          <w:sz w:val="28"/>
          <w:szCs w:val="28"/>
          <w:lang w:val="uk-UA"/>
        </w:rPr>
        <w:t xml:space="preserve">спортивний </w:t>
      </w:r>
      <w:r w:rsidR="00DB3CA4" w:rsidRPr="0082126B">
        <w:rPr>
          <w:rFonts w:ascii="Times New Roman" w:eastAsia="Calibri" w:hAnsi="Times New Roman" w:cs="Times New Roman"/>
          <w:sz w:val="28"/>
          <w:szCs w:val="28"/>
          <w:lang w:val="uk-UA"/>
        </w:rPr>
        <w:t>комплекс</w:t>
      </w:r>
      <w:r w:rsidR="00DB3CA4">
        <w:rPr>
          <w:rFonts w:ascii="Times New Roman" w:eastAsia="Calibri" w:hAnsi="Times New Roman" w:cs="Times New Roman"/>
          <w:sz w:val="28"/>
          <w:szCs w:val="28"/>
          <w:lang w:val="uk-UA"/>
        </w:rPr>
        <w:t xml:space="preserve">,який </w:t>
      </w:r>
      <w:r w:rsidR="006630EE">
        <w:rPr>
          <w:rFonts w:ascii="Times New Roman" w:eastAsia="Calibri" w:hAnsi="Times New Roman" w:cs="Times New Roman"/>
          <w:sz w:val="28"/>
          <w:szCs w:val="28"/>
          <w:lang w:val="uk-UA"/>
        </w:rPr>
        <w:t xml:space="preserve">має потенційні можливості для </w:t>
      </w:r>
      <w:r w:rsidR="00DB3CA4">
        <w:rPr>
          <w:rFonts w:ascii="Times New Roman" w:eastAsia="Calibri" w:hAnsi="Times New Roman" w:cs="Times New Roman"/>
          <w:sz w:val="28"/>
          <w:szCs w:val="28"/>
          <w:lang w:val="uk-UA"/>
        </w:rPr>
        <w:t>організаці</w:t>
      </w:r>
      <w:r w:rsidR="006630EE">
        <w:rPr>
          <w:rFonts w:ascii="Times New Roman" w:eastAsia="Calibri" w:hAnsi="Times New Roman" w:cs="Times New Roman"/>
          <w:sz w:val="28"/>
          <w:szCs w:val="28"/>
          <w:lang w:val="uk-UA"/>
        </w:rPr>
        <w:t>ї</w:t>
      </w:r>
      <w:r w:rsidR="00DB3CA4">
        <w:rPr>
          <w:rFonts w:ascii="Times New Roman" w:eastAsia="Calibri" w:hAnsi="Times New Roman" w:cs="Times New Roman"/>
          <w:sz w:val="28"/>
          <w:szCs w:val="28"/>
          <w:lang w:val="uk-UA"/>
        </w:rPr>
        <w:t xml:space="preserve"> та проведення </w:t>
      </w:r>
      <w:r w:rsidR="00DB3CA4" w:rsidRPr="0082126B">
        <w:rPr>
          <w:rFonts w:ascii="Times New Roman" w:eastAsia="Calibri" w:hAnsi="Times New Roman" w:cs="Times New Roman"/>
          <w:sz w:val="28"/>
          <w:szCs w:val="28"/>
          <w:lang w:val="uk-UA"/>
        </w:rPr>
        <w:t>різноманітн</w:t>
      </w:r>
      <w:r w:rsidR="00DB3CA4">
        <w:rPr>
          <w:rFonts w:ascii="Times New Roman" w:eastAsia="Calibri" w:hAnsi="Times New Roman" w:cs="Times New Roman"/>
          <w:sz w:val="28"/>
          <w:szCs w:val="28"/>
          <w:lang w:val="uk-UA"/>
        </w:rPr>
        <w:t>ихспортивних та культурно-</w:t>
      </w:r>
      <w:r w:rsidR="00DB3CA4" w:rsidRPr="0082126B">
        <w:rPr>
          <w:rFonts w:ascii="Times New Roman" w:eastAsia="Calibri" w:hAnsi="Times New Roman" w:cs="Times New Roman"/>
          <w:sz w:val="28"/>
          <w:szCs w:val="28"/>
          <w:lang w:val="uk-UA"/>
        </w:rPr>
        <w:t>масов</w:t>
      </w:r>
      <w:r w:rsidR="00DB3CA4">
        <w:rPr>
          <w:rFonts w:ascii="Times New Roman" w:eastAsia="Calibri" w:hAnsi="Times New Roman" w:cs="Times New Roman"/>
          <w:sz w:val="28"/>
          <w:szCs w:val="28"/>
          <w:lang w:val="uk-UA"/>
        </w:rPr>
        <w:t>их</w:t>
      </w:r>
      <w:r w:rsidR="00DB3CA4" w:rsidRPr="0082126B">
        <w:rPr>
          <w:rFonts w:ascii="Times New Roman" w:eastAsia="Calibri" w:hAnsi="Times New Roman" w:cs="Times New Roman"/>
          <w:sz w:val="28"/>
          <w:szCs w:val="28"/>
          <w:lang w:val="uk-UA"/>
        </w:rPr>
        <w:t>заход</w:t>
      </w:r>
      <w:r w:rsidR="00DB3CA4">
        <w:rPr>
          <w:rFonts w:ascii="Times New Roman" w:eastAsia="Calibri" w:hAnsi="Times New Roman" w:cs="Times New Roman"/>
          <w:sz w:val="28"/>
          <w:szCs w:val="28"/>
          <w:lang w:val="uk-UA"/>
        </w:rPr>
        <w:t>ів</w:t>
      </w:r>
      <w:r w:rsidR="006630EE">
        <w:rPr>
          <w:rFonts w:ascii="Times New Roman" w:eastAsia="Calibri" w:hAnsi="Times New Roman" w:cs="Times New Roman"/>
          <w:sz w:val="28"/>
          <w:szCs w:val="28"/>
          <w:lang w:val="uk-UA"/>
        </w:rPr>
        <w:t>, є одним із кращих в регіоні. В складі</w:t>
      </w:r>
      <w:r w:rsidR="0037233E">
        <w:rPr>
          <w:rFonts w:ascii="Times New Roman" w:eastAsia="Calibri" w:hAnsi="Times New Roman" w:cs="Times New Roman"/>
          <w:sz w:val="28"/>
          <w:szCs w:val="28"/>
          <w:lang w:val="uk-UA"/>
        </w:rPr>
        <w:t>:</w:t>
      </w:r>
      <w:r w:rsidR="00DB3CA4">
        <w:rPr>
          <w:rFonts w:ascii="Times New Roman" w:eastAsia="Calibri" w:hAnsi="Times New Roman" w:cs="Times New Roman"/>
          <w:sz w:val="28"/>
          <w:szCs w:val="28"/>
          <w:lang w:val="uk-UA"/>
        </w:rPr>
        <w:t xml:space="preserve"> велике футбольне по</w:t>
      </w:r>
      <w:r w:rsidR="0037233E">
        <w:rPr>
          <w:rFonts w:ascii="Times New Roman" w:eastAsia="Calibri" w:hAnsi="Times New Roman" w:cs="Times New Roman"/>
          <w:sz w:val="28"/>
          <w:szCs w:val="28"/>
          <w:lang w:val="uk-UA"/>
        </w:rPr>
        <w:t>ле, бігові доріжки, баскетбольна</w:t>
      </w:r>
      <w:r w:rsidR="00DB3CA4">
        <w:rPr>
          <w:rFonts w:ascii="Times New Roman" w:eastAsia="Calibri" w:hAnsi="Times New Roman" w:cs="Times New Roman"/>
          <w:sz w:val="28"/>
          <w:szCs w:val="28"/>
          <w:lang w:val="uk-UA"/>
        </w:rPr>
        <w:t xml:space="preserve"> та волейбольн</w:t>
      </w:r>
      <w:r w:rsidR="0037233E">
        <w:rPr>
          <w:rFonts w:ascii="Times New Roman" w:eastAsia="Calibri" w:hAnsi="Times New Roman" w:cs="Times New Roman"/>
          <w:sz w:val="28"/>
          <w:szCs w:val="28"/>
          <w:lang w:val="uk-UA"/>
        </w:rPr>
        <w:t>а</w:t>
      </w:r>
      <w:r w:rsidR="00DB3CA4">
        <w:rPr>
          <w:rFonts w:ascii="Times New Roman" w:eastAsia="Calibri" w:hAnsi="Times New Roman" w:cs="Times New Roman"/>
          <w:sz w:val="28"/>
          <w:szCs w:val="28"/>
          <w:lang w:val="uk-UA"/>
        </w:rPr>
        <w:t xml:space="preserve"> площадки, комплекс тренажерів,</w:t>
      </w:r>
      <w:r w:rsidR="0037233E">
        <w:rPr>
          <w:rFonts w:ascii="Times New Roman" w:eastAsia="Calibri" w:hAnsi="Times New Roman" w:cs="Times New Roman"/>
          <w:sz w:val="28"/>
          <w:szCs w:val="28"/>
          <w:lang w:val="uk-UA"/>
        </w:rPr>
        <w:t xml:space="preserve"> д</w:t>
      </w:r>
      <w:r w:rsidR="00DB3CA4">
        <w:rPr>
          <w:rFonts w:ascii="Times New Roman" w:eastAsia="Calibri" w:hAnsi="Times New Roman" w:cs="Times New Roman"/>
          <w:sz w:val="28"/>
          <w:szCs w:val="28"/>
          <w:lang w:val="uk-UA"/>
        </w:rPr>
        <w:t>итяч</w:t>
      </w:r>
      <w:r w:rsidR="0037233E">
        <w:rPr>
          <w:rFonts w:ascii="Times New Roman" w:eastAsia="Calibri" w:hAnsi="Times New Roman" w:cs="Times New Roman"/>
          <w:sz w:val="28"/>
          <w:szCs w:val="28"/>
          <w:lang w:val="uk-UA"/>
        </w:rPr>
        <w:t>а</w:t>
      </w:r>
      <w:r w:rsidR="00DB3CA4">
        <w:rPr>
          <w:rFonts w:ascii="Times New Roman" w:eastAsia="Calibri" w:hAnsi="Times New Roman" w:cs="Times New Roman"/>
          <w:sz w:val="28"/>
          <w:szCs w:val="28"/>
          <w:lang w:val="uk-UA"/>
        </w:rPr>
        <w:t xml:space="preserve"> ігров</w:t>
      </w:r>
      <w:r w:rsidR="0037233E">
        <w:rPr>
          <w:rFonts w:ascii="Times New Roman" w:eastAsia="Calibri" w:hAnsi="Times New Roman" w:cs="Times New Roman"/>
          <w:sz w:val="28"/>
          <w:szCs w:val="28"/>
          <w:lang w:val="uk-UA"/>
        </w:rPr>
        <w:t>а</w:t>
      </w:r>
      <w:r w:rsidR="00DB3CA4">
        <w:rPr>
          <w:rFonts w:ascii="Times New Roman" w:eastAsia="Calibri" w:hAnsi="Times New Roman" w:cs="Times New Roman"/>
          <w:sz w:val="28"/>
          <w:szCs w:val="28"/>
          <w:lang w:val="uk-UA"/>
        </w:rPr>
        <w:t xml:space="preserve"> зону. </w:t>
      </w:r>
    </w:p>
    <w:p w:rsidR="00D81681" w:rsidRPr="00BE30F9" w:rsidRDefault="00DB3CA4" w:rsidP="00E613EC">
      <w:pPr>
        <w:spacing w:after="0" w:line="240" w:lineRule="auto"/>
        <w:ind w:firstLine="709"/>
        <w:jc w:val="both"/>
        <w:rPr>
          <w:rFonts w:ascii="Times New Roman" w:hAnsi="Times New Roman" w:cs="Times New Roman"/>
          <w:i/>
          <w:spacing w:val="-10"/>
          <w:sz w:val="28"/>
          <w:szCs w:val="28"/>
          <w:lang w:val="uk-UA"/>
        </w:rPr>
      </w:pPr>
      <w:r w:rsidRPr="00FC39EC">
        <w:rPr>
          <w:rFonts w:ascii="Times New Roman" w:hAnsi="Times New Roman" w:cs="Times New Roman"/>
          <w:i/>
          <w:spacing w:val="-10"/>
          <w:sz w:val="28"/>
          <w:szCs w:val="28"/>
          <w:lang w:val="uk-UA"/>
        </w:rPr>
        <w:t>Виклики</w:t>
      </w:r>
      <w:r w:rsidR="00D81681" w:rsidRPr="00FC39EC">
        <w:rPr>
          <w:rFonts w:ascii="Times New Roman" w:hAnsi="Times New Roman" w:cs="Times New Roman"/>
          <w:i/>
          <w:spacing w:val="-10"/>
          <w:sz w:val="28"/>
          <w:szCs w:val="28"/>
          <w:lang w:val="uk-UA"/>
        </w:rPr>
        <w:t>:</w:t>
      </w:r>
      <w:r w:rsidR="005F3B04" w:rsidRPr="00BE30F9">
        <w:rPr>
          <w:rFonts w:ascii="Times New Roman" w:hAnsi="Times New Roman" w:cs="Times New Roman"/>
          <w:i/>
          <w:spacing w:val="-10"/>
          <w:sz w:val="28"/>
          <w:szCs w:val="28"/>
          <w:lang w:val="uk-UA"/>
        </w:rPr>
        <w:t>відсутність сучасного</w:t>
      </w:r>
      <w:r w:rsidR="00D81681" w:rsidRPr="00BE30F9">
        <w:rPr>
          <w:rFonts w:ascii="Times New Roman" w:hAnsi="Times New Roman" w:cs="Times New Roman"/>
          <w:i/>
          <w:spacing w:val="-10"/>
          <w:sz w:val="28"/>
          <w:szCs w:val="28"/>
          <w:lang w:val="uk-UA"/>
        </w:rPr>
        <w:t xml:space="preserve"> штучн</w:t>
      </w:r>
      <w:r w:rsidR="005F3B04" w:rsidRPr="00BE30F9">
        <w:rPr>
          <w:rFonts w:ascii="Times New Roman" w:hAnsi="Times New Roman" w:cs="Times New Roman"/>
          <w:i/>
          <w:spacing w:val="-10"/>
          <w:sz w:val="28"/>
          <w:szCs w:val="28"/>
          <w:lang w:val="uk-UA"/>
        </w:rPr>
        <w:t xml:space="preserve">ого </w:t>
      </w:r>
      <w:r w:rsidR="00D81681" w:rsidRPr="00BE30F9">
        <w:rPr>
          <w:rFonts w:ascii="Times New Roman" w:hAnsi="Times New Roman" w:cs="Times New Roman"/>
          <w:i/>
          <w:spacing w:val="-10"/>
          <w:sz w:val="28"/>
          <w:szCs w:val="28"/>
          <w:lang w:val="uk-UA"/>
        </w:rPr>
        <w:t xml:space="preserve"> покриття міні-футбольного поля </w:t>
      </w:r>
      <w:r w:rsidR="005F3B04" w:rsidRPr="00BE30F9">
        <w:rPr>
          <w:rFonts w:ascii="Times New Roman" w:hAnsi="Times New Roman" w:cs="Times New Roman"/>
          <w:i/>
          <w:spacing w:val="-10"/>
          <w:sz w:val="28"/>
          <w:szCs w:val="28"/>
          <w:lang w:val="uk-UA"/>
        </w:rPr>
        <w:t xml:space="preserve"> необхідність капітальних ремонтів даху та підлоги приміщень спортивних залів</w:t>
      </w:r>
      <w:r w:rsidR="00516164" w:rsidRPr="00BE30F9">
        <w:rPr>
          <w:rFonts w:ascii="Times New Roman" w:hAnsi="Times New Roman" w:cs="Times New Roman"/>
          <w:i/>
          <w:spacing w:val="-10"/>
          <w:sz w:val="28"/>
          <w:szCs w:val="28"/>
          <w:lang w:val="uk-UA"/>
        </w:rPr>
        <w:t xml:space="preserve"> КДЮСШ,  проведення </w:t>
      </w:r>
      <w:r w:rsidR="00D81681" w:rsidRPr="00BE30F9">
        <w:rPr>
          <w:rFonts w:ascii="Times New Roman" w:hAnsi="Times New Roman" w:cs="Times New Roman"/>
          <w:i/>
          <w:spacing w:val="-10"/>
          <w:sz w:val="28"/>
          <w:szCs w:val="28"/>
          <w:lang w:val="uk-UA"/>
        </w:rPr>
        <w:t xml:space="preserve">реконструкції бігових доріжок,волейбольної площадки, облаштування поля з міні - футболу, встановлення </w:t>
      </w:r>
      <w:r w:rsidR="000D1A39" w:rsidRPr="00BE30F9">
        <w:rPr>
          <w:rFonts w:ascii="Times New Roman" w:hAnsi="Times New Roman" w:cs="Times New Roman"/>
          <w:i/>
          <w:spacing w:val="-10"/>
          <w:sz w:val="28"/>
          <w:szCs w:val="28"/>
          <w:lang w:val="uk-UA"/>
        </w:rPr>
        <w:t xml:space="preserve">фігур для </w:t>
      </w:r>
      <w:r w:rsidR="00D81681" w:rsidRPr="00BE30F9">
        <w:rPr>
          <w:rFonts w:ascii="Times New Roman" w:hAnsi="Times New Roman" w:cs="Times New Roman"/>
          <w:i/>
          <w:spacing w:val="-10"/>
          <w:sz w:val="28"/>
          <w:szCs w:val="28"/>
          <w:lang w:val="uk-UA"/>
        </w:rPr>
        <w:t>скейт-парку</w:t>
      </w:r>
      <w:r w:rsidR="0082126B" w:rsidRPr="00BE30F9">
        <w:rPr>
          <w:rFonts w:ascii="Times New Roman" w:hAnsi="Times New Roman" w:cs="Times New Roman"/>
          <w:i/>
          <w:spacing w:val="-10"/>
          <w:sz w:val="28"/>
          <w:szCs w:val="28"/>
          <w:lang w:val="uk-UA"/>
        </w:rPr>
        <w:t xml:space="preserve"> на запит громадськості міста</w:t>
      </w:r>
      <w:r w:rsidR="00D81681" w:rsidRPr="00BE30F9">
        <w:rPr>
          <w:rFonts w:ascii="Times New Roman" w:hAnsi="Times New Roman" w:cs="Times New Roman"/>
          <w:i/>
          <w:spacing w:val="-10"/>
          <w:sz w:val="28"/>
          <w:szCs w:val="28"/>
          <w:lang w:val="uk-UA"/>
        </w:rPr>
        <w:t>.</w:t>
      </w:r>
    </w:p>
    <w:p w:rsidR="005320CD" w:rsidRPr="00BE30F9" w:rsidRDefault="001E0393" w:rsidP="00E613EC">
      <w:pPr>
        <w:spacing w:after="0" w:line="240" w:lineRule="auto"/>
        <w:ind w:firstLine="709"/>
        <w:jc w:val="both"/>
        <w:rPr>
          <w:rFonts w:ascii="Times New Roman" w:hAnsi="Times New Roman" w:cs="Times New Roman"/>
          <w:i/>
          <w:sz w:val="28"/>
          <w:szCs w:val="28"/>
          <w:lang w:val="uk-UA"/>
        </w:rPr>
      </w:pPr>
      <w:r w:rsidRPr="00BE30F9">
        <w:rPr>
          <w:rFonts w:ascii="Times New Roman" w:hAnsi="Times New Roman" w:cs="Times New Roman"/>
          <w:i/>
          <w:sz w:val="28"/>
          <w:szCs w:val="28"/>
        </w:rPr>
        <w:t>Потребує покращення матеріальна база сільської спортивної інфраструктури (спортивні майданчики,футбольні та волейбольні поля,спортивні зали закладів освіти).</w:t>
      </w:r>
    </w:p>
    <w:p w:rsidR="00BE30F9" w:rsidRPr="00BE30F9" w:rsidRDefault="00BE30F9" w:rsidP="00E613EC">
      <w:pPr>
        <w:spacing w:after="0" w:line="240" w:lineRule="auto"/>
        <w:ind w:firstLine="709"/>
        <w:jc w:val="both"/>
        <w:rPr>
          <w:rFonts w:ascii="Times New Roman" w:hAnsi="Times New Roman" w:cs="Times New Roman"/>
          <w:i/>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r w:rsidRPr="00533CE7">
        <w:rPr>
          <w:rFonts w:ascii="Times New Roman" w:hAnsi="Times New Roman" w:cs="Times New Roman"/>
          <w:i/>
          <w:sz w:val="28"/>
          <w:szCs w:val="28"/>
          <w:lang w:val="uk-UA"/>
        </w:rPr>
        <w:t>Система охорони здоров’я</w:t>
      </w:r>
      <w:r w:rsidR="00784393">
        <w:rPr>
          <w:rFonts w:ascii="Times New Roman" w:hAnsi="Times New Roman" w:cs="Times New Roman"/>
          <w:sz w:val="28"/>
          <w:szCs w:val="28"/>
          <w:lang w:val="uk-UA"/>
        </w:rPr>
        <w:t>Новоодеської</w:t>
      </w:r>
      <w:r w:rsidR="004D6A56">
        <w:rPr>
          <w:rFonts w:ascii="Times New Roman" w:hAnsi="Times New Roman" w:cs="Times New Roman"/>
          <w:sz w:val="28"/>
          <w:szCs w:val="28"/>
          <w:lang w:val="uk-UA"/>
        </w:rPr>
        <w:t xml:space="preserve"> міської</w:t>
      </w:r>
      <w:r>
        <w:rPr>
          <w:rFonts w:ascii="Times New Roman" w:hAnsi="Times New Roman" w:cs="Times New Roman"/>
          <w:sz w:val="28"/>
          <w:szCs w:val="28"/>
          <w:lang w:val="uk-UA"/>
        </w:rPr>
        <w:t xml:space="preserve"> територіальної громади представлена</w:t>
      </w:r>
      <w:r w:rsidR="00250BCF">
        <w:rPr>
          <w:rFonts w:ascii="Times New Roman" w:hAnsi="Times New Roman" w:cs="Times New Roman"/>
          <w:sz w:val="28"/>
          <w:szCs w:val="28"/>
          <w:lang w:val="uk-UA"/>
        </w:rPr>
        <w:t xml:space="preserve"> (табл. 2</w:t>
      </w:r>
      <w:r w:rsidR="00417FF6">
        <w:rPr>
          <w:rFonts w:ascii="Times New Roman" w:hAnsi="Times New Roman" w:cs="Times New Roman"/>
          <w:sz w:val="28"/>
          <w:szCs w:val="28"/>
          <w:lang w:val="uk-UA"/>
        </w:rPr>
        <w:t>7</w:t>
      </w:r>
      <w:r w:rsidR="00250BCF">
        <w:rPr>
          <w:rFonts w:ascii="Times New Roman" w:hAnsi="Times New Roman" w:cs="Times New Roman"/>
          <w:sz w:val="28"/>
          <w:szCs w:val="28"/>
          <w:lang w:val="uk-UA"/>
        </w:rPr>
        <w:t>)</w:t>
      </w:r>
      <w:r>
        <w:rPr>
          <w:rFonts w:ascii="Times New Roman" w:hAnsi="Times New Roman" w:cs="Times New Roman"/>
          <w:sz w:val="28"/>
          <w:szCs w:val="28"/>
          <w:lang w:val="uk-UA"/>
        </w:rPr>
        <w:t>:</w:t>
      </w:r>
    </w:p>
    <w:p w:rsidR="00CD0020" w:rsidRPr="00533CE7" w:rsidRDefault="00CD0020" w:rsidP="00E613EC">
      <w:pPr>
        <w:pStyle w:val="a3"/>
        <w:numPr>
          <w:ilvl w:val="0"/>
          <w:numId w:val="3"/>
        </w:numPr>
        <w:spacing w:after="0" w:line="240" w:lineRule="auto"/>
        <w:jc w:val="both"/>
        <w:rPr>
          <w:rFonts w:ascii="Times New Roman" w:hAnsi="Times New Roman" w:cs="Times New Roman"/>
          <w:sz w:val="28"/>
          <w:szCs w:val="28"/>
          <w:lang w:val="uk-UA"/>
        </w:rPr>
      </w:pPr>
      <w:r w:rsidRPr="00533CE7">
        <w:rPr>
          <w:rFonts w:ascii="Times New Roman" w:hAnsi="Times New Roman" w:cs="Times New Roman"/>
          <w:sz w:val="28"/>
          <w:szCs w:val="28"/>
          <w:lang w:val="uk-UA"/>
        </w:rPr>
        <w:t>2 комунальним</w:t>
      </w:r>
      <w:r w:rsidR="00250BCF">
        <w:rPr>
          <w:rFonts w:ascii="Times New Roman" w:hAnsi="Times New Roman" w:cs="Times New Roman"/>
          <w:sz w:val="28"/>
          <w:szCs w:val="28"/>
          <w:lang w:val="uk-UA"/>
        </w:rPr>
        <w:t>и некомерційними підприємствами;</w:t>
      </w:r>
    </w:p>
    <w:p w:rsidR="00CD0020" w:rsidRPr="00533CE7" w:rsidRDefault="00250BCF" w:rsidP="00E613EC">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CD0020" w:rsidRPr="00533CE7">
        <w:rPr>
          <w:rFonts w:ascii="Times New Roman" w:hAnsi="Times New Roman" w:cs="Times New Roman"/>
          <w:sz w:val="28"/>
          <w:szCs w:val="28"/>
          <w:lang w:val="uk-UA"/>
        </w:rPr>
        <w:t xml:space="preserve"> амбулаторіями загал</w:t>
      </w:r>
      <w:r>
        <w:rPr>
          <w:rFonts w:ascii="Times New Roman" w:hAnsi="Times New Roman" w:cs="Times New Roman"/>
          <w:sz w:val="28"/>
          <w:szCs w:val="28"/>
          <w:lang w:val="uk-UA"/>
        </w:rPr>
        <w:t>ьної практики сімейної медицини;</w:t>
      </w:r>
    </w:p>
    <w:p w:rsidR="00CD0020" w:rsidRDefault="00250BCF" w:rsidP="00E613EC">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пунктами здоров’я.</w:t>
      </w:r>
    </w:p>
    <w:p w:rsidR="005D44C5" w:rsidRDefault="00250BCF" w:rsidP="00E613EC">
      <w:pPr>
        <w:spacing w:after="0" w:line="240" w:lineRule="auto"/>
        <w:jc w:val="both"/>
        <w:rPr>
          <w:rFonts w:ascii="Times New Roman" w:hAnsi="Times New Roman" w:cs="Times New Roman"/>
          <w:sz w:val="28"/>
          <w:szCs w:val="28"/>
          <w:lang w:val="uk-UA"/>
        </w:rPr>
      </w:pPr>
      <w:r w:rsidRPr="00250BCF">
        <w:rPr>
          <w:rFonts w:ascii="Times New Roman" w:hAnsi="Times New Roman" w:cs="Times New Roman"/>
          <w:sz w:val="28"/>
          <w:szCs w:val="28"/>
          <w:lang w:val="uk-UA"/>
        </w:rPr>
        <w:t>Таблиця 2</w:t>
      </w:r>
      <w:r w:rsidR="00F979F3">
        <w:rPr>
          <w:rFonts w:ascii="Times New Roman" w:hAnsi="Times New Roman" w:cs="Times New Roman"/>
          <w:sz w:val="28"/>
          <w:szCs w:val="28"/>
          <w:lang w:val="uk-UA"/>
        </w:rPr>
        <w:t>7</w:t>
      </w:r>
    </w:p>
    <w:p w:rsidR="005D44C5" w:rsidRPr="00250BCF" w:rsidRDefault="005D44C5"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Заклади охорони здоров’я у Новоодеській міській територіальній громаді</w:t>
      </w:r>
    </w:p>
    <w:tbl>
      <w:tblPr>
        <w:tblW w:w="9634" w:type="dxa"/>
        <w:tblInd w:w="11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tblPr>
      <w:tblGrid>
        <w:gridCol w:w="681"/>
        <w:gridCol w:w="6289"/>
        <w:gridCol w:w="1247"/>
        <w:gridCol w:w="1417"/>
      </w:tblGrid>
      <w:tr w:rsidR="005D44C5" w:rsidRPr="005D44C5" w:rsidTr="00044781">
        <w:trPr>
          <w:trHeight w:val="540"/>
        </w:trPr>
        <w:tc>
          <w:tcPr>
            <w:tcW w:w="681" w:type="dxa"/>
            <w:shd w:val="clear" w:color="auto" w:fill="767171" w:themeFill="background2" w:themeFillShade="80"/>
            <w:vAlign w:val="center"/>
            <w:hideMark/>
          </w:tcPr>
          <w:p w:rsidR="005D44C5" w:rsidRPr="005D44C5"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color w:val="FFFF00"/>
                <w:sz w:val="24"/>
                <w:szCs w:val="24"/>
                <w:lang w:val="uk-UA" w:eastAsia="ru-RU"/>
              </w:rPr>
            </w:pPr>
            <w:r w:rsidRPr="005D44C5">
              <w:rPr>
                <w:rFonts w:ascii="Times New Roman CYR" w:eastAsia="Times New Roman" w:hAnsi="Times New Roman CYR" w:cs="Times New Roman"/>
                <w:b/>
                <w:color w:val="FFFF00"/>
                <w:sz w:val="24"/>
                <w:szCs w:val="24"/>
                <w:lang w:val="uk-UA" w:eastAsia="ru-RU"/>
              </w:rPr>
              <w:t>№</w:t>
            </w:r>
          </w:p>
        </w:tc>
        <w:tc>
          <w:tcPr>
            <w:tcW w:w="6289" w:type="dxa"/>
            <w:shd w:val="clear" w:color="auto" w:fill="767171" w:themeFill="background2" w:themeFillShade="80"/>
            <w:vAlign w:val="center"/>
            <w:hideMark/>
          </w:tcPr>
          <w:p w:rsidR="005D44C5" w:rsidRPr="005D44C5"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color w:val="FFFF00"/>
                <w:sz w:val="24"/>
                <w:szCs w:val="24"/>
                <w:lang w:val="uk-UA" w:eastAsia="ru-RU"/>
              </w:rPr>
            </w:pPr>
            <w:r w:rsidRPr="005D44C5">
              <w:rPr>
                <w:rFonts w:ascii="Times New Roman CYR" w:eastAsia="Times New Roman" w:hAnsi="Times New Roman CYR" w:cs="Times New Roman"/>
                <w:b/>
                <w:color w:val="FFFF00"/>
                <w:sz w:val="24"/>
                <w:szCs w:val="24"/>
                <w:lang w:val="uk-UA" w:eastAsia="ru-RU"/>
              </w:rPr>
              <w:t>Назва</w:t>
            </w:r>
          </w:p>
        </w:tc>
        <w:tc>
          <w:tcPr>
            <w:tcW w:w="1247" w:type="dxa"/>
            <w:shd w:val="clear" w:color="auto" w:fill="767171" w:themeFill="background2" w:themeFillShade="80"/>
            <w:vAlign w:val="center"/>
            <w:hideMark/>
          </w:tcPr>
          <w:p w:rsidR="005D44C5" w:rsidRPr="005D44C5"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color w:val="FFFF00"/>
                <w:sz w:val="24"/>
                <w:szCs w:val="24"/>
                <w:lang w:val="uk-UA" w:eastAsia="ru-RU"/>
              </w:rPr>
            </w:pPr>
            <w:r w:rsidRPr="005D44C5">
              <w:rPr>
                <w:rFonts w:ascii="Times New Roman CYR" w:eastAsia="Times New Roman" w:hAnsi="Times New Roman CYR" w:cs="Times New Roman"/>
                <w:b/>
                <w:color w:val="FFFF00"/>
                <w:sz w:val="24"/>
                <w:szCs w:val="24"/>
                <w:lang w:val="uk-UA" w:eastAsia="ru-RU"/>
              </w:rPr>
              <w:t>Рік побудови кап-ремонту</w:t>
            </w:r>
          </w:p>
        </w:tc>
        <w:tc>
          <w:tcPr>
            <w:tcW w:w="1417" w:type="dxa"/>
            <w:shd w:val="clear" w:color="auto" w:fill="767171" w:themeFill="background2" w:themeFillShade="80"/>
            <w:vAlign w:val="center"/>
            <w:hideMark/>
          </w:tcPr>
          <w:p w:rsidR="005D44C5" w:rsidRPr="005D44C5"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color w:val="FFFF00"/>
                <w:sz w:val="24"/>
                <w:szCs w:val="24"/>
                <w:lang w:val="uk-UA" w:eastAsia="ru-RU"/>
              </w:rPr>
            </w:pPr>
            <w:r w:rsidRPr="005D44C5">
              <w:rPr>
                <w:rFonts w:ascii="Times New Roman CYR" w:eastAsia="Times New Roman" w:hAnsi="Times New Roman CYR" w:cs="Times New Roman"/>
                <w:b/>
                <w:color w:val="FFFF00"/>
                <w:sz w:val="24"/>
                <w:szCs w:val="24"/>
                <w:lang w:val="uk-UA" w:eastAsia="ru-RU"/>
              </w:rPr>
              <w:t>Проектна потужність/ ліжок</w:t>
            </w:r>
          </w:p>
        </w:tc>
      </w:tr>
      <w:tr w:rsidR="005D44C5" w:rsidRPr="00250BCF" w:rsidTr="005D44C5">
        <w:trPr>
          <w:trHeight w:val="300"/>
        </w:trPr>
        <w:tc>
          <w:tcPr>
            <w:tcW w:w="681" w:type="dxa"/>
            <w:shd w:val="clear" w:color="auto" w:fill="EDEDED"/>
            <w:noWrap/>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1</w:t>
            </w:r>
          </w:p>
        </w:tc>
        <w:tc>
          <w:tcPr>
            <w:tcW w:w="6289" w:type="dxa"/>
            <w:shd w:val="clear" w:color="FFFFFF" w:fill="FFFFFF"/>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shd w:val="clear" w:color="auto" w:fill="FFFFFF"/>
                <w:lang w:val="uk-UA" w:eastAsia="uk-UA"/>
              </w:rPr>
            </w:pPr>
            <w:r w:rsidRPr="00250BCF">
              <w:rPr>
                <w:rFonts w:ascii="Times New Roman CYR" w:eastAsia="Times New Roman" w:hAnsi="Times New Roman CYR" w:cs="Times New Roman"/>
                <w:b/>
                <w:sz w:val="24"/>
                <w:szCs w:val="24"/>
                <w:shd w:val="clear" w:color="auto" w:fill="FFFFFF"/>
                <w:lang w:val="uk-UA" w:eastAsia="uk-UA"/>
              </w:rPr>
              <w:t xml:space="preserve">КОМУНАЛЬНЕ НЕКОМЕРЦІЙНЕ ПІДПРИЄМСТВО"НОВООДЕСЬКА </w:t>
            </w:r>
            <w:r>
              <w:rPr>
                <w:rFonts w:ascii="Times New Roman CYR" w:eastAsia="Times New Roman" w:hAnsi="Times New Roman CYR" w:cs="Times New Roman"/>
                <w:b/>
                <w:sz w:val="24"/>
                <w:szCs w:val="24"/>
                <w:shd w:val="clear" w:color="auto" w:fill="FFFFFF"/>
                <w:lang w:val="uk-UA" w:eastAsia="uk-UA"/>
              </w:rPr>
              <w:t xml:space="preserve">БАГАТОПРОФІЛЬНА </w:t>
            </w:r>
            <w:r w:rsidRPr="00250BCF">
              <w:rPr>
                <w:rFonts w:ascii="Times New Roman CYR" w:eastAsia="Times New Roman" w:hAnsi="Times New Roman CYR" w:cs="Times New Roman"/>
                <w:b/>
                <w:sz w:val="24"/>
                <w:szCs w:val="24"/>
                <w:shd w:val="clear" w:color="auto" w:fill="FFFFFF"/>
                <w:lang w:val="uk-UA" w:eastAsia="uk-UA"/>
              </w:rPr>
              <w:t>ЛІКАРНЯ" ЄДРПОУ 01998294</w:t>
            </w:r>
          </w:p>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shd w:val="clear" w:color="auto" w:fill="FFFFFF"/>
                <w:lang w:val="uk-UA" w:eastAsia="uk-UA"/>
              </w:rPr>
              <w:t>Адреса: 56602, м. Нова Одеса, вул. Шкільна, 38</w:t>
            </w:r>
          </w:p>
        </w:tc>
        <w:tc>
          <w:tcPr>
            <w:tcW w:w="124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1976 р.</w:t>
            </w:r>
          </w:p>
        </w:tc>
        <w:tc>
          <w:tcPr>
            <w:tcW w:w="141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Pr>
                <w:rFonts w:ascii="Times New Roman CYR" w:eastAsia="Times New Roman" w:hAnsi="Times New Roman CYR" w:cs="Times New Roman"/>
                <w:sz w:val="24"/>
                <w:szCs w:val="24"/>
                <w:shd w:val="clear" w:color="auto" w:fill="FFFFFF"/>
                <w:lang w:val="uk-UA" w:eastAsia="uk-UA"/>
              </w:rPr>
              <w:t>109</w:t>
            </w:r>
            <w:r w:rsidRPr="00250BCF">
              <w:rPr>
                <w:rFonts w:ascii="Times New Roman CYR" w:eastAsia="Times New Roman" w:hAnsi="Times New Roman CYR" w:cs="Times New Roman"/>
                <w:sz w:val="24"/>
                <w:szCs w:val="24"/>
                <w:shd w:val="clear" w:color="auto" w:fill="FFFFFF"/>
                <w:lang w:val="uk-UA" w:eastAsia="uk-UA"/>
              </w:rPr>
              <w:t xml:space="preserve"> ліжок стаціонару</w:t>
            </w:r>
          </w:p>
        </w:tc>
      </w:tr>
      <w:tr w:rsidR="005D44C5" w:rsidRPr="00250BCF" w:rsidTr="005D44C5">
        <w:trPr>
          <w:trHeight w:val="300"/>
        </w:trPr>
        <w:tc>
          <w:tcPr>
            <w:tcW w:w="681" w:type="dxa"/>
            <w:shd w:val="clear" w:color="auto" w:fill="EDEDED"/>
            <w:noWrap/>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2</w:t>
            </w:r>
          </w:p>
        </w:tc>
        <w:tc>
          <w:tcPr>
            <w:tcW w:w="6289" w:type="dxa"/>
            <w:shd w:val="clear" w:color="FFFFFF" w:fill="FFFFFF"/>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shd w:val="clear" w:color="auto" w:fill="FFFFFF"/>
                <w:lang w:val="uk-UA" w:eastAsia="uk-UA"/>
              </w:rPr>
            </w:pPr>
            <w:r w:rsidRPr="00250BCF">
              <w:rPr>
                <w:rFonts w:ascii="Times New Roman CYR" w:eastAsia="Times New Roman" w:hAnsi="Times New Roman CYR" w:cs="Times New Roman"/>
                <w:b/>
                <w:sz w:val="24"/>
                <w:szCs w:val="24"/>
                <w:shd w:val="clear" w:color="auto" w:fill="FFFFFF"/>
                <w:lang w:val="uk-UA" w:eastAsia="uk-UA"/>
              </w:rPr>
              <w:t>КОМУНАЛЬНЕ НЕКОМЕРЦІЙНЕ ПІДПРИЄМСТВО "НОВООДЕСЬКИЙ ЦЕНТР ПЕРВИННОЇ МЕДИКО-САНІТАРНОЇ ДОПОМОГИ" ЄДРПОУ 38412224</w:t>
            </w:r>
          </w:p>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shd w:val="clear" w:color="auto" w:fill="FFFFFF"/>
                <w:lang w:val="uk-UA" w:eastAsia="uk-UA"/>
              </w:rPr>
            </w:pPr>
            <w:r w:rsidRPr="00250BCF">
              <w:rPr>
                <w:rFonts w:ascii="Times New Roman CYR" w:eastAsia="Times New Roman" w:hAnsi="Times New Roman CYR" w:cs="Times New Roman"/>
                <w:sz w:val="24"/>
                <w:szCs w:val="24"/>
                <w:shd w:val="clear" w:color="auto" w:fill="FFFFFF"/>
                <w:lang w:val="uk-UA" w:eastAsia="uk-UA"/>
              </w:rPr>
              <w:t>Адреса: 56602, м. Нова Одеса, вул. Шкільна, 38</w:t>
            </w:r>
          </w:p>
        </w:tc>
        <w:tc>
          <w:tcPr>
            <w:tcW w:w="124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1976 р.</w:t>
            </w:r>
          </w:p>
        </w:tc>
        <w:tc>
          <w:tcPr>
            <w:tcW w:w="141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відсутні</w:t>
            </w:r>
          </w:p>
        </w:tc>
      </w:tr>
      <w:tr w:rsidR="005D44C5" w:rsidRPr="00250BCF" w:rsidTr="005D44C5">
        <w:trPr>
          <w:trHeight w:val="300"/>
        </w:trPr>
        <w:tc>
          <w:tcPr>
            <w:tcW w:w="681" w:type="dxa"/>
            <w:shd w:val="clear" w:color="auto" w:fill="EDEDED"/>
            <w:noWrap/>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3</w:t>
            </w:r>
          </w:p>
        </w:tc>
        <w:tc>
          <w:tcPr>
            <w:tcW w:w="6289" w:type="dxa"/>
            <w:shd w:val="clear" w:color="FFFFFF" w:fill="FFFFFF"/>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b/>
                <w:sz w:val="24"/>
                <w:szCs w:val="24"/>
                <w:shd w:val="clear" w:color="auto" w:fill="FFFFFF"/>
                <w:lang w:val="uk-UA" w:eastAsia="uk-UA"/>
              </w:rPr>
              <w:t>Новоодеська амбулаторія загальної практики–сімейної медицини</w:t>
            </w:r>
            <w:r w:rsidRPr="00250BCF">
              <w:rPr>
                <w:rFonts w:ascii="Times New Roman CYR" w:eastAsia="Times New Roman" w:hAnsi="Times New Roman CYR" w:cs="Times New Roman"/>
                <w:sz w:val="24"/>
                <w:szCs w:val="24"/>
                <w:lang w:val="uk-UA" w:eastAsia="uk-UA"/>
              </w:rPr>
              <w:br/>
            </w:r>
            <w:r w:rsidRPr="00250BCF">
              <w:rPr>
                <w:rFonts w:ascii="Times New Roman CYR" w:eastAsia="Times New Roman" w:hAnsi="Times New Roman CYR" w:cs="Times New Roman"/>
                <w:sz w:val="24"/>
                <w:szCs w:val="24"/>
                <w:shd w:val="clear" w:color="auto" w:fill="FFFFFF"/>
                <w:lang w:val="uk-UA" w:eastAsia="uk-UA"/>
              </w:rPr>
              <w:t>Адреса: 56602, м. Нова Одеса, вул. Шкільна, 38</w:t>
            </w:r>
            <w:r w:rsidRPr="00250BCF">
              <w:rPr>
                <w:rFonts w:ascii="Times New Roman CYR" w:eastAsia="Times New Roman" w:hAnsi="Times New Roman CYR" w:cs="Times New Roman"/>
                <w:sz w:val="24"/>
                <w:szCs w:val="24"/>
                <w:lang w:val="uk-UA" w:eastAsia="uk-UA"/>
              </w:rPr>
              <w:br/>
            </w:r>
          </w:p>
        </w:tc>
        <w:tc>
          <w:tcPr>
            <w:tcW w:w="1247" w:type="dxa"/>
            <w:shd w:val="clear" w:color="FFFFFF" w:fill="FFFFFF"/>
            <w:vAlign w:val="center"/>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1976 р.</w:t>
            </w:r>
          </w:p>
        </w:tc>
        <w:tc>
          <w:tcPr>
            <w:tcW w:w="1417" w:type="dxa"/>
            <w:shd w:val="clear" w:color="FFFFFF" w:fill="FFFFFF"/>
            <w:vAlign w:val="center"/>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50 ліжок денний стаціонар</w:t>
            </w:r>
          </w:p>
        </w:tc>
      </w:tr>
      <w:tr w:rsidR="005D44C5" w:rsidRPr="00250BCF" w:rsidTr="005D44C5">
        <w:trPr>
          <w:trHeight w:val="525"/>
        </w:trPr>
        <w:tc>
          <w:tcPr>
            <w:tcW w:w="681" w:type="dxa"/>
            <w:shd w:val="clear" w:color="auto" w:fill="EDEDED"/>
            <w:noWrap/>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4</w:t>
            </w:r>
          </w:p>
        </w:tc>
        <w:tc>
          <w:tcPr>
            <w:tcW w:w="6289" w:type="dxa"/>
            <w:shd w:val="clear" w:color="FFFFFF" w:fill="FFFFFF"/>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b/>
                <w:sz w:val="24"/>
                <w:szCs w:val="24"/>
                <w:shd w:val="clear" w:color="auto" w:fill="FFFFFF"/>
                <w:lang w:val="uk-UA" w:eastAsia="uk-UA"/>
              </w:rPr>
              <w:t>Амбулаторія загальної практики-сімейної медицини с. Озерне</w:t>
            </w:r>
            <w:r w:rsidRPr="00250BCF">
              <w:rPr>
                <w:rFonts w:ascii="Times New Roman CYR" w:eastAsia="Times New Roman" w:hAnsi="Times New Roman CYR" w:cs="Times New Roman"/>
                <w:sz w:val="24"/>
                <w:szCs w:val="24"/>
                <w:lang w:val="uk-UA" w:eastAsia="uk-UA"/>
              </w:rPr>
              <w:br/>
            </w:r>
            <w:r w:rsidRPr="00250BCF">
              <w:rPr>
                <w:rFonts w:ascii="Times New Roman CYR" w:eastAsia="Times New Roman" w:hAnsi="Times New Roman CYR" w:cs="Times New Roman"/>
                <w:sz w:val="24"/>
                <w:szCs w:val="24"/>
                <w:shd w:val="clear" w:color="auto" w:fill="FFFFFF"/>
                <w:lang w:val="uk-UA" w:eastAsia="uk-UA"/>
              </w:rPr>
              <w:t>Адреса: 56624, с. Озерне, вул. Миру, 81а</w:t>
            </w:r>
            <w:r w:rsidRPr="00250BCF">
              <w:rPr>
                <w:rFonts w:ascii="Times New Roman CYR" w:eastAsia="Times New Roman" w:hAnsi="Times New Roman CYR" w:cs="Times New Roman"/>
                <w:sz w:val="24"/>
                <w:szCs w:val="24"/>
                <w:lang w:val="uk-UA" w:eastAsia="uk-UA"/>
              </w:rPr>
              <w:br/>
            </w:r>
          </w:p>
        </w:tc>
        <w:tc>
          <w:tcPr>
            <w:tcW w:w="124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1950 р.</w:t>
            </w:r>
          </w:p>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Реконструкція 2013 р.</w:t>
            </w:r>
          </w:p>
        </w:tc>
        <w:tc>
          <w:tcPr>
            <w:tcW w:w="141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відсутні</w:t>
            </w:r>
          </w:p>
        </w:tc>
      </w:tr>
      <w:tr w:rsidR="005D44C5" w:rsidRPr="00250BCF" w:rsidTr="005D44C5">
        <w:trPr>
          <w:trHeight w:val="525"/>
        </w:trPr>
        <w:tc>
          <w:tcPr>
            <w:tcW w:w="681" w:type="dxa"/>
            <w:shd w:val="clear" w:color="auto" w:fill="EDEDED"/>
            <w:noWrap/>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5</w:t>
            </w:r>
          </w:p>
        </w:tc>
        <w:tc>
          <w:tcPr>
            <w:tcW w:w="6289" w:type="dxa"/>
            <w:shd w:val="clear" w:color="FFFFFF" w:fill="FFFFFF"/>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b/>
                <w:sz w:val="24"/>
                <w:szCs w:val="24"/>
                <w:shd w:val="clear" w:color="auto" w:fill="FFFFFF"/>
                <w:lang w:val="uk-UA" w:eastAsia="uk-UA"/>
              </w:rPr>
              <w:t>Амбулаторія загальної практики-сімейної медицини с. Підлісне</w:t>
            </w:r>
            <w:r w:rsidRPr="00250BCF">
              <w:rPr>
                <w:rFonts w:ascii="Times New Roman CYR" w:eastAsia="Times New Roman" w:hAnsi="Times New Roman CYR" w:cs="Times New Roman"/>
                <w:b/>
                <w:sz w:val="24"/>
                <w:szCs w:val="24"/>
                <w:lang w:val="uk-UA" w:eastAsia="uk-UA"/>
              </w:rPr>
              <w:br/>
            </w:r>
            <w:r w:rsidRPr="00250BCF">
              <w:rPr>
                <w:rFonts w:ascii="Times New Roman CYR" w:eastAsia="Times New Roman" w:hAnsi="Times New Roman CYR" w:cs="Times New Roman"/>
                <w:sz w:val="24"/>
                <w:szCs w:val="24"/>
                <w:shd w:val="clear" w:color="auto" w:fill="FFFFFF"/>
                <w:lang w:val="uk-UA" w:eastAsia="uk-UA"/>
              </w:rPr>
              <w:t>Адреса: 56633, с. Підлісне, вул. Центральна, 26</w:t>
            </w:r>
          </w:p>
        </w:tc>
        <w:tc>
          <w:tcPr>
            <w:tcW w:w="124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p>
        </w:tc>
        <w:tc>
          <w:tcPr>
            <w:tcW w:w="141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відсутні</w:t>
            </w:r>
          </w:p>
        </w:tc>
      </w:tr>
      <w:tr w:rsidR="005D44C5" w:rsidRPr="00250BCF" w:rsidTr="005D44C5">
        <w:trPr>
          <w:trHeight w:val="941"/>
        </w:trPr>
        <w:tc>
          <w:tcPr>
            <w:tcW w:w="681" w:type="dxa"/>
            <w:shd w:val="clear" w:color="auto" w:fill="EDEDED"/>
            <w:noWrap/>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6</w:t>
            </w:r>
          </w:p>
        </w:tc>
        <w:tc>
          <w:tcPr>
            <w:tcW w:w="6289" w:type="dxa"/>
            <w:shd w:val="clear" w:color="FFFFFF" w:fill="FFFFFF"/>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b/>
                <w:sz w:val="24"/>
                <w:szCs w:val="24"/>
                <w:shd w:val="clear" w:color="auto" w:fill="FFFFFF"/>
                <w:lang w:val="uk-UA" w:eastAsia="uk-UA"/>
              </w:rPr>
              <w:t>Амбулаторія загальної практики-сімейної медицини с. Троїцьке</w:t>
            </w:r>
            <w:r w:rsidRPr="00250BCF">
              <w:rPr>
                <w:rFonts w:ascii="Times New Roman CYR" w:eastAsia="Times New Roman" w:hAnsi="Times New Roman CYR" w:cs="Times New Roman"/>
                <w:b/>
                <w:sz w:val="24"/>
                <w:szCs w:val="24"/>
                <w:lang w:val="uk-UA" w:eastAsia="uk-UA"/>
              </w:rPr>
              <w:br/>
            </w:r>
            <w:r w:rsidRPr="00250BCF">
              <w:rPr>
                <w:rFonts w:ascii="Times New Roman CYR" w:eastAsia="Times New Roman" w:hAnsi="Times New Roman CYR" w:cs="Times New Roman"/>
                <w:sz w:val="24"/>
                <w:szCs w:val="24"/>
                <w:shd w:val="clear" w:color="auto" w:fill="FFFFFF"/>
                <w:lang w:val="uk-UA" w:eastAsia="uk-UA"/>
              </w:rPr>
              <w:t>Адреса: 56610, с. Троїцьке, вул. Калініна, 73</w:t>
            </w:r>
            <w:r w:rsidRPr="00250BCF">
              <w:rPr>
                <w:rFonts w:ascii="Times New Roman CYR" w:eastAsia="Times New Roman" w:hAnsi="Times New Roman CYR" w:cs="Times New Roman"/>
                <w:sz w:val="24"/>
                <w:szCs w:val="24"/>
                <w:lang w:val="uk-UA" w:eastAsia="uk-UA"/>
              </w:rPr>
              <w:br/>
            </w:r>
          </w:p>
        </w:tc>
        <w:tc>
          <w:tcPr>
            <w:tcW w:w="124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1960 р.</w:t>
            </w:r>
          </w:p>
        </w:tc>
        <w:tc>
          <w:tcPr>
            <w:tcW w:w="141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відсутні</w:t>
            </w:r>
          </w:p>
        </w:tc>
      </w:tr>
      <w:tr w:rsidR="005D44C5" w:rsidRPr="00250BCF" w:rsidTr="005D44C5">
        <w:trPr>
          <w:trHeight w:val="674"/>
        </w:trPr>
        <w:tc>
          <w:tcPr>
            <w:tcW w:w="681" w:type="dxa"/>
            <w:shd w:val="clear" w:color="auto" w:fill="EDEDED"/>
            <w:noWrap/>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7</w:t>
            </w:r>
          </w:p>
        </w:tc>
        <w:tc>
          <w:tcPr>
            <w:tcW w:w="6289" w:type="dxa"/>
            <w:shd w:val="clear" w:color="FFFFFF" w:fill="FFFFFF"/>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b/>
                <w:sz w:val="24"/>
                <w:szCs w:val="24"/>
                <w:shd w:val="clear" w:color="auto" w:fill="FFFFFF"/>
                <w:lang w:val="uk-UA" w:eastAsia="uk-UA"/>
              </w:rPr>
              <w:t>Пункт здоров’я с. Дільниче</w:t>
            </w:r>
            <w:r w:rsidRPr="00250BCF">
              <w:rPr>
                <w:rFonts w:ascii="Times New Roman CYR" w:eastAsia="Times New Roman" w:hAnsi="Times New Roman CYR" w:cs="Times New Roman"/>
                <w:b/>
                <w:sz w:val="24"/>
                <w:szCs w:val="24"/>
                <w:lang w:val="uk-UA" w:eastAsia="uk-UA"/>
              </w:rPr>
              <w:br/>
            </w:r>
            <w:r w:rsidRPr="00250BCF">
              <w:rPr>
                <w:rFonts w:ascii="Times New Roman CYR" w:eastAsia="Times New Roman" w:hAnsi="Times New Roman CYR" w:cs="Times New Roman"/>
                <w:sz w:val="24"/>
                <w:szCs w:val="24"/>
                <w:shd w:val="clear" w:color="auto" w:fill="FFFFFF"/>
                <w:lang w:val="uk-UA" w:eastAsia="uk-UA"/>
              </w:rPr>
              <w:t>Адреса: 56625, с. Дільниче, вул. Лесі Українки, 15</w:t>
            </w:r>
            <w:r w:rsidRPr="00250BCF">
              <w:rPr>
                <w:rFonts w:ascii="Times New Roman CYR" w:eastAsia="Times New Roman" w:hAnsi="Times New Roman CYR" w:cs="Times New Roman"/>
                <w:sz w:val="24"/>
                <w:szCs w:val="24"/>
                <w:lang w:val="uk-UA" w:eastAsia="uk-UA"/>
              </w:rPr>
              <w:br/>
            </w:r>
          </w:p>
        </w:tc>
        <w:tc>
          <w:tcPr>
            <w:tcW w:w="124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1970 р.</w:t>
            </w:r>
          </w:p>
        </w:tc>
        <w:tc>
          <w:tcPr>
            <w:tcW w:w="1417" w:type="dxa"/>
            <w:shd w:val="clear" w:color="FFFFFF" w:fill="FFFFFF"/>
            <w:vAlign w:val="center"/>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відсутні</w:t>
            </w:r>
          </w:p>
        </w:tc>
      </w:tr>
      <w:tr w:rsidR="005D44C5" w:rsidRPr="00250BCF" w:rsidTr="005D44C5">
        <w:trPr>
          <w:trHeight w:val="315"/>
        </w:trPr>
        <w:tc>
          <w:tcPr>
            <w:tcW w:w="681" w:type="dxa"/>
            <w:shd w:val="clear" w:color="auto" w:fill="EDEDED"/>
            <w:noWrap/>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8</w:t>
            </w:r>
          </w:p>
        </w:tc>
        <w:tc>
          <w:tcPr>
            <w:tcW w:w="6289" w:type="dxa"/>
            <w:shd w:val="clear" w:color="FFFFFF" w:fill="FFFFFF"/>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b/>
                <w:sz w:val="24"/>
                <w:szCs w:val="24"/>
                <w:shd w:val="clear" w:color="auto" w:fill="FFFFFF"/>
                <w:lang w:val="uk-UA" w:eastAsia="uk-UA"/>
              </w:rPr>
              <w:t>Пункт здоров’я с. Михайлівка</w:t>
            </w:r>
            <w:r w:rsidRPr="00250BCF">
              <w:rPr>
                <w:rFonts w:ascii="Times New Roman CYR" w:eastAsia="Times New Roman" w:hAnsi="Times New Roman CYR" w:cs="Times New Roman"/>
                <w:b/>
                <w:sz w:val="24"/>
                <w:szCs w:val="24"/>
                <w:lang w:val="uk-UA" w:eastAsia="uk-UA"/>
              </w:rPr>
              <w:br/>
            </w:r>
            <w:r w:rsidRPr="00250BCF">
              <w:rPr>
                <w:rFonts w:ascii="Times New Roman CYR" w:eastAsia="Times New Roman" w:hAnsi="Times New Roman CYR" w:cs="Times New Roman"/>
                <w:sz w:val="24"/>
                <w:szCs w:val="24"/>
                <w:shd w:val="clear" w:color="auto" w:fill="FFFFFF"/>
                <w:lang w:val="uk-UA" w:eastAsia="uk-UA"/>
              </w:rPr>
              <w:t>Адреса: 56611, с. Михайлівка, вул. Хомченка, 74</w:t>
            </w:r>
            <w:r w:rsidRPr="00250BCF">
              <w:rPr>
                <w:rFonts w:ascii="Times New Roman CYR" w:eastAsia="Times New Roman" w:hAnsi="Times New Roman CYR" w:cs="Times New Roman"/>
                <w:sz w:val="24"/>
                <w:szCs w:val="24"/>
                <w:lang w:val="uk-UA" w:eastAsia="uk-UA"/>
              </w:rPr>
              <w:br/>
            </w:r>
          </w:p>
        </w:tc>
        <w:tc>
          <w:tcPr>
            <w:tcW w:w="124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1987 р.</w:t>
            </w:r>
          </w:p>
        </w:tc>
        <w:tc>
          <w:tcPr>
            <w:tcW w:w="1417" w:type="dxa"/>
            <w:shd w:val="clear" w:color="FFFFFF" w:fill="FFFFFF"/>
            <w:vAlign w:val="center"/>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відсутні</w:t>
            </w:r>
          </w:p>
        </w:tc>
      </w:tr>
      <w:tr w:rsidR="005D44C5" w:rsidRPr="00250BCF" w:rsidTr="005D44C5">
        <w:trPr>
          <w:trHeight w:val="315"/>
        </w:trPr>
        <w:tc>
          <w:tcPr>
            <w:tcW w:w="681" w:type="dxa"/>
            <w:shd w:val="clear" w:color="auto" w:fill="EDEDED"/>
            <w:noWrap/>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4"/>
                <w:szCs w:val="24"/>
                <w:lang w:val="uk-UA" w:eastAsia="ru-RU"/>
              </w:rPr>
            </w:pPr>
            <w:r w:rsidRPr="00250BCF">
              <w:rPr>
                <w:rFonts w:ascii="Times New Roman CYR" w:eastAsia="Times New Roman" w:hAnsi="Times New Roman CYR" w:cs="Times New Roman"/>
                <w:b/>
                <w:sz w:val="24"/>
                <w:szCs w:val="24"/>
                <w:lang w:val="uk-UA" w:eastAsia="ru-RU"/>
              </w:rPr>
              <w:t>9</w:t>
            </w:r>
          </w:p>
        </w:tc>
        <w:tc>
          <w:tcPr>
            <w:tcW w:w="6289" w:type="dxa"/>
            <w:shd w:val="clear" w:color="FFFFFF" w:fill="FFFFFF"/>
            <w:hideMark/>
          </w:tcPr>
          <w:p w:rsidR="005D44C5"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shd w:val="clear" w:color="auto" w:fill="FFFFFF"/>
                <w:lang w:val="uk-UA" w:eastAsia="uk-UA"/>
              </w:rPr>
            </w:pPr>
            <w:r w:rsidRPr="00250BCF">
              <w:rPr>
                <w:rFonts w:ascii="Times New Roman CYR" w:eastAsia="Times New Roman" w:hAnsi="Times New Roman CYR" w:cs="Times New Roman"/>
                <w:b/>
                <w:sz w:val="24"/>
                <w:szCs w:val="24"/>
                <w:shd w:val="clear" w:color="auto" w:fill="FFFFFF"/>
                <w:lang w:val="uk-UA" w:eastAsia="uk-UA"/>
              </w:rPr>
              <w:t>Пункт здоров’я с. Новосафронівка</w:t>
            </w:r>
            <w:r w:rsidRPr="00250BCF">
              <w:rPr>
                <w:rFonts w:ascii="Times New Roman CYR" w:eastAsia="Times New Roman" w:hAnsi="Times New Roman CYR" w:cs="Times New Roman"/>
                <w:b/>
                <w:sz w:val="24"/>
                <w:szCs w:val="24"/>
                <w:lang w:val="uk-UA" w:eastAsia="uk-UA"/>
              </w:rPr>
              <w:br/>
            </w:r>
            <w:r w:rsidRPr="00250BCF">
              <w:rPr>
                <w:rFonts w:ascii="Times New Roman CYR" w:eastAsia="Times New Roman" w:hAnsi="Times New Roman CYR" w:cs="Times New Roman"/>
                <w:sz w:val="24"/>
                <w:szCs w:val="24"/>
                <w:shd w:val="clear" w:color="auto" w:fill="FFFFFF"/>
                <w:lang w:val="uk-UA" w:eastAsia="uk-UA"/>
              </w:rPr>
              <w:t>Адреса: 56620, с. Новосафронівка, вул. Петраковського, 1</w:t>
            </w:r>
          </w:p>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p>
        </w:tc>
        <w:tc>
          <w:tcPr>
            <w:tcW w:w="1247" w:type="dxa"/>
            <w:shd w:val="clear" w:color="FFFFFF" w:fill="FFFFFF"/>
            <w:vAlign w:val="center"/>
            <w:hideMark/>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1989 р.</w:t>
            </w:r>
          </w:p>
        </w:tc>
        <w:tc>
          <w:tcPr>
            <w:tcW w:w="1417" w:type="dxa"/>
            <w:shd w:val="clear" w:color="FFFFFF" w:fill="FFFFFF"/>
            <w:vAlign w:val="center"/>
          </w:tcPr>
          <w:p w:rsidR="005D44C5" w:rsidRPr="00250BCF" w:rsidRDefault="005D44C5"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4"/>
                <w:szCs w:val="24"/>
                <w:lang w:val="uk-UA" w:eastAsia="ru-RU"/>
              </w:rPr>
            </w:pPr>
            <w:r w:rsidRPr="00250BCF">
              <w:rPr>
                <w:rFonts w:ascii="Times New Roman CYR" w:eastAsia="Times New Roman" w:hAnsi="Times New Roman CYR" w:cs="Times New Roman"/>
                <w:sz w:val="24"/>
                <w:szCs w:val="24"/>
                <w:lang w:val="uk-UA" w:eastAsia="ru-RU"/>
              </w:rPr>
              <w:t>відсутні</w:t>
            </w:r>
          </w:p>
        </w:tc>
      </w:tr>
    </w:tbl>
    <w:p w:rsidR="00832A8E" w:rsidRDefault="00832A8E" w:rsidP="00E613EC">
      <w:pPr>
        <w:spacing w:after="0" w:line="240" w:lineRule="auto"/>
        <w:ind w:firstLine="709"/>
        <w:jc w:val="both"/>
        <w:rPr>
          <w:rFonts w:ascii="Times New Roman" w:hAnsi="Times New Roman" w:cs="Times New Roman"/>
          <w:sz w:val="28"/>
          <w:szCs w:val="28"/>
          <w:lang w:val="uk-UA"/>
        </w:rPr>
      </w:pPr>
      <w:r w:rsidRPr="00125F04">
        <w:rPr>
          <w:rFonts w:ascii="Times New Roman" w:hAnsi="Times New Roman" w:cs="Times New Roman"/>
          <w:sz w:val="28"/>
          <w:szCs w:val="28"/>
          <w:lang w:val="uk-UA"/>
        </w:rPr>
        <w:t>У місті Нова Одеса функціонує пункт постійного базування бригади екстреної (швидкої) медичної допомоги, 8аптек надають свої послуги в різних населених пунктах.</w:t>
      </w:r>
    </w:p>
    <w:p w:rsidR="00BE30F9" w:rsidRDefault="00BE30F9" w:rsidP="00E613EC">
      <w:pPr>
        <w:spacing w:after="0" w:line="240" w:lineRule="auto"/>
        <w:ind w:firstLine="709"/>
        <w:jc w:val="both"/>
        <w:rPr>
          <w:rFonts w:ascii="Times New Roman CYR" w:eastAsia="Times New Roman" w:hAnsi="Times New Roman CYR" w:cs="Times New Roman"/>
          <w:i/>
          <w:sz w:val="24"/>
          <w:szCs w:val="24"/>
          <w:shd w:val="clear" w:color="auto" w:fill="FFFFFF"/>
          <w:lang w:val="uk-UA" w:eastAsia="uk-UA"/>
        </w:rPr>
      </w:pPr>
    </w:p>
    <w:p w:rsidR="00832A8E" w:rsidRPr="006170B2" w:rsidRDefault="00832A8E" w:rsidP="00E613EC">
      <w:pPr>
        <w:spacing w:after="0" w:line="240" w:lineRule="auto"/>
        <w:ind w:firstLine="709"/>
        <w:jc w:val="both"/>
        <w:rPr>
          <w:rFonts w:ascii="Times New Roman" w:hAnsi="Times New Roman" w:cs="Times New Roman"/>
          <w:b/>
          <w:noProof/>
          <w:color w:val="000000" w:themeColor="text1"/>
          <w:sz w:val="28"/>
          <w:szCs w:val="28"/>
          <w:lang w:val="uk-UA"/>
        </w:rPr>
      </w:pPr>
      <w:r w:rsidRPr="006170B2">
        <w:rPr>
          <w:rFonts w:ascii="Times New Roman CYR" w:eastAsia="Times New Roman" w:hAnsi="Times New Roman CYR" w:cs="Times New Roman"/>
          <w:b/>
          <w:sz w:val="24"/>
          <w:szCs w:val="24"/>
          <w:shd w:val="clear" w:color="auto" w:fill="FFFFFF"/>
          <w:lang w:val="uk-UA" w:eastAsia="uk-UA"/>
        </w:rPr>
        <w:lastRenderedPageBreak/>
        <w:t>КОМУНАЛЬНЕ НЕКОМЕРЦІЙНЕ ПІДПРИЄМСТВО "НОВООДЕСЬКИЙ ЦЕНТР ПЕРВИННОЇ МЕДИКО-САНІТАРНОЇ ДОПОМОГИ</w:t>
      </w:r>
    </w:p>
    <w:p w:rsidR="00753E5F" w:rsidRPr="007B1DCA" w:rsidRDefault="00F67951" w:rsidP="00E613EC">
      <w:pPr>
        <w:shd w:val="clear" w:color="auto" w:fill="FFFFFF"/>
        <w:spacing w:after="0" w:line="240" w:lineRule="auto"/>
        <w:jc w:val="both"/>
        <w:rPr>
          <w:rFonts w:ascii="Times New Roman" w:eastAsia="Times New Roman" w:hAnsi="Times New Roman" w:cs="Times New Roman"/>
          <w:color w:val="222222"/>
          <w:sz w:val="28"/>
          <w:szCs w:val="28"/>
          <w:lang w:val="uk-UA" w:eastAsia="uk-UA"/>
        </w:rPr>
      </w:pPr>
      <w:r w:rsidRPr="00F67951">
        <w:rPr>
          <w:rFonts w:ascii="Times New Roman" w:eastAsia="Times New Roman" w:hAnsi="Times New Roman" w:cs="Times New Roman"/>
          <w:color w:val="222222"/>
          <w:sz w:val="28"/>
          <w:szCs w:val="28"/>
          <w:lang w:val="uk-UA" w:eastAsia="uk-UA"/>
        </w:rPr>
        <w:t>Медична допомога населенню надається за спеціальностями: загальна практика-сімейна медицина, педіатрія, терап</w:t>
      </w:r>
      <w:r w:rsidRPr="007B1DCA">
        <w:rPr>
          <w:rFonts w:ascii="Times New Roman" w:eastAsia="Times New Roman" w:hAnsi="Times New Roman" w:cs="Times New Roman"/>
          <w:color w:val="222222"/>
          <w:sz w:val="28"/>
          <w:szCs w:val="28"/>
          <w:lang w:val="uk-UA" w:eastAsia="uk-UA"/>
        </w:rPr>
        <w:t>і</w:t>
      </w:r>
      <w:r w:rsidRPr="00F67951">
        <w:rPr>
          <w:rFonts w:ascii="Times New Roman" w:eastAsia="Times New Roman" w:hAnsi="Times New Roman" w:cs="Times New Roman"/>
          <w:color w:val="222222"/>
          <w:sz w:val="28"/>
          <w:szCs w:val="28"/>
          <w:lang w:val="uk-UA" w:eastAsia="uk-UA"/>
        </w:rPr>
        <w:t>я, медичний статистик, медична сестра загальної практики-сімейної м</w:t>
      </w:r>
      <w:r w:rsidRPr="007B1DCA">
        <w:rPr>
          <w:rFonts w:ascii="Times New Roman" w:eastAsia="Times New Roman" w:hAnsi="Times New Roman" w:cs="Times New Roman"/>
          <w:color w:val="222222"/>
          <w:sz w:val="28"/>
          <w:szCs w:val="28"/>
          <w:lang w:val="uk-UA" w:eastAsia="uk-UA"/>
        </w:rPr>
        <w:t xml:space="preserve">едицини. Демографічна ситуація  в громаді </w:t>
      </w:r>
      <w:r w:rsidRPr="00F67951">
        <w:rPr>
          <w:rFonts w:ascii="Times New Roman" w:eastAsia="Times New Roman" w:hAnsi="Times New Roman" w:cs="Times New Roman"/>
          <w:color w:val="222222"/>
          <w:sz w:val="28"/>
          <w:szCs w:val="28"/>
          <w:lang w:val="uk-UA" w:eastAsia="uk-UA"/>
        </w:rPr>
        <w:t xml:space="preserve"> за останні неповні 4 роки значно </w:t>
      </w:r>
      <w:r w:rsidRPr="007B1DCA">
        <w:rPr>
          <w:rFonts w:ascii="Times New Roman" w:eastAsia="Times New Roman" w:hAnsi="Times New Roman" w:cs="Times New Roman"/>
          <w:color w:val="222222"/>
          <w:sz w:val="28"/>
          <w:szCs w:val="28"/>
          <w:lang w:val="uk-UA" w:eastAsia="uk-UA"/>
        </w:rPr>
        <w:t xml:space="preserve"> погіршилась</w:t>
      </w:r>
      <w:r w:rsidRPr="00F67951">
        <w:rPr>
          <w:rFonts w:ascii="Times New Roman" w:eastAsia="Times New Roman" w:hAnsi="Times New Roman" w:cs="Times New Roman"/>
          <w:color w:val="222222"/>
          <w:sz w:val="28"/>
          <w:szCs w:val="28"/>
          <w:lang w:val="uk-UA" w:eastAsia="uk-UA"/>
        </w:rPr>
        <w:t xml:space="preserve">. Відмічається значне зниження кількості населення, що обслуговується закладом в основному за рахунок міграції та в 2020 році становить 32911 осіб; в 2021 році </w:t>
      </w:r>
      <w:r w:rsidR="00DA01C9" w:rsidRPr="007B1DCA">
        <w:rPr>
          <w:rFonts w:ascii="Times New Roman" w:eastAsia="Times New Roman" w:hAnsi="Times New Roman" w:cs="Times New Roman"/>
          <w:color w:val="222222"/>
          <w:sz w:val="28"/>
          <w:szCs w:val="28"/>
          <w:lang w:val="uk-UA" w:eastAsia="uk-UA"/>
        </w:rPr>
        <w:t xml:space="preserve">- </w:t>
      </w:r>
      <w:r w:rsidRPr="00F67951">
        <w:rPr>
          <w:rFonts w:ascii="Times New Roman" w:eastAsia="Times New Roman" w:hAnsi="Times New Roman" w:cs="Times New Roman"/>
          <w:color w:val="222222"/>
          <w:sz w:val="28"/>
          <w:szCs w:val="28"/>
          <w:lang w:val="uk-UA" w:eastAsia="uk-UA"/>
        </w:rPr>
        <w:t>32160 осіб; в 2022 році становить 31834</w:t>
      </w:r>
      <w:r w:rsidR="00DA01C9" w:rsidRPr="007B1DCA">
        <w:rPr>
          <w:rFonts w:ascii="Times New Roman" w:eastAsia="Times New Roman" w:hAnsi="Times New Roman" w:cs="Times New Roman"/>
          <w:color w:val="222222"/>
          <w:sz w:val="28"/>
          <w:szCs w:val="28"/>
          <w:lang w:val="uk-UA" w:eastAsia="uk-UA"/>
        </w:rPr>
        <w:t>,</w:t>
      </w:r>
      <w:r w:rsidRPr="00F67951">
        <w:rPr>
          <w:rFonts w:ascii="Times New Roman" w:eastAsia="Times New Roman" w:hAnsi="Times New Roman" w:cs="Times New Roman"/>
          <w:color w:val="222222"/>
          <w:sz w:val="28"/>
          <w:szCs w:val="28"/>
          <w:lang w:val="uk-UA" w:eastAsia="uk-UA"/>
        </w:rPr>
        <w:t xml:space="preserve"> в 2023 році </w:t>
      </w:r>
      <w:r w:rsidR="00DA01C9" w:rsidRPr="007B1DCA">
        <w:rPr>
          <w:rFonts w:ascii="Times New Roman" w:eastAsia="Times New Roman" w:hAnsi="Times New Roman" w:cs="Times New Roman"/>
          <w:color w:val="222222"/>
          <w:sz w:val="28"/>
          <w:szCs w:val="28"/>
          <w:lang w:val="uk-UA" w:eastAsia="uk-UA"/>
        </w:rPr>
        <w:t xml:space="preserve">- </w:t>
      </w:r>
      <w:r w:rsidRPr="00F67951">
        <w:rPr>
          <w:rFonts w:ascii="Times New Roman" w:eastAsia="Times New Roman" w:hAnsi="Times New Roman" w:cs="Times New Roman"/>
          <w:color w:val="222222"/>
          <w:sz w:val="28"/>
          <w:szCs w:val="28"/>
          <w:lang w:val="uk-UA" w:eastAsia="uk-UA"/>
        </w:rPr>
        <w:t xml:space="preserve">31834 особи. Природній приріст в 2020 році </w:t>
      </w:r>
      <w:r w:rsidR="00DA01C9" w:rsidRPr="007B1DCA">
        <w:rPr>
          <w:rFonts w:ascii="Times New Roman" w:eastAsia="Times New Roman" w:hAnsi="Times New Roman" w:cs="Times New Roman"/>
          <w:color w:val="222222"/>
          <w:sz w:val="28"/>
          <w:szCs w:val="28"/>
          <w:lang w:val="uk-UA" w:eastAsia="uk-UA"/>
        </w:rPr>
        <w:t xml:space="preserve">є </w:t>
      </w:r>
      <w:r w:rsidR="007B1DCA" w:rsidRPr="007B1DCA">
        <w:rPr>
          <w:rFonts w:ascii="Times New Roman" w:eastAsia="Times New Roman" w:hAnsi="Times New Roman" w:cs="Times New Roman"/>
          <w:color w:val="222222"/>
          <w:sz w:val="28"/>
          <w:szCs w:val="28"/>
          <w:lang w:val="uk-UA" w:eastAsia="uk-UA"/>
        </w:rPr>
        <w:t>від’ємним</w:t>
      </w:r>
      <w:r w:rsidRPr="00F67951">
        <w:rPr>
          <w:rFonts w:ascii="Times New Roman" w:eastAsia="Times New Roman" w:hAnsi="Times New Roman" w:cs="Times New Roman"/>
          <w:color w:val="222222"/>
          <w:sz w:val="28"/>
          <w:szCs w:val="28"/>
          <w:lang w:val="uk-UA" w:eastAsia="uk-UA"/>
        </w:rPr>
        <w:t xml:space="preserve">, складає (-8,8); в 2021 році (-13,8); в 2022 році (-12,6); за I півріччя 2023 року природній приріст склав (-5,6). Також </w:t>
      </w:r>
      <w:r w:rsidR="00753E5F" w:rsidRPr="007B1DCA">
        <w:rPr>
          <w:rFonts w:ascii="Times New Roman" w:eastAsia="Times New Roman" w:hAnsi="Times New Roman" w:cs="Times New Roman"/>
          <w:color w:val="222222"/>
          <w:sz w:val="28"/>
          <w:szCs w:val="28"/>
          <w:lang w:val="uk-UA" w:eastAsia="uk-UA"/>
        </w:rPr>
        <w:t xml:space="preserve"> маємо </w:t>
      </w:r>
      <w:r w:rsidRPr="00F67951">
        <w:rPr>
          <w:rFonts w:ascii="Times New Roman" w:eastAsia="Times New Roman" w:hAnsi="Times New Roman" w:cs="Times New Roman"/>
          <w:color w:val="222222"/>
          <w:sz w:val="28"/>
          <w:szCs w:val="28"/>
          <w:lang w:val="uk-UA" w:eastAsia="uk-UA"/>
        </w:rPr>
        <w:t>зниження показника народжуваності</w:t>
      </w:r>
      <w:r w:rsidR="00753E5F" w:rsidRPr="007B1DCA">
        <w:rPr>
          <w:rFonts w:ascii="Times New Roman" w:eastAsia="Times New Roman" w:hAnsi="Times New Roman" w:cs="Times New Roman"/>
          <w:color w:val="222222"/>
          <w:sz w:val="28"/>
          <w:szCs w:val="28"/>
          <w:lang w:val="uk-UA" w:eastAsia="uk-UA"/>
        </w:rPr>
        <w:t xml:space="preserve">: </w:t>
      </w:r>
      <w:r w:rsidRPr="00F67951">
        <w:rPr>
          <w:rFonts w:ascii="Times New Roman" w:eastAsia="Times New Roman" w:hAnsi="Times New Roman" w:cs="Times New Roman"/>
          <w:color w:val="222222"/>
          <w:sz w:val="28"/>
          <w:szCs w:val="28"/>
          <w:lang w:val="uk-UA" w:eastAsia="uk-UA"/>
        </w:rPr>
        <w:t xml:space="preserve"> в 2020 році загальний коефіцієнт народжуваності на 1 тис. наявного населення складав 6,6%; в 2021 році - 4,1%; в 2022 році - 4,2%; за І півріччя 2023р. - 1,5%. Показник смертності в 2020 році складав - 15,1; в 2021 році - 18,2; в 2022 році - 17,8; за І півріччя 2023 року - 7,4. На протязі 3-х років 2020-2022 рр., малюкової смертності зареєстровано не було</w:t>
      </w:r>
      <w:r w:rsidR="007B1DCA" w:rsidRPr="007B1DCA">
        <w:rPr>
          <w:rFonts w:ascii="Times New Roman" w:eastAsia="Times New Roman" w:hAnsi="Times New Roman" w:cs="Times New Roman"/>
          <w:color w:val="222222"/>
          <w:sz w:val="28"/>
          <w:szCs w:val="28"/>
          <w:lang w:val="uk-UA" w:eastAsia="uk-UA"/>
        </w:rPr>
        <w:t>.</w:t>
      </w:r>
    </w:p>
    <w:p w:rsidR="007B1656" w:rsidRDefault="00415990" w:rsidP="00E613EC">
      <w:pPr>
        <w:spacing w:after="0" w:line="240" w:lineRule="auto"/>
        <w:ind w:firstLine="709"/>
        <w:jc w:val="both"/>
        <w:rPr>
          <w:rFonts w:ascii="Times New Roman" w:hAnsi="Times New Roman" w:cs="Times New Roman"/>
          <w:noProof/>
          <w:color w:val="000000" w:themeColor="text1"/>
          <w:sz w:val="28"/>
          <w:szCs w:val="28"/>
          <w:lang w:val="uk-UA"/>
        </w:rPr>
      </w:pPr>
      <w:r w:rsidRPr="007B1DCA">
        <w:rPr>
          <w:rFonts w:ascii="Times New Roman" w:eastAsia="Times New Roman" w:hAnsi="Times New Roman" w:cs="Times New Roman"/>
          <w:color w:val="222222"/>
          <w:sz w:val="28"/>
          <w:szCs w:val="28"/>
          <w:lang w:val="uk-UA" w:eastAsia="uk-UA"/>
        </w:rPr>
        <w:t xml:space="preserve">КНП </w:t>
      </w:r>
      <w:r w:rsidR="00FC56D5">
        <w:rPr>
          <w:rFonts w:ascii="Times New Roman" w:eastAsia="Times New Roman" w:hAnsi="Times New Roman" w:cs="Times New Roman"/>
          <w:color w:val="222222"/>
          <w:sz w:val="28"/>
          <w:szCs w:val="28"/>
          <w:lang w:val="uk-UA" w:eastAsia="uk-UA"/>
        </w:rPr>
        <w:t>«</w:t>
      </w:r>
      <w:r w:rsidR="00F67951" w:rsidRPr="00F67951">
        <w:rPr>
          <w:rFonts w:ascii="Times New Roman" w:eastAsia="Times New Roman" w:hAnsi="Times New Roman" w:cs="Times New Roman"/>
          <w:color w:val="222222"/>
          <w:sz w:val="28"/>
          <w:szCs w:val="28"/>
          <w:lang w:val="uk-UA" w:eastAsia="uk-UA"/>
        </w:rPr>
        <w:t>Новоод</w:t>
      </w:r>
      <w:r w:rsidR="00753E5F" w:rsidRPr="007B1DCA">
        <w:rPr>
          <w:rFonts w:ascii="Times New Roman" w:eastAsia="Times New Roman" w:hAnsi="Times New Roman" w:cs="Times New Roman"/>
          <w:color w:val="222222"/>
          <w:sz w:val="28"/>
          <w:szCs w:val="28"/>
          <w:lang w:val="uk-UA" w:eastAsia="uk-UA"/>
        </w:rPr>
        <w:t xml:space="preserve">еський </w:t>
      </w:r>
      <w:r w:rsidR="00F67951" w:rsidRPr="00F67951">
        <w:rPr>
          <w:rFonts w:ascii="Times New Roman" w:eastAsia="Times New Roman" w:hAnsi="Times New Roman" w:cs="Times New Roman"/>
          <w:color w:val="222222"/>
          <w:sz w:val="28"/>
          <w:szCs w:val="28"/>
          <w:lang w:val="uk-UA" w:eastAsia="uk-UA"/>
        </w:rPr>
        <w:t xml:space="preserve"> Ц</w:t>
      </w:r>
      <w:r w:rsidRPr="007B1DCA">
        <w:rPr>
          <w:rFonts w:ascii="Times New Roman" w:eastAsia="Times New Roman" w:hAnsi="Times New Roman" w:cs="Times New Roman"/>
          <w:color w:val="222222"/>
          <w:sz w:val="28"/>
          <w:szCs w:val="28"/>
          <w:lang w:val="uk-UA" w:eastAsia="uk-UA"/>
        </w:rPr>
        <w:t>ентр первинної медицини</w:t>
      </w:r>
      <w:r w:rsidR="00FC56D5">
        <w:rPr>
          <w:rFonts w:ascii="Times New Roman" w:eastAsia="Times New Roman" w:hAnsi="Times New Roman" w:cs="Times New Roman"/>
          <w:color w:val="222222"/>
          <w:sz w:val="28"/>
          <w:szCs w:val="28"/>
          <w:lang w:val="uk-UA" w:eastAsia="uk-UA"/>
        </w:rPr>
        <w:t>»</w:t>
      </w:r>
      <w:r w:rsidR="00F67951" w:rsidRPr="00F67951">
        <w:rPr>
          <w:rFonts w:ascii="Times New Roman" w:eastAsia="Times New Roman" w:hAnsi="Times New Roman" w:cs="Times New Roman"/>
          <w:color w:val="222222"/>
          <w:sz w:val="28"/>
          <w:szCs w:val="28"/>
          <w:lang w:val="uk-UA" w:eastAsia="uk-UA"/>
        </w:rPr>
        <w:t>укла</w:t>
      </w:r>
      <w:r w:rsidRPr="007B1DCA">
        <w:rPr>
          <w:rFonts w:ascii="Times New Roman" w:eastAsia="Times New Roman" w:hAnsi="Times New Roman" w:cs="Times New Roman"/>
          <w:color w:val="222222"/>
          <w:sz w:val="28"/>
          <w:szCs w:val="28"/>
          <w:lang w:val="uk-UA" w:eastAsia="uk-UA"/>
        </w:rPr>
        <w:t xml:space="preserve">в </w:t>
      </w:r>
      <w:r w:rsidR="00F67951" w:rsidRPr="00F67951">
        <w:rPr>
          <w:rFonts w:ascii="Times New Roman" w:eastAsia="Times New Roman" w:hAnsi="Times New Roman" w:cs="Times New Roman"/>
          <w:color w:val="222222"/>
          <w:sz w:val="28"/>
          <w:szCs w:val="28"/>
          <w:lang w:val="uk-UA" w:eastAsia="uk-UA"/>
        </w:rPr>
        <w:t xml:space="preserve"> з Націон</w:t>
      </w:r>
      <w:r w:rsidRPr="007B1DCA">
        <w:rPr>
          <w:rFonts w:ascii="Times New Roman" w:eastAsia="Times New Roman" w:hAnsi="Times New Roman" w:cs="Times New Roman"/>
          <w:color w:val="222222"/>
          <w:sz w:val="28"/>
          <w:szCs w:val="28"/>
          <w:lang w:val="uk-UA" w:eastAsia="uk-UA"/>
        </w:rPr>
        <w:t>а</w:t>
      </w:r>
      <w:r w:rsidR="00F67951" w:rsidRPr="00F67951">
        <w:rPr>
          <w:rFonts w:ascii="Times New Roman" w:eastAsia="Times New Roman" w:hAnsi="Times New Roman" w:cs="Times New Roman"/>
          <w:color w:val="222222"/>
          <w:sz w:val="28"/>
          <w:szCs w:val="28"/>
          <w:lang w:val="uk-UA" w:eastAsia="uk-UA"/>
        </w:rPr>
        <w:t xml:space="preserve">льною </w:t>
      </w:r>
      <w:r w:rsidRPr="007B1DCA">
        <w:rPr>
          <w:rFonts w:ascii="Times New Roman" w:eastAsia="Times New Roman" w:hAnsi="Times New Roman" w:cs="Times New Roman"/>
          <w:color w:val="222222"/>
          <w:sz w:val="28"/>
          <w:szCs w:val="28"/>
          <w:lang w:val="uk-UA" w:eastAsia="uk-UA"/>
        </w:rPr>
        <w:t>с</w:t>
      </w:r>
      <w:r w:rsidR="00F67951" w:rsidRPr="00F67951">
        <w:rPr>
          <w:rFonts w:ascii="Times New Roman" w:eastAsia="Times New Roman" w:hAnsi="Times New Roman" w:cs="Times New Roman"/>
          <w:color w:val="222222"/>
          <w:sz w:val="28"/>
          <w:szCs w:val="28"/>
          <w:lang w:val="uk-UA" w:eastAsia="uk-UA"/>
        </w:rPr>
        <w:t xml:space="preserve">лужбою </w:t>
      </w:r>
      <w:r w:rsidRPr="007B1DCA">
        <w:rPr>
          <w:rFonts w:ascii="Times New Roman" w:eastAsia="Times New Roman" w:hAnsi="Times New Roman" w:cs="Times New Roman"/>
          <w:color w:val="222222"/>
          <w:sz w:val="28"/>
          <w:szCs w:val="28"/>
          <w:lang w:val="uk-UA" w:eastAsia="uk-UA"/>
        </w:rPr>
        <w:t>здоров’я</w:t>
      </w:r>
      <w:r w:rsidR="00F67951" w:rsidRPr="00F67951">
        <w:rPr>
          <w:rFonts w:ascii="Times New Roman" w:eastAsia="Times New Roman" w:hAnsi="Times New Roman" w:cs="Times New Roman"/>
          <w:color w:val="222222"/>
          <w:sz w:val="28"/>
          <w:szCs w:val="28"/>
          <w:lang w:val="uk-UA" w:eastAsia="uk-UA"/>
        </w:rPr>
        <w:t xml:space="preserve"> України договори за 4 нап</w:t>
      </w:r>
      <w:r w:rsidR="00347833" w:rsidRPr="007B1DCA">
        <w:rPr>
          <w:rFonts w:ascii="Times New Roman" w:eastAsia="Times New Roman" w:hAnsi="Times New Roman" w:cs="Times New Roman"/>
          <w:color w:val="222222"/>
          <w:sz w:val="28"/>
          <w:szCs w:val="28"/>
          <w:lang w:val="uk-UA" w:eastAsia="uk-UA"/>
        </w:rPr>
        <w:t xml:space="preserve">рямками </w:t>
      </w:r>
      <w:r w:rsidR="00F67951" w:rsidRPr="00F67951">
        <w:rPr>
          <w:rFonts w:ascii="Times New Roman" w:eastAsia="Times New Roman" w:hAnsi="Times New Roman" w:cs="Times New Roman"/>
          <w:color w:val="222222"/>
          <w:sz w:val="28"/>
          <w:szCs w:val="28"/>
          <w:lang w:val="uk-UA" w:eastAsia="uk-UA"/>
        </w:rPr>
        <w:t>на</w:t>
      </w:r>
      <w:r w:rsidR="00347833" w:rsidRPr="007B1DCA">
        <w:rPr>
          <w:rFonts w:ascii="Times New Roman" w:eastAsia="Times New Roman" w:hAnsi="Times New Roman" w:cs="Times New Roman"/>
          <w:color w:val="222222"/>
          <w:sz w:val="28"/>
          <w:szCs w:val="28"/>
          <w:lang w:val="uk-UA" w:eastAsia="uk-UA"/>
        </w:rPr>
        <w:t>д</w:t>
      </w:r>
      <w:r w:rsidR="00F67951" w:rsidRPr="00F67951">
        <w:rPr>
          <w:rFonts w:ascii="Times New Roman" w:eastAsia="Times New Roman" w:hAnsi="Times New Roman" w:cs="Times New Roman"/>
          <w:color w:val="222222"/>
          <w:sz w:val="28"/>
          <w:szCs w:val="28"/>
          <w:lang w:val="uk-UA" w:eastAsia="uk-UA"/>
        </w:rPr>
        <w:t xml:space="preserve">ання </w:t>
      </w:r>
      <w:r w:rsidR="00347833" w:rsidRPr="007B1DCA">
        <w:rPr>
          <w:rFonts w:ascii="Times New Roman" w:eastAsia="Times New Roman" w:hAnsi="Times New Roman" w:cs="Times New Roman"/>
          <w:color w:val="222222"/>
          <w:sz w:val="28"/>
          <w:szCs w:val="28"/>
          <w:lang w:val="uk-UA" w:eastAsia="uk-UA"/>
        </w:rPr>
        <w:t>м</w:t>
      </w:r>
      <w:r w:rsidR="00F67951" w:rsidRPr="00F67951">
        <w:rPr>
          <w:rFonts w:ascii="Times New Roman" w:eastAsia="Times New Roman" w:hAnsi="Times New Roman" w:cs="Times New Roman"/>
          <w:color w:val="222222"/>
          <w:sz w:val="28"/>
          <w:szCs w:val="28"/>
          <w:lang w:val="uk-UA" w:eastAsia="uk-UA"/>
        </w:rPr>
        <w:t>едичної допомоги, в тому чи</w:t>
      </w:r>
      <w:r w:rsidR="00347833" w:rsidRPr="007B1DCA">
        <w:rPr>
          <w:rFonts w:ascii="Times New Roman" w:eastAsia="Times New Roman" w:hAnsi="Times New Roman" w:cs="Times New Roman"/>
          <w:color w:val="222222"/>
          <w:sz w:val="28"/>
          <w:szCs w:val="28"/>
          <w:lang w:val="uk-UA" w:eastAsia="uk-UA"/>
        </w:rPr>
        <w:t>с</w:t>
      </w:r>
      <w:r w:rsidR="00F67951" w:rsidRPr="00F67951">
        <w:rPr>
          <w:rFonts w:ascii="Times New Roman" w:eastAsia="Times New Roman" w:hAnsi="Times New Roman" w:cs="Times New Roman"/>
          <w:color w:val="222222"/>
          <w:sz w:val="28"/>
          <w:szCs w:val="28"/>
          <w:lang w:val="uk-UA" w:eastAsia="uk-UA"/>
        </w:rPr>
        <w:t>лі: первинна ме</w:t>
      </w:r>
      <w:r w:rsidR="00347833" w:rsidRPr="007B1DCA">
        <w:rPr>
          <w:rFonts w:ascii="Times New Roman" w:eastAsia="Times New Roman" w:hAnsi="Times New Roman" w:cs="Times New Roman"/>
          <w:color w:val="222222"/>
          <w:sz w:val="28"/>
          <w:szCs w:val="28"/>
          <w:lang w:val="uk-UA" w:eastAsia="uk-UA"/>
        </w:rPr>
        <w:t>дич</w:t>
      </w:r>
      <w:r w:rsidR="00F67951" w:rsidRPr="00F67951">
        <w:rPr>
          <w:rFonts w:ascii="Times New Roman" w:eastAsia="Times New Roman" w:hAnsi="Times New Roman" w:cs="Times New Roman"/>
          <w:color w:val="222222"/>
          <w:sz w:val="28"/>
          <w:szCs w:val="28"/>
          <w:lang w:val="uk-UA" w:eastAsia="uk-UA"/>
        </w:rPr>
        <w:t>на допомога; супровід та лі</w:t>
      </w:r>
      <w:r w:rsidR="00347833" w:rsidRPr="007B1DCA">
        <w:rPr>
          <w:rFonts w:ascii="Times New Roman" w:eastAsia="Times New Roman" w:hAnsi="Times New Roman" w:cs="Times New Roman"/>
          <w:color w:val="222222"/>
          <w:sz w:val="28"/>
          <w:szCs w:val="28"/>
          <w:lang w:val="uk-UA" w:eastAsia="uk-UA"/>
        </w:rPr>
        <w:t>к</w:t>
      </w:r>
      <w:r w:rsidR="00F67951" w:rsidRPr="00F67951">
        <w:rPr>
          <w:rFonts w:ascii="Times New Roman" w:eastAsia="Times New Roman" w:hAnsi="Times New Roman" w:cs="Times New Roman"/>
          <w:color w:val="222222"/>
          <w:sz w:val="28"/>
          <w:szCs w:val="28"/>
          <w:lang w:val="uk-UA" w:eastAsia="uk-UA"/>
        </w:rPr>
        <w:t xml:space="preserve">ування дорослих </w:t>
      </w:r>
      <w:r w:rsidR="00347833" w:rsidRPr="007B1DCA">
        <w:rPr>
          <w:rFonts w:ascii="Times New Roman" w:eastAsia="Times New Roman" w:hAnsi="Times New Roman" w:cs="Times New Roman"/>
          <w:color w:val="222222"/>
          <w:sz w:val="28"/>
          <w:szCs w:val="28"/>
          <w:lang w:val="uk-UA" w:eastAsia="uk-UA"/>
        </w:rPr>
        <w:t>т</w:t>
      </w:r>
      <w:r w:rsidR="00F67951" w:rsidRPr="00F67951">
        <w:rPr>
          <w:rFonts w:ascii="Times New Roman" w:eastAsia="Times New Roman" w:hAnsi="Times New Roman" w:cs="Times New Roman"/>
          <w:color w:val="222222"/>
          <w:sz w:val="28"/>
          <w:szCs w:val="28"/>
          <w:lang w:val="uk-UA" w:eastAsia="uk-UA"/>
        </w:rPr>
        <w:t xml:space="preserve">а дітей, </w:t>
      </w:r>
      <w:r w:rsidR="008A6DE5" w:rsidRPr="007B1DCA">
        <w:rPr>
          <w:rFonts w:ascii="Times New Roman" w:eastAsia="Times New Roman" w:hAnsi="Times New Roman" w:cs="Times New Roman"/>
          <w:color w:val="222222"/>
          <w:sz w:val="28"/>
          <w:szCs w:val="28"/>
          <w:lang w:val="uk-UA" w:eastAsia="uk-UA"/>
        </w:rPr>
        <w:t>хворих</w:t>
      </w:r>
      <w:r w:rsidR="00F67951" w:rsidRPr="00F67951">
        <w:rPr>
          <w:rFonts w:ascii="Times New Roman" w:eastAsia="Times New Roman" w:hAnsi="Times New Roman" w:cs="Times New Roman"/>
          <w:color w:val="222222"/>
          <w:sz w:val="28"/>
          <w:szCs w:val="28"/>
          <w:lang w:val="uk-UA" w:eastAsia="uk-UA"/>
        </w:rPr>
        <w:t xml:space="preserve"> на </w:t>
      </w:r>
      <w:r w:rsidR="008A6DE5" w:rsidRPr="007B1DCA">
        <w:rPr>
          <w:rFonts w:ascii="Times New Roman" w:eastAsia="Times New Roman" w:hAnsi="Times New Roman" w:cs="Times New Roman"/>
          <w:color w:val="222222"/>
          <w:sz w:val="28"/>
          <w:szCs w:val="28"/>
          <w:lang w:val="uk-UA" w:eastAsia="uk-UA"/>
        </w:rPr>
        <w:t xml:space="preserve"> туберкульоз</w:t>
      </w:r>
      <w:r w:rsidR="00F67951" w:rsidRPr="00F67951">
        <w:rPr>
          <w:rFonts w:ascii="Times New Roman" w:eastAsia="Times New Roman" w:hAnsi="Times New Roman" w:cs="Times New Roman"/>
          <w:color w:val="222222"/>
          <w:sz w:val="28"/>
          <w:szCs w:val="28"/>
          <w:lang w:val="uk-UA" w:eastAsia="uk-UA"/>
        </w:rPr>
        <w:t>, на перви</w:t>
      </w:r>
      <w:r w:rsidR="008A6DE5" w:rsidRPr="007B1DCA">
        <w:rPr>
          <w:rFonts w:ascii="Times New Roman" w:eastAsia="Times New Roman" w:hAnsi="Times New Roman" w:cs="Times New Roman"/>
          <w:color w:val="222222"/>
          <w:sz w:val="28"/>
          <w:szCs w:val="28"/>
          <w:lang w:val="uk-UA" w:eastAsia="uk-UA"/>
        </w:rPr>
        <w:t>н</w:t>
      </w:r>
      <w:r w:rsidR="00F67951" w:rsidRPr="00F67951">
        <w:rPr>
          <w:rFonts w:ascii="Times New Roman" w:eastAsia="Times New Roman" w:hAnsi="Times New Roman" w:cs="Times New Roman"/>
          <w:color w:val="222222"/>
          <w:sz w:val="28"/>
          <w:szCs w:val="28"/>
          <w:lang w:val="uk-UA" w:eastAsia="uk-UA"/>
        </w:rPr>
        <w:t xml:space="preserve">ному рівні </w:t>
      </w:r>
      <w:r w:rsidR="00734C09" w:rsidRPr="007B1DCA">
        <w:rPr>
          <w:rFonts w:ascii="Times New Roman" w:eastAsia="Times New Roman" w:hAnsi="Times New Roman" w:cs="Times New Roman"/>
          <w:color w:val="222222"/>
          <w:sz w:val="28"/>
          <w:szCs w:val="28"/>
          <w:lang w:val="uk-UA" w:eastAsia="uk-UA"/>
        </w:rPr>
        <w:t xml:space="preserve"> медичної допомоги; </w:t>
      </w:r>
      <w:r w:rsidR="00F67951" w:rsidRPr="00F67951">
        <w:rPr>
          <w:rFonts w:ascii="Times New Roman" w:eastAsia="Times New Roman" w:hAnsi="Times New Roman" w:cs="Times New Roman"/>
          <w:color w:val="222222"/>
          <w:sz w:val="28"/>
          <w:szCs w:val="28"/>
          <w:lang w:val="uk-UA" w:eastAsia="uk-UA"/>
        </w:rPr>
        <w:t xml:space="preserve"> забезпечення ка</w:t>
      </w:r>
      <w:r w:rsidR="00734C09" w:rsidRPr="007B1DCA">
        <w:rPr>
          <w:rFonts w:ascii="Times New Roman" w:eastAsia="Times New Roman" w:hAnsi="Times New Roman" w:cs="Times New Roman"/>
          <w:color w:val="222222"/>
          <w:sz w:val="28"/>
          <w:szCs w:val="28"/>
          <w:lang w:val="uk-UA" w:eastAsia="uk-UA"/>
        </w:rPr>
        <w:t>д</w:t>
      </w:r>
      <w:r w:rsidR="00F67951" w:rsidRPr="00F67951">
        <w:rPr>
          <w:rFonts w:ascii="Times New Roman" w:eastAsia="Times New Roman" w:hAnsi="Times New Roman" w:cs="Times New Roman"/>
          <w:color w:val="222222"/>
          <w:sz w:val="28"/>
          <w:szCs w:val="28"/>
          <w:lang w:val="uk-UA" w:eastAsia="uk-UA"/>
        </w:rPr>
        <w:t xml:space="preserve">рового потенціалу системи охорони </w:t>
      </w:r>
      <w:r w:rsidR="00B84632" w:rsidRPr="007B1DCA">
        <w:rPr>
          <w:rFonts w:ascii="Times New Roman" w:eastAsia="Times New Roman" w:hAnsi="Times New Roman" w:cs="Times New Roman"/>
          <w:color w:val="222222"/>
          <w:sz w:val="28"/>
          <w:szCs w:val="28"/>
          <w:lang w:val="uk-UA" w:eastAsia="uk-UA"/>
        </w:rPr>
        <w:t>здоров’я</w:t>
      </w:r>
      <w:r w:rsidR="00F67951" w:rsidRPr="00F67951">
        <w:rPr>
          <w:rFonts w:ascii="Times New Roman" w:eastAsia="Times New Roman" w:hAnsi="Times New Roman" w:cs="Times New Roman"/>
          <w:color w:val="222222"/>
          <w:sz w:val="28"/>
          <w:szCs w:val="28"/>
          <w:lang w:val="uk-UA" w:eastAsia="uk-UA"/>
        </w:rPr>
        <w:t xml:space="preserve"> шляхом організації на</w:t>
      </w:r>
      <w:r w:rsidR="00734C09" w:rsidRPr="007B1DCA">
        <w:rPr>
          <w:rFonts w:ascii="Times New Roman" w:eastAsia="Times New Roman" w:hAnsi="Times New Roman" w:cs="Times New Roman"/>
          <w:color w:val="222222"/>
          <w:sz w:val="28"/>
          <w:szCs w:val="28"/>
          <w:lang w:val="uk-UA" w:eastAsia="uk-UA"/>
        </w:rPr>
        <w:t>д</w:t>
      </w:r>
      <w:r w:rsidR="00F67951" w:rsidRPr="00F67951">
        <w:rPr>
          <w:rFonts w:ascii="Times New Roman" w:eastAsia="Times New Roman" w:hAnsi="Times New Roman" w:cs="Times New Roman"/>
          <w:color w:val="222222"/>
          <w:sz w:val="28"/>
          <w:szCs w:val="28"/>
          <w:lang w:val="uk-UA" w:eastAsia="uk-UA"/>
        </w:rPr>
        <w:t xml:space="preserve">ання </w:t>
      </w:r>
      <w:r w:rsidR="00734C09" w:rsidRPr="007B1DCA">
        <w:rPr>
          <w:rFonts w:ascii="Times New Roman" w:eastAsia="Times New Roman" w:hAnsi="Times New Roman" w:cs="Times New Roman"/>
          <w:color w:val="222222"/>
          <w:sz w:val="28"/>
          <w:szCs w:val="28"/>
          <w:lang w:val="uk-UA" w:eastAsia="uk-UA"/>
        </w:rPr>
        <w:t xml:space="preserve"> медичної д</w:t>
      </w:r>
      <w:r w:rsidR="00F67951" w:rsidRPr="00F67951">
        <w:rPr>
          <w:rFonts w:ascii="Times New Roman" w:eastAsia="Times New Roman" w:hAnsi="Times New Roman" w:cs="Times New Roman"/>
          <w:color w:val="222222"/>
          <w:sz w:val="28"/>
          <w:szCs w:val="28"/>
          <w:lang w:val="uk-UA" w:eastAsia="uk-UA"/>
        </w:rPr>
        <w:t xml:space="preserve">опомоги </w:t>
      </w:r>
      <w:r w:rsidR="00A35A3C" w:rsidRPr="007B1DCA">
        <w:rPr>
          <w:rFonts w:ascii="Times New Roman" w:eastAsia="Times New Roman" w:hAnsi="Times New Roman" w:cs="Times New Roman"/>
          <w:color w:val="222222"/>
          <w:sz w:val="28"/>
          <w:szCs w:val="28"/>
          <w:lang w:val="uk-UA" w:eastAsia="uk-UA"/>
        </w:rPr>
        <w:t>і</w:t>
      </w:r>
      <w:r w:rsidR="00F67951" w:rsidRPr="00F67951">
        <w:rPr>
          <w:rFonts w:ascii="Times New Roman" w:eastAsia="Times New Roman" w:hAnsi="Times New Roman" w:cs="Times New Roman"/>
          <w:color w:val="222222"/>
          <w:sz w:val="28"/>
          <w:szCs w:val="28"/>
          <w:lang w:val="uk-UA" w:eastAsia="uk-UA"/>
        </w:rPr>
        <w:t xml:space="preserve">з залученням лікарів </w:t>
      </w:r>
      <w:r w:rsidR="00B84632" w:rsidRPr="007B1DCA">
        <w:rPr>
          <w:rFonts w:ascii="Times New Roman" w:eastAsia="Times New Roman" w:hAnsi="Times New Roman" w:cs="Times New Roman"/>
          <w:color w:val="222222"/>
          <w:sz w:val="28"/>
          <w:szCs w:val="28"/>
          <w:lang w:val="uk-UA" w:eastAsia="uk-UA"/>
        </w:rPr>
        <w:t>інтернів</w:t>
      </w:r>
      <w:r w:rsidR="00A35A3C" w:rsidRPr="007B1DCA">
        <w:rPr>
          <w:rFonts w:ascii="Times New Roman" w:eastAsia="Times New Roman" w:hAnsi="Times New Roman" w:cs="Times New Roman"/>
          <w:color w:val="222222"/>
          <w:sz w:val="28"/>
          <w:szCs w:val="28"/>
          <w:lang w:val="uk-UA" w:eastAsia="uk-UA"/>
        </w:rPr>
        <w:t>;</w:t>
      </w:r>
      <w:r w:rsidR="00F67951" w:rsidRPr="00F67951">
        <w:rPr>
          <w:rFonts w:ascii="Times New Roman" w:eastAsia="Times New Roman" w:hAnsi="Times New Roman" w:cs="Times New Roman"/>
          <w:color w:val="222222"/>
          <w:sz w:val="28"/>
          <w:szCs w:val="28"/>
          <w:lang w:val="uk-UA" w:eastAsia="uk-UA"/>
        </w:rPr>
        <w:t xml:space="preserve"> супровід і лікування дорослих та дітей з п</w:t>
      </w:r>
      <w:r w:rsidR="00B84632" w:rsidRPr="007B1DCA">
        <w:rPr>
          <w:rFonts w:ascii="Times New Roman" w:eastAsia="Times New Roman" w:hAnsi="Times New Roman" w:cs="Times New Roman"/>
          <w:color w:val="222222"/>
          <w:sz w:val="28"/>
          <w:szCs w:val="28"/>
          <w:lang w:val="uk-UA" w:eastAsia="uk-UA"/>
        </w:rPr>
        <w:t xml:space="preserve">сихічними розладами </w:t>
      </w:r>
      <w:r w:rsidR="007B1DCA" w:rsidRPr="007B1DCA">
        <w:rPr>
          <w:rFonts w:ascii="Times New Roman" w:eastAsia="Times New Roman" w:hAnsi="Times New Roman" w:cs="Times New Roman"/>
          <w:color w:val="222222"/>
          <w:sz w:val="28"/>
          <w:szCs w:val="28"/>
          <w:lang w:val="uk-UA" w:eastAsia="uk-UA"/>
        </w:rPr>
        <w:t xml:space="preserve"> на первинному рівні медичної допомоги</w:t>
      </w:r>
      <w:r w:rsidR="00F67951" w:rsidRPr="00F67951">
        <w:rPr>
          <w:rFonts w:ascii="Times New Roman" w:eastAsia="Times New Roman" w:hAnsi="Times New Roman" w:cs="Times New Roman"/>
          <w:color w:val="222222"/>
          <w:sz w:val="28"/>
          <w:szCs w:val="28"/>
          <w:lang w:val="uk-UA" w:eastAsia="uk-UA"/>
        </w:rPr>
        <w:t>.</w:t>
      </w:r>
    </w:p>
    <w:p w:rsidR="007B1656" w:rsidRDefault="007B1656" w:rsidP="00E613EC">
      <w:pPr>
        <w:spacing w:after="0" w:line="240" w:lineRule="auto"/>
        <w:ind w:firstLine="709"/>
        <w:jc w:val="both"/>
        <w:rPr>
          <w:rFonts w:ascii="Times New Roman" w:hAnsi="Times New Roman" w:cs="Times New Roman"/>
          <w:color w:val="000000" w:themeColor="text1"/>
          <w:sz w:val="28"/>
          <w:szCs w:val="28"/>
          <w:lang w:val="uk-UA"/>
        </w:rPr>
      </w:pPr>
      <w:r w:rsidRPr="007B1DCA">
        <w:rPr>
          <w:rFonts w:ascii="Times New Roman" w:hAnsi="Times New Roman" w:cs="Times New Roman"/>
          <w:noProof/>
          <w:color w:val="000000" w:themeColor="text1"/>
          <w:sz w:val="28"/>
          <w:szCs w:val="28"/>
          <w:lang w:val="uk-UA"/>
        </w:rPr>
        <w:t>Работу закладу забезпечують лікарі – 15</w:t>
      </w:r>
      <w:r w:rsidRPr="00125F04">
        <w:rPr>
          <w:rFonts w:ascii="Times New Roman" w:hAnsi="Times New Roman" w:cs="Times New Roman"/>
          <w:noProof/>
          <w:color w:val="000000" w:themeColor="text1"/>
          <w:sz w:val="28"/>
          <w:szCs w:val="28"/>
          <w:lang w:val="uk-UA"/>
        </w:rPr>
        <w:t xml:space="preserve"> штатних одиниць</w:t>
      </w:r>
      <w:r>
        <w:rPr>
          <w:rFonts w:ascii="Times New Roman" w:hAnsi="Times New Roman" w:cs="Times New Roman"/>
          <w:noProof/>
          <w:color w:val="000000" w:themeColor="text1"/>
          <w:sz w:val="28"/>
          <w:szCs w:val="28"/>
          <w:lang w:val="uk-UA"/>
        </w:rPr>
        <w:t>;</w:t>
      </w:r>
      <w:r w:rsidRPr="00125F04">
        <w:rPr>
          <w:rFonts w:ascii="Times New Roman" w:hAnsi="Times New Roman" w:cs="Times New Roman"/>
          <w:noProof/>
          <w:color w:val="000000" w:themeColor="text1"/>
          <w:sz w:val="28"/>
          <w:szCs w:val="28"/>
          <w:lang w:val="uk-UA"/>
        </w:rPr>
        <w:t xml:space="preserve"> середній медичний персонал та молодший медичний персонал –54 штатних одиниць</w:t>
      </w:r>
      <w:r>
        <w:rPr>
          <w:rFonts w:ascii="Times New Roman" w:hAnsi="Times New Roman" w:cs="Times New Roman"/>
          <w:noProof/>
          <w:color w:val="000000" w:themeColor="text1"/>
          <w:sz w:val="28"/>
          <w:szCs w:val="28"/>
          <w:lang w:val="uk-UA"/>
        </w:rPr>
        <w:t>;</w:t>
      </w:r>
      <w:r w:rsidRPr="00125F04">
        <w:rPr>
          <w:rFonts w:ascii="Times New Roman" w:hAnsi="Times New Roman" w:cs="Times New Roman"/>
          <w:noProof/>
          <w:color w:val="000000" w:themeColor="text1"/>
          <w:sz w:val="28"/>
          <w:szCs w:val="28"/>
          <w:lang w:val="uk-UA"/>
        </w:rPr>
        <w:t xml:space="preserve"> інший персонал – 18 штатних одиниць. На території Новоодеської громади </w:t>
      </w:r>
      <w:r w:rsidR="000A013A">
        <w:rPr>
          <w:rFonts w:ascii="Times New Roman" w:hAnsi="Times New Roman" w:cs="Times New Roman"/>
          <w:noProof/>
          <w:color w:val="000000" w:themeColor="text1"/>
          <w:sz w:val="28"/>
          <w:szCs w:val="28"/>
          <w:lang w:val="uk-UA"/>
        </w:rPr>
        <w:t xml:space="preserve">успішно </w:t>
      </w:r>
      <w:r w:rsidRPr="00125F04">
        <w:rPr>
          <w:rFonts w:ascii="Times New Roman" w:hAnsi="Times New Roman" w:cs="Times New Roman"/>
          <w:noProof/>
          <w:color w:val="000000" w:themeColor="text1"/>
          <w:sz w:val="28"/>
          <w:szCs w:val="28"/>
          <w:lang w:val="uk-UA"/>
        </w:rPr>
        <w:t xml:space="preserve">працюють </w:t>
      </w:r>
      <w:r w:rsidRPr="00125F04">
        <w:rPr>
          <w:rFonts w:ascii="Times New Roman" w:hAnsi="Times New Roman" w:cs="Times New Roman"/>
          <w:color w:val="000000" w:themeColor="text1"/>
          <w:sz w:val="28"/>
          <w:szCs w:val="28"/>
          <w:lang w:val="uk-UA"/>
        </w:rPr>
        <w:t xml:space="preserve">4 амбулаторії загальної практики сімейної медицини </w:t>
      </w:r>
      <w:r>
        <w:rPr>
          <w:rFonts w:ascii="Times New Roman" w:hAnsi="Times New Roman" w:cs="Times New Roman"/>
          <w:color w:val="000000" w:themeColor="text1"/>
          <w:sz w:val="28"/>
          <w:szCs w:val="28"/>
          <w:lang w:val="uk-UA"/>
        </w:rPr>
        <w:t>-</w:t>
      </w:r>
      <w:r w:rsidRPr="00125F04">
        <w:rPr>
          <w:rFonts w:ascii="Times New Roman" w:hAnsi="Times New Roman" w:cs="Times New Roman"/>
          <w:color w:val="000000" w:themeColor="text1"/>
          <w:sz w:val="28"/>
          <w:szCs w:val="28"/>
          <w:lang w:val="uk-UA"/>
        </w:rPr>
        <w:t xml:space="preserve"> Новоодеська, Озерн</w:t>
      </w:r>
      <w:r>
        <w:rPr>
          <w:rFonts w:ascii="Times New Roman" w:hAnsi="Times New Roman" w:cs="Times New Roman"/>
          <w:color w:val="000000" w:themeColor="text1"/>
          <w:sz w:val="28"/>
          <w:szCs w:val="28"/>
          <w:lang w:val="uk-UA"/>
        </w:rPr>
        <w:t>енська</w:t>
      </w:r>
      <w:r w:rsidRPr="00125F04">
        <w:rPr>
          <w:rFonts w:ascii="Times New Roman" w:hAnsi="Times New Roman" w:cs="Times New Roman"/>
          <w:color w:val="000000" w:themeColor="text1"/>
          <w:sz w:val="28"/>
          <w:szCs w:val="28"/>
          <w:lang w:val="uk-UA"/>
        </w:rPr>
        <w:t>, Підлісненська, Троїцька та 3 пункти здоров'я - Дільничний, Михайлівський, Новосафронівський</w:t>
      </w:r>
      <w:r w:rsidR="000A013A">
        <w:rPr>
          <w:rFonts w:ascii="Times New Roman" w:hAnsi="Times New Roman" w:cs="Times New Roman"/>
          <w:color w:val="000000" w:themeColor="text1"/>
          <w:sz w:val="28"/>
          <w:szCs w:val="28"/>
          <w:lang w:val="uk-UA"/>
        </w:rPr>
        <w:t>.</w:t>
      </w:r>
    </w:p>
    <w:tbl>
      <w:tblPr>
        <w:tblW w:w="0" w:type="auto"/>
        <w:tblCellMar>
          <w:top w:w="15" w:type="dxa"/>
          <w:left w:w="15" w:type="dxa"/>
          <w:bottom w:w="15" w:type="dxa"/>
          <w:right w:w="15" w:type="dxa"/>
        </w:tblCellMar>
        <w:tblLook w:val="04A0"/>
      </w:tblPr>
      <w:tblGrid>
        <w:gridCol w:w="605"/>
        <w:gridCol w:w="9273"/>
      </w:tblGrid>
      <w:tr w:rsidR="00F67951" w:rsidRPr="00D50927" w:rsidTr="007B1656">
        <w:tc>
          <w:tcPr>
            <w:tcW w:w="605" w:type="dxa"/>
            <w:tcMar>
              <w:top w:w="0" w:type="dxa"/>
              <w:left w:w="240" w:type="dxa"/>
              <w:bottom w:w="0" w:type="dxa"/>
              <w:right w:w="240" w:type="dxa"/>
            </w:tcMar>
            <w:hideMark/>
          </w:tcPr>
          <w:p w:rsidR="00F67951" w:rsidRPr="00F67951" w:rsidRDefault="00F67951" w:rsidP="00E613EC">
            <w:pPr>
              <w:spacing w:after="0" w:line="240" w:lineRule="auto"/>
              <w:jc w:val="both"/>
              <w:rPr>
                <w:rFonts w:ascii="Times New Roman" w:eastAsia="Times New Roman" w:hAnsi="Times New Roman" w:cs="Times New Roman"/>
                <w:sz w:val="28"/>
                <w:szCs w:val="28"/>
                <w:lang w:val="uk-UA" w:eastAsia="uk-UA"/>
              </w:rPr>
            </w:pPr>
          </w:p>
        </w:tc>
        <w:tc>
          <w:tcPr>
            <w:tcW w:w="9273" w:type="dxa"/>
            <w:tcMar>
              <w:top w:w="0" w:type="dxa"/>
              <w:left w:w="0" w:type="dxa"/>
              <w:bottom w:w="0" w:type="dxa"/>
              <w:right w:w="0" w:type="dxa"/>
            </w:tcMar>
            <w:vAlign w:val="center"/>
            <w:hideMark/>
          </w:tcPr>
          <w:p w:rsidR="00F67951" w:rsidRPr="00F67951" w:rsidRDefault="00F67951" w:rsidP="00E613EC">
            <w:pPr>
              <w:shd w:val="clear" w:color="auto" w:fill="FFFFFF"/>
              <w:spacing w:after="0" w:line="300" w:lineRule="atLeast"/>
              <w:jc w:val="both"/>
              <w:rPr>
                <w:rFonts w:ascii="Times New Roman" w:eastAsia="Times New Roman" w:hAnsi="Times New Roman" w:cs="Times New Roman"/>
                <w:color w:val="222222"/>
                <w:sz w:val="28"/>
                <w:szCs w:val="28"/>
                <w:lang w:val="uk-UA" w:eastAsia="uk-UA"/>
              </w:rPr>
            </w:pPr>
          </w:p>
        </w:tc>
      </w:tr>
    </w:tbl>
    <w:p w:rsidR="003E224D" w:rsidRDefault="00125F04" w:rsidP="00E613EC">
      <w:pPr>
        <w:spacing w:after="0" w:line="240" w:lineRule="auto"/>
        <w:ind w:firstLine="709"/>
        <w:jc w:val="both"/>
        <w:rPr>
          <w:rFonts w:ascii="Times New Roman" w:hAnsi="Times New Roman" w:cs="Times New Roman"/>
          <w:color w:val="000000" w:themeColor="text1"/>
          <w:sz w:val="28"/>
          <w:szCs w:val="28"/>
          <w:lang w:val="uk-UA"/>
        </w:rPr>
      </w:pPr>
      <w:r w:rsidRPr="007B1DCA">
        <w:rPr>
          <w:rFonts w:ascii="Times New Roman" w:hAnsi="Times New Roman" w:cs="Times New Roman"/>
          <w:noProof/>
          <w:color w:val="000000" w:themeColor="text1"/>
          <w:sz w:val="28"/>
          <w:szCs w:val="28"/>
          <w:lang w:val="uk-UA"/>
        </w:rPr>
        <w:t>Станом на 0</w:t>
      </w:r>
      <w:r w:rsidR="006940FF" w:rsidRPr="007B1DCA">
        <w:rPr>
          <w:rFonts w:ascii="Times New Roman" w:hAnsi="Times New Roman" w:cs="Times New Roman"/>
          <w:noProof/>
          <w:color w:val="000000" w:themeColor="text1"/>
          <w:sz w:val="28"/>
          <w:szCs w:val="28"/>
          <w:lang w:val="uk-UA"/>
        </w:rPr>
        <w:t>1.07.2023 року укладено 24442 (</w:t>
      </w:r>
      <w:r w:rsidRPr="007B1DCA">
        <w:rPr>
          <w:rFonts w:ascii="Times New Roman" w:hAnsi="Times New Roman" w:cs="Times New Roman"/>
          <w:noProof/>
          <w:color w:val="000000" w:themeColor="text1"/>
          <w:sz w:val="28"/>
          <w:szCs w:val="28"/>
          <w:lang w:val="uk-UA"/>
        </w:rPr>
        <w:t xml:space="preserve">в 1 кв.2023 - 24 373) декларації на вибір лікаря з надання первинної медичної допомоги. </w:t>
      </w:r>
    </w:p>
    <w:p w:rsidR="008137C2" w:rsidRDefault="00125F04" w:rsidP="00E613EC">
      <w:pPr>
        <w:spacing w:after="0" w:line="276" w:lineRule="auto"/>
        <w:jc w:val="both"/>
        <w:rPr>
          <w:rFonts w:ascii="Times New Roman" w:hAnsi="Times New Roman" w:cs="Times New Roman"/>
          <w:color w:val="000000" w:themeColor="text1"/>
          <w:sz w:val="28"/>
          <w:szCs w:val="28"/>
          <w:lang w:val="uk-UA"/>
        </w:rPr>
      </w:pPr>
      <w:r w:rsidRPr="00F92668">
        <w:rPr>
          <w:rFonts w:ascii="Times New Roman" w:hAnsi="Times New Roman" w:cs="Times New Roman"/>
          <w:noProof/>
          <w:color w:val="000000" w:themeColor="text1"/>
          <w:sz w:val="28"/>
          <w:szCs w:val="28"/>
          <w:lang w:val="uk-UA"/>
        </w:rPr>
        <w:t xml:space="preserve">За </w:t>
      </w:r>
      <w:r w:rsidR="003E224D" w:rsidRPr="00F92668">
        <w:rPr>
          <w:rFonts w:ascii="Times New Roman" w:hAnsi="Times New Roman" w:cs="Times New Roman"/>
          <w:noProof/>
          <w:color w:val="000000" w:themeColor="text1"/>
          <w:sz w:val="28"/>
          <w:szCs w:val="28"/>
          <w:lang w:val="uk-UA"/>
        </w:rPr>
        <w:t xml:space="preserve"> 1 півріччя </w:t>
      </w:r>
      <w:r w:rsidRPr="00F92668">
        <w:rPr>
          <w:rFonts w:ascii="Times New Roman" w:hAnsi="Times New Roman" w:cs="Times New Roman"/>
          <w:noProof/>
          <w:color w:val="000000" w:themeColor="text1"/>
          <w:sz w:val="28"/>
          <w:szCs w:val="28"/>
          <w:lang w:val="uk-UA"/>
        </w:rPr>
        <w:t xml:space="preserve">2023 року в денному стаціонарі, </w:t>
      </w:r>
      <w:r w:rsidRPr="00F92668">
        <w:rPr>
          <w:rFonts w:ascii="Times New Roman" w:hAnsi="Times New Roman" w:cs="Times New Roman"/>
          <w:color w:val="000000" w:themeColor="text1"/>
          <w:sz w:val="28"/>
          <w:szCs w:val="28"/>
          <w:lang w:val="uk-UA"/>
        </w:rPr>
        <w:t>який функціонує при Новоодеській амбулаторії ЗПСМ, було проліковано 1910 (в 1 кв.2023р-610) хворих. В</w:t>
      </w:r>
      <w:r w:rsidRPr="00F92668">
        <w:rPr>
          <w:rFonts w:ascii="Times New Roman" w:hAnsi="Times New Roman" w:cs="Times New Roman"/>
          <w:noProof/>
          <w:color w:val="000000" w:themeColor="text1"/>
          <w:sz w:val="28"/>
          <w:szCs w:val="28"/>
          <w:lang w:val="uk-UA"/>
        </w:rPr>
        <w:t>иконання плану ліжко</w:t>
      </w:r>
      <w:r w:rsidR="00A961D0">
        <w:rPr>
          <w:rFonts w:ascii="Times New Roman" w:hAnsi="Times New Roman" w:cs="Times New Roman"/>
          <w:noProof/>
          <w:color w:val="000000" w:themeColor="text1"/>
          <w:sz w:val="28"/>
          <w:szCs w:val="28"/>
          <w:lang w:val="uk-UA"/>
        </w:rPr>
        <w:t>-</w:t>
      </w:r>
      <w:r w:rsidRPr="00F92668">
        <w:rPr>
          <w:rFonts w:ascii="Times New Roman" w:hAnsi="Times New Roman" w:cs="Times New Roman"/>
          <w:noProof/>
          <w:color w:val="000000" w:themeColor="text1"/>
          <w:sz w:val="28"/>
          <w:szCs w:val="28"/>
          <w:lang w:val="uk-UA"/>
        </w:rPr>
        <w:t xml:space="preserve"> днів </w:t>
      </w:r>
      <w:r w:rsidR="00A961D0">
        <w:rPr>
          <w:rFonts w:ascii="Times New Roman" w:hAnsi="Times New Roman" w:cs="Times New Roman"/>
          <w:noProof/>
          <w:color w:val="000000" w:themeColor="text1"/>
          <w:sz w:val="28"/>
          <w:szCs w:val="28"/>
          <w:lang w:val="uk-UA"/>
        </w:rPr>
        <w:t xml:space="preserve"> становить </w:t>
      </w:r>
      <w:r w:rsidRPr="00F92668">
        <w:rPr>
          <w:rFonts w:ascii="Times New Roman" w:hAnsi="Times New Roman" w:cs="Times New Roman"/>
          <w:noProof/>
          <w:color w:val="000000" w:themeColor="text1"/>
          <w:sz w:val="28"/>
          <w:szCs w:val="28"/>
          <w:lang w:val="uk-UA"/>
        </w:rPr>
        <w:t>119,8%, середнє перебування хворого</w:t>
      </w:r>
      <w:r w:rsidRPr="00F92668">
        <w:rPr>
          <w:rFonts w:ascii="Times New Roman" w:hAnsi="Times New Roman" w:cs="Times New Roman"/>
          <w:color w:val="000000" w:themeColor="text1"/>
          <w:sz w:val="28"/>
          <w:szCs w:val="28"/>
          <w:lang w:val="uk-UA"/>
        </w:rPr>
        <w:t xml:space="preserve"> на лікуванні в денному стаціонарі</w:t>
      </w:r>
      <w:r w:rsidR="0022754B">
        <w:rPr>
          <w:rFonts w:ascii="Times New Roman" w:hAnsi="Times New Roman" w:cs="Times New Roman"/>
          <w:noProof/>
          <w:color w:val="000000" w:themeColor="text1"/>
          <w:sz w:val="28"/>
          <w:szCs w:val="28"/>
          <w:lang w:val="uk-UA"/>
        </w:rPr>
        <w:t>-</w:t>
      </w:r>
      <w:r w:rsidRPr="00F92668">
        <w:rPr>
          <w:rFonts w:ascii="Times New Roman" w:hAnsi="Times New Roman" w:cs="Times New Roman"/>
          <w:noProof/>
          <w:color w:val="000000" w:themeColor="text1"/>
          <w:sz w:val="28"/>
          <w:szCs w:val="28"/>
          <w:lang w:val="uk-UA"/>
        </w:rPr>
        <w:t xml:space="preserve"> 10</w:t>
      </w:r>
      <w:r w:rsidR="003E224D" w:rsidRPr="00F92668">
        <w:rPr>
          <w:rFonts w:ascii="Times New Roman" w:hAnsi="Times New Roman" w:cs="Times New Roman"/>
          <w:noProof/>
          <w:color w:val="000000" w:themeColor="text1"/>
          <w:sz w:val="28"/>
          <w:szCs w:val="28"/>
          <w:lang w:val="uk-UA"/>
        </w:rPr>
        <w:t>,4дня (</w:t>
      </w:r>
      <w:r w:rsidRPr="00F92668">
        <w:rPr>
          <w:rFonts w:ascii="Times New Roman" w:hAnsi="Times New Roman" w:cs="Times New Roman"/>
          <w:noProof/>
          <w:color w:val="000000" w:themeColor="text1"/>
          <w:sz w:val="28"/>
          <w:szCs w:val="28"/>
          <w:lang w:val="uk-UA"/>
        </w:rPr>
        <w:t>в 1кв.2023 -</w:t>
      </w:r>
      <w:r w:rsidRPr="00F92668">
        <w:rPr>
          <w:rFonts w:ascii="Times New Roman" w:hAnsi="Times New Roman" w:cs="Times New Roman"/>
          <w:color w:val="000000" w:themeColor="text1"/>
          <w:sz w:val="28"/>
          <w:szCs w:val="28"/>
          <w:lang w:val="uk-UA"/>
        </w:rPr>
        <w:t xml:space="preserve"> 9,9 дня).</w:t>
      </w:r>
    </w:p>
    <w:p w:rsidR="00215C34" w:rsidRPr="00F92668" w:rsidRDefault="00215C34" w:rsidP="00E613EC">
      <w:pPr>
        <w:spacing w:after="0" w:line="276" w:lineRule="auto"/>
        <w:jc w:val="both"/>
        <w:rPr>
          <w:rFonts w:ascii="Times New Roman" w:hAnsi="Times New Roman" w:cs="Times New Roman"/>
          <w:sz w:val="28"/>
          <w:szCs w:val="28"/>
          <w:lang w:val="uk-UA"/>
        </w:rPr>
      </w:pPr>
      <w:r w:rsidRPr="00F92668">
        <w:rPr>
          <w:rFonts w:ascii="Times New Roman" w:hAnsi="Times New Roman" w:cs="Times New Roman"/>
          <w:noProof/>
          <w:color w:val="000000" w:themeColor="text1"/>
          <w:sz w:val="28"/>
          <w:szCs w:val="28"/>
          <w:lang w:val="uk-UA"/>
        </w:rPr>
        <w:t>В</w:t>
      </w:r>
      <w:r w:rsidRPr="00F92668">
        <w:rPr>
          <w:rFonts w:ascii="Times New Roman" w:hAnsi="Times New Roman" w:cs="Times New Roman"/>
          <w:sz w:val="28"/>
          <w:szCs w:val="28"/>
          <w:lang w:val="uk-UA"/>
        </w:rPr>
        <w:t xml:space="preserve"> 2021 році на першому місці смертність </w:t>
      </w:r>
      <w:r w:rsidR="008137C2">
        <w:rPr>
          <w:rFonts w:ascii="Times New Roman" w:hAnsi="Times New Roman" w:cs="Times New Roman"/>
          <w:sz w:val="28"/>
          <w:szCs w:val="28"/>
          <w:lang w:val="uk-UA"/>
        </w:rPr>
        <w:t>були х</w:t>
      </w:r>
      <w:r w:rsidRPr="00F92668">
        <w:rPr>
          <w:rFonts w:ascii="Times New Roman" w:hAnsi="Times New Roman" w:cs="Times New Roman"/>
          <w:sz w:val="28"/>
          <w:szCs w:val="28"/>
          <w:lang w:val="uk-UA"/>
        </w:rPr>
        <w:t>вороб</w:t>
      </w:r>
      <w:r w:rsidR="008137C2">
        <w:rPr>
          <w:rFonts w:ascii="Times New Roman" w:hAnsi="Times New Roman" w:cs="Times New Roman"/>
          <w:sz w:val="28"/>
          <w:szCs w:val="28"/>
          <w:lang w:val="uk-UA"/>
        </w:rPr>
        <w:t>и</w:t>
      </w:r>
      <w:r w:rsidRPr="00F92668">
        <w:rPr>
          <w:rFonts w:ascii="Times New Roman" w:hAnsi="Times New Roman" w:cs="Times New Roman"/>
          <w:sz w:val="28"/>
          <w:szCs w:val="28"/>
          <w:lang w:val="uk-UA"/>
        </w:rPr>
        <w:t xml:space="preserve"> системи кровообігу 367 випадків (62,6%), на другому - злоякісні новоутворення 46 випадків (7,8%), на третьому - від хвороб органів травлення 12 випадків (2,0%); в 2022 році смертність від хвороб системи кровообігу395 випадків (69,4%), на другому - злоякісні новоутворення 35 випадків (6,1%), на третьому - від хвороб органів травлення 10 випадків (1,7%);в І півріччі 2023 року на першому місці від </w:t>
      </w:r>
      <w:r w:rsidRPr="00F92668">
        <w:rPr>
          <w:rFonts w:ascii="Times New Roman" w:hAnsi="Times New Roman" w:cs="Times New Roman"/>
          <w:sz w:val="28"/>
          <w:szCs w:val="28"/>
          <w:lang w:val="uk-UA"/>
        </w:rPr>
        <w:lastRenderedPageBreak/>
        <w:t>хвороб системи кровообігу -159 випадків (67,0%), на другому – злоякісні новоутворення</w:t>
      </w:r>
      <w:r w:rsidR="000A013A">
        <w:rPr>
          <w:rFonts w:ascii="Times New Roman" w:hAnsi="Times New Roman" w:cs="Times New Roman"/>
          <w:sz w:val="28"/>
          <w:szCs w:val="28"/>
          <w:lang w:val="uk-UA"/>
        </w:rPr>
        <w:t xml:space="preserve">- </w:t>
      </w:r>
      <w:r w:rsidRPr="00F92668">
        <w:rPr>
          <w:rFonts w:ascii="Times New Roman" w:hAnsi="Times New Roman" w:cs="Times New Roman"/>
          <w:sz w:val="28"/>
          <w:szCs w:val="28"/>
          <w:lang w:val="uk-UA"/>
        </w:rPr>
        <w:t xml:space="preserve"> 20 випадків (8,4%), на третьому – травми 14 випадків (5,9%). </w:t>
      </w:r>
    </w:p>
    <w:p w:rsidR="00A16D91" w:rsidRPr="002C366C" w:rsidRDefault="002C366C" w:rsidP="00E613EC">
      <w:pPr>
        <w:pStyle w:val="d1eee4e5f0e6e8eceee5f2e0e1ebe8f6fb"/>
        <w:jc w:val="both"/>
        <w:rPr>
          <w:rFonts w:cs="Times New Roman"/>
          <w:sz w:val="28"/>
          <w:szCs w:val="28"/>
        </w:rPr>
      </w:pPr>
      <w:r w:rsidRPr="002C366C">
        <w:rPr>
          <w:rFonts w:cs="Times New Roman"/>
          <w:sz w:val="28"/>
          <w:szCs w:val="28"/>
        </w:rPr>
        <w:t>Вразливі верстви населення – особи з хронічними захворюваннями, особи з інвалідністю, діти з інвалідністю, які звертались до центру ПМСД були повніс</w:t>
      </w:r>
      <w:r>
        <w:rPr>
          <w:rFonts w:cs="Times New Roman"/>
          <w:sz w:val="28"/>
          <w:szCs w:val="28"/>
        </w:rPr>
        <w:t>т</w:t>
      </w:r>
      <w:r w:rsidRPr="002C366C">
        <w:rPr>
          <w:rFonts w:cs="Times New Roman"/>
          <w:sz w:val="28"/>
          <w:szCs w:val="28"/>
        </w:rPr>
        <w:t xml:space="preserve">ю забезпечені безоплатно або на пільгових умовах ефективними, безпечними та якісними лікарськими засобами при амбулаторному лікуванні та виробами медичного призначення. На зазначені цілі з бюджету Новоодеської міської територіальної громади </w:t>
      </w:r>
      <w:r>
        <w:rPr>
          <w:rFonts w:cs="Times New Roman"/>
          <w:sz w:val="28"/>
          <w:szCs w:val="28"/>
        </w:rPr>
        <w:t xml:space="preserve"> в 2023році </w:t>
      </w:r>
      <w:r w:rsidRPr="002C366C">
        <w:rPr>
          <w:rFonts w:cs="Times New Roman"/>
          <w:sz w:val="28"/>
          <w:szCs w:val="28"/>
        </w:rPr>
        <w:t>направлені 676773,30 грн.</w:t>
      </w:r>
    </w:p>
    <w:p w:rsidR="00A16D91" w:rsidRPr="00D70923" w:rsidRDefault="00A16D91" w:rsidP="00E613EC">
      <w:pPr>
        <w:pStyle w:val="aa"/>
        <w:jc w:val="both"/>
        <w:rPr>
          <w:rFonts w:ascii="Times New Roman" w:hAnsi="Times New Roman" w:cs="Times New Roman"/>
          <w:sz w:val="28"/>
          <w:szCs w:val="28"/>
        </w:rPr>
      </w:pPr>
      <w:r w:rsidRPr="00D70923">
        <w:rPr>
          <w:rFonts w:ascii="Times New Roman" w:hAnsi="Times New Roman" w:cs="Times New Roman"/>
          <w:sz w:val="28"/>
          <w:szCs w:val="28"/>
        </w:rPr>
        <w:t>В 2023 році отримано благодійну допомогу:</w:t>
      </w:r>
    </w:p>
    <w:p w:rsidR="00D70923" w:rsidRDefault="00A16D91" w:rsidP="00E613EC">
      <w:pPr>
        <w:pStyle w:val="aa"/>
        <w:numPr>
          <w:ilvl w:val="0"/>
          <w:numId w:val="5"/>
        </w:numPr>
        <w:jc w:val="both"/>
        <w:rPr>
          <w:rFonts w:ascii="Times New Roman" w:hAnsi="Times New Roman" w:cs="Times New Roman"/>
          <w:sz w:val="28"/>
          <w:szCs w:val="28"/>
        </w:rPr>
      </w:pPr>
      <w:r w:rsidRPr="00D70923">
        <w:rPr>
          <w:rFonts w:ascii="Times New Roman" w:hAnsi="Times New Roman" w:cs="Times New Roman"/>
          <w:sz w:val="28"/>
          <w:szCs w:val="28"/>
        </w:rPr>
        <w:t>від фермерського господарства «Регул» ноутбук</w:t>
      </w:r>
      <w:r w:rsidR="005368A7">
        <w:rPr>
          <w:rFonts w:ascii="Times New Roman" w:hAnsi="Times New Roman" w:cs="Times New Roman"/>
          <w:sz w:val="28"/>
          <w:szCs w:val="28"/>
        </w:rPr>
        <w:t xml:space="preserve">и </w:t>
      </w:r>
      <w:r w:rsidRPr="00D70923">
        <w:rPr>
          <w:rFonts w:ascii="Times New Roman" w:hAnsi="Times New Roman" w:cs="Times New Roman"/>
          <w:sz w:val="28"/>
          <w:szCs w:val="28"/>
          <w:lang w:val="en-US"/>
        </w:rPr>
        <w:t>Lenovo</w:t>
      </w:r>
      <w:r w:rsidRPr="00D70923">
        <w:rPr>
          <w:rFonts w:ascii="Times New Roman" w:hAnsi="Times New Roman" w:cs="Times New Roman"/>
          <w:sz w:val="28"/>
          <w:szCs w:val="28"/>
        </w:rPr>
        <w:t xml:space="preserve"> в кількості 2 шт. на суму 30246 грн;</w:t>
      </w:r>
    </w:p>
    <w:p w:rsidR="00B06CA4" w:rsidRDefault="00A16D91" w:rsidP="00E613EC">
      <w:pPr>
        <w:pStyle w:val="aa"/>
        <w:numPr>
          <w:ilvl w:val="0"/>
          <w:numId w:val="5"/>
        </w:numPr>
        <w:jc w:val="both"/>
        <w:rPr>
          <w:rFonts w:ascii="Times New Roman" w:hAnsi="Times New Roman" w:cs="Times New Roman"/>
          <w:sz w:val="28"/>
          <w:szCs w:val="28"/>
        </w:rPr>
      </w:pPr>
      <w:r w:rsidRPr="00D70923">
        <w:rPr>
          <w:rFonts w:ascii="Times New Roman" w:hAnsi="Times New Roman" w:cs="Times New Roman"/>
          <w:sz w:val="28"/>
          <w:szCs w:val="28"/>
        </w:rPr>
        <w:t>від ДП «Укрвакцина» МОЗ України:мережевий комбінований холодильник з камерою для льоду для зберігання вакцин та морозильна камера з акумуляторами холоду в кількості 2 шт. на суму 102143 грн;холодильник з льодовим захистом для зберігання вакцин в кількості 1 шт. на суму 66484 грн;морозильна камера для зберігання вакцини з акумуляторами холоду в кількості 1 шт. на суму 31323 грн.</w:t>
      </w:r>
      <w:r w:rsidR="00AA2A6A" w:rsidRPr="00D70923">
        <w:rPr>
          <w:rFonts w:ascii="Times New Roman" w:hAnsi="Times New Roman" w:cs="Times New Roman"/>
          <w:sz w:val="28"/>
          <w:szCs w:val="28"/>
        </w:rPr>
        <w:t>;</w:t>
      </w:r>
    </w:p>
    <w:p w:rsidR="00B06CA4" w:rsidRDefault="00A16D91" w:rsidP="00E613EC">
      <w:pPr>
        <w:pStyle w:val="aa"/>
        <w:numPr>
          <w:ilvl w:val="0"/>
          <w:numId w:val="5"/>
        </w:numPr>
        <w:jc w:val="both"/>
        <w:rPr>
          <w:rFonts w:ascii="Times New Roman" w:hAnsi="Times New Roman" w:cs="Times New Roman"/>
          <w:sz w:val="28"/>
          <w:szCs w:val="28"/>
        </w:rPr>
      </w:pPr>
      <w:r w:rsidRPr="00D70923">
        <w:rPr>
          <w:rFonts w:ascii="Times New Roman" w:hAnsi="Times New Roman" w:cs="Times New Roman"/>
          <w:sz w:val="28"/>
          <w:szCs w:val="28"/>
        </w:rPr>
        <w:t xml:space="preserve">від благодійної організації «Благоді»автомобіль </w:t>
      </w:r>
      <w:r w:rsidRPr="00D70923">
        <w:rPr>
          <w:rFonts w:ascii="Times New Roman" w:hAnsi="Times New Roman" w:cs="Times New Roman"/>
          <w:sz w:val="28"/>
          <w:szCs w:val="28"/>
          <w:lang w:val="en-US"/>
        </w:rPr>
        <w:t>MERSEDESBENZSPRINTER</w:t>
      </w:r>
      <w:r w:rsidRPr="00D70923">
        <w:rPr>
          <w:rFonts w:ascii="Times New Roman" w:hAnsi="Times New Roman" w:cs="Times New Roman"/>
          <w:sz w:val="28"/>
          <w:szCs w:val="28"/>
        </w:rPr>
        <w:t xml:space="preserve"> в кількості 1 шт. </w:t>
      </w:r>
      <w:r w:rsidR="005368A7">
        <w:rPr>
          <w:rFonts w:ascii="Times New Roman" w:hAnsi="Times New Roman" w:cs="Times New Roman"/>
          <w:sz w:val="28"/>
          <w:szCs w:val="28"/>
        </w:rPr>
        <w:t xml:space="preserve"> - </w:t>
      </w:r>
      <w:r w:rsidRPr="00D70923">
        <w:rPr>
          <w:rFonts w:ascii="Times New Roman" w:hAnsi="Times New Roman" w:cs="Times New Roman"/>
          <w:sz w:val="28"/>
          <w:szCs w:val="28"/>
        </w:rPr>
        <w:t>670 000 грн.</w:t>
      </w:r>
      <w:r w:rsidR="00217887">
        <w:rPr>
          <w:rFonts w:ascii="Times New Roman" w:hAnsi="Times New Roman" w:cs="Times New Roman"/>
          <w:sz w:val="28"/>
          <w:szCs w:val="28"/>
        </w:rPr>
        <w:t>;</w:t>
      </w:r>
    </w:p>
    <w:p w:rsidR="006F7A0B" w:rsidRDefault="00A16D91" w:rsidP="00E613EC">
      <w:pPr>
        <w:pStyle w:val="aa"/>
        <w:numPr>
          <w:ilvl w:val="0"/>
          <w:numId w:val="5"/>
        </w:numPr>
        <w:jc w:val="both"/>
        <w:rPr>
          <w:rFonts w:ascii="Times New Roman" w:hAnsi="Times New Roman" w:cs="Times New Roman"/>
          <w:sz w:val="28"/>
          <w:szCs w:val="28"/>
        </w:rPr>
      </w:pPr>
      <w:r w:rsidRPr="00666253">
        <w:rPr>
          <w:rFonts w:ascii="Times New Roman" w:hAnsi="Times New Roman" w:cs="Times New Roman"/>
          <w:sz w:val="28"/>
          <w:szCs w:val="28"/>
        </w:rPr>
        <w:t xml:space="preserve">від благодійної організації </w:t>
      </w:r>
      <w:r w:rsidRPr="00666253">
        <w:rPr>
          <w:rFonts w:ascii="Times New Roman" w:hAnsi="Times New Roman" w:cs="Times New Roman"/>
          <w:sz w:val="28"/>
          <w:szCs w:val="28"/>
          <w:lang w:val="en-US"/>
        </w:rPr>
        <w:t>UNISEF</w:t>
      </w:r>
      <w:r w:rsidRPr="00666253">
        <w:rPr>
          <w:rFonts w:ascii="Times New Roman" w:hAnsi="Times New Roman" w:cs="Times New Roman"/>
          <w:sz w:val="28"/>
          <w:szCs w:val="28"/>
        </w:rPr>
        <w:t xml:space="preserve">холодильник </w:t>
      </w:r>
      <w:r w:rsidRPr="00666253">
        <w:rPr>
          <w:rFonts w:ascii="Times New Roman" w:hAnsi="Times New Roman" w:cs="Times New Roman"/>
          <w:sz w:val="28"/>
          <w:szCs w:val="28"/>
          <w:lang w:val="en-US"/>
        </w:rPr>
        <w:t>Vestfrost</w:t>
      </w:r>
      <w:r w:rsidRPr="00666253">
        <w:rPr>
          <w:rFonts w:ascii="Times New Roman" w:hAnsi="Times New Roman" w:cs="Times New Roman"/>
          <w:sz w:val="28"/>
          <w:szCs w:val="28"/>
        </w:rPr>
        <w:t xml:space="preserve"> на суму 47470грн.</w:t>
      </w:r>
      <w:r w:rsidR="00465FEF" w:rsidRPr="00666253">
        <w:rPr>
          <w:rFonts w:ascii="Times New Roman" w:hAnsi="Times New Roman" w:cs="Times New Roman"/>
          <w:sz w:val="28"/>
          <w:szCs w:val="28"/>
        </w:rPr>
        <w:t>;</w:t>
      </w:r>
    </w:p>
    <w:p w:rsidR="00B06CA4" w:rsidRPr="00666253" w:rsidRDefault="00A16D91" w:rsidP="00E613EC">
      <w:pPr>
        <w:pStyle w:val="aa"/>
        <w:numPr>
          <w:ilvl w:val="0"/>
          <w:numId w:val="5"/>
        </w:numPr>
        <w:jc w:val="both"/>
        <w:rPr>
          <w:rFonts w:ascii="Times New Roman" w:hAnsi="Times New Roman" w:cs="Times New Roman"/>
          <w:sz w:val="28"/>
          <w:szCs w:val="28"/>
        </w:rPr>
      </w:pPr>
      <w:r w:rsidRPr="00666253">
        <w:rPr>
          <w:rFonts w:ascii="Times New Roman" w:hAnsi="Times New Roman" w:cs="Times New Roman"/>
          <w:sz w:val="28"/>
          <w:szCs w:val="28"/>
        </w:rPr>
        <w:t xml:space="preserve">від Міжнародної організації з міграції  Електрокардіограф 6/12 канальний </w:t>
      </w:r>
      <w:r w:rsidRPr="00666253">
        <w:rPr>
          <w:rFonts w:ascii="Times New Roman" w:hAnsi="Times New Roman" w:cs="Times New Roman"/>
          <w:sz w:val="28"/>
          <w:szCs w:val="28"/>
          <w:lang w:val="en-US"/>
        </w:rPr>
        <w:t>ECG</w:t>
      </w:r>
      <w:r w:rsidRPr="00666253">
        <w:rPr>
          <w:rFonts w:ascii="Times New Roman" w:hAnsi="Times New Roman" w:cs="Times New Roman"/>
          <w:sz w:val="28"/>
          <w:szCs w:val="28"/>
        </w:rPr>
        <w:t>600</w:t>
      </w:r>
      <w:r w:rsidRPr="00666253">
        <w:rPr>
          <w:rFonts w:ascii="Times New Roman" w:hAnsi="Times New Roman" w:cs="Times New Roman"/>
          <w:sz w:val="28"/>
          <w:szCs w:val="28"/>
          <w:lang w:val="en-US"/>
        </w:rPr>
        <w:t>G</w:t>
      </w:r>
      <w:r w:rsidR="005368A7" w:rsidRPr="00666253">
        <w:rPr>
          <w:rFonts w:ascii="Times New Roman" w:hAnsi="Times New Roman" w:cs="Times New Roman"/>
          <w:sz w:val="28"/>
          <w:szCs w:val="28"/>
        </w:rPr>
        <w:t xml:space="preserve">- </w:t>
      </w:r>
      <w:r w:rsidRPr="00666253">
        <w:rPr>
          <w:rFonts w:ascii="Times New Roman" w:hAnsi="Times New Roman" w:cs="Times New Roman"/>
          <w:sz w:val="28"/>
          <w:szCs w:val="28"/>
        </w:rPr>
        <w:t>26320грн.</w:t>
      </w:r>
      <w:r w:rsidR="00AA2A6A" w:rsidRPr="00666253">
        <w:rPr>
          <w:rFonts w:ascii="Times New Roman" w:hAnsi="Times New Roman" w:cs="Times New Roman"/>
          <w:sz w:val="28"/>
          <w:szCs w:val="28"/>
        </w:rPr>
        <w:t>;</w:t>
      </w:r>
    </w:p>
    <w:p w:rsidR="00B06CA4" w:rsidRDefault="00A16D91" w:rsidP="00E613EC">
      <w:pPr>
        <w:pStyle w:val="aa"/>
        <w:numPr>
          <w:ilvl w:val="0"/>
          <w:numId w:val="5"/>
        </w:numPr>
        <w:jc w:val="both"/>
        <w:rPr>
          <w:rFonts w:ascii="Times New Roman" w:hAnsi="Times New Roman" w:cs="Times New Roman"/>
          <w:sz w:val="28"/>
          <w:szCs w:val="28"/>
        </w:rPr>
      </w:pPr>
      <w:r w:rsidRPr="00D70923">
        <w:rPr>
          <w:rFonts w:ascii="Times New Roman" w:hAnsi="Times New Roman" w:cs="Times New Roman"/>
          <w:sz w:val="28"/>
          <w:szCs w:val="28"/>
        </w:rPr>
        <w:t>від Представництва Міжнародного Медичного Корпусу в Україні надійшло медичного обладнання на загальну суму 1060146 грн., в т</w:t>
      </w:r>
      <w:r w:rsidR="00465FEF">
        <w:rPr>
          <w:rFonts w:ascii="Times New Roman" w:hAnsi="Times New Roman" w:cs="Times New Roman"/>
          <w:sz w:val="28"/>
          <w:szCs w:val="28"/>
        </w:rPr>
        <w:t>.ч.</w:t>
      </w:r>
      <w:r w:rsidRPr="00D70923">
        <w:rPr>
          <w:rFonts w:ascii="Times New Roman" w:hAnsi="Times New Roman" w:cs="Times New Roman"/>
          <w:sz w:val="28"/>
          <w:szCs w:val="28"/>
        </w:rPr>
        <w:t>: ноутбук та принтер на суму 35334 грн.</w:t>
      </w:r>
      <w:r w:rsidR="00307D3F">
        <w:rPr>
          <w:rFonts w:ascii="Times New Roman" w:hAnsi="Times New Roman" w:cs="Times New Roman"/>
          <w:sz w:val="28"/>
          <w:szCs w:val="28"/>
        </w:rPr>
        <w:t>,</w:t>
      </w:r>
      <w:r w:rsidRPr="00D70923">
        <w:rPr>
          <w:rFonts w:ascii="Times New Roman" w:hAnsi="Times New Roman" w:cs="Times New Roman"/>
          <w:sz w:val="28"/>
          <w:szCs w:val="28"/>
        </w:rPr>
        <w:t xml:space="preserve"> електрокардіограф 6/12 канальний </w:t>
      </w:r>
      <w:r w:rsidRPr="00D70923">
        <w:rPr>
          <w:rFonts w:ascii="Times New Roman" w:hAnsi="Times New Roman" w:cs="Times New Roman"/>
          <w:sz w:val="28"/>
          <w:szCs w:val="28"/>
          <w:lang w:val="en-US"/>
        </w:rPr>
        <w:t>ECG</w:t>
      </w:r>
      <w:r w:rsidRPr="00D70923">
        <w:rPr>
          <w:rFonts w:ascii="Times New Roman" w:hAnsi="Times New Roman" w:cs="Times New Roman"/>
          <w:sz w:val="28"/>
          <w:szCs w:val="28"/>
        </w:rPr>
        <w:t>600</w:t>
      </w:r>
      <w:r w:rsidRPr="00D70923">
        <w:rPr>
          <w:rFonts w:ascii="Times New Roman" w:hAnsi="Times New Roman" w:cs="Times New Roman"/>
          <w:sz w:val="28"/>
          <w:szCs w:val="28"/>
          <w:lang w:val="en-US"/>
        </w:rPr>
        <w:t>G</w:t>
      </w:r>
      <w:r w:rsidRPr="00D70923">
        <w:rPr>
          <w:rFonts w:ascii="Times New Roman" w:hAnsi="Times New Roman" w:cs="Times New Roman"/>
          <w:sz w:val="28"/>
          <w:szCs w:val="28"/>
        </w:rPr>
        <w:t xml:space="preserve"> на суму  33850грн.;   аналізатор гематологічний автоматичний ВС – 500 на суму 450900грн.;  комбінований холодильник з морозильною камерою </w:t>
      </w:r>
      <w:r w:rsidRPr="00D70923">
        <w:rPr>
          <w:rFonts w:ascii="Times New Roman" w:hAnsi="Times New Roman" w:cs="Times New Roman"/>
          <w:sz w:val="28"/>
          <w:szCs w:val="28"/>
          <w:lang w:val="en-US"/>
        </w:rPr>
        <w:t>HYCD</w:t>
      </w:r>
      <w:r w:rsidRPr="00D70923">
        <w:rPr>
          <w:rFonts w:ascii="Times New Roman" w:hAnsi="Times New Roman" w:cs="Times New Roman"/>
          <w:sz w:val="28"/>
          <w:szCs w:val="28"/>
        </w:rPr>
        <w:t xml:space="preserve"> -282</w:t>
      </w:r>
      <w:r w:rsidRPr="00D70923">
        <w:rPr>
          <w:rFonts w:ascii="Times New Roman" w:hAnsi="Times New Roman" w:cs="Times New Roman"/>
          <w:sz w:val="28"/>
          <w:szCs w:val="28"/>
          <w:lang w:val="en-US"/>
        </w:rPr>
        <w:t>A</w:t>
      </w:r>
      <w:r w:rsidR="00465FEF">
        <w:rPr>
          <w:rFonts w:ascii="Times New Roman" w:hAnsi="Times New Roman" w:cs="Times New Roman"/>
          <w:sz w:val="28"/>
          <w:szCs w:val="28"/>
        </w:rPr>
        <w:t>-</w:t>
      </w:r>
      <w:r w:rsidRPr="00D70923">
        <w:rPr>
          <w:rFonts w:ascii="Times New Roman" w:hAnsi="Times New Roman" w:cs="Times New Roman"/>
          <w:sz w:val="28"/>
          <w:szCs w:val="28"/>
        </w:rPr>
        <w:t xml:space="preserve">145000грн.; цифровий безпровідний ультразвуковий датчик </w:t>
      </w:r>
      <w:r w:rsidRPr="00D70923">
        <w:rPr>
          <w:rFonts w:ascii="Times New Roman" w:hAnsi="Times New Roman" w:cs="Times New Roman"/>
          <w:sz w:val="28"/>
          <w:szCs w:val="28"/>
          <w:lang w:val="en-US"/>
        </w:rPr>
        <w:t>Uprobe</w:t>
      </w:r>
      <w:r w:rsidRPr="00D70923">
        <w:rPr>
          <w:rFonts w:ascii="Times New Roman" w:hAnsi="Times New Roman" w:cs="Times New Roman"/>
          <w:sz w:val="28"/>
          <w:szCs w:val="28"/>
        </w:rPr>
        <w:t xml:space="preserve"> - </w:t>
      </w:r>
      <w:r w:rsidRPr="00D70923">
        <w:rPr>
          <w:rFonts w:ascii="Times New Roman" w:hAnsi="Times New Roman" w:cs="Times New Roman"/>
          <w:sz w:val="28"/>
          <w:szCs w:val="28"/>
          <w:lang w:val="en-US"/>
        </w:rPr>
        <w:t>C</w:t>
      </w:r>
      <w:r w:rsidRPr="00D70923">
        <w:rPr>
          <w:rFonts w:ascii="Times New Roman" w:hAnsi="Times New Roman" w:cs="Times New Roman"/>
          <w:sz w:val="28"/>
          <w:szCs w:val="28"/>
        </w:rPr>
        <w:t>5</w:t>
      </w:r>
      <w:r w:rsidRPr="00D70923">
        <w:rPr>
          <w:rFonts w:ascii="Times New Roman" w:hAnsi="Times New Roman" w:cs="Times New Roman"/>
          <w:sz w:val="28"/>
          <w:szCs w:val="28"/>
          <w:lang w:val="en-US"/>
        </w:rPr>
        <w:t>L</w:t>
      </w:r>
      <w:r w:rsidRPr="00D70923">
        <w:rPr>
          <w:rFonts w:ascii="Times New Roman" w:hAnsi="Times New Roman" w:cs="Times New Roman"/>
          <w:sz w:val="28"/>
          <w:szCs w:val="28"/>
        </w:rPr>
        <w:t xml:space="preserve">  189794 грн.</w:t>
      </w:r>
      <w:r w:rsidR="00465A0E" w:rsidRPr="00D70923">
        <w:rPr>
          <w:rFonts w:ascii="Times New Roman" w:hAnsi="Times New Roman" w:cs="Times New Roman"/>
          <w:sz w:val="28"/>
          <w:szCs w:val="28"/>
        </w:rPr>
        <w:t xml:space="preserve"> та  </w:t>
      </w:r>
      <w:r w:rsidR="006170B2">
        <w:rPr>
          <w:rFonts w:ascii="Times New Roman" w:hAnsi="Times New Roman" w:cs="Times New Roman"/>
          <w:sz w:val="28"/>
          <w:szCs w:val="28"/>
        </w:rPr>
        <w:t>ін.</w:t>
      </w:r>
      <w:r w:rsidRPr="00D70923">
        <w:rPr>
          <w:rFonts w:ascii="Times New Roman" w:hAnsi="Times New Roman" w:cs="Times New Roman"/>
          <w:sz w:val="28"/>
          <w:szCs w:val="28"/>
        </w:rPr>
        <w:t xml:space="preserve"> медичне обладн</w:t>
      </w:r>
      <w:r w:rsidR="00465A0E" w:rsidRPr="00D70923">
        <w:rPr>
          <w:rFonts w:ascii="Times New Roman" w:hAnsi="Times New Roman" w:cs="Times New Roman"/>
          <w:sz w:val="28"/>
          <w:szCs w:val="28"/>
        </w:rPr>
        <w:t>ан</w:t>
      </w:r>
      <w:r w:rsidRPr="00D70923">
        <w:rPr>
          <w:rFonts w:ascii="Times New Roman" w:hAnsi="Times New Roman" w:cs="Times New Roman"/>
          <w:sz w:val="28"/>
          <w:szCs w:val="28"/>
        </w:rPr>
        <w:t>ня на  суму 205267 грн.</w:t>
      </w:r>
      <w:r w:rsidR="00D70923" w:rsidRPr="00D70923">
        <w:rPr>
          <w:rFonts w:ascii="Times New Roman" w:hAnsi="Times New Roman" w:cs="Times New Roman"/>
          <w:sz w:val="28"/>
          <w:szCs w:val="28"/>
        </w:rPr>
        <w:t xml:space="preserve">; </w:t>
      </w:r>
    </w:p>
    <w:p w:rsidR="00A16D91" w:rsidRPr="00D70923" w:rsidRDefault="00D70923" w:rsidP="00E613EC">
      <w:pPr>
        <w:pStyle w:val="aa"/>
        <w:numPr>
          <w:ilvl w:val="0"/>
          <w:numId w:val="5"/>
        </w:numPr>
        <w:jc w:val="both"/>
        <w:rPr>
          <w:rFonts w:ascii="Times New Roman" w:hAnsi="Times New Roman" w:cs="Times New Roman"/>
          <w:sz w:val="28"/>
          <w:szCs w:val="28"/>
        </w:rPr>
      </w:pPr>
      <w:r w:rsidRPr="00D70923">
        <w:rPr>
          <w:rFonts w:ascii="Times New Roman" w:hAnsi="Times New Roman" w:cs="Times New Roman"/>
          <w:sz w:val="28"/>
          <w:szCs w:val="28"/>
        </w:rPr>
        <w:t>в</w:t>
      </w:r>
      <w:r w:rsidR="00A16D91" w:rsidRPr="00D70923">
        <w:rPr>
          <w:rFonts w:ascii="Times New Roman" w:hAnsi="Times New Roman" w:cs="Times New Roman"/>
          <w:sz w:val="28"/>
          <w:szCs w:val="28"/>
        </w:rPr>
        <w:t>ід Миколаївської бази «Спецмедпостачання», Гуманітарного складу Миколаївської ОДА та інших благодійних організацій отримано лікарських засобів та медичних виробів на загальну суму 4840871 грн.</w:t>
      </w:r>
    </w:p>
    <w:p w:rsidR="00A16D91" w:rsidRPr="00D70923" w:rsidRDefault="00A16D91" w:rsidP="00E613EC">
      <w:pPr>
        <w:pStyle w:val="aa"/>
        <w:jc w:val="both"/>
        <w:rPr>
          <w:rFonts w:ascii="Times New Roman" w:hAnsi="Times New Roman" w:cs="Times New Roman"/>
          <w:sz w:val="28"/>
          <w:szCs w:val="28"/>
        </w:rPr>
      </w:pPr>
      <w:r w:rsidRPr="00D70923">
        <w:rPr>
          <w:rFonts w:ascii="Times New Roman" w:hAnsi="Times New Roman" w:cs="Times New Roman"/>
          <w:sz w:val="28"/>
          <w:szCs w:val="28"/>
        </w:rPr>
        <w:t xml:space="preserve">     З метою забезпечення своєчасної діагностики захворювань для Новоодеської амбулаторії ЗПСМ за рахунок коштів Новоодеської міської територіальної громади було придбано гематологічний аналізатор на суму  277999,91 грн., а для покращення умов перебування пацієнтів у денному стаціонарі було придбано меблів на 99792 грн., в тому числі:кушетки медичні оглядові 12 шт. на суму 58800 грн;тумби приліжкові медичні 12 шт. на суму 40992 грн.</w:t>
      </w:r>
    </w:p>
    <w:p w:rsidR="004407E4" w:rsidRPr="009F70DE" w:rsidRDefault="004407E4" w:rsidP="00E613EC">
      <w:pPr>
        <w:spacing w:after="0" w:line="240" w:lineRule="auto"/>
        <w:ind w:firstLine="709"/>
        <w:jc w:val="both"/>
        <w:rPr>
          <w:rFonts w:ascii="Times New Roman" w:hAnsi="Times New Roman" w:cs="Times New Roman"/>
          <w:i/>
          <w:color w:val="000000" w:themeColor="text1"/>
          <w:sz w:val="28"/>
          <w:szCs w:val="28"/>
          <w:lang w:val="uk-UA"/>
        </w:rPr>
      </w:pPr>
      <w:r w:rsidRPr="009F70DE">
        <w:rPr>
          <w:rFonts w:ascii="Times New Roman" w:hAnsi="Times New Roman" w:cs="Times New Roman"/>
          <w:i/>
          <w:color w:val="000000" w:themeColor="text1"/>
          <w:sz w:val="28"/>
          <w:szCs w:val="28"/>
          <w:lang w:val="uk-UA"/>
        </w:rPr>
        <w:t>Виклики:</w:t>
      </w:r>
      <w:r w:rsidR="009F70DE">
        <w:rPr>
          <w:rFonts w:ascii="Times New Roman" w:hAnsi="Times New Roman" w:cs="Times New Roman"/>
          <w:i/>
          <w:color w:val="000000" w:themeColor="text1"/>
          <w:sz w:val="28"/>
          <w:szCs w:val="28"/>
          <w:lang w:val="uk-UA"/>
        </w:rPr>
        <w:t>кадрове забезпечення,</w:t>
      </w:r>
      <w:r w:rsidR="00EF1D98">
        <w:rPr>
          <w:rFonts w:ascii="Times New Roman" w:hAnsi="Times New Roman" w:cs="Times New Roman"/>
          <w:i/>
          <w:color w:val="000000" w:themeColor="text1"/>
          <w:sz w:val="28"/>
          <w:szCs w:val="28"/>
          <w:lang w:val="uk-UA"/>
        </w:rPr>
        <w:t>потреба оновлення стану робочих місць сімейних лікарів</w:t>
      </w:r>
      <w:r w:rsidR="00A475DD">
        <w:rPr>
          <w:rFonts w:ascii="Times New Roman" w:hAnsi="Times New Roman" w:cs="Times New Roman"/>
          <w:i/>
          <w:color w:val="000000" w:themeColor="text1"/>
          <w:sz w:val="28"/>
          <w:szCs w:val="28"/>
          <w:lang w:val="uk-UA"/>
        </w:rPr>
        <w:t xml:space="preserve">, відсутність сучасного комп’ютерного обладнання, відповідної кількості </w:t>
      </w:r>
      <w:r w:rsidR="00AF184E">
        <w:rPr>
          <w:rFonts w:ascii="Times New Roman" w:hAnsi="Times New Roman" w:cs="Times New Roman"/>
          <w:i/>
          <w:color w:val="000000" w:themeColor="text1"/>
          <w:sz w:val="28"/>
          <w:szCs w:val="28"/>
          <w:lang w:val="uk-UA"/>
        </w:rPr>
        <w:t>кондиціонерів</w:t>
      </w:r>
      <w:r w:rsidR="00A475DD">
        <w:rPr>
          <w:rFonts w:ascii="Times New Roman" w:hAnsi="Times New Roman" w:cs="Times New Roman"/>
          <w:i/>
          <w:color w:val="000000" w:themeColor="text1"/>
          <w:sz w:val="28"/>
          <w:szCs w:val="28"/>
          <w:lang w:val="uk-UA"/>
        </w:rPr>
        <w:t xml:space="preserve">, для дотримання сучасних норм </w:t>
      </w:r>
      <w:r w:rsidR="00AF184E">
        <w:rPr>
          <w:rFonts w:ascii="Times New Roman" w:hAnsi="Times New Roman" w:cs="Times New Roman"/>
          <w:i/>
          <w:color w:val="000000" w:themeColor="text1"/>
          <w:sz w:val="28"/>
          <w:szCs w:val="28"/>
          <w:lang w:val="uk-UA"/>
        </w:rPr>
        <w:t>перебування пацієнтів, відсутність підсобних приміщень (боксів для автотранспортних засобів)</w:t>
      </w:r>
    </w:p>
    <w:p w:rsidR="004407E4" w:rsidRPr="006170B2" w:rsidRDefault="004407E4" w:rsidP="00E613EC">
      <w:pPr>
        <w:spacing w:after="0" w:line="240" w:lineRule="auto"/>
        <w:ind w:firstLine="709"/>
        <w:jc w:val="both"/>
        <w:rPr>
          <w:rFonts w:ascii="Times New Roman" w:hAnsi="Times New Roman" w:cs="Times New Roman"/>
          <w:b/>
          <w:color w:val="000000" w:themeColor="text1"/>
          <w:sz w:val="28"/>
          <w:szCs w:val="28"/>
          <w:lang w:val="uk-UA"/>
        </w:rPr>
      </w:pPr>
      <w:r w:rsidRPr="006170B2">
        <w:rPr>
          <w:rFonts w:ascii="Times New Roman CYR" w:eastAsia="Times New Roman" w:hAnsi="Times New Roman CYR" w:cs="Times New Roman"/>
          <w:b/>
          <w:sz w:val="24"/>
          <w:szCs w:val="24"/>
          <w:shd w:val="clear" w:color="auto" w:fill="FFFFFF"/>
          <w:lang w:val="uk-UA" w:eastAsia="uk-UA"/>
        </w:rPr>
        <w:lastRenderedPageBreak/>
        <w:t xml:space="preserve">КОМУНАЛЬНЕ НЕКОМЕРЦІЙНЕ ПІДПРИЄМСТВО </w:t>
      </w:r>
      <w:r w:rsidR="006170B2">
        <w:rPr>
          <w:rFonts w:ascii="Times New Roman CYR" w:eastAsia="Times New Roman" w:hAnsi="Times New Roman CYR" w:cs="Times New Roman"/>
          <w:b/>
          <w:sz w:val="24"/>
          <w:szCs w:val="24"/>
          <w:shd w:val="clear" w:color="auto" w:fill="FFFFFF"/>
          <w:lang w:val="uk-UA" w:eastAsia="uk-UA"/>
        </w:rPr>
        <w:t>«</w:t>
      </w:r>
      <w:r w:rsidRPr="006170B2">
        <w:rPr>
          <w:rFonts w:ascii="Times New Roman CYR" w:eastAsia="Times New Roman" w:hAnsi="Times New Roman CYR" w:cs="Times New Roman"/>
          <w:b/>
          <w:sz w:val="24"/>
          <w:szCs w:val="24"/>
          <w:shd w:val="clear" w:color="auto" w:fill="FFFFFF"/>
          <w:lang w:val="uk-UA" w:eastAsia="uk-UA"/>
        </w:rPr>
        <w:t>НОВООДЕСЬКА БАГАТОПРОФІЛЬНА ЛІКАРНЯ</w:t>
      </w:r>
      <w:r w:rsidR="006170B2">
        <w:rPr>
          <w:rFonts w:ascii="Times New Roman CYR" w:eastAsia="Times New Roman" w:hAnsi="Times New Roman CYR" w:cs="Times New Roman"/>
          <w:b/>
          <w:sz w:val="24"/>
          <w:szCs w:val="24"/>
          <w:shd w:val="clear" w:color="auto" w:fill="FFFFFF"/>
          <w:lang w:val="uk-UA" w:eastAsia="uk-UA"/>
        </w:rPr>
        <w:t>»</w:t>
      </w:r>
    </w:p>
    <w:p w:rsidR="005D354C" w:rsidRDefault="00125F04" w:rsidP="00E613EC">
      <w:pPr>
        <w:spacing w:after="0" w:line="240" w:lineRule="auto"/>
        <w:ind w:firstLine="709"/>
        <w:jc w:val="both"/>
        <w:rPr>
          <w:rFonts w:ascii="Times New Roman" w:hAnsi="Times New Roman" w:cs="Times New Roman"/>
          <w:sz w:val="28"/>
          <w:szCs w:val="28"/>
          <w:lang w:val="uk-UA"/>
        </w:rPr>
      </w:pPr>
      <w:r w:rsidRPr="00125F04">
        <w:rPr>
          <w:rFonts w:ascii="Times New Roman" w:hAnsi="Times New Roman" w:cs="Times New Roman"/>
          <w:color w:val="000000" w:themeColor="text1"/>
          <w:sz w:val="28"/>
          <w:szCs w:val="28"/>
          <w:lang w:val="uk-UA"/>
        </w:rPr>
        <w:t>За бюджетною програмою «Багатопрофільна стаціонарна медична допомога населенню» функціонує один заклад – КНП «Новоодеська багатопрофільна лікарня» Н</w:t>
      </w:r>
      <w:r w:rsidR="00E338C4">
        <w:rPr>
          <w:rFonts w:ascii="Times New Roman" w:hAnsi="Times New Roman" w:cs="Times New Roman"/>
          <w:color w:val="000000" w:themeColor="text1"/>
          <w:sz w:val="28"/>
          <w:szCs w:val="28"/>
          <w:lang w:val="uk-UA"/>
        </w:rPr>
        <w:t>овоодеської міської ради</w:t>
      </w:r>
      <w:r w:rsidRPr="00125F04">
        <w:rPr>
          <w:rFonts w:ascii="Times New Roman" w:hAnsi="Times New Roman" w:cs="Times New Roman"/>
          <w:color w:val="000000" w:themeColor="text1"/>
          <w:sz w:val="28"/>
          <w:szCs w:val="28"/>
          <w:lang w:val="uk-UA"/>
        </w:rPr>
        <w:t xml:space="preserve">, </w:t>
      </w:r>
      <w:r w:rsidR="00E338C4">
        <w:rPr>
          <w:rFonts w:ascii="Times New Roman" w:hAnsi="Times New Roman" w:cs="Times New Roman"/>
          <w:color w:val="000000" w:themeColor="text1"/>
          <w:sz w:val="28"/>
          <w:szCs w:val="28"/>
          <w:lang w:val="uk-UA"/>
        </w:rPr>
        <w:t>який</w:t>
      </w:r>
      <w:r w:rsidRPr="00125F04">
        <w:rPr>
          <w:rFonts w:ascii="Times New Roman" w:hAnsi="Times New Roman" w:cs="Times New Roman"/>
          <w:color w:val="000000" w:themeColor="text1"/>
          <w:sz w:val="28"/>
          <w:szCs w:val="28"/>
          <w:lang w:val="uk-UA"/>
        </w:rPr>
        <w:t xml:space="preserve"> забезпечує населення спеціалізованими медичними послугами. Видатки міського бюджету на утримання закладу в півріччі 2023</w:t>
      </w:r>
      <w:r w:rsidRPr="00125F04">
        <w:rPr>
          <w:rFonts w:ascii="Times New Roman" w:hAnsi="Times New Roman" w:cs="Times New Roman"/>
          <w:sz w:val="28"/>
          <w:szCs w:val="28"/>
          <w:lang w:val="uk-UA"/>
        </w:rPr>
        <w:t xml:space="preserve"> року за загальним фондом склали 23995,1тис.гр</w:t>
      </w:r>
      <w:r>
        <w:rPr>
          <w:rFonts w:ascii="Times New Roman" w:hAnsi="Times New Roman" w:cs="Times New Roman"/>
          <w:sz w:val="28"/>
          <w:szCs w:val="28"/>
          <w:lang w:val="uk-UA"/>
        </w:rPr>
        <w:t>н.</w:t>
      </w:r>
      <w:r w:rsidRPr="00125F04">
        <w:rPr>
          <w:rFonts w:ascii="Times New Roman" w:hAnsi="Times New Roman" w:cs="Times New Roman"/>
          <w:sz w:val="28"/>
          <w:szCs w:val="28"/>
          <w:lang w:val="uk-UA"/>
        </w:rPr>
        <w:t>, в тому числі енергоносії 2475,1тис.грн.</w:t>
      </w:r>
    </w:p>
    <w:p w:rsidR="00125F04" w:rsidRPr="00125F04" w:rsidRDefault="004A4820" w:rsidP="00E613EC">
      <w:pPr>
        <w:spacing w:after="0" w:line="240" w:lineRule="auto"/>
        <w:ind w:firstLine="709"/>
        <w:jc w:val="both"/>
        <w:rPr>
          <w:rFonts w:ascii="Times New Roman" w:hAnsi="Times New Roman" w:cs="Times New Roman"/>
          <w:sz w:val="28"/>
          <w:szCs w:val="28"/>
          <w:lang w:val="uk-UA"/>
        </w:rPr>
      </w:pPr>
      <w:r w:rsidRPr="000D67AE">
        <w:rPr>
          <w:rFonts w:ascii="Times New Roman" w:hAnsi="Times New Roman" w:cs="Times New Roman"/>
          <w:sz w:val="28"/>
          <w:szCs w:val="28"/>
          <w:lang w:val="uk-UA"/>
        </w:rPr>
        <w:t>Медичний заклад також обслуговує мешканців Костянтинівської і Сухоєланецької сільських територіальних громад.</w:t>
      </w:r>
    </w:p>
    <w:p w:rsidR="00D11A1F" w:rsidRPr="00125F04" w:rsidRDefault="00D11A1F" w:rsidP="00E613EC">
      <w:pPr>
        <w:spacing w:after="0" w:line="240" w:lineRule="auto"/>
        <w:ind w:firstLine="709"/>
        <w:jc w:val="both"/>
        <w:rPr>
          <w:rFonts w:ascii="Times New Roman" w:hAnsi="Times New Roman" w:cs="Times New Roman"/>
          <w:sz w:val="28"/>
          <w:szCs w:val="28"/>
          <w:lang w:val="uk-UA"/>
        </w:rPr>
      </w:pPr>
    </w:p>
    <w:p w:rsidR="00290210" w:rsidRPr="00AA54C6" w:rsidRDefault="00290210" w:rsidP="00E613EC">
      <w:pPr>
        <w:widowControl w:val="0"/>
        <w:spacing w:after="0" w:line="240" w:lineRule="auto"/>
        <w:ind w:firstLine="720"/>
        <w:jc w:val="both"/>
        <w:rPr>
          <w:rFonts w:ascii="Times New Roman" w:eastAsia="Times New Roman" w:hAnsi="Times New Roman" w:cs="Times New Roman"/>
          <w:sz w:val="28"/>
          <w:szCs w:val="28"/>
          <w:lang w:val="uk-UA" w:eastAsia="ru-RU"/>
        </w:rPr>
      </w:pPr>
      <w:r w:rsidRPr="00AA54C6">
        <w:rPr>
          <w:rFonts w:ascii="Times New Roman" w:eastAsia="Times New Roman" w:hAnsi="Times New Roman" w:cs="Times New Roman"/>
          <w:sz w:val="28"/>
          <w:szCs w:val="28"/>
          <w:lang w:val="uk-UA" w:eastAsia="ru-RU"/>
        </w:rPr>
        <w:t>Таблиця</w:t>
      </w:r>
      <w:r w:rsidR="00770B56">
        <w:rPr>
          <w:rFonts w:ascii="Times New Roman" w:eastAsia="Times New Roman" w:hAnsi="Times New Roman" w:cs="Times New Roman"/>
          <w:sz w:val="28"/>
          <w:szCs w:val="28"/>
          <w:lang w:val="uk-UA" w:eastAsia="ru-RU"/>
        </w:rPr>
        <w:t>2</w:t>
      </w:r>
      <w:r w:rsidR="00F979F3">
        <w:rPr>
          <w:rFonts w:ascii="Times New Roman" w:eastAsia="Times New Roman" w:hAnsi="Times New Roman" w:cs="Times New Roman"/>
          <w:sz w:val="28"/>
          <w:szCs w:val="28"/>
          <w:lang w:val="uk-UA" w:eastAsia="ru-RU"/>
        </w:rPr>
        <w:t>8</w:t>
      </w:r>
    </w:p>
    <w:p w:rsidR="00290210" w:rsidRDefault="00290210" w:rsidP="00E613EC">
      <w:pPr>
        <w:widowControl w:val="0"/>
        <w:spacing w:after="0" w:line="240" w:lineRule="auto"/>
        <w:jc w:val="both"/>
        <w:rPr>
          <w:rFonts w:ascii="Times New Roman" w:eastAsia="Times New Roman" w:hAnsi="Times New Roman" w:cs="Times New Roman"/>
          <w:sz w:val="28"/>
          <w:szCs w:val="28"/>
          <w:lang w:val="uk-UA" w:eastAsia="ru-RU"/>
        </w:rPr>
      </w:pPr>
      <w:r w:rsidRPr="00AA54C6">
        <w:rPr>
          <w:rFonts w:ascii="Times New Roman" w:eastAsia="Times New Roman" w:hAnsi="Times New Roman" w:cs="Times New Roman"/>
          <w:sz w:val="28"/>
          <w:szCs w:val="28"/>
          <w:lang w:val="uk-UA" w:eastAsia="ru-RU"/>
        </w:rPr>
        <w:t xml:space="preserve">Чисельність медичного персоналу </w:t>
      </w:r>
      <w:r>
        <w:rPr>
          <w:rFonts w:ascii="Times New Roman" w:eastAsia="Times New Roman" w:hAnsi="Times New Roman" w:cs="Times New Roman"/>
          <w:sz w:val="28"/>
          <w:szCs w:val="28"/>
          <w:lang w:val="uk-UA" w:eastAsia="ru-RU"/>
        </w:rPr>
        <w:t xml:space="preserve">закладів охорони здоров’я Новоодеської </w:t>
      </w:r>
      <w:r w:rsidR="00B966D1">
        <w:rPr>
          <w:rFonts w:ascii="Times New Roman" w:eastAsia="Times New Roman" w:hAnsi="Times New Roman" w:cs="Times New Roman"/>
          <w:sz w:val="28"/>
          <w:szCs w:val="28"/>
          <w:lang w:val="uk-UA" w:eastAsia="ru-RU"/>
        </w:rPr>
        <w:t xml:space="preserve">міської </w:t>
      </w:r>
      <w:r>
        <w:rPr>
          <w:rFonts w:ascii="Times New Roman" w:eastAsia="Times New Roman" w:hAnsi="Times New Roman" w:cs="Times New Roman"/>
          <w:sz w:val="28"/>
          <w:szCs w:val="28"/>
          <w:lang w:val="uk-UA" w:eastAsia="ru-RU"/>
        </w:rPr>
        <w:t>територіальної громади</w:t>
      </w:r>
      <w:r w:rsidRPr="00AA54C6">
        <w:rPr>
          <w:rFonts w:ascii="Times New Roman" w:eastAsia="Times New Roman" w:hAnsi="Times New Roman" w:cs="Times New Roman"/>
          <w:sz w:val="28"/>
          <w:szCs w:val="28"/>
          <w:lang w:val="uk-UA" w:eastAsia="ru-RU"/>
        </w:rPr>
        <w:t>, осіб</w:t>
      </w:r>
    </w:p>
    <w:tbl>
      <w:tblPr>
        <w:tblStyle w:val="11"/>
        <w:tblW w:w="9351" w:type="dxa"/>
        <w:tblLook w:val="04A0"/>
      </w:tblPr>
      <w:tblGrid>
        <w:gridCol w:w="3959"/>
        <w:gridCol w:w="1797"/>
        <w:gridCol w:w="1797"/>
        <w:gridCol w:w="1798"/>
      </w:tblGrid>
      <w:tr w:rsidR="00290210" w:rsidRPr="00AA6010" w:rsidTr="00FF3601">
        <w:trPr>
          <w:cnfStyle w:val="100000000000"/>
        </w:trPr>
        <w:tc>
          <w:tcPr>
            <w:cnfStyle w:val="001000000000"/>
            <w:tcW w:w="3959" w:type="dxa"/>
            <w:shd w:val="clear" w:color="auto" w:fill="767171" w:themeFill="background2" w:themeFillShade="80"/>
          </w:tcPr>
          <w:p w:rsidR="00290210" w:rsidRPr="00FF3601" w:rsidRDefault="00290210" w:rsidP="00E613EC">
            <w:pPr>
              <w:spacing w:after="160"/>
              <w:jc w:val="both"/>
              <w:rPr>
                <w:rFonts w:ascii="Times New Roman" w:hAnsi="Times New Roman" w:cs="Times New Roman"/>
                <w:color w:val="FFFF00"/>
                <w:sz w:val="28"/>
                <w:szCs w:val="28"/>
                <w:lang w:val="uk-UA"/>
              </w:rPr>
            </w:pPr>
            <w:r w:rsidRPr="00FF3601">
              <w:rPr>
                <w:rFonts w:ascii="Times New Roman" w:hAnsi="Times New Roman" w:cs="Times New Roman"/>
                <w:color w:val="FFFF00"/>
                <w:sz w:val="28"/>
                <w:szCs w:val="28"/>
                <w:lang w:val="uk-UA"/>
              </w:rPr>
              <w:t>Персонал</w:t>
            </w:r>
          </w:p>
        </w:tc>
        <w:tc>
          <w:tcPr>
            <w:tcW w:w="1797" w:type="dxa"/>
            <w:shd w:val="clear" w:color="auto" w:fill="767171" w:themeFill="background2" w:themeFillShade="80"/>
          </w:tcPr>
          <w:p w:rsidR="00290210" w:rsidRPr="00FF3601" w:rsidRDefault="00290210" w:rsidP="00E613EC">
            <w:pPr>
              <w:spacing w:after="160"/>
              <w:jc w:val="both"/>
              <w:cnfStyle w:val="100000000000"/>
              <w:rPr>
                <w:rFonts w:ascii="Times New Roman" w:hAnsi="Times New Roman" w:cs="Times New Roman"/>
                <w:color w:val="FFFF00"/>
                <w:sz w:val="28"/>
                <w:szCs w:val="28"/>
                <w:lang w:val="uk-UA"/>
              </w:rPr>
            </w:pPr>
            <w:r w:rsidRPr="00FF3601">
              <w:rPr>
                <w:rFonts w:ascii="Times New Roman" w:hAnsi="Times New Roman" w:cs="Times New Roman"/>
                <w:color w:val="FFFF00"/>
                <w:sz w:val="28"/>
                <w:szCs w:val="28"/>
                <w:lang w:val="uk-UA"/>
              </w:rPr>
              <w:t>2021</w:t>
            </w:r>
          </w:p>
        </w:tc>
        <w:tc>
          <w:tcPr>
            <w:tcW w:w="1797" w:type="dxa"/>
            <w:shd w:val="clear" w:color="auto" w:fill="767171" w:themeFill="background2" w:themeFillShade="80"/>
          </w:tcPr>
          <w:p w:rsidR="00290210" w:rsidRPr="00FF3601" w:rsidRDefault="00290210" w:rsidP="00E613EC">
            <w:pPr>
              <w:spacing w:after="160"/>
              <w:jc w:val="both"/>
              <w:cnfStyle w:val="100000000000"/>
              <w:rPr>
                <w:rFonts w:ascii="Times New Roman" w:hAnsi="Times New Roman" w:cs="Times New Roman"/>
                <w:color w:val="FFFF00"/>
                <w:sz w:val="28"/>
                <w:szCs w:val="28"/>
                <w:lang w:val="uk-UA"/>
              </w:rPr>
            </w:pPr>
            <w:r w:rsidRPr="00FF3601">
              <w:rPr>
                <w:rFonts w:ascii="Times New Roman" w:hAnsi="Times New Roman" w:cs="Times New Roman"/>
                <w:color w:val="FFFF00"/>
                <w:sz w:val="28"/>
                <w:szCs w:val="28"/>
                <w:lang w:val="uk-UA"/>
              </w:rPr>
              <w:t>2022</w:t>
            </w:r>
          </w:p>
        </w:tc>
        <w:tc>
          <w:tcPr>
            <w:tcW w:w="1798" w:type="dxa"/>
            <w:shd w:val="clear" w:color="auto" w:fill="767171" w:themeFill="background2" w:themeFillShade="80"/>
          </w:tcPr>
          <w:p w:rsidR="00290210" w:rsidRPr="00FF3601" w:rsidRDefault="00290210" w:rsidP="00E613EC">
            <w:pPr>
              <w:spacing w:after="160"/>
              <w:jc w:val="both"/>
              <w:cnfStyle w:val="100000000000"/>
              <w:rPr>
                <w:rFonts w:ascii="Times New Roman" w:hAnsi="Times New Roman" w:cs="Times New Roman"/>
                <w:color w:val="FFFF00"/>
                <w:sz w:val="28"/>
                <w:szCs w:val="28"/>
                <w:lang w:val="uk-UA"/>
              </w:rPr>
            </w:pPr>
            <w:r w:rsidRPr="00FF3601">
              <w:rPr>
                <w:rFonts w:ascii="Times New Roman" w:hAnsi="Times New Roman" w:cs="Times New Roman"/>
                <w:color w:val="FFFF00"/>
                <w:sz w:val="28"/>
                <w:szCs w:val="28"/>
                <w:lang w:val="uk-UA"/>
              </w:rPr>
              <w:t>2023</w:t>
            </w:r>
          </w:p>
        </w:tc>
      </w:tr>
      <w:tr w:rsidR="00125F04" w:rsidRPr="00AA6010" w:rsidTr="00F11894">
        <w:trPr>
          <w:cnfStyle w:val="000000100000"/>
        </w:trPr>
        <w:tc>
          <w:tcPr>
            <w:cnfStyle w:val="001000000000"/>
            <w:tcW w:w="3959" w:type="dxa"/>
          </w:tcPr>
          <w:p w:rsidR="00125F04" w:rsidRPr="00F11894" w:rsidRDefault="00125F04" w:rsidP="00E613EC">
            <w:pPr>
              <w:spacing w:after="160"/>
              <w:jc w:val="both"/>
              <w:rPr>
                <w:rFonts w:ascii="Times New Roman" w:hAnsi="Times New Roman" w:cs="Times New Roman"/>
                <w:b w:val="0"/>
                <w:sz w:val="28"/>
                <w:szCs w:val="28"/>
                <w:lang w:val="uk-UA"/>
              </w:rPr>
            </w:pPr>
            <w:r w:rsidRPr="00F11894">
              <w:rPr>
                <w:rFonts w:ascii="Times New Roman" w:hAnsi="Times New Roman" w:cs="Times New Roman"/>
                <w:b w:val="0"/>
                <w:sz w:val="28"/>
                <w:szCs w:val="28"/>
                <w:lang w:val="uk-UA"/>
              </w:rPr>
              <w:t>Лікарі</w:t>
            </w:r>
          </w:p>
        </w:tc>
        <w:tc>
          <w:tcPr>
            <w:tcW w:w="1797" w:type="dxa"/>
          </w:tcPr>
          <w:p w:rsidR="00125F04" w:rsidRPr="00AA6010" w:rsidRDefault="00125F04" w:rsidP="00E613EC">
            <w:pPr>
              <w:spacing w:after="160"/>
              <w:jc w:val="both"/>
              <w:cnfStyle w:val="000000100000"/>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1797" w:type="dxa"/>
          </w:tcPr>
          <w:p w:rsidR="00125F04" w:rsidRPr="00AA6010" w:rsidRDefault="00125F04" w:rsidP="00E613EC">
            <w:pPr>
              <w:spacing w:after="160"/>
              <w:jc w:val="both"/>
              <w:cnfStyle w:val="000000100000"/>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798" w:type="dxa"/>
          </w:tcPr>
          <w:p w:rsidR="00125F04" w:rsidRPr="00AA6010" w:rsidRDefault="00497211" w:rsidP="00E613EC">
            <w:pPr>
              <w:spacing w:after="160"/>
              <w:jc w:val="both"/>
              <w:cnfStyle w:val="000000100000"/>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125F04" w:rsidRPr="00AA6010" w:rsidTr="00F11894">
        <w:tc>
          <w:tcPr>
            <w:cnfStyle w:val="001000000000"/>
            <w:tcW w:w="3959" w:type="dxa"/>
          </w:tcPr>
          <w:p w:rsidR="00125F04" w:rsidRPr="00F11894" w:rsidRDefault="00125F04" w:rsidP="00E613EC">
            <w:pPr>
              <w:spacing w:after="160"/>
              <w:jc w:val="both"/>
              <w:rPr>
                <w:rFonts w:ascii="Times New Roman" w:hAnsi="Times New Roman" w:cs="Times New Roman"/>
                <w:b w:val="0"/>
                <w:sz w:val="28"/>
                <w:szCs w:val="28"/>
                <w:lang w:val="uk-UA"/>
              </w:rPr>
            </w:pPr>
            <w:r w:rsidRPr="00F11894">
              <w:rPr>
                <w:rFonts w:ascii="Times New Roman" w:hAnsi="Times New Roman" w:cs="Times New Roman"/>
                <w:b w:val="0"/>
                <w:sz w:val="28"/>
                <w:szCs w:val="28"/>
                <w:lang w:val="uk-UA"/>
              </w:rPr>
              <w:t>Середній медичний персонал</w:t>
            </w:r>
          </w:p>
        </w:tc>
        <w:tc>
          <w:tcPr>
            <w:tcW w:w="1797" w:type="dxa"/>
          </w:tcPr>
          <w:p w:rsidR="00125F04" w:rsidRPr="00AA6010" w:rsidRDefault="00497211" w:rsidP="00E613EC">
            <w:pPr>
              <w:spacing w:after="160"/>
              <w:jc w:val="both"/>
              <w:cnfStyle w:val="000000000000"/>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1797" w:type="dxa"/>
          </w:tcPr>
          <w:p w:rsidR="00125F04" w:rsidRPr="00AA6010" w:rsidRDefault="00497211" w:rsidP="00E613EC">
            <w:pPr>
              <w:spacing w:after="160"/>
              <w:jc w:val="both"/>
              <w:cnfStyle w:val="000000000000"/>
              <w:rPr>
                <w:rFonts w:ascii="Times New Roman" w:hAnsi="Times New Roman" w:cs="Times New Roman"/>
                <w:sz w:val="28"/>
                <w:szCs w:val="28"/>
                <w:lang w:val="uk-UA"/>
              </w:rPr>
            </w:pPr>
            <w:r>
              <w:rPr>
                <w:rFonts w:ascii="Times New Roman" w:hAnsi="Times New Roman" w:cs="Times New Roman"/>
                <w:sz w:val="28"/>
                <w:szCs w:val="28"/>
                <w:lang w:val="uk-UA"/>
              </w:rPr>
              <w:t xml:space="preserve">         51</w:t>
            </w:r>
          </w:p>
        </w:tc>
        <w:tc>
          <w:tcPr>
            <w:tcW w:w="1798" w:type="dxa"/>
          </w:tcPr>
          <w:p w:rsidR="00125F04" w:rsidRPr="00AA6010" w:rsidRDefault="00497211" w:rsidP="00E613EC">
            <w:pPr>
              <w:spacing w:after="160"/>
              <w:jc w:val="both"/>
              <w:cnfStyle w:val="000000000000"/>
              <w:rPr>
                <w:rFonts w:ascii="Times New Roman" w:hAnsi="Times New Roman" w:cs="Times New Roman"/>
                <w:sz w:val="28"/>
                <w:szCs w:val="28"/>
                <w:lang w:val="uk-UA"/>
              </w:rPr>
            </w:pPr>
            <w:r>
              <w:rPr>
                <w:rFonts w:ascii="Times New Roman" w:hAnsi="Times New Roman" w:cs="Times New Roman"/>
                <w:sz w:val="28"/>
                <w:szCs w:val="28"/>
                <w:lang w:val="uk-UA"/>
              </w:rPr>
              <w:t>51</w:t>
            </w:r>
          </w:p>
        </w:tc>
      </w:tr>
      <w:tr w:rsidR="00125F04" w:rsidRPr="00AA6010" w:rsidTr="00F11894">
        <w:trPr>
          <w:cnfStyle w:val="000000100000"/>
        </w:trPr>
        <w:tc>
          <w:tcPr>
            <w:cnfStyle w:val="001000000000"/>
            <w:tcW w:w="3959" w:type="dxa"/>
          </w:tcPr>
          <w:p w:rsidR="00125F04" w:rsidRPr="00F11894" w:rsidRDefault="00125F04" w:rsidP="00E613EC">
            <w:pPr>
              <w:spacing w:after="160"/>
              <w:jc w:val="both"/>
              <w:rPr>
                <w:rFonts w:ascii="Times New Roman" w:hAnsi="Times New Roman" w:cs="Times New Roman"/>
                <w:b w:val="0"/>
                <w:sz w:val="28"/>
                <w:szCs w:val="28"/>
                <w:lang w:val="uk-UA"/>
              </w:rPr>
            </w:pPr>
            <w:r w:rsidRPr="00F11894">
              <w:rPr>
                <w:rFonts w:ascii="Times New Roman" w:hAnsi="Times New Roman" w:cs="Times New Roman"/>
                <w:b w:val="0"/>
                <w:sz w:val="28"/>
                <w:szCs w:val="28"/>
                <w:lang w:val="uk-UA"/>
              </w:rPr>
              <w:t>Молодший медичний персонал</w:t>
            </w:r>
          </w:p>
        </w:tc>
        <w:tc>
          <w:tcPr>
            <w:tcW w:w="1797" w:type="dxa"/>
          </w:tcPr>
          <w:p w:rsidR="00125F04" w:rsidRPr="00AA6010" w:rsidRDefault="00125F04" w:rsidP="00E613EC">
            <w:pPr>
              <w:spacing w:after="160"/>
              <w:jc w:val="both"/>
              <w:cnfStyle w:val="000000100000"/>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1797" w:type="dxa"/>
          </w:tcPr>
          <w:p w:rsidR="00125F04" w:rsidRPr="00AA6010" w:rsidRDefault="00125F04" w:rsidP="00E613EC">
            <w:pPr>
              <w:spacing w:after="160"/>
              <w:jc w:val="both"/>
              <w:cnfStyle w:val="000000100000"/>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1798" w:type="dxa"/>
          </w:tcPr>
          <w:p w:rsidR="00125F04" w:rsidRPr="00AA6010" w:rsidRDefault="00125F04" w:rsidP="00E613EC">
            <w:pPr>
              <w:spacing w:after="160"/>
              <w:jc w:val="both"/>
              <w:cnfStyle w:val="000000100000"/>
              <w:rPr>
                <w:rFonts w:ascii="Times New Roman" w:hAnsi="Times New Roman" w:cs="Times New Roman"/>
                <w:sz w:val="28"/>
                <w:szCs w:val="28"/>
                <w:lang w:val="uk-UA"/>
              </w:rPr>
            </w:pPr>
            <w:r>
              <w:rPr>
                <w:rFonts w:ascii="Times New Roman" w:hAnsi="Times New Roman" w:cs="Times New Roman"/>
                <w:sz w:val="28"/>
                <w:szCs w:val="28"/>
                <w:lang w:val="uk-UA"/>
              </w:rPr>
              <w:t>2</w:t>
            </w:r>
            <w:r w:rsidR="00497211">
              <w:rPr>
                <w:rFonts w:ascii="Times New Roman" w:hAnsi="Times New Roman" w:cs="Times New Roman"/>
                <w:sz w:val="28"/>
                <w:szCs w:val="28"/>
                <w:lang w:val="uk-UA"/>
              </w:rPr>
              <w:t>3</w:t>
            </w:r>
          </w:p>
        </w:tc>
      </w:tr>
      <w:tr w:rsidR="00125F04" w:rsidRPr="00AA6010" w:rsidTr="00F11894">
        <w:tc>
          <w:tcPr>
            <w:cnfStyle w:val="001000000000"/>
            <w:tcW w:w="3959" w:type="dxa"/>
          </w:tcPr>
          <w:p w:rsidR="00125F04" w:rsidRPr="00F11894" w:rsidRDefault="00125F04" w:rsidP="00E613EC">
            <w:pPr>
              <w:spacing w:after="160"/>
              <w:jc w:val="both"/>
              <w:rPr>
                <w:rFonts w:ascii="Times New Roman" w:hAnsi="Times New Roman" w:cs="Times New Roman"/>
                <w:b w:val="0"/>
                <w:sz w:val="28"/>
                <w:szCs w:val="28"/>
                <w:lang w:val="uk-UA"/>
              </w:rPr>
            </w:pPr>
            <w:r w:rsidRPr="00F11894">
              <w:rPr>
                <w:rFonts w:ascii="Times New Roman" w:hAnsi="Times New Roman" w:cs="Times New Roman"/>
                <w:b w:val="0"/>
                <w:sz w:val="28"/>
                <w:szCs w:val="28"/>
                <w:lang w:val="uk-UA"/>
              </w:rPr>
              <w:t>Інші</w:t>
            </w:r>
          </w:p>
        </w:tc>
        <w:tc>
          <w:tcPr>
            <w:tcW w:w="1797" w:type="dxa"/>
          </w:tcPr>
          <w:p w:rsidR="00125F04" w:rsidRPr="00AA6010" w:rsidRDefault="00125F04" w:rsidP="00E613EC">
            <w:pPr>
              <w:spacing w:after="160"/>
              <w:jc w:val="both"/>
              <w:cnfStyle w:val="000000000000"/>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1797" w:type="dxa"/>
          </w:tcPr>
          <w:p w:rsidR="00125F04" w:rsidRPr="00AA6010" w:rsidRDefault="00125F04" w:rsidP="00E613EC">
            <w:pPr>
              <w:spacing w:after="160"/>
              <w:jc w:val="both"/>
              <w:cnfStyle w:val="000000000000"/>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1798" w:type="dxa"/>
          </w:tcPr>
          <w:p w:rsidR="00125F04" w:rsidRPr="00AA6010" w:rsidRDefault="00125F04" w:rsidP="00E613EC">
            <w:pPr>
              <w:spacing w:after="160"/>
              <w:jc w:val="both"/>
              <w:cnfStyle w:val="000000000000"/>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00125F04" w:rsidRPr="00AA6010" w:rsidTr="00F11894">
        <w:trPr>
          <w:cnfStyle w:val="000000100000"/>
        </w:trPr>
        <w:tc>
          <w:tcPr>
            <w:cnfStyle w:val="001000000000"/>
            <w:tcW w:w="3959" w:type="dxa"/>
          </w:tcPr>
          <w:p w:rsidR="00125F04" w:rsidRPr="00F11894" w:rsidRDefault="00125F04" w:rsidP="00E613EC">
            <w:pPr>
              <w:spacing w:after="160"/>
              <w:jc w:val="both"/>
              <w:rPr>
                <w:rFonts w:ascii="Times New Roman" w:hAnsi="Times New Roman" w:cs="Times New Roman"/>
                <w:b w:val="0"/>
                <w:i/>
                <w:sz w:val="28"/>
                <w:szCs w:val="28"/>
                <w:lang w:val="uk-UA"/>
              </w:rPr>
            </w:pPr>
            <w:r w:rsidRPr="00F11894">
              <w:rPr>
                <w:rFonts w:ascii="Times New Roman" w:hAnsi="Times New Roman" w:cs="Times New Roman"/>
                <w:b w:val="0"/>
                <w:i/>
                <w:sz w:val="28"/>
                <w:szCs w:val="28"/>
                <w:lang w:val="uk-UA"/>
              </w:rPr>
              <w:t>Разом</w:t>
            </w:r>
          </w:p>
        </w:tc>
        <w:tc>
          <w:tcPr>
            <w:tcW w:w="1797" w:type="dxa"/>
          </w:tcPr>
          <w:p w:rsidR="00125F04" w:rsidRPr="00AA6010" w:rsidRDefault="00125F04" w:rsidP="00E613EC">
            <w:pPr>
              <w:spacing w:after="160"/>
              <w:jc w:val="both"/>
              <w:cnfStyle w:val="000000100000"/>
              <w:rPr>
                <w:rFonts w:ascii="Times New Roman" w:hAnsi="Times New Roman" w:cs="Times New Roman"/>
                <w:i/>
                <w:sz w:val="28"/>
                <w:szCs w:val="28"/>
                <w:lang w:val="uk-UA"/>
              </w:rPr>
            </w:pPr>
            <w:r>
              <w:rPr>
                <w:rFonts w:ascii="Times New Roman" w:hAnsi="Times New Roman" w:cs="Times New Roman"/>
                <w:i/>
                <w:sz w:val="28"/>
                <w:szCs w:val="28"/>
                <w:lang w:val="uk-UA"/>
              </w:rPr>
              <w:t>1</w:t>
            </w:r>
            <w:r w:rsidR="00497211">
              <w:rPr>
                <w:rFonts w:ascii="Times New Roman" w:hAnsi="Times New Roman" w:cs="Times New Roman"/>
                <w:i/>
                <w:sz w:val="28"/>
                <w:szCs w:val="28"/>
                <w:lang w:val="uk-UA"/>
              </w:rPr>
              <w:t>50</w:t>
            </w:r>
          </w:p>
        </w:tc>
        <w:tc>
          <w:tcPr>
            <w:tcW w:w="1797" w:type="dxa"/>
          </w:tcPr>
          <w:p w:rsidR="00125F04" w:rsidRPr="00AA6010" w:rsidRDefault="00125F04" w:rsidP="00E613EC">
            <w:pPr>
              <w:spacing w:after="160"/>
              <w:jc w:val="both"/>
              <w:cnfStyle w:val="000000100000"/>
              <w:rPr>
                <w:rFonts w:ascii="Times New Roman" w:hAnsi="Times New Roman" w:cs="Times New Roman"/>
                <w:i/>
                <w:sz w:val="28"/>
                <w:szCs w:val="28"/>
                <w:lang w:val="uk-UA"/>
              </w:rPr>
            </w:pPr>
            <w:r>
              <w:rPr>
                <w:rFonts w:ascii="Times New Roman" w:hAnsi="Times New Roman" w:cs="Times New Roman"/>
                <w:i/>
                <w:sz w:val="28"/>
                <w:szCs w:val="28"/>
                <w:lang w:val="uk-UA"/>
              </w:rPr>
              <w:t>1</w:t>
            </w:r>
            <w:r w:rsidR="00497211">
              <w:rPr>
                <w:rFonts w:ascii="Times New Roman" w:hAnsi="Times New Roman" w:cs="Times New Roman"/>
                <w:i/>
                <w:sz w:val="28"/>
                <w:szCs w:val="28"/>
                <w:lang w:val="uk-UA"/>
              </w:rPr>
              <w:t>4</w:t>
            </w:r>
            <w:r w:rsidR="00ED7F49">
              <w:rPr>
                <w:rFonts w:ascii="Times New Roman" w:hAnsi="Times New Roman" w:cs="Times New Roman"/>
                <w:i/>
                <w:sz w:val="28"/>
                <w:szCs w:val="28"/>
                <w:lang w:val="uk-UA"/>
              </w:rPr>
              <w:t>6</w:t>
            </w:r>
          </w:p>
        </w:tc>
        <w:tc>
          <w:tcPr>
            <w:tcW w:w="1798" w:type="dxa"/>
          </w:tcPr>
          <w:p w:rsidR="00125F04" w:rsidRPr="00AA6010" w:rsidRDefault="00125F04" w:rsidP="00E613EC">
            <w:pPr>
              <w:spacing w:after="160"/>
              <w:jc w:val="both"/>
              <w:cnfStyle w:val="000000100000"/>
              <w:rPr>
                <w:rFonts w:ascii="Times New Roman" w:hAnsi="Times New Roman" w:cs="Times New Roman"/>
                <w:i/>
                <w:sz w:val="28"/>
                <w:szCs w:val="28"/>
                <w:lang w:val="uk-UA"/>
              </w:rPr>
            </w:pPr>
            <w:r>
              <w:rPr>
                <w:rFonts w:ascii="Times New Roman" w:hAnsi="Times New Roman" w:cs="Times New Roman"/>
                <w:i/>
                <w:sz w:val="28"/>
                <w:szCs w:val="28"/>
                <w:lang w:val="uk-UA"/>
              </w:rPr>
              <w:t>1</w:t>
            </w:r>
            <w:r w:rsidR="00ED7F49">
              <w:rPr>
                <w:rFonts w:ascii="Times New Roman" w:hAnsi="Times New Roman" w:cs="Times New Roman"/>
                <w:i/>
                <w:sz w:val="28"/>
                <w:szCs w:val="28"/>
                <w:lang w:val="uk-UA"/>
              </w:rPr>
              <w:t>4</w:t>
            </w:r>
            <w:r>
              <w:rPr>
                <w:rFonts w:ascii="Times New Roman" w:hAnsi="Times New Roman" w:cs="Times New Roman"/>
                <w:i/>
                <w:sz w:val="28"/>
                <w:szCs w:val="28"/>
                <w:lang w:val="uk-UA"/>
              </w:rPr>
              <w:t>7</w:t>
            </w:r>
          </w:p>
        </w:tc>
      </w:tr>
    </w:tbl>
    <w:p w:rsidR="005D354C" w:rsidRDefault="005D354C" w:rsidP="00E613EC">
      <w:pPr>
        <w:widowControl w:val="0"/>
        <w:spacing w:after="0" w:line="240" w:lineRule="auto"/>
        <w:ind w:firstLine="720"/>
        <w:jc w:val="both"/>
        <w:rPr>
          <w:rFonts w:ascii="Times New Roman" w:eastAsia="Times New Roman" w:hAnsi="Times New Roman" w:cs="Times New Roman"/>
          <w:sz w:val="28"/>
          <w:szCs w:val="28"/>
          <w:lang w:val="uk-UA" w:eastAsia="ru-RU"/>
        </w:rPr>
      </w:pPr>
    </w:p>
    <w:p w:rsidR="00290210" w:rsidRDefault="00290210" w:rsidP="00E613EC">
      <w:pPr>
        <w:widowControl w:val="0"/>
        <w:spacing w:after="0" w:line="240" w:lineRule="auto"/>
        <w:ind w:firstLine="720"/>
        <w:jc w:val="both"/>
        <w:rPr>
          <w:rFonts w:ascii="Times New Roman" w:eastAsia="Times New Roman" w:hAnsi="Times New Roman" w:cs="Times New Roman"/>
          <w:sz w:val="28"/>
          <w:szCs w:val="28"/>
          <w:lang w:val="uk-UA" w:eastAsia="ru-RU"/>
        </w:rPr>
      </w:pPr>
      <w:r w:rsidRPr="00745E08">
        <w:rPr>
          <w:rFonts w:ascii="Times New Roman" w:eastAsia="Times New Roman" w:hAnsi="Times New Roman" w:cs="Times New Roman"/>
          <w:sz w:val="28"/>
          <w:szCs w:val="28"/>
          <w:lang w:val="uk-UA" w:eastAsia="ru-RU"/>
        </w:rPr>
        <w:t>Охоплення лікуванням в заклад</w:t>
      </w:r>
      <w:r>
        <w:rPr>
          <w:rFonts w:ascii="Times New Roman" w:eastAsia="Times New Roman" w:hAnsi="Times New Roman" w:cs="Times New Roman"/>
          <w:sz w:val="28"/>
          <w:szCs w:val="28"/>
          <w:lang w:val="uk-UA" w:eastAsia="ru-RU"/>
        </w:rPr>
        <w:t>ах</w:t>
      </w:r>
      <w:r w:rsidRPr="00745E08">
        <w:rPr>
          <w:rFonts w:ascii="Times New Roman" w:eastAsia="Times New Roman" w:hAnsi="Times New Roman" w:cs="Times New Roman"/>
          <w:sz w:val="28"/>
          <w:szCs w:val="28"/>
          <w:lang w:val="uk-UA" w:eastAsia="ru-RU"/>
        </w:rPr>
        <w:t xml:space="preserve"> охорони здоров’я </w:t>
      </w:r>
      <w:r>
        <w:rPr>
          <w:rFonts w:ascii="Times New Roman" w:eastAsia="Times New Roman" w:hAnsi="Times New Roman" w:cs="Times New Roman"/>
          <w:sz w:val="28"/>
          <w:szCs w:val="28"/>
          <w:lang w:val="uk-UA" w:eastAsia="ru-RU"/>
        </w:rPr>
        <w:t xml:space="preserve">Новоодеської громади </w:t>
      </w:r>
      <w:r w:rsidRPr="00745E08">
        <w:rPr>
          <w:rFonts w:ascii="Times New Roman" w:eastAsia="Times New Roman" w:hAnsi="Times New Roman" w:cs="Times New Roman"/>
          <w:sz w:val="28"/>
          <w:szCs w:val="28"/>
          <w:lang w:val="uk-UA" w:eastAsia="ru-RU"/>
        </w:rPr>
        <w:t>в розрізі останніх років відображено за допомогою табл.</w:t>
      </w:r>
      <w:r>
        <w:rPr>
          <w:rFonts w:ascii="Times New Roman" w:eastAsia="Times New Roman" w:hAnsi="Times New Roman" w:cs="Times New Roman"/>
          <w:sz w:val="28"/>
          <w:szCs w:val="28"/>
          <w:lang w:val="uk-UA" w:eastAsia="ru-RU"/>
        </w:rPr>
        <w:t xml:space="preserve"> 2</w:t>
      </w:r>
      <w:r w:rsidR="00631E24">
        <w:rPr>
          <w:rFonts w:ascii="Times New Roman" w:eastAsia="Times New Roman" w:hAnsi="Times New Roman" w:cs="Times New Roman"/>
          <w:sz w:val="28"/>
          <w:szCs w:val="28"/>
          <w:lang w:val="uk-UA" w:eastAsia="ru-RU"/>
        </w:rPr>
        <w:t>9</w:t>
      </w:r>
      <w:r w:rsidR="0068351F">
        <w:rPr>
          <w:rFonts w:ascii="Times New Roman" w:eastAsia="Times New Roman" w:hAnsi="Times New Roman" w:cs="Times New Roman"/>
          <w:sz w:val="28"/>
          <w:szCs w:val="28"/>
          <w:lang w:val="uk-UA" w:eastAsia="ru-RU"/>
        </w:rPr>
        <w:t>.</w:t>
      </w:r>
    </w:p>
    <w:p w:rsidR="00D11A1F" w:rsidRDefault="00D11A1F" w:rsidP="00E613EC">
      <w:pPr>
        <w:widowControl w:val="0"/>
        <w:spacing w:after="0" w:line="240" w:lineRule="auto"/>
        <w:ind w:firstLine="720"/>
        <w:jc w:val="both"/>
        <w:rPr>
          <w:rFonts w:ascii="Times New Roman" w:eastAsia="Times New Roman" w:hAnsi="Times New Roman" w:cs="Times New Roman"/>
          <w:sz w:val="28"/>
          <w:szCs w:val="28"/>
          <w:lang w:val="uk-UA" w:eastAsia="ru-RU"/>
        </w:rPr>
      </w:pPr>
    </w:p>
    <w:p w:rsidR="00290210" w:rsidRDefault="00290210" w:rsidP="00E613EC">
      <w:pPr>
        <w:widowControl w:val="0"/>
        <w:spacing w:after="0" w:line="24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2</w:t>
      </w:r>
      <w:r w:rsidR="00F979F3">
        <w:rPr>
          <w:rFonts w:ascii="Times New Roman" w:eastAsia="Times New Roman" w:hAnsi="Times New Roman" w:cs="Times New Roman"/>
          <w:sz w:val="28"/>
          <w:szCs w:val="28"/>
          <w:lang w:val="uk-UA" w:eastAsia="ru-RU"/>
        </w:rPr>
        <w:t>9</w:t>
      </w:r>
    </w:p>
    <w:p w:rsidR="00290210" w:rsidRDefault="0029021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Динам</w:t>
      </w:r>
      <w:r w:rsidR="004D52F7">
        <w:rPr>
          <w:rFonts w:ascii="Times New Roman" w:hAnsi="Times New Roman" w:cs="Times New Roman"/>
          <w:sz w:val="28"/>
          <w:szCs w:val="28"/>
          <w:lang w:val="uk-UA"/>
        </w:rPr>
        <w:t>і</w:t>
      </w:r>
      <w:r>
        <w:rPr>
          <w:rFonts w:ascii="Times New Roman" w:hAnsi="Times New Roman" w:cs="Times New Roman"/>
          <w:sz w:val="28"/>
          <w:szCs w:val="28"/>
          <w:lang w:val="uk-UA"/>
        </w:rPr>
        <w:t xml:space="preserve">ка охоплення хворих лікуванням в закладах охорони здоров’я Новоодеської </w:t>
      </w:r>
      <w:r w:rsidR="00C57D58">
        <w:rPr>
          <w:rFonts w:ascii="Times New Roman" w:hAnsi="Times New Roman" w:cs="Times New Roman"/>
          <w:sz w:val="28"/>
          <w:szCs w:val="28"/>
          <w:lang w:val="uk-UA"/>
        </w:rPr>
        <w:t xml:space="preserve">міської </w:t>
      </w:r>
      <w:r>
        <w:rPr>
          <w:rFonts w:ascii="Times New Roman" w:hAnsi="Times New Roman" w:cs="Times New Roman"/>
          <w:sz w:val="28"/>
          <w:szCs w:val="28"/>
          <w:lang w:val="uk-UA"/>
        </w:rPr>
        <w:t>територіальної громади</w:t>
      </w:r>
    </w:p>
    <w:tbl>
      <w:tblPr>
        <w:tblStyle w:val="a5"/>
        <w:tblW w:w="9351" w:type="dxa"/>
        <w:tblLook w:val="04A0"/>
      </w:tblPr>
      <w:tblGrid>
        <w:gridCol w:w="4673"/>
        <w:gridCol w:w="1559"/>
        <w:gridCol w:w="1559"/>
        <w:gridCol w:w="1560"/>
      </w:tblGrid>
      <w:tr w:rsidR="00290210" w:rsidRPr="00AA6010" w:rsidTr="00FF3601">
        <w:tc>
          <w:tcPr>
            <w:tcW w:w="4673" w:type="dxa"/>
            <w:shd w:val="clear" w:color="auto" w:fill="767171" w:themeFill="background2" w:themeFillShade="80"/>
          </w:tcPr>
          <w:p w:rsidR="00290210" w:rsidRPr="00FF3601" w:rsidRDefault="00290210" w:rsidP="00E613EC">
            <w:pPr>
              <w:spacing w:after="160"/>
              <w:jc w:val="both"/>
              <w:rPr>
                <w:rFonts w:ascii="Times New Roman" w:hAnsi="Times New Roman" w:cs="Times New Roman"/>
                <w:b/>
                <w:color w:val="FFFF00"/>
                <w:sz w:val="28"/>
                <w:szCs w:val="28"/>
                <w:lang w:val="uk-UA"/>
              </w:rPr>
            </w:pPr>
          </w:p>
        </w:tc>
        <w:tc>
          <w:tcPr>
            <w:tcW w:w="1559" w:type="dxa"/>
            <w:shd w:val="clear" w:color="auto" w:fill="767171" w:themeFill="background2" w:themeFillShade="80"/>
          </w:tcPr>
          <w:p w:rsidR="00290210" w:rsidRPr="00FF3601" w:rsidRDefault="00290210" w:rsidP="00E613EC">
            <w:pPr>
              <w:spacing w:after="160"/>
              <w:jc w:val="both"/>
              <w:rPr>
                <w:rFonts w:ascii="Times New Roman" w:hAnsi="Times New Roman" w:cs="Times New Roman"/>
                <w:b/>
                <w:color w:val="FFFF00"/>
                <w:sz w:val="28"/>
                <w:szCs w:val="28"/>
                <w:lang w:val="uk-UA"/>
              </w:rPr>
            </w:pPr>
            <w:r w:rsidRPr="00FF3601">
              <w:rPr>
                <w:rFonts w:ascii="Times New Roman" w:hAnsi="Times New Roman" w:cs="Times New Roman"/>
                <w:b/>
                <w:color w:val="FFFF00"/>
                <w:sz w:val="28"/>
                <w:szCs w:val="28"/>
                <w:lang w:val="uk-UA"/>
              </w:rPr>
              <w:t>2021</w:t>
            </w:r>
          </w:p>
        </w:tc>
        <w:tc>
          <w:tcPr>
            <w:tcW w:w="1559" w:type="dxa"/>
            <w:shd w:val="clear" w:color="auto" w:fill="767171" w:themeFill="background2" w:themeFillShade="80"/>
          </w:tcPr>
          <w:p w:rsidR="00290210" w:rsidRPr="00FF3601" w:rsidRDefault="00290210" w:rsidP="00E613EC">
            <w:pPr>
              <w:spacing w:after="160"/>
              <w:jc w:val="both"/>
              <w:rPr>
                <w:rFonts w:ascii="Times New Roman" w:hAnsi="Times New Roman" w:cs="Times New Roman"/>
                <w:b/>
                <w:color w:val="FFFF00"/>
                <w:sz w:val="28"/>
                <w:szCs w:val="28"/>
                <w:lang w:val="uk-UA"/>
              </w:rPr>
            </w:pPr>
            <w:r w:rsidRPr="00FF3601">
              <w:rPr>
                <w:rFonts w:ascii="Times New Roman" w:hAnsi="Times New Roman" w:cs="Times New Roman"/>
                <w:b/>
                <w:color w:val="FFFF00"/>
                <w:sz w:val="28"/>
                <w:szCs w:val="28"/>
                <w:lang w:val="uk-UA"/>
              </w:rPr>
              <w:t>2022</w:t>
            </w:r>
          </w:p>
        </w:tc>
        <w:tc>
          <w:tcPr>
            <w:tcW w:w="1560" w:type="dxa"/>
            <w:shd w:val="clear" w:color="auto" w:fill="767171" w:themeFill="background2" w:themeFillShade="80"/>
          </w:tcPr>
          <w:p w:rsidR="00290210" w:rsidRPr="00FF3601" w:rsidRDefault="00290210" w:rsidP="00E613EC">
            <w:pPr>
              <w:spacing w:after="160"/>
              <w:jc w:val="both"/>
              <w:rPr>
                <w:rFonts w:ascii="Times New Roman" w:hAnsi="Times New Roman" w:cs="Times New Roman"/>
                <w:b/>
                <w:color w:val="FFFF00"/>
                <w:sz w:val="28"/>
                <w:szCs w:val="28"/>
                <w:lang w:val="uk-UA"/>
              </w:rPr>
            </w:pPr>
            <w:r w:rsidRPr="00FF3601">
              <w:rPr>
                <w:rFonts w:ascii="Times New Roman" w:hAnsi="Times New Roman" w:cs="Times New Roman"/>
                <w:b/>
                <w:color w:val="FFFF00"/>
                <w:sz w:val="28"/>
                <w:szCs w:val="28"/>
                <w:lang w:val="uk-UA"/>
              </w:rPr>
              <w:t>2023</w:t>
            </w:r>
          </w:p>
        </w:tc>
      </w:tr>
      <w:tr w:rsidR="00125F04" w:rsidRPr="00AA6010" w:rsidTr="00A30AA3">
        <w:tc>
          <w:tcPr>
            <w:tcW w:w="4673" w:type="dxa"/>
          </w:tcPr>
          <w:p w:rsidR="00125F04" w:rsidRPr="00AA6010" w:rsidRDefault="00125F04"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пацієнтів</w:t>
            </w:r>
          </w:p>
        </w:tc>
        <w:tc>
          <w:tcPr>
            <w:tcW w:w="1559" w:type="dxa"/>
          </w:tcPr>
          <w:p w:rsidR="00125F04" w:rsidRPr="00AA6010" w:rsidRDefault="00125F04"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57444</w:t>
            </w:r>
          </w:p>
        </w:tc>
        <w:tc>
          <w:tcPr>
            <w:tcW w:w="1559" w:type="dxa"/>
          </w:tcPr>
          <w:p w:rsidR="00125F04" w:rsidRPr="00AA6010" w:rsidRDefault="00125F04"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41298</w:t>
            </w:r>
          </w:p>
        </w:tc>
        <w:tc>
          <w:tcPr>
            <w:tcW w:w="1560" w:type="dxa"/>
          </w:tcPr>
          <w:p w:rsidR="00125F04" w:rsidRPr="00AA6010" w:rsidRDefault="003A5A09"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53958</w:t>
            </w:r>
          </w:p>
        </w:tc>
      </w:tr>
      <w:tr w:rsidR="00125F04" w:rsidRPr="00AA6010" w:rsidTr="00A30AA3">
        <w:tc>
          <w:tcPr>
            <w:tcW w:w="4673" w:type="dxa"/>
          </w:tcPr>
          <w:p w:rsidR="00125F04" w:rsidRDefault="00125F04"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пролікованих</w:t>
            </w:r>
          </w:p>
        </w:tc>
        <w:tc>
          <w:tcPr>
            <w:tcW w:w="1559" w:type="dxa"/>
          </w:tcPr>
          <w:p w:rsidR="00125F04" w:rsidRPr="00AA6010" w:rsidRDefault="00125F04"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3794</w:t>
            </w:r>
          </w:p>
        </w:tc>
        <w:tc>
          <w:tcPr>
            <w:tcW w:w="1559" w:type="dxa"/>
          </w:tcPr>
          <w:p w:rsidR="00125F04" w:rsidRPr="00AA6010" w:rsidRDefault="008C65F5"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25F04">
              <w:rPr>
                <w:rFonts w:ascii="Times New Roman" w:hAnsi="Times New Roman" w:cs="Times New Roman"/>
                <w:sz w:val="28"/>
                <w:szCs w:val="28"/>
                <w:lang w:val="uk-UA"/>
              </w:rPr>
              <w:t>109</w:t>
            </w:r>
          </w:p>
        </w:tc>
        <w:tc>
          <w:tcPr>
            <w:tcW w:w="1560" w:type="dxa"/>
          </w:tcPr>
          <w:p w:rsidR="00125F04" w:rsidRPr="00AA6010" w:rsidRDefault="00125F04"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247</w:t>
            </w:r>
            <w:r w:rsidR="006A6BEF">
              <w:rPr>
                <w:rFonts w:ascii="Times New Roman" w:hAnsi="Times New Roman" w:cs="Times New Roman"/>
                <w:sz w:val="28"/>
                <w:szCs w:val="28"/>
                <w:lang w:val="uk-UA"/>
              </w:rPr>
              <w:t>3</w:t>
            </w:r>
          </w:p>
        </w:tc>
      </w:tr>
      <w:tr w:rsidR="00125F04" w:rsidRPr="00AA6010" w:rsidTr="00A30AA3">
        <w:tc>
          <w:tcPr>
            <w:tcW w:w="4673" w:type="dxa"/>
          </w:tcPr>
          <w:p w:rsidR="00125F04" w:rsidRPr="00AA6010" w:rsidRDefault="00125F04" w:rsidP="00E613EC">
            <w:pPr>
              <w:spacing w:after="160"/>
              <w:jc w:val="both"/>
              <w:rPr>
                <w:rFonts w:ascii="Times New Roman" w:hAnsi="Times New Roman" w:cs="Times New Roman"/>
                <w:sz w:val="28"/>
                <w:szCs w:val="28"/>
                <w:lang w:val="uk-UA"/>
              </w:rPr>
            </w:pPr>
            <w:r w:rsidRPr="00AA6010">
              <w:rPr>
                <w:rFonts w:ascii="Times New Roman" w:hAnsi="Times New Roman" w:cs="Times New Roman"/>
                <w:sz w:val="28"/>
                <w:szCs w:val="28"/>
                <w:lang w:val="uk-UA"/>
              </w:rPr>
              <w:t>Кількість відвідувань лікарів включно з профілактичними</w:t>
            </w:r>
          </w:p>
        </w:tc>
        <w:tc>
          <w:tcPr>
            <w:tcW w:w="1559" w:type="dxa"/>
          </w:tcPr>
          <w:p w:rsidR="00125F04" w:rsidRPr="00AA6010" w:rsidRDefault="008C65F5"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25F04">
              <w:rPr>
                <w:rFonts w:ascii="Times New Roman" w:hAnsi="Times New Roman" w:cs="Times New Roman"/>
                <w:sz w:val="28"/>
                <w:szCs w:val="28"/>
                <w:lang w:val="uk-UA"/>
              </w:rPr>
              <w:t>4739</w:t>
            </w:r>
          </w:p>
        </w:tc>
        <w:tc>
          <w:tcPr>
            <w:tcW w:w="1559" w:type="dxa"/>
          </w:tcPr>
          <w:p w:rsidR="00125F04" w:rsidRPr="00AA6010" w:rsidRDefault="00D945E6"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25F04">
              <w:rPr>
                <w:rFonts w:ascii="Times New Roman" w:hAnsi="Times New Roman" w:cs="Times New Roman"/>
                <w:sz w:val="28"/>
                <w:szCs w:val="28"/>
                <w:lang w:val="uk-UA"/>
              </w:rPr>
              <w:t>2811</w:t>
            </w:r>
          </w:p>
        </w:tc>
        <w:tc>
          <w:tcPr>
            <w:tcW w:w="1560" w:type="dxa"/>
          </w:tcPr>
          <w:p w:rsidR="00125F04" w:rsidRPr="00AA6010" w:rsidRDefault="00B76990"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51485</w:t>
            </w:r>
          </w:p>
        </w:tc>
      </w:tr>
      <w:tr w:rsidR="00125F04" w:rsidRPr="00AA6010" w:rsidTr="00A30AA3">
        <w:tc>
          <w:tcPr>
            <w:tcW w:w="4673" w:type="dxa"/>
          </w:tcPr>
          <w:p w:rsidR="00125F04" w:rsidRPr="00AA6010" w:rsidRDefault="00125F04" w:rsidP="00E613EC">
            <w:pPr>
              <w:spacing w:after="160"/>
              <w:jc w:val="both"/>
              <w:rPr>
                <w:rFonts w:ascii="Times New Roman" w:hAnsi="Times New Roman" w:cs="Times New Roman"/>
                <w:sz w:val="28"/>
                <w:szCs w:val="28"/>
                <w:lang w:val="uk-UA"/>
              </w:rPr>
            </w:pPr>
            <w:r w:rsidRPr="00AA6010">
              <w:rPr>
                <w:rFonts w:ascii="Times New Roman" w:hAnsi="Times New Roman" w:cs="Times New Roman"/>
                <w:sz w:val="28"/>
                <w:szCs w:val="28"/>
                <w:lang w:val="uk-UA"/>
              </w:rPr>
              <w:t>Оглянуто профілактично з метою виявлення хворих на туберкульоз</w:t>
            </w:r>
          </w:p>
        </w:tc>
        <w:tc>
          <w:tcPr>
            <w:tcW w:w="1559" w:type="dxa"/>
          </w:tcPr>
          <w:p w:rsidR="00125F04" w:rsidRPr="00AA6010" w:rsidRDefault="00125F04"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8C65F5">
              <w:rPr>
                <w:rFonts w:ascii="Times New Roman" w:hAnsi="Times New Roman" w:cs="Times New Roman"/>
                <w:sz w:val="28"/>
                <w:szCs w:val="28"/>
                <w:lang w:val="uk-UA"/>
              </w:rPr>
              <w:t>7</w:t>
            </w:r>
            <w:r>
              <w:rPr>
                <w:rFonts w:ascii="Times New Roman" w:hAnsi="Times New Roman" w:cs="Times New Roman"/>
                <w:sz w:val="28"/>
                <w:szCs w:val="28"/>
                <w:lang w:val="uk-UA"/>
              </w:rPr>
              <w:t>977</w:t>
            </w:r>
          </w:p>
        </w:tc>
        <w:tc>
          <w:tcPr>
            <w:tcW w:w="1559" w:type="dxa"/>
          </w:tcPr>
          <w:p w:rsidR="00125F04" w:rsidRPr="00AA6010" w:rsidRDefault="00125F04"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12356</w:t>
            </w:r>
          </w:p>
        </w:tc>
        <w:tc>
          <w:tcPr>
            <w:tcW w:w="1560" w:type="dxa"/>
          </w:tcPr>
          <w:p w:rsidR="00125F04" w:rsidRPr="00AA6010" w:rsidRDefault="00B76990"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24680</w:t>
            </w:r>
          </w:p>
        </w:tc>
      </w:tr>
      <w:tr w:rsidR="00125F04" w:rsidRPr="00AA6010" w:rsidTr="00A30AA3">
        <w:tc>
          <w:tcPr>
            <w:tcW w:w="4673" w:type="dxa"/>
          </w:tcPr>
          <w:p w:rsidR="00125F04" w:rsidRPr="00AA6010" w:rsidRDefault="003B19D1"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Стоматологічні послуги</w:t>
            </w:r>
          </w:p>
        </w:tc>
        <w:tc>
          <w:tcPr>
            <w:tcW w:w="1559" w:type="dxa"/>
          </w:tcPr>
          <w:p w:rsidR="00125F04" w:rsidRPr="00AA6010" w:rsidRDefault="006A6BEF"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5200</w:t>
            </w:r>
          </w:p>
        </w:tc>
        <w:tc>
          <w:tcPr>
            <w:tcW w:w="1559" w:type="dxa"/>
          </w:tcPr>
          <w:p w:rsidR="00125F04" w:rsidRPr="00AA6010" w:rsidRDefault="006A6BEF"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3420</w:t>
            </w:r>
          </w:p>
        </w:tc>
        <w:tc>
          <w:tcPr>
            <w:tcW w:w="1560" w:type="dxa"/>
          </w:tcPr>
          <w:p w:rsidR="00125F04" w:rsidRPr="00AA6010" w:rsidRDefault="006A6BEF" w:rsidP="00E613EC">
            <w:pPr>
              <w:spacing w:after="160"/>
              <w:jc w:val="both"/>
              <w:rPr>
                <w:rFonts w:ascii="Times New Roman" w:hAnsi="Times New Roman" w:cs="Times New Roman"/>
                <w:sz w:val="28"/>
                <w:szCs w:val="28"/>
                <w:lang w:val="uk-UA"/>
              </w:rPr>
            </w:pPr>
            <w:r>
              <w:rPr>
                <w:rFonts w:ascii="Times New Roman" w:hAnsi="Times New Roman" w:cs="Times New Roman"/>
                <w:sz w:val="28"/>
                <w:szCs w:val="28"/>
                <w:lang w:val="uk-UA"/>
              </w:rPr>
              <w:t>4100</w:t>
            </w:r>
          </w:p>
        </w:tc>
      </w:tr>
    </w:tbl>
    <w:p w:rsidR="00B27D9A" w:rsidRPr="00B27D9A" w:rsidRDefault="00B27D9A" w:rsidP="00E613EC">
      <w:pPr>
        <w:spacing w:after="0" w:line="240" w:lineRule="auto"/>
        <w:ind w:firstLine="284"/>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lastRenderedPageBreak/>
        <w:t>На2023 рік КНП «Новоодеська БЛ» НМР з Національною службою здоров’я з 41 напрямку медичних послуг уклало договори за 10 напрямками, у тому числі:</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хірургічні операції дорослим та дітям у стаціонарних умовах;</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стаціонарна допомога дорослим та дітям без проведення хірургічних операцій;</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профілактика, діагностика, спостереження, лікування та реабілітація пацієнтів в амбулаторних умовах;</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діагностика, лікування та супровід осіб із вірусом імунодефіциту людини (та підозрою на ВІЛ);</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лікування осіб із психічними та поведінковими розладами внаслідок вживання о</w:t>
      </w:r>
      <w:r>
        <w:rPr>
          <w:rFonts w:ascii="Times New Roman" w:hAnsi="Times New Roman" w:cs="Times New Roman"/>
          <w:sz w:val="28"/>
          <w:szCs w:val="28"/>
          <w:lang w:val="uk-UA"/>
        </w:rPr>
        <w:t>п</w:t>
      </w:r>
      <w:r w:rsidRPr="00B27D9A">
        <w:rPr>
          <w:rFonts w:ascii="Times New Roman" w:hAnsi="Times New Roman" w:cs="Times New Roman"/>
          <w:sz w:val="28"/>
          <w:szCs w:val="28"/>
          <w:lang w:val="uk-UA"/>
        </w:rPr>
        <w:t>іо</w:t>
      </w:r>
      <w:r>
        <w:rPr>
          <w:rFonts w:ascii="Times New Roman" w:hAnsi="Times New Roman" w:cs="Times New Roman"/>
          <w:sz w:val="28"/>
          <w:szCs w:val="28"/>
          <w:lang w:val="uk-UA"/>
        </w:rPr>
        <w:t>ї</w:t>
      </w:r>
      <w:r w:rsidRPr="00B27D9A">
        <w:rPr>
          <w:rFonts w:ascii="Times New Roman" w:hAnsi="Times New Roman" w:cs="Times New Roman"/>
          <w:sz w:val="28"/>
          <w:szCs w:val="28"/>
          <w:lang w:val="uk-UA"/>
        </w:rPr>
        <w:t>дів із використанням препаратів замісної підтримувальної терапії;</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стаціонарна паліативна медична допомога дорослим та дітям;</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мобільна паліативна медична допомога дорослим та дітям;</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стоматологічна допомога дорослим та дітям;</w:t>
      </w:r>
    </w:p>
    <w:p w:rsidR="00B27D9A" w:rsidRPr="00B27D9A" w:rsidRDefault="00B27D9A" w:rsidP="00E613EC">
      <w:pPr>
        <w:pStyle w:val="a3"/>
        <w:numPr>
          <w:ilvl w:val="0"/>
          <w:numId w:val="18"/>
        </w:numPr>
        <w:spacing w:after="0" w:line="240" w:lineRule="auto"/>
        <w:ind w:left="426" w:firstLine="0"/>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ведення вагітності в амбулаторних умовах;</w:t>
      </w:r>
    </w:p>
    <w:p w:rsidR="00B27D9A" w:rsidRPr="00B27D9A" w:rsidRDefault="00B27D9A" w:rsidP="00E613EC">
      <w:pPr>
        <w:pStyle w:val="a3"/>
        <w:numPr>
          <w:ilvl w:val="0"/>
          <w:numId w:val="18"/>
        </w:numPr>
        <w:spacing w:after="0" w:line="240" w:lineRule="auto"/>
        <w:ind w:left="993"/>
        <w:jc w:val="both"/>
        <w:rPr>
          <w:rFonts w:ascii="Times New Roman" w:hAnsi="Times New Roman" w:cs="Times New Roman"/>
          <w:sz w:val="28"/>
          <w:szCs w:val="28"/>
          <w:lang w:val="uk-UA"/>
        </w:rPr>
      </w:pPr>
      <w:r w:rsidRPr="00B27D9A">
        <w:rPr>
          <w:rFonts w:ascii="Times New Roman" w:hAnsi="Times New Roman" w:cs="Times New Roman"/>
          <w:sz w:val="28"/>
          <w:szCs w:val="28"/>
          <w:lang w:val="uk-UA"/>
        </w:rPr>
        <w:t>хірургічні операції дорослим та дітям в умовах стаціонару одного дня.</w:t>
      </w:r>
    </w:p>
    <w:p w:rsidR="00127AA7" w:rsidRDefault="000D67AE" w:rsidP="00E613EC">
      <w:pPr>
        <w:spacing w:after="0" w:line="240" w:lineRule="auto"/>
        <w:ind w:firstLine="567"/>
        <w:jc w:val="both"/>
        <w:rPr>
          <w:rFonts w:ascii="Times New Roman" w:hAnsi="Times New Roman" w:cs="Times New Roman"/>
          <w:sz w:val="28"/>
          <w:szCs w:val="28"/>
          <w:lang w:val="uk-UA"/>
        </w:rPr>
      </w:pPr>
      <w:r w:rsidRPr="000D67AE">
        <w:rPr>
          <w:rFonts w:ascii="Times New Roman" w:hAnsi="Times New Roman" w:cs="Times New Roman"/>
          <w:sz w:val="28"/>
          <w:szCs w:val="28"/>
          <w:lang w:val="uk-UA"/>
        </w:rPr>
        <w:t xml:space="preserve">За </w:t>
      </w:r>
      <w:r w:rsidR="003D34E6">
        <w:rPr>
          <w:rFonts w:ascii="Times New Roman" w:hAnsi="Times New Roman" w:cs="Times New Roman"/>
          <w:sz w:val="28"/>
          <w:szCs w:val="28"/>
          <w:lang w:val="uk-UA"/>
        </w:rPr>
        <w:t>1</w:t>
      </w:r>
      <w:r w:rsidR="004D37D5">
        <w:rPr>
          <w:rFonts w:ascii="Times New Roman" w:hAnsi="Times New Roman" w:cs="Times New Roman"/>
          <w:sz w:val="28"/>
          <w:szCs w:val="28"/>
          <w:lang w:val="uk-UA"/>
        </w:rPr>
        <w:t xml:space="preserve"> півріччя </w:t>
      </w:r>
      <w:r w:rsidR="003D34E6">
        <w:rPr>
          <w:rFonts w:ascii="Times New Roman" w:hAnsi="Times New Roman" w:cs="Times New Roman"/>
          <w:sz w:val="28"/>
          <w:szCs w:val="28"/>
          <w:lang w:val="uk-UA"/>
        </w:rPr>
        <w:t xml:space="preserve">2023року </w:t>
      </w:r>
      <w:r w:rsidRPr="000D67AE">
        <w:rPr>
          <w:rFonts w:ascii="Times New Roman" w:hAnsi="Times New Roman" w:cs="Times New Roman"/>
          <w:sz w:val="28"/>
          <w:szCs w:val="28"/>
          <w:lang w:val="uk-UA"/>
        </w:rPr>
        <w:t xml:space="preserve">установою надано медичних послуг1308 </w:t>
      </w:r>
      <w:r w:rsidR="003D34E6">
        <w:rPr>
          <w:rFonts w:ascii="Times New Roman" w:hAnsi="Times New Roman" w:cs="Times New Roman"/>
          <w:sz w:val="28"/>
          <w:szCs w:val="28"/>
          <w:lang w:val="uk-UA"/>
        </w:rPr>
        <w:t>пацієнтам в умовах стаціонару. В</w:t>
      </w:r>
      <w:r w:rsidRPr="000D67AE">
        <w:rPr>
          <w:rFonts w:ascii="Times New Roman" w:hAnsi="Times New Roman" w:cs="Times New Roman"/>
          <w:sz w:val="28"/>
          <w:szCs w:val="28"/>
          <w:lang w:val="uk-UA"/>
        </w:rPr>
        <w:t xml:space="preserve"> звичайних стаціонарах пацієнтами проведено 10</w:t>
      </w:r>
      <w:r>
        <w:rPr>
          <w:rFonts w:ascii="Times New Roman" w:hAnsi="Times New Roman" w:cs="Times New Roman"/>
          <w:sz w:val="28"/>
          <w:szCs w:val="28"/>
          <w:lang w:val="uk-UA"/>
        </w:rPr>
        <w:t> </w:t>
      </w:r>
      <w:r w:rsidRPr="000D67AE">
        <w:rPr>
          <w:rFonts w:ascii="Times New Roman" w:hAnsi="Times New Roman" w:cs="Times New Roman"/>
          <w:sz w:val="28"/>
          <w:szCs w:val="28"/>
          <w:lang w:val="uk-UA"/>
        </w:rPr>
        <w:t xml:space="preserve">524ліжко/днів, у </w:t>
      </w:r>
      <w:r w:rsidR="003D34E6">
        <w:rPr>
          <w:rFonts w:ascii="Times New Roman" w:hAnsi="Times New Roman" w:cs="Times New Roman"/>
          <w:sz w:val="28"/>
          <w:szCs w:val="28"/>
          <w:lang w:val="uk-UA"/>
        </w:rPr>
        <w:t>реанімаційному відділенні 455ліжко-</w:t>
      </w:r>
      <w:r w:rsidRPr="000D67AE">
        <w:rPr>
          <w:rFonts w:ascii="Times New Roman" w:hAnsi="Times New Roman" w:cs="Times New Roman"/>
          <w:sz w:val="28"/>
          <w:szCs w:val="28"/>
          <w:lang w:val="uk-UA"/>
        </w:rPr>
        <w:t>день, терапевтичному 5248 ліжко-днів, травматологічному 877 ліжко-днів</w:t>
      </w:r>
      <w:r>
        <w:rPr>
          <w:rFonts w:ascii="Times New Roman" w:hAnsi="Times New Roman" w:cs="Times New Roman"/>
          <w:sz w:val="28"/>
          <w:szCs w:val="28"/>
          <w:lang w:val="uk-UA"/>
        </w:rPr>
        <w:t>,</w:t>
      </w:r>
      <w:r w:rsidRPr="000D67AE">
        <w:rPr>
          <w:rFonts w:ascii="Times New Roman" w:hAnsi="Times New Roman" w:cs="Times New Roman"/>
          <w:sz w:val="28"/>
          <w:szCs w:val="28"/>
          <w:lang w:val="uk-UA"/>
        </w:rPr>
        <w:t xml:space="preserve"> в 1 півріччі 2022 року медичну допомогу отримали 809 пацієнтів, що лікувалися  відповідно 6472 ліжко-дні.</w:t>
      </w:r>
    </w:p>
    <w:p w:rsidR="00806118" w:rsidRDefault="000D67AE" w:rsidP="00E613EC">
      <w:pPr>
        <w:spacing w:after="0" w:line="240" w:lineRule="auto"/>
        <w:ind w:firstLine="567"/>
        <w:jc w:val="both"/>
        <w:rPr>
          <w:rFonts w:ascii="Times New Roman" w:hAnsi="Times New Roman" w:cs="Times New Roman"/>
          <w:sz w:val="28"/>
          <w:szCs w:val="28"/>
          <w:lang w:val="uk-UA"/>
        </w:rPr>
      </w:pPr>
      <w:r w:rsidRPr="000D67AE">
        <w:rPr>
          <w:rFonts w:ascii="Times New Roman" w:hAnsi="Times New Roman" w:cs="Times New Roman"/>
          <w:sz w:val="28"/>
          <w:szCs w:val="28"/>
          <w:lang w:val="uk-UA"/>
        </w:rPr>
        <w:t>Кількість відвідувань в поліклінічному відділенні склала - 23 017, в тому числі діти віком від 0-17 років 1 980 відвідування, лікарями вдома відвідали 27 пацієнтів.Показник кількості стоматологічних лікарських відвідувань за звітний період складає 1907 відвідувань, кількість осіб, яким проведено зубопротезування - 249 осіб на суму 525,7 тис грн., в тому числі 24 осіб – громадяни пільгової категорії на суму 54,4тис.грн.</w:t>
      </w:r>
    </w:p>
    <w:p w:rsidR="000D67AE" w:rsidRPr="000D67AE" w:rsidRDefault="000D67AE" w:rsidP="00E613EC">
      <w:pPr>
        <w:spacing w:after="0" w:line="240" w:lineRule="auto"/>
        <w:ind w:firstLine="567"/>
        <w:jc w:val="both"/>
        <w:rPr>
          <w:rFonts w:ascii="Times New Roman" w:hAnsi="Times New Roman" w:cs="Times New Roman"/>
          <w:sz w:val="28"/>
          <w:szCs w:val="28"/>
          <w:lang w:val="uk-UA"/>
        </w:rPr>
      </w:pPr>
      <w:r w:rsidRPr="000D67AE">
        <w:rPr>
          <w:rFonts w:ascii="Times New Roman" w:hAnsi="Times New Roman" w:cs="Times New Roman"/>
          <w:sz w:val="28"/>
          <w:szCs w:val="28"/>
          <w:lang w:val="uk-UA"/>
        </w:rPr>
        <w:t xml:space="preserve">Витрати на придбання медикаментів </w:t>
      </w:r>
      <w:r w:rsidR="00210C6C">
        <w:rPr>
          <w:rFonts w:ascii="Times New Roman" w:hAnsi="Times New Roman" w:cs="Times New Roman"/>
          <w:sz w:val="28"/>
          <w:szCs w:val="28"/>
          <w:lang w:val="uk-UA"/>
        </w:rPr>
        <w:t xml:space="preserve">в 1 півріччі 2023року </w:t>
      </w:r>
      <w:r w:rsidRPr="000D67AE">
        <w:rPr>
          <w:rFonts w:ascii="Times New Roman" w:hAnsi="Times New Roman" w:cs="Times New Roman"/>
          <w:sz w:val="28"/>
          <w:szCs w:val="28"/>
          <w:lang w:val="uk-UA"/>
        </w:rPr>
        <w:t>станов</w:t>
      </w:r>
      <w:r w:rsidR="00787A53">
        <w:rPr>
          <w:rFonts w:ascii="Times New Roman" w:hAnsi="Times New Roman" w:cs="Times New Roman"/>
          <w:sz w:val="28"/>
          <w:szCs w:val="28"/>
          <w:lang w:val="uk-UA"/>
        </w:rPr>
        <w:t>или</w:t>
      </w:r>
      <w:r w:rsidRPr="000D67AE">
        <w:rPr>
          <w:rFonts w:ascii="Times New Roman" w:hAnsi="Times New Roman" w:cs="Times New Roman"/>
          <w:sz w:val="28"/>
          <w:szCs w:val="28"/>
          <w:lang w:val="uk-UA"/>
        </w:rPr>
        <w:t xml:space="preserve"> - 1859,4тис.грн., лаборреактивів 538,5тис.грн., виробів медичного призначення 445,0тис.грн., катріджів на визначення рівня глікованого гемоглобіну на 55,4 тис.грн., стоматматеріалів 98тис.грн. , препарати крові 12тис.грн.На поточне  утримання  та матеріально-технічне оснащення лікувального закладу в 1 півріччі поточного року спрямовано 2121,8тис. грн.</w:t>
      </w:r>
    </w:p>
    <w:p w:rsidR="00960CB0" w:rsidRDefault="0075445C" w:rsidP="00E613EC">
      <w:pPr>
        <w:spacing w:after="0" w:line="240" w:lineRule="auto"/>
        <w:jc w:val="both"/>
        <w:rPr>
          <w:rFonts w:ascii="Times New Roman" w:hAnsi="Times New Roman" w:cs="Times New Roman"/>
          <w:color w:val="000000" w:themeColor="text1"/>
          <w:sz w:val="28"/>
          <w:szCs w:val="28"/>
          <w:shd w:val="clear" w:color="auto" w:fill="FFFFFF"/>
          <w:lang w:val="uk-UA"/>
        </w:rPr>
      </w:pPr>
      <w:r w:rsidRPr="008005D4">
        <w:rPr>
          <w:rFonts w:ascii="Times New Roman" w:hAnsi="Times New Roman" w:cs="Times New Roman"/>
          <w:color w:val="000000" w:themeColor="text1"/>
          <w:sz w:val="28"/>
          <w:szCs w:val="28"/>
          <w:lang w:val="uk-UA"/>
        </w:rPr>
        <w:t xml:space="preserve">В 2023 році в рамках </w:t>
      </w:r>
      <w:r w:rsidRPr="008005D4">
        <w:rPr>
          <w:rFonts w:ascii="Times New Roman" w:hAnsi="Times New Roman" w:cs="Times New Roman"/>
          <w:bCs/>
          <w:color w:val="000000" w:themeColor="text1"/>
          <w:sz w:val="28"/>
          <w:szCs w:val="28"/>
          <w:lang w:val="uk-UA" w:eastAsia="uk-UA"/>
        </w:rPr>
        <w:t xml:space="preserve">Відкритої Грантової  Програма №1 від </w:t>
      </w:r>
      <w:r w:rsidR="005508A9">
        <w:rPr>
          <w:rFonts w:ascii="Times New Roman" w:hAnsi="Times New Roman" w:cs="Times New Roman"/>
          <w:bCs/>
          <w:color w:val="000000" w:themeColor="text1"/>
          <w:sz w:val="28"/>
          <w:szCs w:val="28"/>
          <w:lang w:val="uk-UA" w:eastAsia="uk-UA"/>
        </w:rPr>
        <w:t xml:space="preserve">проекту </w:t>
      </w:r>
      <w:r w:rsidRPr="008005D4">
        <w:rPr>
          <w:rFonts w:ascii="Times New Roman" w:hAnsi="Times New Roman" w:cs="Times New Roman"/>
          <w:bCs/>
          <w:color w:val="000000" w:themeColor="text1"/>
          <w:sz w:val="28"/>
          <w:szCs w:val="28"/>
          <w:lang w:eastAsia="uk-UA"/>
        </w:rPr>
        <w:t> USAID </w:t>
      </w:r>
      <w:r w:rsidRPr="008005D4">
        <w:rPr>
          <w:rFonts w:ascii="Times New Roman" w:hAnsi="Times New Roman" w:cs="Times New Roman"/>
          <w:bCs/>
          <w:color w:val="000000" w:themeColor="text1"/>
          <w:sz w:val="28"/>
          <w:szCs w:val="28"/>
          <w:lang w:val="uk-UA" w:eastAsia="uk-UA"/>
        </w:rPr>
        <w:t>«Підтримка реформи охорони</w:t>
      </w:r>
      <w:r w:rsidRPr="008005D4">
        <w:rPr>
          <w:rFonts w:ascii="Times New Roman" w:hAnsi="Times New Roman" w:cs="Times New Roman"/>
          <w:bCs/>
          <w:color w:val="000000" w:themeColor="text1"/>
          <w:sz w:val="28"/>
          <w:szCs w:val="28"/>
          <w:lang w:eastAsia="uk-UA"/>
        </w:rPr>
        <w:t> </w:t>
      </w:r>
      <w:r w:rsidRPr="008005D4">
        <w:rPr>
          <w:rFonts w:ascii="Times New Roman" w:hAnsi="Times New Roman" w:cs="Times New Roman"/>
          <w:bCs/>
          <w:color w:val="000000" w:themeColor="text1"/>
          <w:sz w:val="28"/>
          <w:szCs w:val="28"/>
          <w:lang w:val="uk-UA" w:eastAsia="uk-UA"/>
        </w:rPr>
        <w:t>здоров’я» отримано медичне обладнання на суму 5 220тисяч гривень</w:t>
      </w:r>
      <w:r w:rsidR="00C25284" w:rsidRPr="008005D4">
        <w:rPr>
          <w:rFonts w:ascii="Times New Roman" w:hAnsi="Times New Roman" w:cs="Times New Roman"/>
          <w:bCs/>
          <w:color w:val="000000" w:themeColor="text1"/>
          <w:sz w:val="28"/>
          <w:szCs w:val="28"/>
          <w:lang w:val="uk-UA" w:eastAsia="uk-UA"/>
        </w:rPr>
        <w:t xml:space="preserve">, а від </w:t>
      </w:r>
      <w:r w:rsidR="00C25284" w:rsidRPr="008005D4">
        <w:rPr>
          <w:rFonts w:ascii="Times New Roman" w:hAnsi="Times New Roman" w:cs="Times New Roman"/>
          <w:color w:val="000000" w:themeColor="text1"/>
          <w:sz w:val="28"/>
          <w:szCs w:val="28"/>
          <w:shd w:val="clear" w:color="auto" w:fill="FFFFFF"/>
          <w:lang w:val="uk-UA"/>
        </w:rPr>
        <w:t xml:space="preserve"> Представництва Дитячого Фонду ООН (ЮНІСЕФ)  - </w:t>
      </w:r>
      <w:r w:rsidR="00C25284" w:rsidRPr="008005D4">
        <w:rPr>
          <w:rFonts w:ascii="Times New Roman" w:hAnsi="Times New Roman" w:cs="Times New Roman"/>
          <w:color w:val="000000" w:themeColor="text1"/>
          <w:sz w:val="28"/>
          <w:szCs w:val="28"/>
          <w:shd w:val="clear" w:color="auto" w:fill="FFFFFF"/>
        </w:rPr>
        <w:t xml:space="preserve">блочно-модульну-котельню БМК-1000, яка обладнана 2 твердопаливними котлами загальною потужністю 1000 кВт. </w:t>
      </w:r>
      <w:r w:rsidR="00B6289A">
        <w:rPr>
          <w:rFonts w:ascii="Times New Roman" w:hAnsi="Times New Roman" w:cs="Times New Roman"/>
          <w:color w:val="000000" w:themeColor="text1"/>
          <w:sz w:val="28"/>
          <w:szCs w:val="28"/>
          <w:shd w:val="clear" w:color="auto" w:fill="FFFFFF"/>
          <w:lang w:val="uk-UA"/>
        </w:rPr>
        <w:t>д</w:t>
      </w:r>
      <w:r w:rsidR="00C25284" w:rsidRPr="008005D4">
        <w:rPr>
          <w:rFonts w:ascii="Times New Roman" w:hAnsi="Times New Roman" w:cs="Times New Roman"/>
          <w:color w:val="000000" w:themeColor="text1"/>
          <w:sz w:val="28"/>
          <w:szCs w:val="28"/>
          <w:shd w:val="clear" w:color="auto" w:fill="FFFFFF"/>
        </w:rPr>
        <w:t>ля  опалення</w:t>
      </w:r>
      <w:r w:rsidR="00960CB0">
        <w:rPr>
          <w:rFonts w:ascii="Times New Roman" w:hAnsi="Times New Roman" w:cs="Times New Roman"/>
          <w:color w:val="000000" w:themeColor="text1"/>
          <w:sz w:val="28"/>
          <w:szCs w:val="28"/>
          <w:shd w:val="clear" w:color="auto" w:fill="FFFFFF"/>
        </w:rPr>
        <w:t xml:space="preserve"> 8000 м², </w:t>
      </w:r>
      <w:r w:rsidR="00960CB0">
        <w:rPr>
          <w:rFonts w:ascii="Times New Roman" w:hAnsi="Times New Roman" w:cs="Times New Roman"/>
          <w:color w:val="000000" w:themeColor="text1"/>
          <w:sz w:val="28"/>
          <w:szCs w:val="28"/>
          <w:shd w:val="clear" w:color="auto" w:fill="FFFFFF"/>
          <w:lang w:val="uk-UA"/>
        </w:rPr>
        <w:t xml:space="preserve">для закриття </w:t>
      </w:r>
      <w:r w:rsidR="00C25284" w:rsidRPr="008005D4">
        <w:rPr>
          <w:rFonts w:ascii="Times New Roman" w:hAnsi="Times New Roman" w:cs="Times New Roman"/>
          <w:color w:val="000000" w:themeColor="text1"/>
          <w:sz w:val="28"/>
          <w:szCs w:val="28"/>
          <w:shd w:val="clear" w:color="auto" w:fill="FFFFFF"/>
        </w:rPr>
        <w:t xml:space="preserve"> потреб закладу в </w:t>
      </w:r>
      <w:r w:rsidR="00B6289A">
        <w:rPr>
          <w:rFonts w:ascii="Times New Roman" w:hAnsi="Times New Roman" w:cs="Times New Roman"/>
          <w:color w:val="000000" w:themeColor="text1"/>
          <w:sz w:val="28"/>
          <w:szCs w:val="28"/>
          <w:shd w:val="clear" w:color="auto" w:fill="FFFFFF"/>
        </w:rPr>
        <w:t>тепло забезпеченні</w:t>
      </w:r>
      <w:r w:rsidR="00960CB0">
        <w:rPr>
          <w:rFonts w:ascii="Times New Roman" w:hAnsi="Times New Roman" w:cs="Times New Roman"/>
          <w:color w:val="000000" w:themeColor="text1"/>
          <w:sz w:val="28"/>
          <w:szCs w:val="28"/>
          <w:shd w:val="clear" w:color="auto" w:fill="FFFFFF"/>
          <w:lang w:val="uk-UA"/>
        </w:rPr>
        <w:t>,</w:t>
      </w:r>
      <w:r w:rsidR="00C25284" w:rsidRPr="008005D4">
        <w:rPr>
          <w:rFonts w:ascii="Times New Roman" w:hAnsi="Times New Roman" w:cs="Times New Roman"/>
          <w:color w:val="000000" w:themeColor="text1"/>
          <w:sz w:val="28"/>
          <w:szCs w:val="28"/>
          <w:shd w:val="clear" w:color="auto" w:fill="FFFFFF"/>
          <w:lang w:val="uk-UA"/>
        </w:rPr>
        <w:t xml:space="preserve"> на суму  4140 </w:t>
      </w:r>
      <w:r w:rsidR="008005D4" w:rsidRPr="008005D4">
        <w:rPr>
          <w:rFonts w:ascii="Times New Roman" w:hAnsi="Times New Roman" w:cs="Times New Roman"/>
          <w:color w:val="000000" w:themeColor="text1"/>
          <w:sz w:val="28"/>
          <w:szCs w:val="28"/>
          <w:shd w:val="clear" w:color="auto" w:fill="FFFFFF"/>
          <w:lang w:val="uk-UA"/>
        </w:rPr>
        <w:t>тис.грн</w:t>
      </w:r>
      <w:r w:rsidR="000E39C5">
        <w:rPr>
          <w:rFonts w:ascii="Times New Roman" w:hAnsi="Times New Roman" w:cs="Times New Roman"/>
          <w:color w:val="000000" w:themeColor="text1"/>
          <w:sz w:val="28"/>
          <w:szCs w:val="28"/>
          <w:shd w:val="clear" w:color="auto" w:fill="FFFFFF"/>
          <w:lang w:val="uk-UA"/>
        </w:rPr>
        <w:t xml:space="preserve">. </w:t>
      </w:r>
    </w:p>
    <w:p w:rsidR="00F122D0" w:rsidRPr="00F104E8" w:rsidRDefault="005F05DC" w:rsidP="00E613EC">
      <w:pPr>
        <w:jc w:val="both"/>
        <w:rPr>
          <w:rFonts w:ascii="Times New Roman" w:hAnsi="Times New Roman" w:cs="Times New Roman"/>
          <w:sz w:val="28"/>
          <w:szCs w:val="28"/>
          <w:lang w:val="uk-UA"/>
        </w:rPr>
      </w:pPr>
      <w:r w:rsidRPr="00F104E8">
        <w:rPr>
          <w:rFonts w:ascii="Times New Roman" w:hAnsi="Times New Roman" w:cs="Times New Roman"/>
          <w:sz w:val="28"/>
          <w:szCs w:val="28"/>
          <w:lang w:val="uk-UA"/>
        </w:rPr>
        <w:lastRenderedPageBreak/>
        <w:t>В 2023 році з міського бюджету було виділено:2029 тис</w:t>
      </w:r>
      <w:r w:rsidR="00C17EC7">
        <w:rPr>
          <w:rFonts w:ascii="Times New Roman" w:hAnsi="Times New Roman" w:cs="Times New Roman"/>
          <w:sz w:val="28"/>
          <w:szCs w:val="28"/>
          <w:lang w:val="uk-UA"/>
        </w:rPr>
        <w:t>.</w:t>
      </w:r>
      <w:r w:rsidRPr="00F104E8">
        <w:rPr>
          <w:rFonts w:ascii="Times New Roman" w:hAnsi="Times New Roman" w:cs="Times New Roman"/>
          <w:sz w:val="28"/>
          <w:szCs w:val="28"/>
          <w:lang w:val="uk-UA"/>
        </w:rPr>
        <w:t xml:space="preserve"> грн</w:t>
      </w:r>
      <w:r w:rsidR="00C17EC7">
        <w:rPr>
          <w:rFonts w:ascii="Times New Roman" w:hAnsi="Times New Roman" w:cs="Times New Roman"/>
          <w:sz w:val="28"/>
          <w:szCs w:val="28"/>
          <w:lang w:val="uk-UA"/>
        </w:rPr>
        <w:t>.</w:t>
      </w:r>
      <w:r w:rsidRPr="00F104E8">
        <w:rPr>
          <w:rFonts w:ascii="Times New Roman" w:hAnsi="Times New Roman" w:cs="Times New Roman"/>
          <w:sz w:val="28"/>
          <w:szCs w:val="28"/>
          <w:lang w:val="uk-UA"/>
        </w:rPr>
        <w:t xml:space="preserve"> на заміну вікон, </w:t>
      </w:r>
      <w:r w:rsidR="00A365AB" w:rsidRPr="00F104E8">
        <w:rPr>
          <w:rFonts w:ascii="Times New Roman" w:hAnsi="Times New Roman" w:cs="Times New Roman"/>
          <w:sz w:val="28"/>
          <w:szCs w:val="28"/>
          <w:lang w:val="uk-UA"/>
        </w:rPr>
        <w:t>423 тис</w:t>
      </w:r>
      <w:r w:rsidR="00C17EC7">
        <w:rPr>
          <w:rFonts w:ascii="Times New Roman" w:hAnsi="Times New Roman" w:cs="Times New Roman"/>
          <w:sz w:val="28"/>
          <w:szCs w:val="28"/>
          <w:lang w:val="uk-UA"/>
        </w:rPr>
        <w:t>.</w:t>
      </w:r>
      <w:r w:rsidR="00A365AB" w:rsidRPr="00F104E8">
        <w:rPr>
          <w:rFonts w:ascii="Times New Roman" w:hAnsi="Times New Roman" w:cs="Times New Roman"/>
          <w:sz w:val="28"/>
          <w:szCs w:val="28"/>
          <w:lang w:val="uk-UA"/>
        </w:rPr>
        <w:t>грн</w:t>
      </w:r>
      <w:r w:rsidR="00C17EC7">
        <w:rPr>
          <w:rFonts w:ascii="Times New Roman" w:hAnsi="Times New Roman" w:cs="Times New Roman"/>
          <w:sz w:val="28"/>
          <w:szCs w:val="28"/>
          <w:lang w:val="uk-UA"/>
        </w:rPr>
        <w:t>.</w:t>
      </w:r>
      <w:r w:rsidR="00A365AB" w:rsidRPr="00F104E8">
        <w:rPr>
          <w:rFonts w:ascii="Times New Roman" w:hAnsi="Times New Roman" w:cs="Times New Roman"/>
          <w:sz w:val="28"/>
          <w:szCs w:val="28"/>
          <w:lang w:val="uk-UA"/>
        </w:rPr>
        <w:t xml:space="preserve"> на придбання кондиціонерів, 332</w:t>
      </w:r>
      <w:r w:rsidR="00132714" w:rsidRPr="00F104E8">
        <w:rPr>
          <w:rFonts w:ascii="Times New Roman" w:hAnsi="Times New Roman" w:cs="Times New Roman"/>
          <w:sz w:val="28"/>
          <w:szCs w:val="28"/>
          <w:lang w:val="uk-UA"/>
        </w:rPr>
        <w:t>тис</w:t>
      </w:r>
      <w:r w:rsidR="00C17EC7">
        <w:rPr>
          <w:rFonts w:ascii="Times New Roman" w:hAnsi="Times New Roman" w:cs="Times New Roman"/>
          <w:sz w:val="28"/>
          <w:szCs w:val="28"/>
          <w:lang w:val="uk-UA"/>
        </w:rPr>
        <w:t>.</w:t>
      </w:r>
      <w:r w:rsidR="00132714" w:rsidRPr="00F104E8">
        <w:rPr>
          <w:rFonts w:ascii="Times New Roman" w:hAnsi="Times New Roman" w:cs="Times New Roman"/>
          <w:sz w:val="28"/>
          <w:szCs w:val="28"/>
          <w:lang w:val="uk-UA"/>
        </w:rPr>
        <w:t xml:space="preserve"> грн </w:t>
      </w:r>
      <w:r w:rsidR="00C17EC7">
        <w:rPr>
          <w:rFonts w:ascii="Times New Roman" w:hAnsi="Times New Roman" w:cs="Times New Roman"/>
          <w:sz w:val="28"/>
          <w:szCs w:val="28"/>
          <w:lang w:val="uk-UA"/>
        </w:rPr>
        <w:t>.</w:t>
      </w:r>
      <w:r w:rsidR="00A365AB" w:rsidRPr="00F104E8">
        <w:rPr>
          <w:rFonts w:ascii="Times New Roman" w:hAnsi="Times New Roman" w:cs="Times New Roman"/>
          <w:sz w:val="28"/>
          <w:szCs w:val="28"/>
          <w:lang w:val="uk-UA"/>
        </w:rPr>
        <w:t xml:space="preserve"> на медикаменти, 446 тис</w:t>
      </w:r>
      <w:r w:rsidR="00C17EC7">
        <w:rPr>
          <w:rFonts w:ascii="Times New Roman" w:hAnsi="Times New Roman" w:cs="Times New Roman"/>
          <w:sz w:val="28"/>
          <w:szCs w:val="28"/>
          <w:lang w:val="uk-UA"/>
        </w:rPr>
        <w:t>.</w:t>
      </w:r>
      <w:r w:rsidR="00A365AB" w:rsidRPr="00F104E8">
        <w:rPr>
          <w:rFonts w:ascii="Times New Roman" w:hAnsi="Times New Roman" w:cs="Times New Roman"/>
          <w:sz w:val="28"/>
          <w:szCs w:val="28"/>
          <w:lang w:val="uk-UA"/>
        </w:rPr>
        <w:t xml:space="preserve"> грн</w:t>
      </w:r>
      <w:r w:rsidR="00C17EC7">
        <w:rPr>
          <w:rFonts w:ascii="Times New Roman" w:hAnsi="Times New Roman" w:cs="Times New Roman"/>
          <w:sz w:val="28"/>
          <w:szCs w:val="28"/>
          <w:lang w:val="uk-UA"/>
        </w:rPr>
        <w:t>.</w:t>
      </w:r>
      <w:r w:rsidR="00A365AB" w:rsidRPr="00F104E8">
        <w:rPr>
          <w:rFonts w:ascii="Times New Roman" w:hAnsi="Times New Roman" w:cs="Times New Roman"/>
          <w:sz w:val="28"/>
          <w:szCs w:val="28"/>
          <w:lang w:val="uk-UA"/>
        </w:rPr>
        <w:t xml:space="preserve"> на </w:t>
      </w:r>
      <w:r w:rsidR="00132714" w:rsidRPr="00F104E8">
        <w:rPr>
          <w:rFonts w:ascii="Times New Roman" w:hAnsi="Times New Roman" w:cs="Times New Roman"/>
          <w:sz w:val="28"/>
          <w:szCs w:val="28"/>
          <w:lang w:val="uk-UA"/>
        </w:rPr>
        <w:t xml:space="preserve">ремонт </w:t>
      </w:r>
      <w:r w:rsidR="00D95EE7" w:rsidRPr="00F104E8">
        <w:rPr>
          <w:rFonts w:ascii="Times New Roman" w:hAnsi="Times New Roman" w:cs="Times New Roman"/>
          <w:sz w:val="28"/>
          <w:szCs w:val="28"/>
          <w:lang w:val="uk-UA"/>
        </w:rPr>
        <w:t>дорожнього покриття</w:t>
      </w:r>
      <w:r w:rsidR="00132714" w:rsidRPr="00F104E8">
        <w:rPr>
          <w:rFonts w:ascii="Times New Roman" w:hAnsi="Times New Roman" w:cs="Times New Roman"/>
          <w:sz w:val="28"/>
          <w:szCs w:val="28"/>
          <w:lang w:val="uk-UA"/>
        </w:rPr>
        <w:t>, 985 тис</w:t>
      </w:r>
      <w:r w:rsidR="00C17EC7">
        <w:rPr>
          <w:rFonts w:ascii="Times New Roman" w:hAnsi="Times New Roman" w:cs="Times New Roman"/>
          <w:sz w:val="28"/>
          <w:szCs w:val="28"/>
          <w:lang w:val="uk-UA"/>
        </w:rPr>
        <w:t>.</w:t>
      </w:r>
      <w:r w:rsidR="002835F7">
        <w:rPr>
          <w:rFonts w:ascii="Times New Roman" w:hAnsi="Times New Roman" w:cs="Times New Roman"/>
          <w:sz w:val="28"/>
          <w:szCs w:val="28"/>
          <w:lang w:val="uk-UA"/>
        </w:rPr>
        <w:t>грн.</w:t>
      </w:r>
      <w:r w:rsidR="00861DCB" w:rsidRPr="00F104E8">
        <w:rPr>
          <w:rFonts w:ascii="Times New Roman" w:hAnsi="Times New Roman" w:cs="Times New Roman"/>
          <w:sz w:val="28"/>
          <w:szCs w:val="28"/>
          <w:lang w:val="uk-UA"/>
        </w:rPr>
        <w:t xml:space="preserve"> –поточний ремонт покриття проїздів, відмостки та пандус</w:t>
      </w:r>
      <w:r w:rsidR="00164BBD" w:rsidRPr="00F104E8">
        <w:rPr>
          <w:rFonts w:ascii="Times New Roman" w:hAnsi="Times New Roman" w:cs="Times New Roman"/>
          <w:sz w:val="28"/>
          <w:szCs w:val="28"/>
          <w:lang w:val="uk-UA"/>
        </w:rPr>
        <w:t>у центрального входу , 55 тис.грн</w:t>
      </w:r>
      <w:r w:rsidR="00D95EE7" w:rsidRPr="00F104E8">
        <w:rPr>
          <w:rFonts w:ascii="Times New Roman" w:hAnsi="Times New Roman" w:cs="Times New Roman"/>
          <w:sz w:val="28"/>
          <w:szCs w:val="28"/>
          <w:lang w:val="uk-UA"/>
        </w:rPr>
        <w:t>.</w:t>
      </w:r>
      <w:r w:rsidR="00164BBD" w:rsidRPr="00F104E8">
        <w:rPr>
          <w:rFonts w:ascii="Times New Roman" w:hAnsi="Times New Roman" w:cs="Times New Roman"/>
          <w:sz w:val="28"/>
          <w:szCs w:val="28"/>
          <w:lang w:val="uk-UA"/>
        </w:rPr>
        <w:t xml:space="preserve">- на ремонт водомережі  </w:t>
      </w:r>
      <w:r w:rsidR="002835F7">
        <w:rPr>
          <w:rFonts w:ascii="Times New Roman" w:hAnsi="Times New Roman" w:cs="Times New Roman"/>
          <w:sz w:val="28"/>
          <w:szCs w:val="28"/>
          <w:lang w:val="uk-UA"/>
        </w:rPr>
        <w:t>л</w:t>
      </w:r>
      <w:r w:rsidR="00164BBD" w:rsidRPr="00F104E8">
        <w:rPr>
          <w:rFonts w:ascii="Times New Roman" w:hAnsi="Times New Roman" w:cs="Times New Roman"/>
          <w:sz w:val="28"/>
          <w:szCs w:val="28"/>
          <w:lang w:val="uk-UA"/>
        </w:rPr>
        <w:t>ікувального закладу .</w:t>
      </w:r>
    </w:p>
    <w:p w:rsidR="004A4820" w:rsidRDefault="003C2308" w:rsidP="00E613EC">
      <w:pPr>
        <w:ind w:firstLine="709"/>
        <w:jc w:val="both"/>
        <w:rPr>
          <w:rFonts w:ascii="Times New Roman" w:hAnsi="Times New Roman" w:cs="Times New Roman"/>
          <w:i/>
          <w:sz w:val="28"/>
          <w:lang w:val="uk-UA"/>
        </w:rPr>
      </w:pPr>
      <w:r w:rsidRPr="00471C3D">
        <w:rPr>
          <w:rFonts w:ascii="Times New Roman" w:hAnsi="Times New Roman" w:cs="Times New Roman"/>
          <w:i/>
          <w:sz w:val="28"/>
          <w:szCs w:val="28"/>
          <w:lang w:val="uk-UA"/>
        </w:rPr>
        <w:t>Виклики</w:t>
      </w:r>
      <w:r w:rsidR="00471C3D">
        <w:rPr>
          <w:rFonts w:ascii="Times New Roman" w:hAnsi="Times New Roman" w:cs="Times New Roman"/>
          <w:i/>
          <w:sz w:val="28"/>
          <w:szCs w:val="28"/>
          <w:lang w:val="uk-UA"/>
        </w:rPr>
        <w:t xml:space="preserve">: </w:t>
      </w:r>
      <w:r w:rsidR="00471C3D" w:rsidRPr="004A4820">
        <w:rPr>
          <w:rFonts w:ascii="Times New Roman" w:hAnsi="Times New Roman" w:cs="Times New Roman"/>
          <w:i/>
          <w:sz w:val="28"/>
          <w:szCs w:val="28"/>
          <w:lang w:val="uk-UA"/>
        </w:rPr>
        <w:t xml:space="preserve">необхідність придбання </w:t>
      </w:r>
      <w:r w:rsidRPr="004A4820">
        <w:rPr>
          <w:rFonts w:ascii="Times New Roman" w:hAnsi="Times New Roman" w:cs="Times New Roman"/>
          <w:i/>
          <w:sz w:val="28"/>
          <w:lang w:val="uk-UA"/>
        </w:rPr>
        <w:t>службов</w:t>
      </w:r>
      <w:r w:rsidR="00B13F01" w:rsidRPr="004A4820">
        <w:rPr>
          <w:rFonts w:ascii="Times New Roman" w:hAnsi="Times New Roman" w:cs="Times New Roman"/>
          <w:i/>
          <w:sz w:val="28"/>
          <w:lang w:val="uk-UA"/>
        </w:rPr>
        <w:t>ого житла,  налагодження системи п</w:t>
      </w:r>
      <w:r w:rsidRPr="004A4820">
        <w:rPr>
          <w:rFonts w:ascii="Times New Roman" w:hAnsi="Times New Roman" w:cs="Times New Roman"/>
          <w:i/>
          <w:sz w:val="28"/>
          <w:lang w:val="uk-UA"/>
        </w:rPr>
        <w:t xml:space="preserve">ідготовка лікарів у вищих навчальних закладах згідно трьохсторонньої угоди з обов’язковим відпрацюванням у закладі </w:t>
      </w:r>
      <w:r w:rsidR="00DA4972" w:rsidRPr="004A4820">
        <w:rPr>
          <w:rFonts w:ascii="Times New Roman" w:hAnsi="Times New Roman" w:cs="Times New Roman"/>
          <w:i/>
          <w:sz w:val="28"/>
          <w:lang w:val="uk-UA"/>
        </w:rPr>
        <w:t>протягом 10 років.</w:t>
      </w:r>
      <w:r w:rsidRPr="004A4820">
        <w:rPr>
          <w:rFonts w:ascii="Times New Roman" w:hAnsi="Times New Roman" w:cs="Times New Roman"/>
          <w:i/>
          <w:sz w:val="28"/>
          <w:lang w:val="uk-UA"/>
        </w:rPr>
        <w:t>Модернізація альтернативної та газової котелень. (опалення</w:t>
      </w:r>
      <w:r w:rsidR="001B4CED" w:rsidRPr="004A4820">
        <w:rPr>
          <w:rFonts w:ascii="Times New Roman" w:hAnsi="Times New Roman" w:cs="Times New Roman"/>
          <w:i/>
          <w:sz w:val="28"/>
          <w:lang w:val="uk-UA"/>
        </w:rPr>
        <w:t xml:space="preserve"> пілетами</w:t>
      </w:r>
      <w:r w:rsidRPr="004A4820">
        <w:rPr>
          <w:rFonts w:ascii="Times New Roman" w:hAnsi="Times New Roman" w:cs="Times New Roman"/>
          <w:i/>
          <w:sz w:val="28"/>
          <w:lang w:val="uk-UA"/>
        </w:rPr>
        <w:t>, заміна комерційного вузла обліку газу</w:t>
      </w:r>
      <w:r w:rsidR="001B4CED" w:rsidRPr="004A4820">
        <w:rPr>
          <w:rFonts w:ascii="Times New Roman" w:hAnsi="Times New Roman" w:cs="Times New Roman"/>
          <w:i/>
          <w:sz w:val="28"/>
          <w:lang w:val="uk-UA"/>
        </w:rPr>
        <w:t xml:space="preserve"> та </w:t>
      </w:r>
      <w:r w:rsidRPr="004A4820">
        <w:rPr>
          <w:rFonts w:ascii="Times New Roman" w:hAnsi="Times New Roman" w:cs="Times New Roman"/>
          <w:i/>
          <w:sz w:val="28"/>
          <w:lang w:val="uk-UA"/>
        </w:rPr>
        <w:t xml:space="preserve"> діючихгазових котлів, ремонт яких неможливий через відсутність запасних частин та їх фізичну зношеність, дата випуску 1987 р.). Побудова очисних споруд для каналізаційних відходів.</w:t>
      </w:r>
      <w:r w:rsidR="00DA4972" w:rsidRPr="004A4820">
        <w:rPr>
          <w:rFonts w:ascii="Times New Roman" w:hAnsi="Times New Roman" w:cs="Times New Roman"/>
          <w:i/>
          <w:sz w:val="28"/>
          <w:lang w:val="uk-UA"/>
        </w:rPr>
        <w:t xml:space="preserve">Реконструкція  </w:t>
      </w:r>
      <w:r w:rsidR="007300AA" w:rsidRPr="004A4820">
        <w:rPr>
          <w:rFonts w:ascii="Times New Roman" w:hAnsi="Times New Roman" w:cs="Times New Roman"/>
          <w:i/>
          <w:sz w:val="28"/>
          <w:lang w:val="uk-UA"/>
        </w:rPr>
        <w:t>водо забезпечення</w:t>
      </w:r>
      <w:r w:rsidRPr="004A4820">
        <w:rPr>
          <w:rFonts w:ascii="Times New Roman" w:hAnsi="Times New Roman" w:cs="Times New Roman"/>
          <w:i/>
          <w:sz w:val="28"/>
          <w:lang w:val="uk-UA"/>
        </w:rPr>
        <w:t xml:space="preserve"> (будівництво свердловини)</w:t>
      </w:r>
      <w:r w:rsidR="007300AA" w:rsidRPr="004A4820">
        <w:rPr>
          <w:rFonts w:ascii="Times New Roman" w:hAnsi="Times New Roman" w:cs="Times New Roman"/>
          <w:i/>
          <w:sz w:val="28"/>
          <w:lang w:val="uk-UA"/>
        </w:rPr>
        <w:t>.</w:t>
      </w:r>
      <w:r w:rsidRPr="004A4820">
        <w:rPr>
          <w:rFonts w:ascii="Times New Roman" w:hAnsi="Times New Roman" w:cs="Times New Roman"/>
          <w:i/>
          <w:sz w:val="28"/>
          <w:lang w:val="uk-UA"/>
        </w:rPr>
        <w:t xml:space="preserve"> Ремонт головного  лікувального корпусу</w:t>
      </w:r>
      <w:r w:rsidR="00E66B8D" w:rsidRPr="004A4820">
        <w:rPr>
          <w:rFonts w:ascii="Times New Roman" w:hAnsi="Times New Roman" w:cs="Times New Roman"/>
          <w:i/>
          <w:sz w:val="28"/>
          <w:lang w:val="uk-UA"/>
        </w:rPr>
        <w:t>.</w:t>
      </w:r>
    </w:p>
    <w:p w:rsidR="00806118" w:rsidRDefault="00E66B8D" w:rsidP="00E613EC">
      <w:pPr>
        <w:ind w:firstLine="709"/>
        <w:jc w:val="both"/>
        <w:rPr>
          <w:rFonts w:ascii="Times New Roman" w:hAnsi="Times New Roman" w:cs="Times New Roman"/>
          <w:i/>
          <w:sz w:val="28"/>
          <w:lang w:val="uk-UA"/>
        </w:rPr>
      </w:pPr>
      <w:r w:rsidRPr="004A4820">
        <w:rPr>
          <w:rFonts w:ascii="Times New Roman" w:hAnsi="Times New Roman" w:cs="Times New Roman"/>
          <w:i/>
          <w:sz w:val="28"/>
          <w:lang w:val="uk-UA"/>
        </w:rPr>
        <w:t xml:space="preserve">Запровадження системи </w:t>
      </w:r>
      <w:r w:rsidR="003C2308" w:rsidRPr="004A4820">
        <w:rPr>
          <w:rFonts w:ascii="Times New Roman" w:hAnsi="Times New Roman" w:cs="Times New Roman"/>
          <w:i/>
          <w:sz w:val="28"/>
          <w:lang w:val="uk-UA"/>
        </w:rPr>
        <w:t>енергозбереження:</w:t>
      </w:r>
      <w:r w:rsidR="007300AA" w:rsidRPr="004A4820">
        <w:rPr>
          <w:rFonts w:ascii="Times New Roman" w:hAnsi="Times New Roman" w:cs="Times New Roman"/>
          <w:i/>
          <w:sz w:val="28"/>
          <w:lang w:val="uk-UA"/>
        </w:rPr>
        <w:t>з</w:t>
      </w:r>
      <w:r w:rsidR="003C2308" w:rsidRPr="004A4820">
        <w:rPr>
          <w:rFonts w:ascii="Times New Roman" w:hAnsi="Times New Roman" w:cs="Times New Roman"/>
          <w:i/>
          <w:sz w:val="28"/>
          <w:lang w:val="uk-UA"/>
        </w:rPr>
        <w:t>аміна даху</w:t>
      </w:r>
      <w:r w:rsidR="007300AA" w:rsidRPr="004A4820">
        <w:rPr>
          <w:rFonts w:ascii="Times New Roman" w:hAnsi="Times New Roman" w:cs="Times New Roman"/>
          <w:i/>
          <w:sz w:val="28"/>
          <w:lang w:val="uk-UA"/>
        </w:rPr>
        <w:t>,у</w:t>
      </w:r>
      <w:r w:rsidR="003C2308" w:rsidRPr="004A4820">
        <w:rPr>
          <w:rFonts w:ascii="Times New Roman" w:hAnsi="Times New Roman" w:cs="Times New Roman"/>
          <w:i/>
          <w:sz w:val="28"/>
          <w:lang w:val="uk-UA"/>
        </w:rPr>
        <w:t>теплення приміщення</w:t>
      </w:r>
      <w:r w:rsidR="007300AA" w:rsidRPr="004A4820">
        <w:rPr>
          <w:rFonts w:ascii="Times New Roman" w:hAnsi="Times New Roman" w:cs="Times New Roman"/>
          <w:i/>
          <w:sz w:val="28"/>
          <w:lang w:val="uk-UA"/>
        </w:rPr>
        <w:t>,п</w:t>
      </w:r>
      <w:r w:rsidR="003C2308" w:rsidRPr="004A4820">
        <w:rPr>
          <w:rFonts w:ascii="Times New Roman" w:hAnsi="Times New Roman" w:cs="Times New Roman"/>
          <w:i/>
          <w:sz w:val="28"/>
          <w:lang w:val="uk-UA"/>
        </w:rPr>
        <w:t>оточний ремонт коридору поліклініки</w:t>
      </w:r>
      <w:r w:rsidRPr="004A4820">
        <w:rPr>
          <w:rFonts w:ascii="Times New Roman" w:hAnsi="Times New Roman" w:cs="Times New Roman"/>
          <w:i/>
          <w:sz w:val="28"/>
          <w:lang w:val="uk-UA"/>
        </w:rPr>
        <w:t>,</w:t>
      </w:r>
      <w:r w:rsidR="003C2308" w:rsidRPr="004A4820">
        <w:rPr>
          <w:rFonts w:ascii="Times New Roman" w:hAnsi="Times New Roman" w:cs="Times New Roman"/>
          <w:i/>
          <w:sz w:val="28"/>
          <w:lang w:val="uk-UA"/>
        </w:rPr>
        <w:t xml:space="preserve"> заміна дверей, ремонт підлоги</w:t>
      </w:r>
      <w:r w:rsidR="007300AA" w:rsidRPr="004A4820">
        <w:rPr>
          <w:rFonts w:ascii="Times New Roman" w:hAnsi="Times New Roman" w:cs="Times New Roman"/>
          <w:i/>
          <w:sz w:val="28"/>
          <w:lang w:val="uk-UA"/>
        </w:rPr>
        <w:t>,</w:t>
      </w:r>
      <w:r w:rsidR="003C2308" w:rsidRPr="004A4820">
        <w:rPr>
          <w:rFonts w:ascii="Times New Roman" w:hAnsi="Times New Roman" w:cs="Times New Roman"/>
          <w:i/>
          <w:sz w:val="28"/>
          <w:lang w:val="uk-UA"/>
        </w:rPr>
        <w:t xml:space="preserve"> ремонт палат у відділеннях</w:t>
      </w:r>
      <w:r w:rsidR="007300AA" w:rsidRPr="004A4820">
        <w:rPr>
          <w:rFonts w:ascii="Times New Roman" w:hAnsi="Times New Roman" w:cs="Times New Roman"/>
          <w:i/>
          <w:sz w:val="28"/>
          <w:lang w:val="uk-UA"/>
        </w:rPr>
        <w:t>,о</w:t>
      </w:r>
      <w:r w:rsidR="003C2308" w:rsidRPr="004A4820">
        <w:rPr>
          <w:rFonts w:ascii="Times New Roman" w:hAnsi="Times New Roman" w:cs="Times New Roman"/>
          <w:i/>
          <w:sz w:val="28"/>
          <w:lang w:val="uk-UA"/>
        </w:rPr>
        <w:t>блаштування інклюзивних</w:t>
      </w:r>
      <w:r w:rsidR="003176D7" w:rsidRPr="004A4820">
        <w:rPr>
          <w:rFonts w:ascii="Times New Roman" w:hAnsi="Times New Roman" w:cs="Times New Roman"/>
          <w:i/>
          <w:sz w:val="28"/>
          <w:lang w:val="uk-UA"/>
        </w:rPr>
        <w:t xml:space="preserve"> палат,о</w:t>
      </w:r>
      <w:r w:rsidR="003C2308" w:rsidRPr="004A4820">
        <w:rPr>
          <w:rFonts w:ascii="Times New Roman" w:hAnsi="Times New Roman" w:cs="Times New Roman"/>
          <w:i/>
          <w:sz w:val="28"/>
          <w:lang w:val="uk-UA"/>
        </w:rPr>
        <w:t>блаштування палат для паліативних пацієнтів. Перспектива відкриття паліативного відділення з можливістю спільного догляду медичного персоналу з родичами</w:t>
      </w:r>
      <w:r w:rsidR="003176D7" w:rsidRPr="004A4820">
        <w:rPr>
          <w:rFonts w:ascii="Times New Roman" w:hAnsi="Times New Roman" w:cs="Times New Roman"/>
          <w:i/>
          <w:sz w:val="28"/>
          <w:lang w:val="uk-UA"/>
        </w:rPr>
        <w:t>.</w:t>
      </w:r>
      <w:r w:rsidR="003C2308" w:rsidRPr="004A4820">
        <w:rPr>
          <w:rFonts w:ascii="Times New Roman" w:hAnsi="Times New Roman" w:cs="Times New Roman"/>
          <w:i/>
          <w:sz w:val="28"/>
          <w:lang w:val="uk-UA"/>
        </w:rPr>
        <w:t>Ремонт та реконструкція пральні:</w:t>
      </w:r>
      <w:r w:rsidRPr="004A4820">
        <w:rPr>
          <w:rFonts w:ascii="Times New Roman" w:hAnsi="Times New Roman" w:cs="Times New Roman"/>
          <w:i/>
          <w:sz w:val="28"/>
          <w:lang w:val="uk-UA"/>
        </w:rPr>
        <w:t>з</w:t>
      </w:r>
      <w:r w:rsidR="003C2308" w:rsidRPr="004A4820">
        <w:rPr>
          <w:rFonts w:ascii="Times New Roman" w:hAnsi="Times New Roman" w:cs="Times New Roman"/>
          <w:i/>
          <w:sz w:val="28"/>
          <w:lang w:val="uk-UA"/>
        </w:rPr>
        <w:t xml:space="preserve">аміна даху, поточний ремонт приміщення, оновлення професійного обладнання (пральна машина, автоматична прасувальна дошка, сушарка).  </w:t>
      </w:r>
      <w:r w:rsidR="00B731DB" w:rsidRPr="004A4820">
        <w:rPr>
          <w:rFonts w:ascii="Times New Roman" w:hAnsi="Times New Roman" w:cs="Times New Roman"/>
          <w:i/>
          <w:sz w:val="28"/>
          <w:lang w:val="uk-UA"/>
        </w:rPr>
        <w:t>О</w:t>
      </w:r>
      <w:r w:rsidR="003C2308" w:rsidRPr="004A4820">
        <w:rPr>
          <w:rFonts w:ascii="Times New Roman" w:hAnsi="Times New Roman" w:cs="Times New Roman"/>
          <w:i/>
          <w:sz w:val="28"/>
          <w:lang w:val="uk-UA"/>
        </w:rPr>
        <w:t>блаштування прилеглої території (дороги, стежки, озеленення, облаштування місць відпочинку пацієнтів, туалет)</w:t>
      </w:r>
      <w:r w:rsidR="00B731DB" w:rsidRPr="004A4820">
        <w:rPr>
          <w:rFonts w:ascii="Times New Roman" w:hAnsi="Times New Roman" w:cs="Times New Roman"/>
          <w:i/>
          <w:sz w:val="28"/>
          <w:lang w:val="uk-UA"/>
        </w:rPr>
        <w:t>.</w:t>
      </w:r>
    </w:p>
    <w:p w:rsidR="00806118" w:rsidRDefault="003C2308" w:rsidP="00E613EC">
      <w:pPr>
        <w:ind w:firstLine="709"/>
        <w:jc w:val="both"/>
        <w:rPr>
          <w:rFonts w:ascii="Times New Roman" w:hAnsi="Times New Roman" w:cs="Times New Roman"/>
          <w:i/>
          <w:sz w:val="28"/>
          <w:lang w:val="uk-UA"/>
        </w:rPr>
      </w:pPr>
      <w:r w:rsidRPr="004A4820">
        <w:rPr>
          <w:rFonts w:ascii="Times New Roman" w:hAnsi="Times New Roman" w:cs="Times New Roman"/>
          <w:i/>
          <w:sz w:val="28"/>
          <w:lang w:val="uk-UA"/>
        </w:rPr>
        <w:t xml:space="preserve">Придбання медичної апаратури та обладнання: </w:t>
      </w:r>
      <w:r w:rsidR="00B731DB" w:rsidRPr="004A4820">
        <w:rPr>
          <w:rFonts w:ascii="Times New Roman" w:hAnsi="Times New Roman" w:cs="Times New Roman"/>
          <w:i/>
          <w:sz w:val="28"/>
          <w:lang w:val="uk-UA"/>
        </w:rPr>
        <w:t>о</w:t>
      </w:r>
      <w:r w:rsidRPr="004A4820">
        <w:rPr>
          <w:rFonts w:ascii="Times New Roman" w:hAnsi="Times New Roman" w:cs="Times New Roman"/>
          <w:i/>
          <w:sz w:val="28"/>
          <w:lang w:val="uk-UA"/>
        </w:rPr>
        <w:t>пераційний стіл-тра</w:t>
      </w:r>
      <w:r w:rsidR="00297B16" w:rsidRPr="004A4820">
        <w:rPr>
          <w:rFonts w:ascii="Times New Roman" w:hAnsi="Times New Roman" w:cs="Times New Roman"/>
          <w:i/>
          <w:sz w:val="28"/>
          <w:lang w:val="uk-UA"/>
        </w:rPr>
        <w:t>н</w:t>
      </w:r>
      <w:r w:rsidRPr="004A4820">
        <w:rPr>
          <w:rFonts w:ascii="Times New Roman" w:hAnsi="Times New Roman" w:cs="Times New Roman"/>
          <w:i/>
          <w:sz w:val="28"/>
          <w:lang w:val="uk-UA"/>
        </w:rPr>
        <w:t>сформер</w:t>
      </w:r>
      <w:r w:rsidR="00B731DB" w:rsidRPr="004A4820">
        <w:rPr>
          <w:rFonts w:ascii="Times New Roman" w:hAnsi="Times New Roman" w:cs="Times New Roman"/>
          <w:i/>
          <w:sz w:val="28"/>
          <w:lang w:val="uk-UA"/>
        </w:rPr>
        <w:t>, о</w:t>
      </w:r>
      <w:r w:rsidRPr="004A4820">
        <w:rPr>
          <w:rFonts w:ascii="Times New Roman" w:hAnsi="Times New Roman" w:cs="Times New Roman"/>
          <w:i/>
          <w:sz w:val="28"/>
          <w:lang w:val="uk-UA"/>
        </w:rPr>
        <w:t>пераційна безтіньова лампа</w:t>
      </w:r>
      <w:r w:rsidR="00C4780D" w:rsidRPr="004A4820">
        <w:rPr>
          <w:rFonts w:ascii="Times New Roman" w:hAnsi="Times New Roman" w:cs="Times New Roman"/>
          <w:i/>
          <w:sz w:val="28"/>
          <w:lang w:val="uk-UA"/>
        </w:rPr>
        <w:t>,с</w:t>
      </w:r>
      <w:r w:rsidRPr="004A4820">
        <w:rPr>
          <w:rFonts w:ascii="Times New Roman" w:hAnsi="Times New Roman" w:cs="Times New Roman"/>
          <w:i/>
          <w:sz w:val="28"/>
          <w:lang w:val="uk-UA"/>
        </w:rPr>
        <w:t>томатологічні установки 4 од., з кріслом для пацієнта та стільчиком для лік</w:t>
      </w:r>
      <w:r w:rsidR="00C4780D" w:rsidRPr="004A4820">
        <w:rPr>
          <w:rFonts w:ascii="Times New Roman" w:hAnsi="Times New Roman" w:cs="Times New Roman"/>
          <w:i/>
          <w:sz w:val="28"/>
          <w:lang w:val="uk-UA"/>
        </w:rPr>
        <w:t>аря,к</w:t>
      </w:r>
      <w:r w:rsidRPr="004A4820">
        <w:rPr>
          <w:rFonts w:ascii="Times New Roman" w:hAnsi="Times New Roman" w:cs="Times New Roman"/>
          <w:i/>
          <w:sz w:val="28"/>
          <w:lang w:val="uk-UA"/>
        </w:rPr>
        <w:t>ондиціонери для поліклініки</w:t>
      </w:r>
      <w:r w:rsidR="00C4780D" w:rsidRPr="004A4820">
        <w:rPr>
          <w:rFonts w:ascii="Times New Roman" w:hAnsi="Times New Roman" w:cs="Times New Roman"/>
          <w:i/>
          <w:sz w:val="28"/>
          <w:lang w:val="uk-UA"/>
        </w:rPr>
        <w:t>,а</w:t>
      </w:r>
      <w:r w:rsidRPr="004A4820">
        <w:rPr>
          <w:rFonts w:ascii="Times New Roman" w:hAnsi="Times New Roman" w:cs="Times New Roman"/>
          <w:i/>
          <w:sz w:val="28"/>
          <w:lang w:val="uk-UA"/>
        </w:rPr>
        <w:t>нестезіологічні столи 2 од.</w:t>
      </w:r>
      <w:r w:rsidR="00791B5A" w:rsidRPr="004A4820">
        <w:rPr>
          <w:rFonts w:ascii="Times New Roman" w:hAnsi="Times New Roman" w:cs="Times New Roman"/>
          <w:i/>
          <w:sz w:val="28"/>
          <w:lang w:val="uk-UA"/>
        </w:rPr>
        <w:t>,е</w:t>
      </w:r>
      <w:r w:rsidRPr="004A4820">
        <w:rPr>
          <w:rFonts w:ascii="Times New Roman" w:hAnsi="Times New Roman" w:cs="Times New Roman"/>
          <w:i/>
          <w:sz w:val="28"/>
          <w:lang w:val="uk-UA"/>
        </w:rPr>
        <w:t>лектрокардіограф з програмним забезпеченням (Холтер) 2 од.</w:t>
      </w:r>
      <w:r w:rsidR="00791B5A" w:rsidRPr="004A4820">
        <w:rPr>
          <w:rFonts w:ascii="Times New Roman" w:hAnsi="Times New Roman" w:cs="Times New Roman"/>
          <w:i/>
          <w:sz w:val="28"/>
          <w:lang w:val="uk-UA"/>
        </w:rPr>
        <w:t>, п</w:t>
      </w:r>
      <w:r w:rsidRPr="004A4820">
        <w:rPr>
          <w:rFonts w:ascii="Times New Roman" w:hAnsi="Times New Roman" w:cs="Times New Roman"/>
          <w:i/>
          <w:sz w:val="28"/>
          <w:lang w:val="uk-UA"/>
        </w:rPr>
        <w:t>арафармалінова камера для стерилізації інструментів</w:t>
      </w:r>
      <w:r w:rsidR="00791B5A" w:rsidRPr="004A4820">
        <w:rPr>
          <w:rFonts w:ascii="Times New Roman" w:hAnsi="Times New Roman" w:cs="Times New Roman"/>
          <w:i/>
          <w:sz w:val="28"/>
          <w:lang w:val="uk-UA"/>
        </w:rPr>
        <w:t>,о</w:t>
      </w:r>
      <w:r w:rsidRPr="004A4820">
        <w:rPr>
          <w:rFonts w:ascii="Times New Roman" w:hAnsi="Times New Roman" w:cs="Times New Roman"/>
          <w:i/>
          <w:sz w:val="28"/>
          <w:lang w:val="uk-UA"/>
        </w:rPr>
        <w:t>фтальмоскоп</w:t>
      </w:r>
      <w:r w:rsidR="00791B5A" w:rsidRPr="004A4820">
        <w:rPr>
          <w:rFonts w:ascii="Times New Roman" w:hAnsi="Times New Roman" w:cs="Times New Roman"/>
          <w:i/>
          <w:sz w:val="28"/>
          <w:lang w:val="uk-UA"/>
        </w:rPr>
        <w:t>,е</w:t>
      </w:r>
      <w:r w:rsidRPr="004A4820">
        <w:rPr>
          <w:rFonts w:ascii="Times New Roman" w:hAnsi="Times New Roman" w:cs="Times New Roman"/>
          <w:i/>
          <w:sz w:val="28"/>
          <w:lang w:val="uk-UA"/>
        </w:rPr>
        <w:t>лектрокоагулятор</w:t>
      </w:r>
      <w:r w:rsidR="00791B5A" w:rsidRPr="004A4820">
        <w:rPr>
          <w:rFonts w:ascii="Times New Roman" w:hAnsi="Times New Roman" w:cs="Times New Roman"/>
          <w:i/>
          <w:sz w:val="28"/>
          <w:lang w:val="uk-UA"/>
        </w:rPr>
        <w:t>,л</w:t>
      </w:r>
      <w:r w:rsidRPr="004A4820">
        <w:rPr>
          <w:rFonts w:ascii="Times New Roman" w:hAnsi="Times New Roman" w:cs="Times New Roman"/>
          <w:i/>
          <w:sz w:val="28"/>
          <w:lang w:val="uk-UA"/>
        </w:rPr>
        <w:t xml:space="preserve">арингоскоп типу </w:t>
      </w:r>
      <w:r w:rsidRPr="004A4820">
        <w:rPr>
          <w:rFonts w:ascii="Times New Roman" w:hAnsi="Times New Roman" w:cs="Times New Roman"/>
          <w:i/>
          <w:sz w:val="28"/>
          <w:lang w:val="en-US"/>
        </w:rPr>
        <w:t>SHMahentosh</w:t>
      </w:r>
      <w:r w:rsidR="00791B5A" w:rsidRPr="004A4820">
        <w:rPr>
          <w:rFonts w:ascii="Times New Roman" w:hAnsi="Times New Roman" w:cs="Times New Roman"/>
          <w:i/>
          <w:sz w:val="28"/>
          <w:lang w:val="uk-UA"/>
        </w:rPr>
        <w:t>,</w:t>
      </w:r>
      <w:r w:rsidRPr="004A4820">
        <w:rPr>
          <w:rFonts w:ascii="Times New Roman" w:hAnsi="Times New Roman" w:cs="Times New Roman"/>
          <w:i/>
          <w:sz w:val="28"/>
          <w:lang w:val="uk-UA"/>
        </w:rPr>
        <w:t>Ехоенцефалоскоп портативний</w:t>
      </w:r>
      <w:r w:rsidR="00791B5A" w:rsidRPr="004A4820">
        <w:rPr>
          <w:rFonts w:ascii="Times New Roman" w:hAnsi="Times New Roman" w:cs="Times New Roman"/>
          <w:i/>
          <w:sz w:val="28"/>
          <w:lang w:val="uk-UA"/>
        </w:rPr>
        <w:t>,б</w:t>
      </w:r>
      <w:r w:rsidRPr="004A4820">
        <w:rPr>
          <w:rFonts w:ascii="Times New Roman" w:hAnsi="Times New Roman" w:cs="Times New Roman"/>
          <w:i/>
          <w:sz w:val="28"/>
          <w:lang w:val="uk-UA"/>
        </w:rPr>
        <w:t>ойлери</w:t>
      </w:r>
      <w:r w:rsidR="009C43AC" w:rsidRPr="004A4820">
        <w:rPr>
          <w:rFonts w:ascii="Times New Roman" w:hAnsi="Times New Roman" w:cs="Times New Roman"/>
          <w:i/>
          <w:sz w:val="28"/>
          <w:lang w:val="uk-UA"/>
        </w:rPr>
        <w:t>, д</w:t>
      </w:r>
      <w:r w:rsidRPr="004A4820">
        <w:rPr>
          <w:rFonts w:ascii="Times New Roman" w:hAnsi="Times New Roman" w:cs="Times New Roman"/>
          <w:i/>
          <w:sz w:val="28"/>
          <w:lang w:val="uk-UA"/>
        </w:rPr>
        <w:t>езінфекційна камера</w:t>
      </w:r>
      <w:r w:rsidR="009C43AC" w:rsidRPr="004A4820">
        <w:rPr>
          <w:rFonts w:ascii="Times New Roman" w:hAnsi="Times New Roman" w:cs="Times New Roman"/>
          <w:i/>
          <w:sz w:val="28"/>
          <w:lang w:val="uk-UA"/>
        </w:rPr>
        <w:t>,м</w:t>
      </w:r>
      <w:r w:rsidRPr="004A4820">
        <w:rPr>
          <w:rFonts w:ascii="Times New Roman" w:hAnsi="Times New Roman" w:cs="Times New Roman"/>
          <w:i/>
          <w:sz w:val="28"/>
          <w:lang w:val="uk-UA"/>
        </w:rPr>
        <w:t>орозильна камера Ларь</w:t>
      </w:r>
      <w:r w:rsidR="009C43AC" w:rsidRPr="004A4820">
        <w:rPr>
          <w:rFonts w:ascii="Times New Roman" w:hAnsi="Times New Roman" w:cs="Times New Roman"/>
          <w:i/>
          <w:sz w:val="28"/>
          <w:lang w:val="uk-UA"/>
        </w:rPr>
        <w:t>,х</w:t>
      </w:r>
      <w:r w:rsidRPr="004A4820">
        <w:rPr>
          <w:rFonts w:ascii="Times New Roman" w:hAnsi="Times New Roman" w:cs="Times New Roman"/>
          <w:i/>
          <w:sz w:val="28"/>
          <w:lang w:val="uk-UA"/>
        </w:rPr>
        <w:t>олодильники для зберігання харчових продуктів хворих</w:t>
      </w:r>
      <w:r w:rsidR="00297B16" w:rsidRPr="004A4820">
        <w:rPr>
          <w:rFonts w:ascii="Times New Roman" w:hAnsi="Times New Roman" w:cs="Times New Roman"/>
          <w:i/>
          <w:sz w:val="28"/>
          <w:lang w:val="uk-UA"/>
        </w:rPr>
        <w:t>,віз</w:t>
      </w:r>
      <w:r w:rsidRPr="004A4820">
        <w:rPr>
          <w:rFonts w:ascii="Times New Roman" w:hAnsi="Times New Roman" w:cs="Times New Roman"/>
          <w:i/>
          <w:sz w:val="28"/>
          <w:lang w:val="uk-UA"/>
        </w:rPr>
        <w:t>очки для транспортування особливо небезпечних відходів категорії «В»</w:t>
      </w:r>
      <w:r w:rsidR="00297B16" w:rsidRPr="004A4820">
        <w:rPr>
          <w:rFonts w:ascii="Times New Roman" w:hAnsi="Times New Roman" w:cs="Times New Roman"/>
          <w:i/>
          <w:sz w:val="28"/>
          <w:lang w:val="uk-UA"/>
        </w:rPr>
        <w:t>.</w:t>
      </w:r>
    </w:p>
    <w:p w:rsidR="003C2308" w:rsidRPr="004A4820" w:rsidRDefault="00806118" w:rsidP="00E613EC">
      <w:pPr>
        <w:ind w:firstLine="709"/>
        <w:jc w:val="both"/>
        <w:rPr>
          <w:rFonts w:ascii="Times New Roman" w:hAnsi="Times New Roman" w:cs="Times New Roman"/>
          <w:i/>
          <w:sz w:val="28"/>
          <w:lang w:val="uk-UA"/>
        </w:rPr>
      </w:pPr>
      <w:r>
        <w:rPr>
          <w:rFonts w:ascii="Times New Roman" w:hAnsi="Times New Roman" w:cs="Times New Roman"/>
          <w:i/>
          <w:sz w:val="28"/>
          <w:lang w:val="uk-UA"/>
        </w:rPr>
        <w:t>Потреба он</w:t>
      </w:r>
      <w:r w:rsidR="003C2308" w:rsidRPr="004A4820">
        <w:rPr>
          <w:rFonts w:ascii="Times New Roman" w:hAnsi="Times New Roman" w:cs="Times New Roman"/>
          <w:i/>
          <w:sz w:val="28"/>
          <w:lang w:val="uk-UA"/>
        </w:rPr>
        <w:t xml:space="preserve">овлення автопарку- </w:t>
      </w:r>
      <w:r w:rsidR="001E419A" w:rsidRPr="004A4820">
        <w:rPr>
          <w:rFonts w:ascii="Times New Roman" w:hAnsi="Times New Roman" w:cs="Times New Roman"/>
          <w:i/>
          <w:sz w:val="28"/>
          <w:lang w:val="uk-UA"/>
        </w:rPr>
        <w:t>м</w:t>
      </w:r>
      <w:r w:rsidR="003C2308" w:rsidRPr="004A4820">
        <w:rPr>
          <w:rFonts w:ascii="Times New Roman" w:hAnsi="Times New Roman" w:cs="Times New Roman"/>
          <w:i/>
          <w:sz w:val="28"/>
          <w:lang w:val="uk-UA"/>
        </w:rPr>
        <w:t>ікроавтобус для транспортування хворих, ліків та медичних товарів. Придбання ліків для вразливих верств населення.Альтернативне енергоживлення та енергозбереження (сонячні батареї).</w:t>
      </w:r>
    </w:p>
    <w:p w:rsidR="008B53C8" w:rsidRPr="005D354C" w:rsidRDefault="00896076" w:rsidP="00E613EC">
      <w:pPr>
        <w:pStyle w:val="ad"/>
        <w:shd w:val="clear" w:color="auto" w:fill="FFFFFF"/>
        <w:spacing w:before="0" w:beforeAutospacing="0" w:after="0" w:afterAutospacing="0"/>
        <w:jc w:val="both"/>
        <w:textAlignment w:val="baseline"/>
        <w:rPr>
          <w:i/>
          <w:sz w:val="28"/>
          <w:szCs w:val="28"/>
        </w:rPr>
      </w:pPr>
      <w:r w:rsidRPr="005D354C">
        <w:rPr>
          <w:i/>
          <w:sz w:val="28"/>
          <w:szCs w:val="28"/>
        </w:rPr>
        <w:lastRenderedPageBreak/>
        <w:t>Система соціального захисту населення</w:t>
      </w:r>
    </w:p>
    <w:p w:rsidR="00BA7554" w:rsidRDefault="008B53C8" w:rsidP="00E613EC">
      <w:pPr>
        <w:spacing w:after="0" w:line="240" w:lineRule="auto"/>
        <w:ind w:firstLine="53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Новоодеській міській територіальній громаді </w:t>
      </w:r>
      <w:r w:rsidRPr="007420AC">
        <w:rPr>
          <w:rFonts w:ascii="Times New Roman" w:eastAsia="Calibri" w:hAnsi="Times New Roman" w:cs="Times New Roman"/>
          <w:sz w:val="28"/>
          <w:szCs w:val="28"/>
          <w:lang w:val="uk-UA"/>
        </w:rPr>
        <w:t>діють установи</w:t>
      </w:r>
      <w:r>
        <w:rPr>
          <w:rFonts w:ascii="Times New Roman" w:eastAsia="Calibri" w:hAnsi="Times New Roman" w:cs="Times New Roman"/>
          <w:sz w:val="28"/>
          <w:szCs w:val="28"/>
          <w:lang w:val="uk-UA"/>
        </w:rPr>
        <w:t xml:space="preserve"> та комунальний заклад, що надають соціальні послуги особам, які перебувають у складних життєвих обставинах та потребують сторонньої допомоги, а саме: </w:t>
      </w:r>
    </w:p>
    <w:p w:rsidR="00BA7554" w:rsidRPr="0047043E" w:rsidRDefault="008B53C8" w:rsidP="00E613EC">
      <w:pPr>
        <w:pStyle w:val="a3"/>
        <w:numPr>
          <w:ilvl w:val="0"/>
          <w:numId w:val="32"/>
        </w:numPr>
        <w:spacing w:after="0" w:line="240" w:lineRule="auto"/>
        <w:jc w:val="both"/>
        <w:rPr>
          <w:rFonts w:ascii="Times New Roman" w:eastAsia="Calibri" w:hAnsi="Times New Roman" w:cs="Times New Roman"/>
          <w:sz w:val="28"/>
          <w:szCs w:val="28"/>
          <w:lang w:val="uk-UA"/>
        </w:rPr>
      </w:pPr>
      <w:r w:rsidRPr="0047043E">
        <w:rPr>
          <w:rFonts w:ascii="Times New Roman" w:eastAsia="Calibri" w:hAnsi="Times New Roman" w:cs="Times New Roman"/>
          <w:sz w:val="28"/>
          <w:szCs w:val="28"/>
          <w:lang w:val="uk-UA"/>
        </w:rPr>
        <w:t>управління соціального захисту населення Новоодеської міської ради</w:t>
      </w:r>
      <w:r w:rsidR="0047043E">
        <w:rPr>
          <w:rFonts w:ascii="Times New Roman" w:eastAsia="Calibri" w:hAnsi="Times New Roman" w:cs="Times New Roman"/>
          <w:sz w:val="28"/>
          <w:szCs w:val="28"/>
          <w:lang w:val="uk-UA"/>
        </w:rPr>
        <w:t>;</w:t>
      </w:r>
    </w:p>
    <w:p w:rsidR="00BA7554" w:rsidRPr="0047043E" w:rsidRDefault="008B53C8" w:rsidP="00E613EC">
      <w:pPr>
        <w:pStyle w:val="a3"/>
        <w:numPr>
          <w:ilvl w:val="0"/>
          <w:numId w:val="32"/>
        </w:numPr>
        <w:spacing w:after="0" w:line="240" w:lineRule="auto"/>
        <w:jc w:val="both"/>
        <w:rPr>
          <w:rFonts w:ascii="Times New Roman" w:eastAsia="Calibri" w:hAnsi="Times New Roman" w:cs="Times New Roman"/>
          <w:sz w:val="28"/>
          <w:szCs w:val="28"/>
          <w:lang w:val="uk-UA"/>
        </w:rPr>
      </w:pPr>
      <w:r w:rsidRPr="0047043E">
        <w:rPr>
          <w:rFonts w:ascii="Times New Roman" w:eastAsia="Calibri" w:hAnsi="Times New Roman" w:cs="Times New Roman"/>
          <w:sz w:val="28"/>
          <w:szCs w:val="28"/>
          <w:lang w:val="uk-UA"/>
        </w:rPr>
        <w:t>комунальна установа «Центр надання соціальних послуг Новоодеської міської ради»</w:t>
      </w:r>
      <w:r w:rsidR="0047043E">
        <w:rPr>
          <w:rFonts w:ascii="Times New Roman" w:eastAsia="Calibri" w:hAnsi="Times New Roman" w:cs="Times New Roman"/>
          <w:sz w:val="28"/>
          <w:szCs w:val="28"/>
          <w:lang w:val="uk-UA"/>
        </w:rPr>
        <w:t>;</w:t>
      </w:r>
    </w:p>
    <w:p w:rsidR="008B53C8" w:rsidRPr="0047043E" w:rsidRDefault="008B53C8" w:rsidP="00E613EC">
      <w:pPr>
        <w:pStyle w:val="a3"/>
        <w:numPr>
          <w:ilvl w:val="0"/>
          <w:numId w:val="32"/>
        </w:numPr>
        <w:spacing w:after="0" w:line="240" w:lineRule="auto"/>
        <w:jc w:val="both"/>
        <w:rPr>
          <w:rFonts w:ascii="Times New Roman" w:eastAsia="Calibri" w:hAnsi="Times New Roman" w:cs="Times New Roman"/>
          <w:sz w:val="28"/>
          <w:szCs w:val="28"/>
          <w:lang w:val="uk-UA"/>
        </w:rPr>
      </w:pPr>
      <w:r w:rsidRPr="0047043E">
        <w:rPr>
          <w:rFonts w:ascii="Times New Roman" w:eastAsia="Calibri" w:hAnsi="Times New Roman" w:cs="Times New Roman"/>
          <w:sz w:val="28"/>
          <w:szCs w:val="28"/>
          <w:lang w:val="uk-UA"/>
        </w:rPr>
        <w:t>служба у справах дітей Новоодеської міської ради.</w:t>
      </w:r>
    </w:p>
    <w:p w:rsidR="008B53C8" w:rsidRDefault="008B53C8" w:rsidP="00E613EC">
      <w:pPr>
        <w:spacing w:after="0" w:line="240" w:lineRule="auto"/>
        <w:ind w:firstLine="53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Управління соціального захисту населення</w:t>
      </w:r>
      <w:r w:rsidR="00705131">
        <w:rPr>
          <w:rFonts w:ascii="Times New Roman" w:eastAsia="Calibri" w:hAnsi="Times New Roman" w:cs="Times New Roman"/>
          <w:sz w:val="28"/>
          <w:szCs w:val="28"/>
          <w:lang w:val="uk-UA"/>
        </w:rPr>
        <w:t>(</w:t>
      </w:r>
      <w:r w:rsidR="0047043E">
        <w:rPr>
          <w:rFonts w:ascii="Times New Roman" w:eastAsia="Calibri" w:hAnsi="Times New Roman" w:cs="Times New Roman"/>
          <w:sz w:val="28"/>
          <w:szCs w:val="28"/>
          <w:lang w:val="uk-UA"/>
        </w:rPr>
        <w:t>УСЗН)</w:t>
      </w:r>
      <w:r>
        <w:rPr>
          <w:rFonts w:ascii="Times New Roman" w:eastAsia="Calibri" w:hAnsi="Times New Roman" w:cs="Times New Roman"/>
          <w:sz w:val="28"/>
          <w:szCs w:val="28"/>
          <w:lang w:val="uk-UA"/>
        </w:rPr>
        <w:t xml:space="preserve">  є виконавчим органом Новоодеської міської ради, </w:t>
      </w:r>
      <w:r w:rsidR="004D52F7">
        <w:rPr>
          <w:rFonts w:ascii="Times New Roman" w:eastAsia="Calibri" w:hAnsi="Times New Roman" w:cs="Times New Roman"/>
          <w:sz w:val="28"/>
          <w:szCs w:val="28"/>
          <w:lang w:val="uk-UA"/>
        </w:rPr>
        <w:t>з</w:t>
      </w:r>
      <w:r>
        <w:rPr>
          <w:rFonts w:ascii="Times New Roman" w:eastAsia="Calibri" w:hAnsi="Times New Roman" w:cs="Times New Roman"/>
          <w:sz w:val="28"/>
          <w:szCs w:val="28"/>
          <w:lang w:val="uk-UA"/>
        </w:rPr>
        <w:t>авданням якого</w:t>
      </w:r>
      <w:r w:rsidR="004D52F7">
        <w:rPr>
          <w:rFonts w:ascii="Times New Roman" w:eastAsia="Calibri" w:hAnsi="Times New Roman" w:cs="Times New Roman"/>
          <w:sz w:val="28"/>
          <w:szCs w:val="28"/>
          <w:lang w:val="uk-UA"/>
        </w:rPr>
        <w:t xml:space="preserve"> є </w:t>
      </w:r>
      <w:r>
        <w:rPr>
          <w:rFonts w:ascii="Times New Roman" w:eastAsia="Calibri" w:hAnsi="Times New Roman" w:cs="Times New Roman"/>
          <w:sz w:val="28"/>
          <w:szCs w:val="28"/>
          <w:lang w:val="uk-UA"/>
        </w:rPr>
        <w:t xml:space="preserve"> координація діяльності комунальної установи «Центр надання соціальних послуг Новоодеської міської ради», забезпечення обліку осіб, які звертаються в управління з різних питань, надання адміністративних послуг соціального характеру. УСЗН також забезпечує доступність громадян до соціальних послуг, контролює їх якість та своєчасність надання відповідно до законодавства, організовує роботу з визначення потреби населення міста у соціальних послугах, здійснює аналіз ефективності проведення у громаді соціальної роботи, спрямованої на попередження потрапляння громадян у складні життєві обставини, а також виконує інші функції відповідно до законодавства.</w:t>
      </w:r>
    </w:p>
    <w:p w:rsidR="008B53C8" w:rsidRDefault="008B53C8" w:rsidP="00E613EC">
      <w:pPr>
        <w:spacing w:after="0" w:line="240" w:lineRule="auto"/>
        <w:ind w:firstLine="709"/>
        <w:jc w:val="both"/>
        <w:rPr>
          <w:rFonts w:ascii="Times New Roman" w:hAnsi="Times New Roman" w:cs="Times New Roman"/>
          <w:bCs/>
          <w:color w:val="333333"/>
          <w:sz w:val="28"/>
          <w:szCs w:val="28"/>
          <w:shd w:val="clear" w:color="auto" w:fill="FFFFFF"/>
          <w:lang w:val="uk-UA"/>
        </w:rPr>
      </w:pPr>
      <w:r w:rsidRPr="00325AB0">
        <w:rPr>
          <w:rStyle w:val="FontStyle11"/>
          <w:b w:val="0"/>
          <w:sz w:val="28"/>
          <w:szCs w:val="28"/>
          <w:lang w:val="uk-UA" w:eastAsia="uk-UA"/>
        </w:rPr>
        <w:t>В управлінні діє Служба з перевезення осіб з інвалідністю та дітей з інвалідністю, які мають порушення опорно-рухового апарату. Мікроавтобус облаштований спеціальним підйомником для перевезення осіб з інвалідністю та дітей з інвалідністю, які мають порушення опорно-рухового апарату, та інших маломобільних груп населення, які пересуваються на візках або за допомогою милиць до закладів охорони здоров’я, на культурно-масові заходи тощо. Мікроавтобус був наданий 23.08.2019 року згідно Наказу Міністерства соціальної політики України від 23.03.2019 року №797 «Про забезпечення спеціально  обладнаним автомобілем для</w:t>
      </w:r>
      <w:r w:rsidRPr="00091523">
        <w:rPr>
          <w:rFonts w:ascii="Times New Roman" w:hAnsi="Times New Roman" w:cs="Times New Roman"/>
          <w:bCs/>
          <w:color w:val="333333"/>
          <w:sz w:val="28"/>
          <w:szCs w:val="28"/>
          <w:shd w:val="clear" w:color="auto" w:fill="FFFFFF"/>
          <w:lang w:val="uk-UA"/>
        </w:rPr>
        <w:t>перевезення осіб з інвалідністю та дітей з інвалідністю, які мають порушення опорно-рухового апарату</w:t>
      </w:r>
      <w:r w:rsidR="00325AB0">
        <w:rPr>
          <w:rFonts w:ascii="Times New Roman" w:hAnsi="Times New Roman" w:cs="Times New Roman"/>
          <w:bCs/>
          <w:color w:val="333333"/>
          <w:sz w:val="28"/>
          <w:szCs w:val="28"/>
          <w:shd w:val="clear" w:color="auto" w:fill="FFFFFF"/>
          <w:lang w:val="uk-UA"/>
        </w:rPr>
        <w:t>»</w:t>
      </w:r>
    </w:p>
    <w:p w:rsidR="008B53C8" w:rsidRDefault="00573C1C" w:rsidP="00E613EC">
      <w:pPr>
        <w:spacing w:after="0" w:line="240" w:lineRule="auto"/>
        <w:ind w:firstLine="539"/>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Таблиця 30</w:t>
      </w:r>
    </w:p>
    <w:p w:rsidR="008B53C8" w:rsidRPr="00573C1C" w:rsidRDefault="00CA6A3B" w:rsidP="00E613EC">
      <w:pPr>
        <w:spacing w:after="0" w:line="240" w:lineRule="auto"/>
        <w:ind w:firstLine="539"/>
        <w:jc w:val="both"/>
        <w:rPr>
          <w:rFonts w:ascii="Times New Roman" w:eastAsia="Calibri" w:hAnsi="Times New Roman" w:cs="Times New Roman"/>
          <w:b/>
          <w:sz w:val="28"/>
          <w:szCs w:val="28"/>
          <w:lang w:val="uk-UA"/>
        </w:rPr>
      </w:pPr>
      <w:r w:rsidRPr="00573C1C">
        <w:rPr>
          <w:rFonts w:ascii="Times New Roman" w:eastAsia="Calibri" w:hAnsi="Times New Roman" w:cs="Times New Roman"/>
          <w:b/>
          <w:sz w:val="28"/>
          <w:szCs w:val="28"/>
          <w:lang w:val="uk-UA"/>
        </w:rPr>
        <w:t xml:space="preserve"> Аналіз послуг</w:t>
      </w:r>
      <w:r w:rsidR="00573C1C">
        <w:rPr>
          <w:rFonts w:ascii="Times New Roman" w:eastAsia="Calibri" w:hAnsi="Times New Roman" w:cs="Times New Roman"/>
          <w:b/>
          <w:sz w:val="28"/>
          <w:szCs w:val="28"/>
          <w:lang w:val="uk-UA"/>
        </w:rPr>
        <w:t xml:space="preserve"> системи </w:t>
      </w:r>
      <w:r w:rsidR="005535AC" w:rsidRPr="00573C1C">
        <w:rPr>
          <w:rFonts w:ascii="Times New Roman" w:eastAsia="Calibri" w:hAnsi="Times New Roman" w:cs="Times New Roman"/>
          <w:b/>
          <w:sz w:val="28"/>
          <w:szCs w:val="28"/>
          <w:lang w:val="uk-UA"/>
        </w:rPr>
        <w:t xml:space="preserve">соціального захисту </w:t>
      </w:r>
      <w:r w:rsidR="00573C1C">
        <w:rPr>
          <w:rFonts w:ascii="Times New Roman" w:eastAsia="Calibri" w:hAnsi="Times New Roman" w:cs="Times New Roman"/>
          <w:b/>
          <w:sz w:val="28"/>
          <w:szCs w:val="28"/>
          <w:lang w:val="uk-UA"/>
        </w:rPr>
        <w:t>2022-2023рр.</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8"/>
        <w:gridCol w:w="5290"/>
        <w:gridCol w:w="851"/>
        <w:gridCol w:w="1133"/>
        <w:gridCol w:w="993"/>
        <w:gridCol w:w="1099"/>
      </w:tblGrid>
      <w:tr w:rsidR="008B53C8" w:rsidRPr="00544B70" w:rsidTr="00602998">
        <w:trPr>
          <w:trHeight w:val="375"/>
        </w:trPr>
        <w:tc>
          <w:tcPr>
            <w:tcW w:w="488" w:type="dxa"/>
            <w:vMerge w:val="restart"/>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4"/>
                <w:szCs w:val="24"/>
                <w:lang w:val="uk-UA"/>
              </w:rPr>
            </w:pPr>
            <w:r w:rsidRPr="00602998">
              <w:rPr>
                <w:rFonts w:ascii="Times New Roman" w:hAnsi="Times New Roman" w:cs="Times New Roman"/>
                <w:color w:val="FFFF00"/>
                <w:sz w:val="24"/>
                <w:szCs w:val="24"/>
                <w:lang w:val="uk-UA"/>
              </w:rPr>
              <w:t>№</w:t>
            </w:r>
          </w:p>
        </w:tc>
        <w:tc>
          <w:tcPr>
            <w:tcW w:w="5290" w:type="dxa"/>
            <w:vMerge w:val="restart"/>
            <w:shd w:val="clear" w:color="auto" w:fill="767171" w:themeFill="background2" w:themeFillShade="80"/>
          </w:tcPr>
          <w:p w:rsidR="008B53C8" w:rsidRPr="00602998" w:rsidRDefault="00602998" w:rsidP="00E613EC">
            <w:pPr>
              <w:spacing w:after="0" w:line="240" w:lineRule="auto"/>
              <w:jc w:val="both"/>
              <w:rPr>
                <w:rFonts w:ascii="Times New Roman" w:hAnsi="Times New Roman" w:cs="Times New Roman"/>
                <w:color w:val="FFFF00"/>
                <w:sz w:val="24"/>
                <w:szCs w:val="24"/>
                <w:lang w:val="uk-UA"/>
              </w:rPr>
            </w:pPr>
            <w:r w:rsidRPr="00602998">
              <w:rPr>
                <w:rFonts w:ascii="Times New Roman" w:hAnsi="Times New Roman" w:cs="Times New Roman"/>
                <w:color w:val="FFFF00"/>
                <w:sz w:val="24"/>
                <w:szCs w:val="24"/>
                <w:lang w:val="uk-UA"/>
              </w:rPr>
              <w:t>Вид послуги</w:t>
            </w:r>
          </w:p>
        </w:tc>
        <w:tc>
          <w:tcPr>
            <w:tcW w:w="1984" w:type="dxa"/>
            <w:gridSpan w:val="2"/>
            <w:tcBorders>
              <w:bottom w:val="single" w:sz="4" w:space="0" w:color="auto"/>
            </w:tcBorders>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b/>
                <w:color w:val="FFFF00"/>
                <w:sz w:val="24"/>
                <w:szCs w:val="24"/>
                <w:lang w:val="uk-UA"/>
              </w:rPr>
            </w:pPr>
            <w:r w:rsidRPr="00602998">
              <w:rPr>
                <w:rFonts w:ascii="Times New Roman" w:hAnsi="Times New Roman" w:cs="Times New Roman"/>
                <w:b/>
                <w:color w:val="FFFF00"/>
                <w:sz w:val="24"/>
                <w:szCs w:val="24"/>
                <w:lang w:val="uk-UA"/>
              </w:rPr>
              <w:t>2022рік</w:t>
            </w:r>
          </w:p>
        </w:tc>
        <w:tc>
          <w:tcPr>
            <w:tcW w:w="2092" w:type="dxa"/>
            <w:gridSpan w:val="2"/>
            <w:tcBorders>
              <w:bottom w:val="single" w:sz="4" w:space="0" w:color="auto"/>
            </w:tcBorders>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b/>
                <w:color w:val="FFFF00"/>
                <w:sz w:val="24"/>
                <w:szCs w:val="24"/>
                <w:lang w:val="uk-UA"/>
              </w:rPr>
            </w:pPr>
            <w:r w:rsidRPr="00602998">
              <w:rPr>
                <w:rFonts w:ascii="Times New Roman" w:hAnsi="Times New Roman" w:cs="Times New Roman"/>
                <w:b/>
                <w:color w:val="FFFF00"/>
                <w:sz w:val="24"/>
                <w:szCs w:val="24"/>
                <w:lang w:val="uk-UA"/>
              </w:rPr>
              <w:t>2023рік</w:t>
            </w:r>
          </w:p>
        </w:tc>
      </w:tr>
      <w:tr w:rsidR="008B53C8" w:rsidRPr="00544B70" w:rsidTr="00602998">
        <w:trPr>
          <w:trHeight w:val="506"/>
        </w:trPr>
        <w:tc>
          <w:tcPr>
            <w:tcW w:w="488" w:type="dxa"/>
            <w:vMerge/>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4"/>
                <w:szCs w:val="24"/>
                <w:lang w:val="uk-UA"/>
              </w:rPr>
            </w:pPr>
          </w:p>
        </w:tc>
        <w:tc>
          <w:tcPr>
            <w:tcW w:w="5290" w:type="dxa"/>
            <w:vMerge/>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4"/>
                <w:szCs w:val="24"/>
                <w:lang w:val="uk-UA"/>
              </w:rPr>
            </w:pPr>
          </w:p>
        </w:tc>
        <w:tc>
          <w:tcPr>
            <w:tcW w:w="851" w:type="dxa"/>
            <w:tcBorders>
              <w:top w:val="single" w:sz="4" w:space="0" w:color="auto"/>
              <w:right w:val="single" w:sz="4" w:space="0" w:color="auto"/>
            </w:tcBorders>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4"/>
                <w:szCs w:val="24"/>
                <w:lang w:val="uk-UA"/>
              </w:rPr>
            </w:pPr>
            <w:r w:rsidRPr="00602998">
              <w:rPr>
                <w:rFonts w:ascii="Times New Roman" w:hAnsi="Times New Roman" w:cs="Times New Roman"/>
                <w:color w:val="FFFF00"/>
                <w:sz w:val="24"/>
                <w:szCs w:val="24"/>
                <w:lang w:val="uk-UA"/>
              </w:rPr>
              <w:t>кількість</w:t>
            </w:r>
          </w:p>
        </w:tc>
        <w:tc>
          <w:tcPr>
            <w:tcW w:w="1133" w:type="dxa"/>
            <w:tcBorders>
              <w:top w:val="single" w:sz="4" w:space="0" w:color="auto"/>
              <w:left w:val="single" w:sz="4" w:space="0" w:color="auto"/>
            </w:tcBorders>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4"/>
                <w:szCs w:val="24"/>
                <w:lang w:val="uk-UA"/>
              </w:rPr>
            </w:pPr>
            <w:r w:rsidRPr="00602998">
              <w:rPr>
                <w:rFonts w:ascii="Times New Roman" w:hAnsi="Times New Roman" w:cs="Times New Roman"/>
                <w:color w:val="FFFF00"/>
                <w:sz w:val="24"/>
                <w:szCs w:val="24"/>
                <w:lang w:val="uk-UA"/>
              </w:rPr>
              <w:t>сума тис.грн</w:t>
            </w:r>
          </w:p>
        </w:tc>
        <w:tc>
          <w:tcPr>
            <w:tcW w:w="993" w:type="dxa"/>
            <w:tcBorders>
              <w:top w:val="single" w:sz="4" w:space="0" w:color="auto"/>
              <w:right w:val="single" w:sz="4" w:space="0" w:color="auto"/>
            </w:tcBorders>
            <w:shd w:val="clear" w:color="auto" w:fill="767171" w:themeFill="background2" w:themeFillShade="80"/>
          </w:tcPr>
          <w:p w:rsidR="008B53C8" w:rsidRPr="00602998" w:rsidRDefault="00F15652" w:rsidP="00E613EC">
            <w:pPr>
              <w:spacing w:after="0" w:line="240" w:lineRule="auto"/>
              <w:jc w:val="both"/>
              <w:rPr>
                <w:rFonts w:ascii="Times New Roman" w:hAnsi="Times New Roman" w:cs="Times New Roman"/>
                <w:color w:val="FFFF00"/>
                <w:sz w:val="24"/>
                <w:szCs w:val="24"/>
                <w:lang w:val="uk-UA"/>
              </w:rPr>
            </w:pPr>
            <w:r w:rsidRPr="00602998">
              <w:rPr>
                <w:rFonts w:ascii="Times New Roman" w:hAnsi="Times New Roman" w:cs="Times New Roman"/>
                <w:color w:val="FFFF00"/>
                <w:sz w:val="24"/>
                <w:szCs w:val="24"/>
                <w:lang w:val="uk-UA"/>
              </w:rPr>
              <w:t>К</w:t>
            </w:r>
            <w:r w:rsidR="008B53C8" w:rsidRPr="00602998">
              <w:rPr>
                <w:rFonts w:ascii="Times New Roman" w:hAnsi="Times New Roman" w:cs="Times New Roman"/>
                <w:color w:val="FFFF00"/>
                <w:sz w:val="24"/>
                <w:szCs w:val="24"/>
                <w:lang w:val="uk-UA"/>
              </w:rPr>
              <w:t>іль</w:t>
            </w:r>
            <w:r w:rsidRPr="00602998">
              <w:rPr>
                <w:rFonts w:ascii="Times New Roman" w:hAnsi="Times New Roman" w:cs="Times New Roman"/>
                <w:color w:val="FFFF00"/>
                <w:sz w:val="24"/>
                <w:szCs w:val="24"/>
                <w:lang w:val="uk-UA"/>
              </w:rPr>
              <w:t>-</w:t>
            </w:r>
            <w:r w:rsidR="008B53C8" w:rsidRPr="00602998">
              <w:rPr>
                <w:rFonts w:ascii="Times New Roman" w:hAnsi="Times New Roman" w:cs="Times New Roman"/>
                <w:color w:val="FFFF00"/>
                <w:sz w:val="24"/>
                <w:szCs w:val="24"/>
                <w:lang w:val="uk-UA"/>
              </w:rPr>
              <w:t>кість</w:t>
            </w:r>
          </w:p>
        </w:tc>
        <w:tc>
          <w:tcPr>
            <w:tcW w:w="1099" w:type="dxa"/>
            <w:tcBorders>
              <w:top w:val="single" w:sz="4" w:space="0" w:color="auto"/>
              <w:left w:val="single" w:sz="4" w:space="0" w:color="auto"/>
            </w:tcBorders>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4"/>
                <w:szCs w:val="24"/>
                <w:lang w:val="uk-UA"/>
              </w:rPr>
            </w:pPr>
            <w:r w:rsidRPr="00602998">
              <w:rPr>
                <w:rFonts w:ascii="Times New Roman" w:hAnsi="Times New Roman" w:cs="Times New Roman"/>
                <w:color w:val="FFFF00"/>
                <w:sz w:val="24"/>
                <w:szCs w:val="24"/>
                <w:lang w:val="uk-UA"/>
              </w:rPr>
              <w:t>сума тис.грн</w:t>
            </w:r>
          </w:p>
        </w:tc>
      </w:tr>
      <w:tr w:rsidR="008B53C8" w:rsidRPr="00544B70" w:rsidTr="00F15652">
        <w:trPr>
          <w:trHeight w:val="743"/>
        </w:trPr>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Призначено компенсацію фізичним особам, які надають соціальні послуги з догляду на непрофесійній основі</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37</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784,0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60</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939,5</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Прийнято заяви з пакетом документів для призначення державн</w:t>
            </w:r>
            <w:r w:rsidR="008C53D0" w:rsidRPr="000637A0">
              <w:rPr>
                <w:rFonts w:ascii="Times New Roman" w:hAnsi="Times New Roman" w:cs="Times New Roman"/>
                <w:sz w:val="26"/>
                <w:szCs w:val="26"/>
                <w:lang w:val="uk-UA"/>
              </w:rPr>
              <w:t xml:space="preserve">ої </w:t>
            </w:r>
            <w:r w:rsidRPr="000637A0">
              <w:rPr>
                <w:rFonts w:ascii="Times New Roman" w:hAnsi="Times New Roman" w:cs="Times New Roman"/>
                <w:sz w:val="26"/>
                <w:szCs w:val="26"/>
                <w:lang w:val="uk-UA"/>
              </w:rPr>
              <w:t xml:space="preserve"> допомог</w:t>
            </w:r>
            <w:r w:rsidR="008C53D0" w:rsidRPr="000637A0">
              <w:rPr>
                <w:rFonts w:ascii="Times New Roman" w:hAnsi="Times New Roman" w:cs="Times New Roman"/>
                <w:sz w:val="26"/>
                <w:szCs w:val="26"/>
                <w:lang w:val="uk-UA"/>
              </w:rPr>
              <w:t>и</w:t>
            </w:r>
            <w:r w:rsidRPr="000637A0">
              <w:rPr>
                <w:rFonts w:ascii="Times New Roman" w:hAnsi="Times New Roman" w:cs="Times New Roman"/>
                <w:sz w:val="26"/>
                <w:szCs w:val="26"/>
                <w:lang w:val="uk-UA"/>
              </w:rPr>
              <w:t xml:space="preserve">, пільг та субсидій, впо. </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6513</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2167</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3</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Внесено заяви через ПК «Соціальна громада»</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4278</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1568</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lastRenderedPageBreak/>
              <w:t>4</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w:t>
            </w:r>
            <w:r w:rsidRPr="000637A0">
              <w:rPr>
                <w:rFonts w:ascii="Times New Roman" w:hAnsi="Times New Roman" w:cs="Times New Roman"/>
                <w:sz w:val="26"/>
                <w:szCs w:val="26"/>
                <w:bdr w:val="none" w:sz="0" w:space="0" w:color="auto" w:frame="1"/>
                <w:lang w:val="uk-UA"/>
              </w:rPr>
              <w:t xml:space="preserve"> одноразову адресну грошову допомогу особам, які перебувають в складних життєвих обставина</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72</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147,7</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136</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482,5</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5</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 xml:space="preserve">Видано повідомлення про призначення </w:t>
            </w:r>
          </w:p>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(відмову в призначенні) державн</w:t>
            </w:r>
            <w:r w:rsidR="008C53D0" w:rsidRPr="000637A0">
              <w:rPr>
                <w:rFonts w:ascii="Times New Roman" w:hAnsi="Times New Roman" w:cs="Times New Roman"/>
                <w:sz w:val="26"/>
                <w:szCs w:val="26"/>
                <w:lang w:val="uk-UA"/>
              </w:rPr>
              <w:t>ої</w:t>
            </w:r>
            <w:r w:rsidRPr="000637A0">
              <w:rPr>
                <w:rFonts w:ascii="Times New Roman" w:hAnsi="Times New Roman" w:cs="Times New Roman"/>
                <w:sz w:val="26"/>
                <w:szCs w:val="26"/>
                <w:lang w:val="uk-UA"/>
              </w:rPr>
              <w:t xml:space="preserve"> допомог</w:t>
            </w:r>
            <w:r w:rsidR="008C53D0" w:rsidRPr="000637A0">
              <w:rPr>
                <w:rFonts w:ascii="Times New Roman" w:hAnsi="Times New Roman" w:cs="Times New Roman"/>
                <w:sz w:val="26"/>
                <w:szCs w:val="26"/>
                <w:lang w:val="uk-UA"/>
              </w:rPr>
              <w:t>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855</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670</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6</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Зроблено запити стосовно видачі громадянам довідок про доходи або перебування на обліку</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177</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256</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7</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Зроблено запити до інших управлінь про перебування на обліку</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68</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55</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8</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компенсаційні виплати на пільговий проїзд автомобільним транспортом загального користування</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95,7</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2670</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179,6</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9</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Відшкодовано витрати за надані пільги на житлово-комунальні послуги особам з інвалідністю по зору</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15</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25,4</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10,0</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10</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Відшкодовано витрати за надані пільги окремим категоріям громадян з оплати послуг зв’</w:t>
            </w:r>
            <w:r w:rsidRPr="000637A0">
              <w:rPr>
                <w:rFonts w:ascii="Times New Roman" w:hAnsi="Times New Roman" w:cs="Times New Roman"/>
                <w:sz w:val="26"/>
                <w:szCs w:val="26"/>
              </w:rPr>
              <w:t>язку</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11</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8,1</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3,9</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11</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Відшкодовано витрати особам з інвалідністю на проїзд для проходження курсу гемодіалізу</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54,1</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44,2</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12</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одноразову матеріальну допомогу сім’ям загиблих та померлих УБД в Афганістані, осіб з інвалідністю, внаслідок війни в Афганістані</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11</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35,2</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11</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38,5</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13</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одноразову матеріальну допомогу УБД у роки Другої світової війни до річниці Перемоги та річниці визволення України від фашистських загарбників</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7,0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7,6</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14</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одноразову матеріальну допомогу сім</w:t>
            </w:r>
            <w:r w:rsidRPr="000637A0">
              <w:rPr>
                <w:rFonts w:ascii="Times New Roman" w:hAnsi="Times New Roman" w:cs="Times New Roman"/>
                <w:sz w:val="26"/>
                <w:szCs w:val="26"/>
              </w:rPr>
              <w:t>’</w:t>
            </w:r>
            <w:r w:rsidRPr="000637A0">
              <w:rPr>
                <w:rFonts w:ascii="Times New Roman" w:hAnsi="Times New Roman" w:cs="Times New Roman"/>
                <w:sz w:val="26"/>
                <w:szCs w:val="26"/>
                <w:lang w:val="uk-UA"/>
              </w:rPr>
              <w:t>ям загиблих УБД, які брали участь в АТО на сході України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10,0</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15</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одноразову матеріальну допомогу громадянам, які постраждали внаслідок Чорнобильської катастрофи (1 категорія), та дітям з інвалідністю, інвалідність яких пов’язана з наслідками Чорнобильської катастрофи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19,2</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5</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17,5</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16</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Надано допомогу на поховання особам, які на момент смерті не працювали та не отримували допомог</w:t>
            </w:r>
            <w:r w:rsidR="008C53D0" w:rsidRPr="000637A0">
              <w:rPr>
                <w:rFonts w:ascii="Times New Roman" w:hAnsi="Times New Roman" w:cs="Times New Roman"/>
                <w:sz w:val="26"/>
                <w:szCs w:val="26"/>
                <w:lang w:val="uk-UA"/>
              </w:rPr>
              <w:t>и</w:t>
            </w:r>
            <w:r w:rsidRPr="000637A0">
              <w:rPr>
                <w:rFonts w:ascii="Times New Roman" w:hAnsi="Times New Roman" w:cs="Times New Roman"/>
                <w:sz w:val="26"/>
                <w:szCs w:val="26"/>
                <w:lang w:val="uk-UA"/>
              </w:rPr>
              <w:t xml:space="preserve"> та пенсій</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20</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20,0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17</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17,0</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17</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одноразову матеріальну допомогу сім’ям загиблих та померлих УБД на території інших країн, осіб з інвалідністю, внаслідок війни  на території інших країн</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13</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41,5</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13</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45,6</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18</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 xml:space="preserve">Виплачено щомісячну матеріальну допомогу </w:t>
            </w:r>
            <w:r w:rsidRPr="000637A0">
              <w:rPr>
                <w:rFonts w:ascii="Times New Roman" w:hAnsi="Times New Roman" w:cs="Times New Roman"/>
                <w:sz w:val="26"/>
                <w:szCs w:val="26"/>
                <w:lang w:val="uk-UA"/>
              </w:rPr>
              <w:lastRenderedPageBreak/>
              <w:t>УБД у роки Другої світової війни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lastRenderedPageBreak/>
              <w:t>2</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120,0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60,0</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lastRenderedPageBreak/>
              <w:t>19</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одноразову матеріальну допомогу сім</w:t>
            </w:r>
            <w:r w:rsidRPr="000637A0">
              <w:rPr>
                <w:rFonts w:ascii="Times New Roman" w:hAnsi="Times New Roman" w:cs="Times New Roman"/>
                <w:sz w:val="26"/>
                <w:szCs w:val="26"/>
              </w:rPr>
              <w:t>’</w:t>
            </w:r>
            <w:r w:rsidRPr="000637A0">
              <w:rPr>
                <w:rFonts w:ascii="Times New Roman" w:hAnsi="Times New Roman" w:cs="Times New Roman"/>
                <w:sz w:val="26"/>
                <w:szCs w:val="26"/>
                <w:lang w:val="uk-UA"/>
              </w:rPr>
              <w:t>ям загиблих УБД, які брали участь в АТО на сході України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10,0</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20</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щомісячну матеріальну допомогу дітям військовослужбовців, які загинули під час участі в АТО на сході України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12,0</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21</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одноразову матеріальну допомогу громадянам, які постраждали внаслідок Чорнобильської катастрофи (1 категорія), та дітям з інвалідністю, інвалідність яких пов’язана з наслідками Чорнобильської катастрофи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19,1</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5</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17,5</w:t>
            </w:r>
          </w:p>
        </w:tc>
      </w:tr>
      <w:tr w:rsidR="008B53C8" w:rsidRPr="00544B70" w:rsidTr="00F15652">
        <w:trPr>
          <w:trHeight w:val="1214"/>
        </w:trPr>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22</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 xml:space="preserve">Виплачено на пільгове медичне обслуговування особам, які постраждали внаслідок Чорнобильської катастрофи (1 та 2 категорії) на </w:t>
            </w:r>
          </w:p>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безоплатне зубопротезування</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3,4</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7,6</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23</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на пільгове медичне обслуговування особам, які постраждали внаслідок Чорнобильської катастрофи (1 та 2 категорії) на безоплатні ліки по пільговим рецептам</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42</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34,9</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31</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44,2</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24</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на поховання учасників бойових дій та осіб з інвалідністю внаслідок війни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3,9</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12,6</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25</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компенсаційні виплати особам з інвалідністю на бензин, ремонт, технічне обслуговування автомобілів, мотоколясок і на транспортне обслуговування</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6,3</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11</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6,4</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26</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Оздоровлено учасників БД та членів їх сімей за рахунок коштів з обласного бюджету</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11</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20,0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33</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27</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 xml:space="preserve">Надано транспортні послуги з перевезення осіб з інвалідністю та дітей з інвалідністю </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21</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82,0</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83</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103,4</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28</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Зареєстровано випадки про домашнє насильство</w:t>
            </w:r>
          </w:p>
        </w:tc>
        <w:tc>
          <w:tcPr>
            <w:tcW w:w="851" w:type="dxa"/>
            <w:tcBorders>
              <w:bottom w:val="single" w:sz="4" w:space="0" w:color="auto"/>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81</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bottom w:val="single" w:sz="4" w:space="0" w:color="auto"/>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108</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29</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Зареєстровано колективні договори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24</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30</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Прийнято рішення про надання соціальних послуг та направлено справи до КУ «Центр надання соціальних послуг Новоодеської міської ради»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353</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279</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31</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 xml:space="preserve">Видано путівки до стаціонарного відділення для постійного або тимчасового проживання </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9</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32</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Прийнято заяв та сформовано  довідок про взяття на облік внутрішньо переміщеної особи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3204</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453</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33</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 xml:space="preserve">Прийнято заяв про надання допомоги на </w:t>
            </w:r>
            <w:r w:rsidRPr="000637A0">
              <w:rPr>
                <w:rFonts w:ascii="Times New Roman" w:hAnsi="Times New Roman" w:cs="Times New Roman"/>
                <w:sz w:val="26"/>
                <w:szCs w:val="26"/>
                <w:lang w:val="uk-UA"/>
              </w:rPr>
              <w:lastRenderedPageBreak/>
              <w:t>проживання ВПО</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lastRenderedPageBreak/>
              <w:t>2723</w:t>
            </w: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c>
          <w:tcPr>
            <w:tcW w:w="993"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444</w:t>
            </w:r>
          </w:p>
        </w:tc>
        <w:tc>
          <w:tcPr>
            <w:tcW w:w="1099"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lastRenderedPageBreak/>
              <w:t>34</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Виплачено матеріальну допомогу на виготовлення та встановлення надмогильного пам’ятника військовослужбовцям, які загинули (померли) під час участі у здійсненні заходів із забезпечення національної безпеки і оборони, відсічі і стримуванні збройної агресії російської федерації, захисту безпеки населення та інтересів держави у зв’язку з військовою агресією російської федерації проти України та поховані в межах території Новоодеської громади</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p>
        </w:tc>
        <w:tc>
          <w:tcPr>
            <w:tcW w:w="993"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33</w:t>
            </w:r>
          </w:p>
        </w:tc>
        <w:tc>
          <w:tcPr>
            <w:tcW w:w="109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660,0</w:t>
            </w:r>
          </w:p>
        </w:tc>
      </w:tr>
      <w:tr w:rsidR="008B53C8" w:rsidRPr="00544B70" w:rsidTr="00F15652">
        <w:tc>
          <w:tcPr>
            <w:tcW w:w="488"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35</w:t>
            </w:r>
          </w:p>
        </w:tc>
        <w:tc>
          <w:tcPr>
            <w:tcW w:w="5290" w:type="dxa"/>
          </w:tcPr>
          <w:p w:rsidR="008B53C8" w:rsidRPr="000637A0" w:rsidRDefault="008B53C8" w:rsidP="00E613EC">
            <w:pPr>
              <w:spacing w:after="0" w:line="240" w:lineRule="auto"/>
              <w:jc w:val="both"/>
              <w:rPr>
                <w:rFonts w:ascii="Times New Roman" w:hAnsi="Times New Roman" w:cs="Times New Roman"/>
                <w:sz w:val="26"/>
                <w:szCs w:val="26"/>
                <w:lang w:val="uk-UA"/>
              </w:rPr>
            </w:pPr>
            <w:r w:rsidRPr="000637A0">
              <w:rPr>
                <w:rFonts w:ascii="Times New Roman" w:hAnsi="Times New Roman" w:cs="Times New Roman"/>
                <w:sz w:val="26"/>
                <w:szCs w:val="26"/>
                <w:lang w:val="uk-UA"/>
              </w:rPr>
              <w:t>Відшкодовано витрати на поховання військовослужбовців Збройних Сил України та інших військових формувань України, які загинули (померли) внаслідок військової агресії російської федерації проти України</w:t>
            </w:r>
            <w:r w:rsidR="00AD793B" w:rsidRPr="000637A0">
              <w:rPr>
                <w:rFonts w:ascii="Times New Roman" w:hAnsi="Times New Roman" w:cs="Times New Roman"/>
                <w:sz w:val="26"/>
                <w:szCs w:val="26"/>
                <w:lang w:val="uk-UA"/>
              </w:rPr>
              <w:t>.</w:t>
            </w:r>
          </w:p>
        </w:tc>
        <w:tc>
          <w:tcPr>
            <w:tcW w:w="851" w:type="dxa"/>
            <w:tcBorders>
              <w:righ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p>
        </w:tc>
        <w:tc>
          <w:tcPr>
            <w:tcW w:w="1133" w:type="dxa"/>
            <w:tcBorders>
              <w:left w:val="single" w:sz="4" w:space="0" w:color="auto"/>
            </w:tcBorders>
          </w:tcPr>
          <w:p w:rsidR="008B53C8" w:rsidRPr="000637A0" w:rsidRDefault="008B53C8" w:rsidP="00E613EC">
            <w:pPr>
              <w:spacing w:after="0" w:line="240" w:lineRule="auto"/>
              <w:jc w:val="both"/>
              <w:rPr>
                <w:rFonts w:ascii="Times New Roman" w:hAnsi="Times New Roman" w:cs="Times New Roman"/>
                <w:sz w:val="28"/>
                <w:szCs w:val="28"/>
                <w:lang w:val="uk-UA"/>
              </w:rPr>
            </w:pPr>
          </w:p>
        </w:tc>
        <w:tc>
          <w:tcPr>
            <w:tcW w:w="993"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20</w:t>
            </w:r>
          </w:p>
        </w:tc>
        <w:tc>
          <w:tcPr>
            <w:tcW w:w="109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183,1</w:t>
            </w:r>
          </w:p>
        </w:tc>
      </w:tr>
    </w:tbl>
    <w:p w:rsidR="008B53C8" w:rsidRDefault="008B53C8" w:rsidP="00E613EC">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території Новоодеської міської територіальної громади зареєстровано 4442 внутрішньо переміщених особи.</w:t>
      </w:r>
    </w:p>
    <w:p w:rsidR="008B53C8" w:rsidRPr="00E06507" w:rsidRDefault="008B53C8" w:rsidP="00E613EC">
      <w:pPr>
        <w:spacing w:after="0" w:line="240" w:lineRule="auto"/>
        <w:ind w:firstLine="993"/>
        <w:jc w:val="both"/>
        <w:rPr>
          <w:rFonts w:ascii="Times New Roman" w:eastAsia="Times New Roman" w:hAnsi="Times New Roman" w:cs="Times New Roman"/>
          <w:sz w:val="28"/>
          <w:szCs w:val="28"/>
          <w:lang w:val="uk-UA" w:eastAsia="uk-UA"/>
        </w:rPr>
      </w:pPr>
      <w:r w:rsidRPr="00E06507">
        <w:rPr>
          <w:rFonts w:ascii="Times New Roman" w:eastAsia="Times New Roman" w:hAnsi="Times New Roman" w:cs="Times New Roman"/>
          <w:sz w:val="28"/>
          <w:szCs w:val="28"/>
          <w:lang w:val="uk-UA" w:eastAsia="uk-UA"/>
        </w:rPr>
        <w:t xml:space="preserve">В громаді створено Раду  з питань внутрішньо переміщених осіб, яка затверджена розпорядженням Новоодеського міського голови від 11 вересня </w:t>
      </w:r>
      <w:r w:rsidRPr="00E06507">
        <w:rPr>
          <w:rFonts w:ascii="Times New Roman" w:eastAsia="Times New Roman" w:hAnsi="Times New Roman" w:cs="Times New Roman"/>
          <w:sz w:val="28"/>
          <w:szCs w:val="28"/>
          <w:lang w:eastAsia="uk-UA"/>
        </w:rPr>
        <w:t>2023 року №90. Такожприйнято</w:t>
      </w:r>
      <w:r w:rsidRPr="00151723">
        <w:rPr>
          <w:rFonts w:ascii="Times New Roman" w:eastAsia="Times New Roman" w:hAnsi="Times New Roman" w:cs="Times New Roman"/>
          <w:sz w:val="28"/>
          <w:szCs w:val="28"/>
          <w:lang w:val="uk-UA" w:eastAsia="uk-UA"/>
        </w:rPr>
        <w:t xml:space="preserve">рішення </w:t>
      </w:r>
      <w:r w:rsidR="00B07AD1" w:rsidRPr="00151723">
        <w:rPr>
          <w:rFonts w:ascii="Times New Roman" w:eastAsia="Times New Roman" w:hAnsi="Times New Roman" w:cs="Times New Roman"/>
          <w:sz w:val="28"/>
          <w:szCs w:val="28"/>
          <w:lang w:val="uk-UA" w:eastAsia="uk-UA"/>
        </w:rPr>
        <w:t xml:space="preserve">виконавчого комітету </w:t>
      </w:r>
      <w:r w:rsidRPr="00151723">
        <w:rPr>
          <w:rFonts w:ascii="Times New Roman" w:eastAsia="Times New Roman" w:hAnsi="Times New Roman" w:cs="Times New Roman"/>
          <w:sz w:val="28"/>
          <w:szCs w:val="28"/>
          <w:lang w:val="uk-UA" w:eastAsia="uk-UA"/>
        </w:rPr>
        <w:t>від 12</w:t>
      </w:r>
      <w:r w:rsidRPr="005B1ECE">
        <w:rPr>
          <w:rFonts w:ascii="Times New Roman" w:eastAsia="Times New Roman" w:hAnsi="Times New Roman" w:cs="Times New Roman"/>
          <w:sz w:val="28"/>
          <w:szCs w:val="28"/>
          <w:lang w:val="uk-UA" w:eastAsia="uk-UA"/>
        </w:rPr>
        <w:t>.04.2023</w:t>
      </w:r>
      <w:r w:rsidRPr="00E06507">
        <w:rPr>
          <w:rFonts w:ascii="Times New Roman" w:eastAsia="Times New Roman" w:hAnsi="Times New Roman" w:cs="Times New Roman"/>
          <w:sz w:val="28"/>
          <w:szCs w:val="28"/>
          <w:lang w:val="uk-UA" w:eastAsia="uk-UA"/>
        </w:rPr>
        <w:t xml:space="preserve"> року №86 про затвердження заходів із соціального захисту та підтримки внутрішньо перемішених осіб на 2023-2025.</w:t>
      </w:r>
    </w:p>
    <w:p w:rsidR="008B53C8" w:rsidRDefault="008B53C8" w:rsidP="00E613EC">
      <w:pPr>
        <w:spacing w:after="0" w:line="240" w:lineRule="auto"/>
        <w:ind w:firstLine="709"/>
        <w:jc w:val="both"/>
        <w:rPr>
          <w:rFonts w:ascii="Times New Roman" w:eastAsia="Calibri" w:hAnsi="Times New Roman" w:cs="Times New Roman"/>
          <w:sz w:val="28"/>
          <w:szCs w:val="28"/>
          <w:lang w:val="uk-UA"/>
        </w:rPr>
      </w:pPr>
      <w:r w:rsidRPr="00E704C4">
        <w:rPr>
          <w:rFonts w:ascii="Times New Roman" w:eastAsia="Calibri" w:hAnsi="Times New Roman" w:cs="Times New Roman"/>
          <w:sz w:val="28"/>
          <w:szCs w:val="28"/>
          <w:lang w:val="uk-UA"/>
        </w:rPr>
        <w:t>В комунальній установі «</w:t>
      </w:r>
      <w:r w:rsidRPr="00491BBC">
        <w:rPr>
          <w:rFonts w:ascii="Times New Roman" w:eastAsia="Calibri" w:hAnsi="Times New Roman" w:cs="Times New Roman"/>
          <w:sz w:val="28"/>
          <w:szCs w:val="28"/>
          <w:lang w:val="uk-UA"/>
        </w:rPr>
        <w:t>Центр надання соціальних послуг Новоодеської міської ради</w:t>
      </w:r>
      <w:r w:rsidRPr="00E704C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працює </w:t>
      </w:r>
      <w:r w:rsidRPr="00E704C4">
        <w:rPr>
          <w:rFonts w:ascii="Times New Roman" w:eastAsia="Calibri" w:hAnsi="Times New Roman" w:cs="Times New Roman"/>
          <w:sz w:val="28"/>
          <w:szCs w:val="28"/>
          <w:lang w:val="uk-UA"/>
        </w:rPr>
        <w:t>відділення стаціонарного догляду для постійного або тимчасового проживання</w:t>
      </w:r>
      <w:r>
        <w:rPr>
          <w:rFonts w:ascii="Times New Roman" w:eastAsia="Calibri" w:hAnsi="Times New Roman" w:cs="Times New Roman"/>
          <w:sz w:val="28"/>
          <w:szCs w:val="28"/>
          <w:lang w:val="uk-UA"/>
        </w:rPr>
        <w:t>, в якому проживають 24 особи. Безпосередньо надають послуги 6 молодших медичних сестер, сестра-господиня, лікар, медична сестра, 2 кухар</w:t>
      </w:r>
      <w:r w:rsidR="00491BBC">
        <w:rPr>
          <w:rFonts w:ascii="Times New Roman" w:eastAsia="Calibri" w:hAnsi="Times New Roman" w:cs="Times New Roman"/>
          <w:sz w:val="28"/>
          <w:szCs w:val="28"/>
          <w:lang w:val="uk-UA"/>
        </w:rPr>
        <w:t>я</w:t>
      </w:r>
      <w:r>
        <w:rPr>
          <w:rFonts w:ascii="Times New Roman" w:eastAsia="Calibri" w:hAnsi="Times New Roman" w:cs="Times New Roman"/>
          <w:sz w:val="28"/>
          <w:szCs w:val="28"/>
          <w:lang w:val="uk-UA"/>
        </w:rPr>
        <w:t xml:space="preserve"> та керівник відділення.</w:t>
      </w:r>
    </w:p>
    <w:p w:rsidR="008B53C8" w:rsidRDefault="008B53C8" w:rsidP="00E613EC">
      <w:pPr>
        <w:spacing w:after="0" w:line="240" w:lineRule="auto"/>
        <w:ind w:firstLine="709"/>
        <w:jc w:val="both"/>
        <w:rPr>
          <w:rFonts w:eastAsia="Calibri"/>
          <w:sz w:val="28"/>
          <w:szCs w:val="28"/>
        </w:rPr>
      </w:pPr>
      <w:r>
        <w:rPr>
          <w:rFonts w:ascii="Times New Roman" w:eastAsia="Calibri" w:hAnsi="Times New Roman" w:cs="Times New Roman"/>
          <w:sz w:val="28"/>
          <w:szCs w:val="28"/>
          <w:lang w:val="uk-UA"/>
        </w:rPr>
        <w:t xml:space="preserve">Окрім даного відділення </w:t>
      </w:r>
      <w:r w:rsidRPr="00E704C4">
        <w:rPr>
          <w:rFonts w:ascii="Times New Roman" w:eastAsia="Calibri" w:hAnsi="Times New Roman" w:cs="Times New Roman"/>
          <w:sz w:val="28"/>
          <w:szCs w:val="28"/>
          <w:lang w:val="uk-UA"/>
        </w:rPr>
        <w:t xml:space="preserve"> функціонують </w:t>
      </w:r>
      <w:r>
        <w:rPr>
          <w:rFonts w:ascii="Times New Roman" w:eastAsia="Calibri" w:hAnsi="Times New Roman" w:cs="Times New Roman"/>
          <w:sz w:val="28"/>
          <w:szCs w:val="28"/>
          <w:lang w:val="uk-UA"/>
        </w:rPr>
        <w:t>ще чотири структурні підрозділи</w:t>
      </w:r>
      <w:r w:rsidRPr="00E704C4">
        <w:rPr>
          <w:rFonts w:ascii="Times New Roman" w:eastAsia="Calibri" w:hAnsi="Times New Roman" w:cs="Times New Roman"/>
          <w:sz w:val="28"/>
          <w:szCs w:val="28"/>
          <w:lang w:val="uk-UA"/>
        </w:rPr>
        <w:t xml:space="preserve">, які надають соціальні послуги громадянам, що мешкають на території громади (відділ соціальної роботи та соціального супроводу, відділення соціальної допомоги вдома, відділення денного перебування, відділення організації надання адресної натуральної та грошової допомоги). </w:t>
      </w:r>
      <w:r w:rsidRPr="00E704C4">
        <w:rPr>
          <w:rFonts w:ascii="Times New Roman" w:eastAsia="Calibri" w:hAnsi="Times New Roman" w:cs="Times New Roman"/>
          <w:sz w:val="28"/>
          <w:szCs w:val="28"/>
        </w:rPr>
        <w:t>На обліку в Центріперебуває</w:t>
      </w:r>
      <w:r w:rsidRPr="00E704C4">
        <w:rPr>
          <w:rFonts w:ascii="Times New Roman" w:eastAsia="Calibri" w:hAnsi="Times New Roman" w:cs="Times New Roman"/>
          <w:sz w:val="28"/>
          <w:szCs w:val="28"/>
          <w:lang w:val="uk-UA"/>
        </w:rPr>
        <w:t>2</w:t>
      </w:r>
      <w:r>
        <w:rPr>
          <w:rFonts w:ascii="Times New Roman" w:eastAsia="Calibri" w:hAnsi="Times New Roman" w:cs="Times New Roman"/>
          <w:sz w:val="28"/>
          <w:szCs w:val="28"/>
          <w:lang w:val="uk-UA"/>
        </w:rPr>
        <w:t>445</w:t>
      </w:r>
      <w:r w:rsidRPr="00E704C4">
        <w:rPr>
          <w:rFonts w:ascii="Times New Roman" w:eastAsia="Calibri" w:hAnsi="Times New Roman" w:cs="Times New Roman"/>
          <w:sz w:val="28"/>
          <w:szCs w:val="28"/>
        </w:rPr>
        <w:t xml:space="preserve"> особи, в т.ч. </w:t>
      </w:r>
      <w:r w:rsidR="00491BBC">
        <w:rPr>
          <w:rFonts w:ascii="Times New Roman" w:eastAsia="Calibri" w:hAnsi="Times New Roman" w:cs="Times New Roman"/>
          <w:sz w:val="28"/>
          <w:szCs w:val="28"/>
          <w:lang w:val="uk-UA"/>
        </w:rPr>
        <w:t xml:space="preserve">335 </w:t>
      </w:r>
      <w:r w:rsidRPr="00E704C4">
        <w:rPr>
          <w:rFonts w:ascii="Times New Roman" w:eastAsia="Calibri" w:hAnsi="Times New Roman" w:cs="Times New Roman"/>
          <w:sz w:val="28"/>
          <w:szCs w:val="28"/>
        </w:rPr>
        <w:t>дітей.</w:t>
      </w:r>
      <w:r>
        <w:rPr>
          <w:rFonts w:eastAsia="Calibri"/>
          <w:sz w:val="28"/>
          <w:szCs w:val="28"/>
        </w:rPr>
        <w:t>Також, з  2021 року при відділі соціальної роботи та соціального супроводу Центру створено спеціалізовану службу первинного соціально-психологічного консультування осіб, які постраждали від домашнього насильства та/або насильства за ознакою статі. Завдяки</w:t>
      </w:r>
      <w:r w:rsidR="007C2414">
        <w:rPr>
          <w:rFonts w:eastAsia="Calibri"/>
          <w:sz w:val="28"/>
          <w:szCs w:val="28"/>
        </w:rPr>
        <w:t xml:space="preserve"> успішній проектній діяльності </w:t>
      </w:r>
      <w:r w:rsidR="0065562E">
        <w:rPr>
          <w:rFonts w:eastAsia="Calibri"/>
          <w:sz w:val="28"/>
          <w:szCs w:val="28"/>
        </w:rPr>
        <w:t xml:space="preserve">приміщення служби </w:t>
      </w:r>
      <w:r>
        <w:rPr>
          <w:rFonts w:eastAsia="Calibri"/>
          <w:sz w:val="28"/>
          <w:szCs w:val="28"/>
        </w:rPr>
        <w:t>о</w:t>
      </w:r>
      <w:r w:rsidR="009D4B55">
        <w:rPr>
          <w:rFonts w:eastAsia="Calibri"/>
          <w:sz w:val="28"/>
          <w:szCs w:val="28"/>
        </w:rPr>
        <w:t xml:space="preserve">бладнано </w:t>
      </w:r>
      <w:r>
        <w:rPr>
          <w:rFonts w:eastAsia="Calibri"/>
          <w:sz w:val="28"/>
          <w:szCs w:val="28"/>
        </w:rPr>
        <w:t xml:space="preserve"> мебл</w:t>
      </w:r>
      <w:r w:rsidR="009D4B55">
        <w:rPr>
          <w:rFonts w:eastAsia="Calibri"/>
          <w:sz w:val="28"/>
          <w:szCs w:val="28"/>
        </w:rPr>
        <w:t>ями</w:t>
      </w:r>
      <w:r w:rsidR="0065562E">
        <w:rPr>
          <w:rFonts w:eastAsia="Calibri"/>
          <w:sz w:val="28"/>
          <w:szCs w:val="28"/>
        </w:rPr>
        <w:t xml:space="preserve">, які </w:t>
      </w:r>
      <w:r>
        <w:rPr>
          <w:rFonts w:eastAsia="Calibri"/>
          <w:sz w:val="28"/>
          <w:szCs w:val="28"/>
        </w:rPr>
        <w:t xml:space="preserve">придбані за рахунок отримання  субвенції з державного </w:t>
      </w:r>
      <w:r w:rsidR="005535AC">
        <w:rPr>
          <w:rFonts w:eastAsia="Calibri"/>
          <w:sz w:val="28"/>
          <w:szCs w:val="28"/>
        </w:rPr>
        <w:t>бюджету</w:t>
      </w:r>
      <w:r>
        <w:rPr>
          <w:rFonts w:eastAsia="Calibri"/>
          <w:sz w:val="28"/>
          <w:szCs w:val="28"/>
        </w:rPr>
        <w:t xml:space="preserve"> місцевим бюджетам  на створення спеціалізованих служб.</w:t>
      </w:r>
      <w:r w:rsidR="00973DC3">
        <w:rPr>
          <w:rFonts w:eastAsia="Calibri"/>
          <w:sz w:val="28"/>
          <w:szCs w:val="28"/>
        </w:rPr>
        <w:t xml:space="preserve">Працює пункт прокату засобів реабілітації, </w:t>
      </w:r>
      <w:r w:rsidR="007420AC">
        <w:rPr>
          <w:rFonts w:eastAsia="Calibri"/>
          <w:sz w:val="28"/>
          <w:szCs w:val="28"/>
        </w:rPr>
        <w:t xml:space="preserve">який </w:t>
      </w:r>
      <w:r w:rsidR="00973DC3">
        <w:rPr>
          <w:rFonts w:eastAsia="Calibri"/>
          <w:sz w:val="28"/>
          <w:szCs w:val="28"/>
        </w:rPr>
        <w:t xml:space="preserve">завдяки співпраці з </w:t>
      </w:r>
      <w:r w:rsidR="00973DC3" w:rsidRPr="00580B48">
        <w:rPr>
          <w:rFonts w:eastAsia="Calibri"/>
          <w:sz w:val="28"/>
          <w:szCs w:val="28"/>
        </w:rPr>
        <w:t>благодійними фондами, поповнився новим обладнанням</w:t>
      </w:r>
      <w:r w:rsidR="00580B48">
        <w:rPr>
          <w:rFonts w:eastAsia="Calibri"/>
          <w:sz w:val="28"/>
          <w:szCs w:val="28"/>
        </w:rPr>
        <w:t>.</w:t>
      </w:r>
    </w:p>
    <w:p w:rsidR="008B53C8" w:rsidRDefault="008B53C8" w:rsidP="00E613EC">
      <w:pPr>
        <w:pStyle w:val="ad"/>
        <w:shd w:val="clear" w:color="auto" w:fill="FFFFFF"/>
        <w:spacing w:before="0" w:beforeAutospacing="0" w:after="0" w:afterAutospacing="0"/>
        <w:ind w:firstLine="539"/>
        <w:jc w:val="both"/>
        <w:textAlignment w:val="baseline"/>
        <w:rPr>
          <w:rFonts w:eastAsia="Calibri"/>
          <w:sz w:val="28"/>
          <w:szCs w:val="28"/>
          <w:lang w:eastAsia="en-US"/>
        </w:rPr>
      </w:pPr>
      <w:r>
        <w:rPr>
          <w:rFonts w:eastAsia="Calibri"/>
          <w:sz w:val="28"/>
          <w:szCs w:val="28"/>
          <w:lang w:eastAsia="en-US"/>
        </w:rPr>
        <w:lastRenderedPageBreak/>
        <w:t xml:space="preserve">В комунальній установі </w:t>
      </w:r>
      <w:r w:rsidR="006F396E">
        <w:rPr>
          <w:rFonts w:eastAsia="Calibri"/>
          <w:sz w:val="28"/>
          <w:szCs w:val="28"/>
          <w:lang w:eastAsia="en-US"/>
        </w:rPr>
        <w:t xml:space="preserve">є мультидисциплінарна команда для </w:t>
      </w:r>
      <w:r>
        <w:rPr>
          <w:rFonts w:eastAsia="Calibri"/>
          <w:sz w:val="28"/>
          <w:szCs w:val="28"/>
          <w:lang w:eastAsia="en-US"/>
        </w:rPr>
        <w:t xml:space="preserve"> допом</w:t>
      </w:r>
      <w:r w:rsidR="006F396E">
        <w:rPr>
          <w:rFonts w:eastAsia="Calibri"/>
          <w:sz w:val="28"/>
          <w:szCs w:val="28"/>
          <w:lang w:eastAsia="en-US"/>
        </w:rPr>
        <w:t xml:space="preserve">оги сособам </w:t>
      </w:r>
      <w:r>
        <w:rPr>
          <w:rFonts w:eastAsia="Calibri"/>
          <w:sz w:val="28"/>
          <w:szCs w:val="28"/>
          <w:lang w:eastAsia="en-US"/>
        </w:rPr>
        <w:t>, які опинилися в складних життєвих обставинах. Команда складається з психолога, перукаря, соціального працівника, соціального робітника.</w:t>
      </w:r>
    </w:p>
    <w:p w:rsidR="002C3BF1" w:rsidRDefault="00051366" w:rsidP="00E613EC">
      <w:pPr>
        <w:pStyle w:val="ad"/>
        <w:shd w:val="clear" w:color="auto" w:fill="FFFFFF"/>
        <w:spacing w:before="0" w:beforeAutospacing="0" w:after="0" w:afterAutospacing="0"/>
        <w:ind w:firstLine="539"/>
        <w:jc w:val="both"/>
        <w:textAlignment w:val="baseline"/>
        <w:rPr>
          <w:rFonts w:eastAsia="Calibri"/>
          <w:sz w:val="28"/>
          <w:szCs w:val="28"/>
          <w:lang w:eastAsia="en-US"/>
        </w:rPr>
      </w:pPr>
      <w:r>
        <w:rPr>
          <w:rFonts w:eastAsia="Calibri"/>
          <w:sz w:val="28"/>
          <w:szCs w:val="28"/>
          <w:lang w:eastAsia="en-US"/>
        </w:rPr>
        <w:t>С</w:t>
      </w:r>
      <w:r w:rsidR="008B53C8">
        <w:rPr>
          <w:rFonts w:eastAsia="Calibri"/>
          <w:sz w:val="28"/>
          <w:szCs w:val="28"/>
          <w:lang w:eastAsia="en-US"/>
        </w:rPr>
        <w:t xml:space="preserve">творено </w:t>
      </w:r>
      <w:r>
        <w:rPr>
          <w:rFonts w:eastAsia="Calibri"/>
          <w:sz w:val="28"/>
          <w:szCs w:val="28"/>
          <w:lang w:eastAsia="en-US"/>
        </w:rPr>
        <w:t xml:space="preserve"> інституцію </w:t>
      </w:r>
      <w:r w:rsidR="008B53C8">
        <w:rPr>
          <w:rFonts w:eastAsia="Calibri"/>
          <w:sz w:val="28"/>
          <w:szCs w:val="28"/>
          <w:lang w:eastAsia="en-US"/>
        </w:rPr>
        <w:t xml:space="preserve">Університет третього віку, </w:t>
      </w:r>
      <w:r>
        <w:rPr>
          <w:rFonts w:eastAsia="Calibri"/>
          <w:sz w:val="28"/>
          <w:szCs w:val="28"/>
          <w:lang w:eastAsia="en-US"/>
        </w:rPr>
        <w:t xml:space="preserve">контингенту відвідувачів </w:t>
      </w:r>
      <w:r w:rsidR="008B53C8">
        <w:rPr>
          <w:rFonts w:eastAsia="Calibri"/>
          <w:sz w:val="28"/>
          <w:szCs w:val="28"/>
          <w:lang w:eastAsia="en-US"/>
        </w:rPr>
        <w:t>як</w:t>
      </w:r>
      <w:r>
        <w:rPr>
          <w:rFonts w:eastAsia="Calibri"/>
          <w:sz w:val="28"/>
          <w:szCs w:val="28"/>
          <w:lang w:eastAsia="en-US"/>
        </w:rPr>
        <w:t>ого</w:t>
      </w:r>
      <w:r w:rsidR="00190C83">
        <w:rPr>
          <w:rFonts w:eastAsia="Calibri"/>
          <w:sz w:val="28"/>
          <w:szCs w:val="28"/>
          <w:lang w:eastAsia="en-US"/>
        </w:rPr>
        <w:t xml:space="preserve"> постійно </w:t>
      </w:r>
      <w:r w:rsidR="008B53C8">
        <w:rPr>
          <w:rFonts w:eastAsia="Calibri"/>
          <w:sz w:val="28"/>
          <w:szCs w:val="28"/>
          <w:lang w:eastAsia="en-US"/>
        </w:rPr>
        <w:t>нада</w:t>
      </w:r>
      <w:r w:rsidR="00190C83">
        <w:rPr>
          <w:rFonts w:eastAsia="Calibri"/>
          <w:sz w:val="28"/>
          <w:szCs w:val="28"/>
          <w:lang w:eastAsia="en-US"/>
        </w:rPr>
        <w:t xml:space="preserve">ються </w:t>
      </w:r>
      <w:r w:rsidR="008B53C8">
        <w:rPr>
          <w:rFonts w:eastAsia="Calibri"/>
          <w:sz w:val="28"/>
          <w:szCs w:val="28"/>
          <w:lang w:eastAsia="en-US"/>
        </w:rPr>
        <w:t xml:space="preserve"> соціально-педагогічні послуги та </w:t>
      </w:r>
      <w:r w:rsidR="00190C83">
        <w:rPr>
          <w:rFonts w:eastAsia="Calibri"/>
          <w:sz w:val="28"/>
          <w:szCs w:val="28"/>
          <w:lang w:eastAsia="en-US"/>
        </w:rPr>
        <w:t xml:space="preserve"> на базі якого створено </w:t>
      </w:r>
      <w:r w:rsidR="008B53C8">
        <w:rPr>
          <w:rFonts w:eastAsia="Calibri"/>
          <w:sz w:val="28"/>
          <w:szCs w:val="28"/>
          <w:lang w:eastAsia="en-US"/>
        </w:rPr>
        <w:t>групу здоров</w:t>
      </w:r>
      <w:r w:rsidR="008B53C8" w:rsidRPr="00091523">
        <w:rPr>
          <w:rFonts w:eastAsia="Calibri"/>
          <w:sz w:val="28"/>
          <w:szCs w:val="28"/>
          <w:lang w:eastAsia="en-US"/>
        </w:rPr>
        <w:t>’</w:t>
      </w:r>
      <w:r w:rsidR="008B53C8">
        <w:rPr>
          <w:rFonts w:eastAsia="Calibri"/>
          <w:sz w:val="28"/>
          <w:szCs w:val="28"/>
          <w:lang w:eastAsia="en-US"/>
        </w:rPr>
        <w:t xml:space="preserve">я  </w:t>
      </w:r>
      <w:r w:rsidR="00190C83">
        <w:rPr>
          <w:rFonts w:eastAsia="Calibri"/>
          <w:sz w:val="28"/>
          <w:szCs w:val="28"/>
          <w:lang w:eastAsia="en-US"/>
        </w:rPr>
        <w:t xml:space="preserve">для занять спортом осіб </w:t>
      </w:r>
      <w:r w:rsidR="008B53C8">
        <w:rPr>
          <w:rFonts w:eastAsia="Calibri"/>
          <w:sz w:val="28"/>
          <w:szCs w:val="28"/>
          <w:lang w:eastAsia="en-US"/>
        </w:rPr>
        <w:t>похилого віку</w:t>
      </w:r>
      <w:r w:rsidR="002C3BF1">
        <w:rPr>
          <w:rFonts w:eastAsia="Calibri"/>
          <w:sz w:val="28"/>
          <w:szCs w:val="28"/>
          <w:lang w:eastAsia="en-US"/>
        </w:rPr>
        <w:t>.</w:t>
      </w:r>
    </w:p>
    <w:p w:rsidR="008B53C8" w:rsidRDefault="002C3BF1" w:rsidP="00E613EC">
      <w:pPr>
        <w:pStyle w:val="ad"/>
        <w:shd w:val="clear" w:color="auto" w:fill="FFFFFF"/>
        <w:spacing w:before="0" w:beforeAutospacing="0" w:after="0" w:afterAutospacing="0"/>
        <w:ind w:firstLine="539"/>
        <w:jc w:val="both"/>
        <w:textAlignment w:val="baseline"/>
        <w:rPr>
          <w:rFonts w:eastAsia="Calibri"/>
          <w:sz w:val="28"/>
          <w:szCs w:val="28"/>
          <w:lang w:eastAsia="en-US"/>
        </w:rPr>
      </w:pPr>
      <w:r>
        <w:rPr>
          <w:rFonts w:eastAsia="Calibri"/>
          <w:sz w:val="28"/>
          <w:szCs w:val="28"/>
          <w:lang w:eastAsia="en-US"/>
        </w:rPr>
        <w:t xml:space="preserve">В  підрозділах УСЗН </w:t>
      </w:r>
      <w:r w:rsidR="00250B1C">
        <w:rPr>
          <w:rFonts w:eastAsia="Calibri"/>
          <w:sz w:val="28"/>
          <w:szCs w:val="28"/>
          <w:lang w:eastAsia="en-US"/>
        </w:rPr>
        <w:t xml:space="preserve">завдяки тісній співпраці фахівців з громадськими організаціями та благодійними фондами </w:t>
      </w:r>
      <w:r w:rsidR="008B53C8">
        <w:rPr>
          <w:rFonts w:eastAsia="Calibri"/>
          <w:sz w:val="28"/>
          <w:szCs w:val="28"/>
          <w:lang w:eastAsia="en-US"/>
        </w:rPr>
        <w:t>функціону</w:t>
      </w:r>
      <w:r>
        <w:rPr>
          <w:rFonts w:eastAsia="Calibri"/>
          <w:sz w:val="28"/>
          <w:szCs w:val="28"/>
          <w:lang w:eastAsia="en-US"/>
        </w:rPr>
        <w:t xml:space="preserve">ють </w:t>
      </w:r>
      <w:r w:rsidR="008B53C8">
        <w:rPr>
          <w:rFonts w:eastAsia="Calibri"/>
          <w:sz w:val="28"/>
          <w:szCs w:val="28"/>
          <w:lang w:eastAsia="en-US"/>
        </w:rPr>
        <w:t xml:space="preserve"> пункт</w:t>
      </w:r>
      <w:r>
        <w:rPr>
          <w:rFonts w:eastAsia="Calibri"/>
          <w:sz w:val="28"/>
          <w:szCs w:val="28"/>
          <w:lang w:eastAsia="en-US"/>
        </w:rPr>
        <w:t>и</w:t>
      </w:r>
      <w:r w:rsidR="008B53C8">
        <w:rPr>
          <w:rFonts w:eastAsia="Calibri"/>
          <w:sz w:val="28"/>
          <w:szCs w:val="28"/>
          <w:lang w:eastAsia="en-US"/>
        </w:rPr>
        <w:t xml:space="preserve"> прийому та видачі речей і продуктів харчування.</w:t>
      </w:r>
      <w:r w:rsidR="008B53C8" w:rsidRPr="0047659A">
        <w:rPr>
          <w:sz w:val="28"/>
          <w:szCs w:val="28"/>
          <w:lang w:eastAsia="ru-RU"/>
        </w:rPr>
        <w:t>Громада співпрацює з громадською організацією «Десяте квітня», Всеукраїнською добровольчою гуманітарною організацією Товариство Червоного Хреста України, Всесвітньою Продовольчою Програмою (</w:t>
      </w:r>
      <w:r w:rsidR="008B53C8" w:rsidRPr="0047659A">
        <w:rPr>
          <w:sz w:val="28"/>
          <w:szCs w:val="28"/>
          <w:lang w:val="en-US" w:eastAsia="ru-RU"/>
        </w:rPr>
        <w:t>WFP</w:t>
      </w:r>
      <w:r w:rsidR="008B53C8" w:rsidRPr="0047659A">
        <w:rPr>
          <w:sz w:val="28"/>
          <w:szCs w:val="28"/>
          <w:lang w:eastAsia="ru-RU"/>
        </w:rPr>
        <w:t>)</w:t>
      </w:r>
      <w:r w:rsidR="008B53C8">
        <w:rPr>
          <w:sz w:val="28"/>
          <w:szCs w:val="28"/>
          <w:lang w:eastAsia="ru-RU"/>
        </w:rPr>
        <w:t xml:space="preserve">, </w:t>
      </w:r>
      <w:r w:rsidR="008B53C8" w:rsidRPr="00D72484">
        <w:rPr>
          <w:color w:val="1F1F1F"/>
          <w:sz w:val="28"/>
          <w:szCs w:val="28"/>
          <w:shd w:val="clear" w:color="auto" w:fill="FFFFFF"/>
        </w:rPr>
        <w:t>БФ "КАРІТАС МИКОЛАЇВ УГКЦ"</w:t>
      </w:r>
      <w:r w:rsidR="008B53C8">
        <w:rPr>
          <w:color w:val="1F1F1F"/>
          <w:sz w:val="28"/>
          <w:szCs w:val="28"/>
          <w:shd w:val="clear" w:color="auto" w:fill="FFFFFF"/>
        </w:rPr>
        <w:t xml:space="preserve">, БФ «Щедрик», ГО «Тарілка», БФ «Право на захист», НО </w:t>
      </w:r>
      <w:r w:rsidR="008B53C8">
        <w:rPr>
          <w:color w:val="1F1F1F"/>
          <w:sz w:val="28"/>
          <w:szCs w:val="28"/>
          <w:shd w:val="clear" w:color="auto" w:fill="FFFFFF"/>
          <w:lang w:val="en-US"/>
        </w:rPr>
        <w:t>FHI</w:t>
      </w:r>
      <w:r w:rsidR="008B53C8" w:rsidRPr="00913C28">
        <w:rPr>
          <w:color w:val="1F1F1F"/>
          <w:sz w:val="28"/>
          <w:szCs w:val="28"/>
          <w:shd w:val="clear" w:color="auto" w:fill="FFFFFF"/>
        </w:rPr>
        <w:t xml:space="preserve"> 360, </w:t>
      </w:r>
      <w:r w:rsidR="008B53C8">
        <w:rPr>
          <w:color w:val="1F1F1F"/>
          <w:sz w:val="28"/>
          <w:szCs w:val="28"/>
          <w:shd w:val="clear" w:color="auto" w:fill="FFFFFF"/>
        </w:rPr>
        <w:t>Норвезьк</w:t>
      </w:r>
      <w:r w:rsidR="00973DC3">
        <w:rPr>
          <w:color w:val="1F1F1F"/>
          <w:sz w:val="28"/>
          <w:szCs w:val="28"/>
          <w:shd w:val="clear" w:color="auto" w:fill="FFFFFF"/>
        </w:rPr>
        <w:t xml:space="preserve">ою </w:t>
      </w:r>
      <w:r w:rsidR="008B53C8">
        <w:rPr>
          <w:color w:val="1F1F1F"/>
          <w:sz w:val="28"/>
          <w:szCs w:val="28"/>
          <w:shd w:val="clear" w:color="auto" w:fill="FFFFFF"/>
        </w:rPr>
        <w:t xml:space="preserve"> рад</w:t>
      </w:r>
      <w:r w:rsidR="00973DC3">
        <w:rPr>
          <w:color w:val="1F1F1F"/>
          <w:sz w:val="28"/>
          <w:szCs w:val="28"/>
          <w:shd w:val="clear" w:color="auto" w:fill="FFFFFF"/>
        </w:rPr>
        <w:t>ою</w:t>
      </w:r>
      <w:r w:rsidR="008B53C8">
        <w:rPr>
          <w:color w:val="1F1F1F"/>
          <w:sz w:val="28"/>
          <w:szCs w:val="28"/>
          <w:shd w:val="clear" w:color="auto" w:fill="FFFFFF"/>
        </w:rPr>
        <w:t xml:space="preserve"> з прав біженців, Міжнародни</w:t>
      </w:r>
      <w:r w:rsidR="00973DC3">
        <w:rPr>
          <w:color w:val="1F1F1F"/>
          <w:sz w:val="28"/>
          <w:szCs w:val="28"/>
          <w:shd w:val="clear" w:color="auto" w:fill="FFFFFF"/>
        </w:rPr>
        <w:t>м</w:t>
      </w:r>
      <w:r w:rsidR="008B53C8">
        <w:rPr>
          <w:color w:val="1F1F1F"/>
          <w:sz w:val="28"/>
          <w:szCs w:val="28"/>
          <w:shd w:val="clear" w:color="auto" w:fill="FFFFFF"/>
        </w:rPr>
        <w:t xml:space="preserve"> комітет порятунку.</w:t>
      </w:r>
    </w:p>
    <w:p w:rsidR="008620AB" w:rsidRDefault="008620AB" w:rsidP="00E613EC">
      <w:pPr>
        <w:spacing w:after="0" w:line="24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Таблиця 31</w:t>
      </w:r>
    </w:p>
    <w:p w:rsidR="008B53C8" w:rsidRPr="00E06507" w:rsidRDefault="0053515B" w:rsidP="00E613EC">
      <w:pPr>
        <w:spacing w:after="0" w:line="24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Динаміка надання </w:t>
      </w:r>
      <w:r w:rsidR="008B53C8">
        <w:rPr>
          <w:rFonts w:ascii="Times New Roman" w:eastAsia="Calibri" w:hAnsi="Times New Roman" w:cs="Times New Roman"/>
          <w:b/>
          <w:sz w:val="28"/>
          <w:szCs w:val="28"/>
          <w:lang w:val="uk-UA"/>
        </w:rPr>
        <w:t xml:space="preserve">послуг </w:t>
      </w:r>
      <w:r w:rsidR="008B53C8" w:rsidRPr="00E06507">
        <w:rPr>
          <w:rFonts w:ascii="Times New Roman" w:eastAsia="Calibri" w:hAnsi="Times New Roman" w:cs="Times New Roman"/>
          <w:b/>
          <w:sz w:val="28"/>
          <w:szCs w:val="28"/>
          <w:lang w:val="uk-UA"/>
        </w:rPr>
        <w:t>комунально</w:t>
      </w:r>
      <w:r w:rsidR="0060498E">
        <w:rPr>
          <w:rFonts w:ascii="Times New Roman" w:eastAsia="Calibri" w:hAnsi="Times New Roman" w:cs="Times New Roman"/>
          <w:b/>
          <w:sz w:val="28"/>
          <w:szCs w:val="28"/>
          <w:lang w:val="uk-UA"/>
        </w:rPr>
        <w:t>ю</w:t>
      </w:r>
      <w:r w:rsidR="008B53C8" w:rsidRPr="00E06507">
        <w:rPr>
          <w:rFonts w:ascii="Times New Roman" w:eastAsia="Calibri" w:hAnsi="Times New Roman" w:cs="Times New Roman"/>
          <w:b/>
          <w:sz w:val="28"/>
          <w:szCs w:val="28"/>
          <w:lang w:val="uk-UA"/>
        </w:rPr>
        <w:t xml:space="preserve"> установ</w:t>
      </w:r>
      <w:r w:rsidR="0060498E">
        <w:rPr>
          <w:rFonts w:ascii="Times New Roman" w:eastAsia="Calibri" w:hAnsi="Times New Roman" w:cs="Times New Roman"/>
          <w:b/>
          <w:sz w:val="28"/>
          <w:szCs w:val="28"/>
          <w:lang w:val="uk-UA"/>
        </w:rPr>
        <w:t>ою</w:t>
      </w:r>
      <w:r w:rsidR="008B53C8" w:rsidRPr="00E06507">
        <w:rPr>
          <w:rFonts w:ascii="Times New Roman" w:eastAsia="Calibri" w:hAnsi="Times New Roman" w:cs="Times New Roman"/>
          <w:b/>
          <w:sz w:val="28"/>
          <w:szCs w:val="28"/>
          <w:lang w:val="uk-UA"/>
        </w:rPr>
        <w:t xml:space="preserve"> «Центр надання соціальних послуг Новоодеської міської ради»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0"/>
        <w:gridCol w:w="4929"/>
        <w:gridCol w:w="2304"/>
        <w:gridCol w:w="1984"/>
      </w:tblGrid>
      <w:tr w:rsidR="008B53C8" w:rsidRPr="00D51C73" w:rsidTr="009E1DD0">
        <w:tc>
          <w:tcPr>
            <w:tcW w:w="530" w:type="dxa"/>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8"/>
                <w:szCs w:val="28"/>
                <w:lang w:val="uk-UA"/>
              </w:rPr>
            </w:pPr>
            <w:r w:rsidRPr="00602998">
              <w:rPr>
                <w:rFonts w:ascii="Times New Roman" w:hAnsi="Times New Roman" w:cs="Times New Roman"/>
                <w:color w:val="FFFF00"/>
                <w:sz w:val="28"/>
                <w:szCs w:val="28"/>
                <w:lang w:val="uk-UA"/>
              </w:rPr>
              <w:t>№</w:t>
            </w:r>
          </w:p>
        </w:tc>
        <w:tc>
          <w:tcPr>
            <w:tcW w:w="4929" w:type="dxa"/>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8"/>
                <w:szCs w:val="28"/>
                <w:lang w:val="uk-UA"/>
              </w:rPr>
            </w:pPr>
            <w:r w:rsidRPr="00602998">
              <w:rPr>
                <w:rFonts w:ascii="Times New Roman" w:hAnsi="Times New Roman" w:cs="Times New Roman"/>
                <w:color w:val="FFFF00"/>
                <w:sz w:val="28"/>
                <w:szCs w:val="28"/>
                <w:lang w:val="uk-UA"/>
              </w:rPr>
              <w:t>Назва послуги</w:t>
            </w:r>
          </w:p>
        </w:tc>
        <w:tc>
          <w:tcPr>
            <w:tcW w:w="2304" w:type="dxa"/>
            <w:tcBorders>
              <w:bottom w:val="single" w:sz="4" w:space="0" w:color="auto"/>
            </w:tcBorders>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8"/>
                <w:szCs w:val="28"/>
                <w:lang w:val="uk-UA"/>
              </w:rPr>
            </w:pPr>
            <w:r w:rsidRPr="00602998">
              <w:rPr>
                <w:rFonts w:ascii="Times New Roman" w:hAnsi="Times New Roman" w:cs="Times New Roman"/>
                <w:color w:val="FFFF00"/>
                <w:sz w:val="28"/>
                <w:szCs w:val="28"/>
                <w:lang w:val="uk-UA"/>
              </w:rPr>
              <w:t>2022р.</w:t>
            </w:r>
          </w:p>
        </w:tc>
        <w:tc>
          <w:tcPr>
            <w:tcW w:w="1984" w:type="dxa"/>
            <w:tcBorders>
              <w:bottom w:val="single" w:sz="4" w:space="0" w:color="auto"/>
            </w:tcBorders>
            <w:shd w:val="clear" w:color="auto" w:fill="767171" w:themeFill="background2" w:themeFillShade="80"/>
          </w:tcPr>
          <w:p w:rsidR="008B53C8" w:rsidRPr="00602998" w:rsidRDefault="008B53C8" w:rsidP="00E613EC">
            <w:pPr>
              <w:spacing w:after="0" w:line="240" w:lineRule="auto"/>
              <w:jc w:val="both"/>
              <w:rPr>
                <w:rFonts w:ascii="Times New Roman" w:hAnsi="Times New Roman" w:cs="Times New Roman"/>
                <w:color w:val="FFFF00"/>
                <w:sz w:val="28"/>
                <w:szCs w:val="28"/>
                <w:lang w:val="uk-UA"/>
              </w:rPr>
            </w:pPr>
            <w:r w:rsidRPr="00602998">
              <w:rPr>
                <w:rFonts w:ascii="Times New Roman" w:hAnsi="Times New Roman" w:cs="Times New Roman"/>
                <w:color w:val="FFFF00"/>
                <w:sz w:val="28"/>
                <w:szCs w:val="28"/>
                <w:lang w:val="uk-UA"/>
              </w:rPr>
              <w:t>2023р.</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консультування</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738</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537</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влаштування до сімейних форм виховання</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5</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соціальна адаптація</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313</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239</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соціальна інтеграція та реінтеграція</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0</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5</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представництво інтересів</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0</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посередництво (медіація)</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8</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7</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соціальний супровід</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22</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30</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8</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кризове та екстрене втручання</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9</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9</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послугу соціальна профілактика</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100</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322</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10</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Перебування на обліку сімей, які потрапили в СЖО</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139</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144</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11</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Складено акти оцінки потреб сім'ї</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361</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293</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Здійснено перевірки цільового використання допомоги при народженні дитини</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13</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Підготовлено та направлено повідомлення та матеріалів до служби у справах дітей</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19</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15</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14</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 xml:space="preserve">Здійснено рейдові виїзди спільно із </w:t>
            </w:r>
            <w:r w:rsidRPr="000637A0">
              <w:rPr>
                <w:rFonts w:ascii="Times New Roman" w:hAnsi="Times New Roman" w:cs="Times New Roman"/>
                <w:sz w:val="28"/>
                <w:szCs w:val="28"/>
                <w:lang w:val="uk-UA"/>
              </w:rPr>
              <w:lastRenderedPageBreak/>
              <w:t>службою у справах дітей та поліцією</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lastRenderedPageBreak/>
              <w:t>12</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13</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lastRenderedPageBreak/>
              <w:t>15</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консультації особам, які постраждали від домашнього насильства</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69</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97</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16</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соціальні послуги мультидисциплінарною командою з надання соціальних послуг</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111 осіб</w:t>
            </w:r>
          </w:p>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161послуга</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261 особа</w:t>
            </w:r>
          </w:p>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410 послуг</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17</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соціальну послугу догляд вдома</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24448 послуг</w:t>
            </w:r>
          </w:p>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250 осіб</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233 особи</w:t>
            </w:r>
          </w:p>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26755 послуг</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18</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послуги відділенням денного перебування</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951 особа</w:t>
            </w:r>
          </w:p>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1455 послуги</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1232 особи</w:t>
            </w:r>
          </w:p>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2592 послуги</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19</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соціальні послуги стаціонарного догляду для постійного або тимчасового проживання</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24 особи</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24 особи</w:t>
            </w:r>
          </w:p>
        </w:tc>
      </w:tr>
      <w:tr w:rsidR="008B53C8" w:rsidRPr="00D51C73" w:rsidTr="009E1DD0">
        <w:tc>
          <w:tcPr>
            <w:tcW w:w="530"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20</w:t>
            </w:r>
          </w:p>
        </w:tc>
        <w:tc>
          <w:tcPr>
            <w:tcW w:w="4929"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Надано натуральну допомогу, перукарські послуги</w:t>
            </w:r>
          </w:p>
        </w:tc>
        <w:tc>
          <w:tcPr>
            <w:tcW w:w="230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396 осіб</w:t>
            </w:r>
          </w:p>
        </w:tc>
        <w:tc>
          <w:tcPr>
            <w:tcW w:w="1984" w:type="dxa"/>
          </w:tcPr>
          <w:p w:rsidR="008B53C8" w:rsidRPr="000637A0" w:rsidRDefault="008B53C8" w:rsidP="00E613EC">
            <w:pPr>
              <w:spacing w:after="0" w:line="240" w:lineRule="auto"/>
              <w:jc w:val="both"/>
              <w:rPr>
                <w:rFonts w:ascii="Times New Roman" w:hAnsi="Times New Roman" w:cs="Times New Roman"/>
                <w:sz w:val="28"/>
                <w:szCs w:val="28"/>
                <w:lang w:val="uk-UA"/>
              </w:rPr>
            </w:pPr>
            <w:r w:rsidRPr="000637A0">
              <w:rPr>
                <w:rFonts w:ascii="Times New Roman" w:hAnsi="Times New Roman" w:cs="Times New Roman"/>
                <w:sz w:val="28"/>
                <w:szCs w:val="28"/>
                <w:lang w:val="uk-UA"/>
              </w:rPr>
              <w:t>502 особи</w:t>
            </w:r>
          </w:p>
        </w:tc>
      </w:tr>
    </w:tbl>
    <w:p w:rsidR="008B53C8" w:rsidRDefault="008B53C8" w:rsidP="00E613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8"/>
          <w:szCs w:val="28"/>
          <w:lang w:val="uk-UA"/>
        </w:rPr>
      </w:pPr>
      <w:r w:rsidRPr="00330CB0">
        <w:rPr>
          <w:rFonts w:ascii="Times New Roman" w:eastAsia="Calibri" w:hAnsi="Times New Roman" w:cs="Times New Roman"/>
          <w:sz w:val="28"/>
          <w:szCs w:val="28"/>
          <w:lang w:val="uk-UA"/>
        </w:rPr>
        <w:t>Соціально-правовий захист прав дитини забезпечується Службою у справах дітей Новоодеської міської ради.</w:t>
      </w:r>
      <w:r>
        <w:rPr>
          <w:rFonts w:ascii="Times New Roman" w:hAnsi="Times New Roman" w:cs="Times New Roman"/>
          <w:sz w:val="28"/>
          <w:szCs w:val="28"/>
          <w:lang w:val="uk-UA"/>
        </w:rPr>
        <w:t xml:space="preserve">На кінець 2023 року </w:t>
      </w:r>
      <w:r w:rsidRPr="005A03A9">
        <w:rPr>
          <w:rFonts w:ascii="Times New Roman" w:hAnsi="Times New Roman" w:cs="Times New Roman"/>
          <w:sz w:val="28"/>
          <w:szCs w:val="28"/>
          <w:lang w:val="uk-UA"/>
        </w:rPr>
        <w:t>ч</w:t>
      </w:r>
      <w:r w:rsidRPr="005A03A9">
        <w:rPr>
          <w:rFonts w:ascii="Times New Roman" w:hAnsi="Times New Roman" w:cs="Times New Roman"/>
          <w:sz w:val="28"/>
          <w:szCs w:val="28"/>
          <w:lang w:val="uk-UA" w:eastAsia="ru-RU"/>
        </w:rPr>
        <w:t xml:space="preserve">исельність дитячого населення громади становить 3350дітей, з них – 2545 </w:t>
      </w:r>
      <w:r w:rsidR="00301727">
        <w:rPr>
          <w:rFonts w:ascii="Times New Roman" w:hAnsi="Times New Roman" w:cs="Times New Roman"/>
          <w:sz w:val="28"/>
          <w:szCs w:val="28"/>
          <w:lang w:val="uk-UA" w:eastAsia="ru-RU"/>
        </w:rPr>
        <w:t xml:space="preserve">жителі </w:t>
      </w:r>
      <w:r w:rsidRPr="005A03A9">
        <w:rPr>
          <w:rFonts w:ascii="Times New Roman" w:hAnsi="Times New Roman" w:cs="Times New Roman"/>
          <w:sz w:val="28"/>
          <w:szCs w:val="28"/>
          <w:lang w:val="uk-UA" w:eastAsia="ru-RU"/>
        </w:rPr>
        <w:t>міст</w:t>
      </w:r>
      <w:r w:rsidR="00301727">
        <w:rPr>
          <w:rFonts w:ascii="Times New Roman" w:hAnsi="Times New Roman" w:cs="Times New Roman"/>
          <w:sz w:val="28"/>
          <w:szCs w:val="28"/>
          <w:lang w:val="uk-UA" w:eastAsia="ru-RU"/>
        </w:rPr>
        <w:t>а</w:t>
      </w:r>
      <w:r w:rsidRPr="005A03A9">
        <w:rPr>
          <w:rFonts w:ascii="Times New Roman" w:hAnsi="Times New Roman" w:cs="Times New Roman"/>
          <w:sz w:val="28"/>
          <w:szCs w:val="28"/>
          <w:lang w:val="uk-UA" w:eastAsia="ru-RU"/>
        </w:rPr>
        <w:t xml:space="preserve"> та 805 дітей   сільськ</w:t>
      </w:r>
      <w:r w:rsidR="00192B4E">
        <w:rPr>
          <w:rFonts w:ascii="Times New Roman" w:hAnsi="Times New Roman" w:cs="Times New Roman"/>
          <w:sz w:val="28"/>
          <w:szCs w:val="28"/>
          <w:lang w:val="uk-UA" w:eastAsia="ru-RU"/>
        </w:rPr>
        <w:t xml:space="preserve">ої </w:t>
      </w:r>
      <w:r w:rsidRPr="005A03A9">
        <w:rPr>
          <w:rFonts w:ascii="Times New Roman" w:hAnsi="Times New Roman" w:cs="Times New Roman"/>
          <w:sz w:val="28"/>
          <w:szCs w:val="28"/>
          <w:lang w:val="uk-UA" w:eastAsia="ru-RU"/>
        </w:rPr>
        <w:t>місцев</w:t>
      </w:r>
      <w:r w:rsidR="00192B4E">
        <w:rPr>
          <w:rFonts w:ascii="Times New Roman" w:hAnsi="Times New Roman" w:cs="Times New Roman"/>
          <w:sz w:val="28"/>
          <w:szCs w:val="28"/>
          <w:lang w:val="uk-UA" w:eastAsia="ru-RU"/>
        </w:rPr>
        <w:t>ості</w:t>
      </w:r>
      <w:r w:rsidRPr="005A03A9">
        <w:rPr>
          <w:rFonts w:ascii="Times New Roman" w:hAnsi="Times New Roman" w:cs="Times New Roman"/>
          <w:sz w:val="28"/>
          <w:szCs w:val="28"/>
          <w:lang w:val="uk-UA" w:eastAsia="ru-RU"/>
        </w:rPr>
        <w:t xml:space="preserve">, з них: </w:t>
      </w:r>
      <w:r w:rsidR="000309AD">
        <w:rPr>
          <w:rFonts w:ascii="Times New Roman" w:hAnsi="Times New Roman" w:cs="Times New Roman"/>
          <w:sz w:val="28"/>
          <w:szCs w:val="28"/>
          <w:lang w:val="uk-UA" w:eastAsia="ru-RU"/>
        </w:rPr>
        <w:t xml:space="preserve">22 </w:t>
      </w:r>
      <w:r>
        <w:rPr>
          <w:rFonts w:ascii="Times New Roman" w:hAnsi="Times New Roman" w:cs="Times New Roman"/>
          <w:sz w:val="28"/>
          <w:szCs w:val="28"/>
          <w:lang w:val="uk-UA" w:eastAsia="ru-RU"/>
        </w:rPr>
        <w:t>д</w:t>
      </w:r>
      <w:r w:rsidR="00F4619B">
        <w:rPr>
          <w:rFonts w:ascii="Times New Roman" w:hAnsi="Times New Roman" w:cs="Times New Roman"/>
          <w:sz w:val="28"/>
          <w:szCs w:val="28"/>
          <w:lang w:val="uk-UA" w:eastAsia="ru-RU"/>
        </w:rPr>
        <w:t>итини-сироти</w:t>
      </w:r>
      <w:r>
        <w:rPr>
          <w:rFonts w:ascii="Times New Roman" w:hAnsi="Times New Roman" w:cs="Times New Roman"/>
          <w:sz w:val="28"/>
          <w:szCs w:val="28"/>
          <w:lang w:val="uk-UA" w:eastAsia="ru-RU"/>
        </w:rPr>
        <w:t xml:space="preserve">, </w:t>
      </w:r>
      <w:r w:rsidR="000309AD">
        <w:rPr>
          <w:rFonts w:ascii="Times New Roman" w:hAnsi="Times New Roman" w:cs="Times New Roman"/>
          <w:sz w:val="28"/>
          <w:szCs w:val="28"/>
          <w:lang w:val="uk-UA" w:eastAsia="ru-RU"/>
        </w:rPr>
        <w:t>43 дитини</w:t>
      </w:r>
      <w:r w:rsidRPr="005A03A9">
        <w:rPr>
          <w:rFonts w:ascii="Times New Roman" w:hAnsi="Times New Roman" w:cs="Times New Roman"/>
          <w:sz w:val="28"/>
          <w:szCs w:val="28"/>
          <w:lang w:val="uk-UA" w:eastAsia="ru-RU"/>
        </w:rPr>
        <w:t>,позба</w:t>
      </w:r>
      <w:r w:rsidR="00F4619B">
        <w:rPr>
          <w:rFonts w:ascii="Times New Roman" w:hAnsi="Times New Roman" w:cs="Times New Roman"/>
          <w:sz w:val="28"/>
          <w:szCs w:val="28"/>
          <w:lang w:val="uk-UA" w:eastAsia="ru-RU"/>
        </w:rPr>
        <w:t>влених батьківського піклування</w:t>
      </w:r>
      <w:r>
        <w:rPr>
          <w:rFonts w:ascii="Times New Roman" w:hAnsi="Times New Roman" w:cs="Times New Roman"/>
          <w:sz w:val="28"/>
          <w:szCs w:val="28"/>
          <w:lang w:val="uk-UA" w:eastAsia="ru-RU"/>
        </w:rPr>
        <w:t>,</w:t>
      </w:r>
      <w:r w:rsidR="009A6B70">
        <w:rPr>
          <w:rFonts w:ascii="Times New Roman" w:hAnsi="Times New Roman" w:cs="Times New Roman"/>
          <w:sz w:val="28"/>
          <w:szCs w:val="28"/>
          <w:lang w:val="uk-UA" w:eastAsia="ru-RU"/>
        </w:rPr>
        <w:t>335</w:t>
      </w:r>
      <w:r>
        <w:rPr>
          <w:rFonts w:ascii="Times New Roman" w:hAnsi="Times New Roman" w:cs="Times New Roman"/>
          <w:sz w:val="28"/>
          <w:szCs w:val="28"/>
          <w:lang w:val="uk-UA" w:eastAsia="ru-RU"/>
        </w:rPr>
        <w:t xml:space="preserve"> д</w:t>
      </w:r>
      <w:r w:rsidRPr="005A03A9">
        <w:rPr>
          <w:rFonts w:ascii="Times New Roman" w:hAnsi="Times New Roman" w:cs="Times New Roman"/>
          <w:sz w:val="28"/>
          <w:szCs w:val="28"/>
          <w:lang w:val="uk-UA" w:eastAsia="ru-RU"/>
        </w:rPr>
        <w:t>ітей, які перебувають в с</w:t>
      </w:r>
      <w:r>
        <w:rPr>
          <w:rFonts w:ascii="Times New Roman" w:hAnsi="Times New Roman" w:cs="Times New Roman"/>
          <w:sz w:val="28"/>
          <w:szCs w:val="28"/>
          <w:lang w:val="uk-UA" w:eastAsia="ru-RU"/>
        </w:rPr>
        <w:t xml:space="preserve">кладних життєвих обставинах, </w:t>
      </w:r>
      <w:r w:rsidR="009A6B70">
        <w:rPr>
          <w:rFonts w:ascii="Times New Roman" w:hAnsi="Times New Roman" w:cs="Times New Roman"/>
          <w:sz w:val="28"/>
          <w:szCs w:val="28"/>
          <w:lang w:val="uk-UA" w:eastAsia="ru-RU"/>
        </w:rPr>
        <w:t>54 дитини</w:t>
      </w:r>
      <w:r w:rsidR="00986D85">
        <w:rPr>
          <w:rFonts w:ascii="Times New Roman" w:hAnsi="Times New Roman" w:cs="Times New Roman"/>
          <w:sz w:val="28"/>
          <w:szCs w:val="28"/>
          <w:lang w:val="uk-UA" w:eastAsia="ru-RU"/>
        </w:rPr>
        <w:t xml:space="preserve"> з інвалідністю</w:t>
      </w:r>
      <w:r>
        <w:rPr>
          <w:rFonts w:ascii="Times New Roman" w:hAnsi="Times New Roman" w:cs="Times New Roman"/>
          <w:sz w:val="28"/>
          <w:szCs w:val="28"/>
          <w:lang w:val="uk-UA" w:eastAsia="ru-RU"/>
        </w:rPr>
        <w:t>,</w:t>
      </w:r>
      <w:r w:rsidR="009A6B70">
        <w:rPr>
          <w:rFonts w:ascii="Times New Roman" w:hAnsi="Times New Roman" w:cs="Times New Roman"/>
          <w:sz w:val="28"/>
          <w:szCs w:val="28"/>
          <w:lang w:val="uk-UA" w:eastAsia="ru-RU"/>
        </w:rPr>
        <w:t>727</w:t>
      </w:r>
      <w:r>
        <w:rPr>
          <w:rFonts w:ascii="Times New Roman" w:hAnsi="Times New Roman" w:cs="Times New Roman"/>
          <w:sz w:val="28"/>
          <w:szCs w:val="28"/>
          <w:lang w:val="uk-UA" w:eastAsia="ru-RU"/>
        </w:rPr>
        <w:t xml:space="preserve"> д</w:t>
      </w:r>
      <w:r w:rsidRPr="005A03A9">
        <w:rPr>
          <w:rFonts w:ascii="Times New Roman" w:hAnsi="Times New Roman" w:cs="Times New Roman"/>
          <w:sz w:val="28"/>
          <w:szCs w:val="28"/>
          <w:lang w:val="uk-UA" w:eastAsia="ru-RU"/>
        </w:rPr>
        <w:t>ітей у багатодітних сім’ях</w:t>
      </w:r>
      <w:r>
        <w:rPr>
          <w:rFonts w:ascii="Times New Roman" w:hAnsi="Times New Roman" w:cs="Times New Roman"/>
          <w:sz w:val="28"/>
          <w:szCs w:val="28"/>
          <w:lang w:val="uk-UA" w:eastAsia="ru-RU"/>
        </w:rPr>
        <w:t xml:space="preserve">, </w:t>
      </w:r>
      <w:r w:rsidR="009A6B70">
        <w:rPr>
          <w:rFonts w:ascii="Times New Roman" w:hAnsi="Times New Roman" w:cs="Times New Roman"/>
          <w:sz w:val="28"/>
          <w:szCs w:val="28"/>
          <w:lang w:val="uk-UA" w:eastAsia="ru-RU"/>
        </w:rPr>
        <w:t xml:space="preserve">6 </w:t>
      </w:r>
      <w:r>
        <w:rPr>
          <w:rFonts w:ascii="Times New Roman" w:hAnsi="Times New Roman" w:cs="Times New Roman"/>
          <w:sz w:val="28"/>
          <w:szCs w:val="28"/>
          <w:lang w:val="uk-UA" w:eastAsia="ru-RU"/>
        </w:rPr>
        <w:t>в</w:t>
      </w:r>
      <w:r w:rsidRPr="005A03A9">
        <w:rPr>
          <w:rFonts w:ascii="Times New Roman" w:hAnsi="Times New Roman" w:cs="Times New Roman"/>
          <w:sz w:val="28"/>
          <w:szCs w:val="28"/>
          <w:lang w:val="uk-UA" w:eastAsia="ru-RU"/>
        </w:rPr>
        <w:t>иявлених дітей, які потрапили у ситуацію безпосередньої загрози їхньому життю або здоров’ю</w:t>
      </w:r>
      <w:r>
        <w:rPr>
          <w:rFonts w:ascii="Times New Roman" w:hAnsi="Times New Roman" w:cs="Times New Roman"/>
          <w:sz w:val="28"/>
          <w:szCs w:val="28"/>
          <w:lang w:val="uk-UA" w:eastAsia="ru-RU"/>
        </w:rPr>
        <w:t xml:space="preserve">, </w:t>
      </w:r>
      <w:r w:rsidR="009A6B70">
        <w:rPr>
          <w:rFonts w:ascii="Times New Roman" w:hAnsi="Times New Roman" w:cs="Times New Roman"/>
          <w:sz w:val="28"/>
          <w:szCs w:val="28"/>
          <w:lang w:val="uk-UA" w:eastAsia="ru-RU"/>
        </w:rPr>
        <w:t xml:space="preserve">1342 </w:t>
      </w:r>
      <w:r>
        <w:rPr>
          <w:rFonts w:ascii="Times New Roman" w:hAnsi="Times New Roman" w:cs="Times New Roman"/>
          <w:sz w:val="28"/>
          <w:szCs w:val="28"/>
          <w:lang w:val="uk-UA" w:eastAsia="ru-RU"/>
        </w:rPr>
        <w:t>ді</w:t>
      </w:r>
      <w:r w:rsidRPr="005A03A9">
        <w:rPr>
          <w:rFonts w:ascii="Times New Roman" w:hAnsi="Times New Roman" w:cs="Times New Roman"/>
          <w:sz w:val="28"/>
          <w:szCs w:val="28"/>
          <w:lang w:val="uk-UA" w:eastAsia="ru-RU"/>
        </w:rPr>
        <w:t>те</w:t>
      </w:r>
      <w:r>
        <w:rPr>
          <w:rFonts w:ascii="Times New Roman" w:hAnsi="Times New Roman" w:cs="Times New Roman"/>
          <w:sz w:val="28"/>
          <w:szCs w:val="28"/>
          <w:lang w:val="uk-UA" w:eastAsia="ru-RU"/>
        </w:rPr>
        <w:t>й</w:t>
      </w:r>
      <w:r w:rsidRPr="005A03A9">
        <w:rPr>
          <w:rFonts w:ascii="Times New Roman" w:hAnsi="Times New Roman" w:cs="Times New Roman"/>
          <w:sz w:val="28"/>
          <w:szCs w:val="28"/>
          <w:lang w:val="uk-UA" w:eastAsia="ru-RU"/>
        </w:rPr>
        <w:t xml:space="preserve"> з чи</w:t>
      </w:r>
      <w:r w:rsidR="009A6B70">
        <w:rPr>
          <w:rFonts w:ascii="Times New Roman" w:hAnsi="Times New Roman" w:cs="Times New Roman"/>
          <w:sz w:val="28"/>
          <w:szCs w:val="28"/>
          <w:lang w:val="uk-UA" w:eastAsia="ru-RU"/>
        </w:rPr>
        <w:t>сла внутрішньо переміщених осіб</w:t>
      </w:r>
      <w:r>
        <w:rPr>
          <w:rFonts w:ascii="Times New Roman" w:hAnsi="Times New Roman" w:cs="Times New Roman"/>
          <w:sz w:val="28"/>
          <w:szCs w:val="28"/>
          <w:lang w:val="uk-UA" w:eastAsia="ru-RU"/>
        </w:rPr>
        <w:t>, п</w:t>
      </w:r>
      <w:r w:rsidRPr="005A03A9">
        <w:rPr>
          <w:rFonts w:ascii="Times New Roman" w:hAnsi="Times New Roman" w:cs="Times New Roman"/>
          <w:sz w:val="28"/>
          <w:szCs w:val="28"/>
          <w:lang w:val="uk-UA"/>
        </w:rPr>
        <w:t>ід опікою перебуває</w:t>
      </w:r>
      <w:r w:rsidR="00986D85">
        <w:rPr>
          <w:rFonts w:ascii="Times New Roman" w:hAnsi="Times New Roman" w:cs="Times New Roman"/>
          <w:sz w:val="28"/>
          <w:szCs w:val="28"/>
          <w:lang w:val="uk-UA"/>
        </w:rPr>
        <w:t xml:space="preserve"> -</w:t>
      </w:r>
      <w:r w:rsidRPr="005A03A9">
        <w:rPr>
          <w:rFonts w:ascii="Times New Roman" w:hAnsi="Times New Roman" w:cs="Times New Roman"/>
          <w:sz w:val="28"/>
          <w:szCs w:val="28"/>
          <w:lang w:val="uk-UA"/>
        </w:rPr>
        <w:t>54дитини</w:t>
      </w:r>
      <w:r>
        <w:rPr>
          <w:rFonts w:ascii="Times New Roman" w:hAnsi="Times New Roman" w:cs="Times New Roman"/>
          <w:sz w:val="28"/>
          <w:szCs w:val="28"/>
          <w:lang w:val="uk-UA"/>
        </w:rPr>
        <w:t>, п</w:t>
      </w:r>
      <w:r w:rsidRPr="005A03A9">
        <w:rPr>
          <w:rFonts w:ascii="Times New Roman" w:hAnsi="Times New Roman" w:cs="Times New Roman"/>
          <w:sz w:val="28"/>
          <w:szCs w:val="28"/>
          <w:lang w:val="uk-UA"/>
        </w:rPr>
        <w:t xml:space="preserve">рийомних сімей </w:t>
      </w:r>
      <w:r w:rsidR="00986D85">
        <w:rPr>
          <w:rFonts w:ascii="Times New Roman" w:hAnsi="Times New Roman" w:cs="Times New Roman"/>
          <w:sz w:val="28"/>
          <w:szCs w:val="28"/>
          <w:lang w:val="uk-UA"/>
        </w:rPr>
        <w:t>-</w:t>
      </w:r>
      <w:r w:rsidRPr="005A03A9">
        <w:rPr>
          <w:rFonts w:ascii="Times New Roman" w:hAnsi="Times New Roman" w:cs="Times New Roman"/>
          <w:sz w:val="28"/>
          <w:szCs w:val="28"/>
          <w:lang w:val="uk-UA"/>
        </w:rPr>
        <w:t xml:space="preserve"> 4, в них</w:t>
      </w:r>
      <w:r>
        <w:rPr>
          <w:rFonts w:ascii="Times New Roman" w:hAnsi="Times New Roman" w:cs="Times New Roman"/>
          <w:sz w:val="28"/>
          <w:szCs w:val="28"/>
          <w:lang w:val="uk-UA"/>
        </w:rPr>
        <w:t xml:space="preserve"> виховується </w:t>
      </w:r>
      <w:r w:rsidRPr="005A03A9">
        <w:rPr>
          <w:rFonts w:ascii="Times New Roman" w:hAnsi="Times New Roman" w:cs="Times New Roman"/>
          <w:sz w:val="28"/>
          <w:szCs w:val="28"/>
          <w:lang w:val="uk-UA"/>
        </w:rPr>
        <w:t xml:space="preserve"> 8 дітей</w:t>
      </w:r>
      <w:r>
        <w:rPr>
          <w:rFonts w:ascii="Times New Roman" w:hAnsi="Times New Roman" w:cs="Times New Roman"/>
          <w:sz w:val="28"/>
          <w:szCs w:val="28"/>
          <w:lang w:val="uk-UA"/>
        </w:rPr>
        <w:t xml:space="preserve">, </w:t>
      </w:r>
      <w:r w:rsidR="00192B4E">
        <w:rPr>
          <w:rFonts w:ascii="Times New Roman" w:hAnsi="Times New Roman" w:cs="Times New Roman"/>
          <w:sz w:val="28"/>
          <w:szCs w:val="28"/>
          <w:lang w:val="uk-UA"/>
        </w:rPr>
        <w:t xml:space="preserve">маємо </w:t>
      </w:r>
      <w:r>
        <w:rPr>
          <w:rFonts w:ascii="Times New Roman" w:hAnsi="Times New Roman" w:cs="Times New Roman"/>
          <w:sz w:val="28"/>
          <w:szCs w:val="28"/>
          <w:lang w:val="uk-UA"/>
        </w:rPr>
        <w:t xml:space="preserve">1 дитячий будинок сімейного типу, в якому виховується </w:t>
      </w:r>
      <w:r w:rsidRPr="005A03A9">
        <w:rPr>
          <w:rFonts w:ascii="Times New Roman" w:hAnsi="Times New Roman" w:cs="Times New Roman"/>
          <w:sz w:val="28"/>
          <w:szCs w:val="28"/>
          <w:lang w:val="uk-UA"/>
        </w:rPr>
        <w:t>7 дітей</w:t>
      </w:r>
      <w:r>
        <w:rPr>
          <w:rFonts w:ascii="Times New Roman" w:hAnsi="Times New Roman" w:cs="Times New Roman"/>
          <w:sz w:val="28"/>
          <w:szCs w:val="28"/>
          <w:lang w:val="uk-UA"/>
        </w:rPr>
        <w:t xml:space="preserve">. </w:t>
      </w:r>
      <w:r w:rsidRPr="005A03A9">
        <w:rPr>
          <w:rFonts w:ascii="Times New Roman" w:hAnsi="Times New Roman" w:cs="Times New Roman"/>
          <w:sz w:val="28"/>
          <w:szCs w:val="28"/>
          <w:lang w:val="uk-UA"/>
        </w:rPr>
        <w:t>До інтернатних закладів влаштовано 5 дітей.</w:t>
      </w:r>
    </w:p>
    <w:p w:rsidR="008B53C8" w:rsidRPr="007E1DA3" w:rsidRDefault="008B53C8" w:rsidP="00E613EC">
      <w:pPr>
        <w:pStyle w:val="a3"/>
        <w:ind w:left="0" w:firstLine="720"/>
        <w:jc w:val="both"/>
        <w:rPr>
          <w:rFonts w:ascii="Times New Roman" w:hAnsi="Times New Roman" w:cs="Times New Roman"/>
          <w:sz w:val="28"/>
          <w:szCs w:val="28"/>
          <w:lang w:val="uk-UA"/>
        </w:rPr>
      </w:pPr>
      <w:r w:rsidRPr="0008773E">
        <w:rPr>
          <w:rFonts w:ascii="Times New Roman" w:hAnsi="Times New Roman" w:cs="Times New Roman"/>
          <w:sz w:val="28"/>
          <w:szCs w:val="28"/>
          <w:lang w:val="uk-UA"/>
        </w:rPr>
        <w:t xml:space="preserve">Сильними сторонами діяльності </w:t>
      </w:r>
      <w:r w:rsidR="004560E6" w:rsidRPr="0008773E">
        <w:rPr>
          <w:rFonts w:ascii="Times New Roman" w:hAnsi="Times New Roman" w:cs="Times New Roman"/>
          <w:sz w:val="28"/>
          <w:szCs w:val="28"/>
          <w:lang w:val="uk-UA"/>
        </w:rPr>
        <w:t>соціального захисту  Новоодеської міської територіальної громади</w:t>
      </w:r>
      <w:r w:rsidRPr="00E572D5">
        <w:rPr>
          <w:rFonts w:ascii="Times New Roman" w:hAnsi="Times New Roman" w:cs="Times New Roman"/>
          <w:i/>
          <w:sz w:val="28"/>
          <w:szCs w:val="28"/>
          <w:lang w:val="uk-UA"/>
        </w:rPr>
        <w:t>є:</w:t>
      </w:r>
      <w:r w:rsidRPr="0002121A">
        <w:rPr>
          <w:rFonts w:ascii="Times New Roman" w:hAnsi="Times New Roman" w:cs="Times New Roman"/>
          <w:sz w:val="28"/>
          <w:szCs w:val="28"/>
          <w:lang w:val="uk-UA"/>
        </w:rPr>
        <w:t>наявність досвідчених спеціалістів;налагоджена взаємодія між всіма структурними підрозділами міської ради;п</w:t>
      </w:r>
      <w:r w:rsidR="003E4C4C">
        <w:rPr>
          <w:rFonts w:ascii="Times New Roman" w:hAnsi="Times New Roman" w:cs="Times New Roman"/>
          <w:sz w:val="28"/>
          <w:szCs w:val="28"/>
          <w:lang w:val="uk-UA"/>
        </w:rPr>
        <w:t xml:space="preserve">остійне підвищення кваліфікації </w:t>
      </w:r>
      <w:r w:rsidRPr="0002121A">
        <w:rPr>
          <w:rFonts w:ascii="Times New Roman" w:hAnsi="Times New Roman" w:cs="Times New Roman"/>
          <w:sz w:val="28"/>
          <w:szCs w:val="28"/>
          <w:lang w:val="uk-UA"/>
        </w:rPr>
        <w:t>спеціалістів;</w:t>
      </w:r>
      <w:r w:rsidR="009E2917">
        <w:rPr>
          <w:rFonts w:ascii="Times New Roman" w:hAnsi="Times New Roman" w:cs="Times New Roman"/>
          <w:sz w:val="28"/>
          <w:szCs w:val="28"/>
          <w:lang w:val="uk-UA"/>
        </w:rPr>
        <w:t xml:space="preserve"> ефективне </w:t>
      </w:r>
      <w:r w:rsidRPr="0002121A">
        <w:rPr>
          <w:rFonts w:ascii="Times New Roman" w:hAnsi="Times New Roman" w:cs="Times New Roman"/>
          <w:sz w:val="28"/>
          <w:szCs w:val="28"/>
          <w:lang w:val="uk-UA"/>
        </w:rPr>
        <w:t>залучення волонтерів, благодійних фондів;</w:t>
      </w:r>
      <w:r w:rsidR="00185ACB">
        <w:rPr>
          <w:rFonts w:ascii="Times New Roman" w:hAnsi="Times New Roman" w:cs="Times New Roman"/>
          <w:sz w:val="28"/>
          <w:szCs w:val="28"/>
          <w:lang w:val="uk-UA"/>
        </w:rPr>
        <w:t xml:space="preserve">організація </w:t>
      </w:r>
      <w:r w:rsidRPr="0002121A">
        <w:rPr>
          <w:rFonts w:ascii="Times New Roman" w:hAnsi="Times New Roman" w:cs="Times New Roman"/>
          <w:sz w:val="28"/>
          <w:szCs w:val="28"/>
          <w:lang w:val="uk-UA"/>
        </w:rPr>
        <w:t>тренінгів для сімей військовослужбовців, ВПО, людей похилого віку;функціону</w:t>
      </w:r>
      <w:r w:rsidR="00976807">
        <w:rPr>
          <w:rFonts w:ascii="Times New Roman" w:hAnsi="Times New Roman" w:cs="Times New Roman"/>
          <w:sz w:val="28"/>
          <w:szCs w:val="28"/>
          <w:lang w:val="uk-UA"/>
        </w:rPr>
        <w:t>вання</w:t>
      </w:r>
      <w:r w:rsidRPr="0002121A">
        <w:rPr>
          <w:rFonts w:ascii="Times New Roman" w:hAnsi="Times New Roman" w:cs="Times New Roman"/>
          <w:sz w:val="28"/>
          <w:szCs w:val="28"/>
          <w:lang w:val="uk-UA"/>
        </w:rPr>
        <w:t xml:space="preserve"> пункт</w:t>
      </w:r>
      <w:r w:rsidR="00976807">
        <w:rPr>
          <w:rFonts w:ascii="Times New Roman" w:hAnsi="Times New Roman" w:cs="Times New Roman"/>
          <w:sz w:val="28"/>
          <w:szCs w:val="28"/>
          <w:lang w:val="uk-UA"/>
        </w:rPr>
        <w:t>у</w:t>
      </w:r>
      <w:r w:rsidRPr="0002121A">
        <w:rPr>
          <w:rFonts w:ascii="Times New Roman" w:hAnsi="Times New Roman" w:cs="Times New Roman"/>
          <w:sz w:val="28"/>
          <w:szCs w:val="28"/>
          <w:lang w:val="uk-UA"/>
        </w:rPr>
        <w:t xml:space="preserve"> прокату;</w:t>
      </w:r>
      <w:r w:rsidR="007E1DA3">
        <w:rPr>
          <w:rFonts w:ascii="Times New Roman" w:hAnsi="Times New Roman" w:cs="Times New Roman"/>
          <w:sz w:val="28"/>
          <w:szCs w:val="28"/>
          <w:lang w:val="uk-UA"/>
        </w:rPr>
        <w:t xml:space="preserve">наявність </w:t>
      </w:r>
      <w:r w:rsidR="00355430">
        <w:rPr>
          <w:rFonts w:ascii="Times New Roman" w:hAnsi="Times New Roman" w:cs="Times New Roman"/>
          <w:sz w:val="28"/>
          <w:szCs w:val="28"/>
          <w:lang w:val="uk-UA"/>
        </w:rPr>
        <w:t xml:space="preserve">он-лайн платформи для комунікації </w:t>
      </w:r>
      <w:r w:rsidR="000E128A">
        <w:rPr>
          <w:rFonts w:ascii="Times New Roman" w:hAnsi="Times New Roman" w:cs="Times New Roman"/>
          <w:sz w:val="28"/>
          <w:szCs w:val="28"/>
          <w:lang w:val="uk-UA"/>
        </w:rPr>
        <w:t xml:space="preserve">в соціальних </w:t>
      </w:r>
      <w:r w:rsidR="007E1DA3">
        <w:rPr>
          <w:rFonts w:ascii="Times New Roman" w:hAnsi="Times New Roman" w:cs="Times New Roman"/>
          <w:sz w:val="28"/>
          <w:szCs w:val="28"/>
          <w:lang w:val="uk-UA"/>
        </w:rPr>
        <w:t>мер</w:t>
      </w:r>
      <w:r w:rsidRPr="0002121A">
        <w:rPr>
          <w:rFonts w:ascii="Times New Roman" w:hAnsi="Times New Roman" w:cs="Times New Roman"/>
          <w:sz w:val="28"/>
          <w:szCs w:val="28"/>
          <w:lang w:val="uk-UA"/>
        </w:rPr>
        <w:t>ежах</w:t>
      </w:r>
      <w:r>
        <w:rPr>
          <w:rFonts w:ascii="Times New Roman" w:hAnsi="Times New Roman" w:cs="Times New Roman"/>
          <w:sz w:val="28"/>
          <w:szCs w:val="28"/>
          <w:lang w:val="uk-UA"/>
        </w:rPr>
        <w:t xml:space="preserve">; можливість створення </w:t>
      </w:r>
      <w:r w:rsidR="007E1DA3">
        <w:rPr>
          <w:rFonts w:ascii="Times New Roman" w:hAnsi="Times New Roman" w:cs="Times New Roman"/>
          <w:sz w:val="28"/>
          <w:szCs w:val="28"/>
          <w:lang w:val="uk-UA"/>
        </w:rPr>
        <w:t>ветеранського ХАБу</w:t>
      </w:r>
      <w:r w:rsidR="00897AFE">
        <w:rPr>
          <w:rFonts w:ascii="Times New Roman" w:hAnsi="Times New Roman" w:cs="Times New Roman"/>
          <w:sz w:val="28"/>
          <w:szCs w:val="28"/>
          <w:lang w:val="uk-UA"/>
        </w:rPr>
        <w:t xml:space="preserve"> та </w:t>
      </w:r>
      <w:r w:rsidRPr="007E1DA3">
        <w:rPr>
          <w:rFonts w:ascii="Times New Roman" w:hAnsi="Times New Roman" w:cs="Times New Roman"/>
          <w:sz w:val="28"/>
          <w:szCs w:val="28"/>
          <w:lang w:val="uk-UA"/>
        </w:rPr>
        <w:t>розширення відділення стаціонарного догляду до 30 осіб</w:t>
      </w:r>
      <w:r w:rsidR="00D86005">
        <w:rPr>
          <w:rFonts w:ascii="Times New Roman" w:hAnsi="Times New Roman" w:cs="Times New Roman"/>
          <w:sz w:val="28"/>
          <w:szCs w:val="28"/>
          <w:lang w:val="uk-UA"/>
        </w:rPr>
        <w:t>.</w:t>
      </w:r>
    </w:p>
    <w:p w:rsidR="008B53C8" w:rsidRPr="0008773E" w:rsidRDefault="008B53C8" w:rsidP="00E613EC">
      <w:pPr>
        <w:jc w:val="both"/>
        <w:rPr>
          <w:rFonts w:ascii="Times New Roman" w:hAnsi="Times New Roman" w:cs="Times New Roman"/>
          <w:i/>
          <w:sz w:val="28"/>
          <w:szCs w:val="28"/>
          <w:lang w:val="uk-UA"/>
        </w:rPr>
      </w:pPr>
      <w:r w:rsidRPr="0008773E">
        <w:rPr>
          <w:rFonts w:ascii="Times New Roman" w:hAnsi="Times New Roman" w:cs="Times New Roman"/>
          <w:i/>
          <w:sz w:val="28"/>
          <w:szCs w:val="28"/>
          <w:lang w:val="uk-UA"/>
        </w:rPr>
        <w:t>Виклики</w:t>
      </w:r>
      <w:r w:rsidRPr="0008773E">
        <w:rPr>
          <w:rFonts w:ascii="Times New Roman" w:hAnsi="Times New Roman" w:cs="Times New Roman"/>
          <w:b/>
          <w:i/>
          <w:sz w:val="28"/>
          <w:szCs w:val="28"/>
          <w:lang w:val="uk-UA"/>
        </w:rPr>
        <w:t>:</w:t>
      </w:r>
      <w:r w:rsidRPr="0008773E">
        <w:rPr>
          <w:rFonts w:ascii="Times New Roman" w:hAnsi="Times New Roman" w:cs="Times New Roman"/>
          <w:i/>
          <w:sz w:val="28"/>
          <w:szCs w:val="28"/>
          <w:lang w:val="uk-UA"/>
        </w:rPr>
        <w:t>відсутність доступу до «соціальних» баз даних (ЄДАРП, АСО</w:t>
      </w:r>
      <w:r w:rsidR="00872ADC">
        <w:rPr>
          <w:rFonts w:ascii="Times New Roman" w:hAnsi="Times New Roman" w:cs="Times New Roman"/>
          <w:i/>
          <w:sz w:val="28"/>
          <w:szCs w:val="28"/>
          <w:lang w:val="uk-UA"/>
        </w:rPr>
        <w:t>ПД, житлові субсидії, ЦБІ тощо),</w:t>
      </w:r>
      <w:r w:rsidR="003A2D8F" w:rsidRPr="0008773E">
        <w:rPr>
          <w:rFonts w:ascii="Times New Roman" w:hAnsi="Times New Roman" w:cs="Times New Roman"/>
          <w:i/>
          <w:sz w:val="28"/>
          <w:szCs w:val="28"/>
          <w:lang w:val="uk-UA"/>
        </w:rPr>
        <w:t xml:space="preserve"> не</w:t>
      </w:r>
      <w:r w:rsidR="00151723">
        <w:rPr>
          <w:rFonts w:ascii="Times New Roman" w:hAnsi="Times New Roman" w:cs="Times New Roman"/>
          <w:i/>
          <w:sz w:val="28"/>
          <w:szCs w:val="28"/>
          <w:lang w:val="uk-UA"/>
        </w:rPr>
        <w:t>д</w:t>
      </w:r>
      <w:r w:rsidR="002655C4">
        <w:rPr>
          <w:rFonts w:ascii="Times New Roman" w:hAnsi="Times New Roman" w:cs="Times New Roman"/>
          <w:i/>
          <w:sz w:val="28"/>
          <w:szCs w:val="28"/>
          <w:lang w:val="uk-UA"/>
        </w:rPr>
        <w:t xml:space="preserve">остатній </w:t>
      </w:r>
      <w:r w:rsidR="003A2D8F" w:rsidRPr="0008773E">
        <w:rPr>
          <w:rFonts w:ascii="Times New Roman" w:hAnsi="Times New Roman" w:cs="Times New Roman"/>
          <w:i/>
          <w:sz w:val="28"/>
          <w:szCs w:val="28"/>
          <w:lang w:val="uk-UA"/>
        </w:rPr>
        <w:t xml:space="preserve">ний рівень </w:t>
      </w:r>
      <w:r w:rsidRPr="0008773E">
        <w:rPr>
          <w:rFonts w:ascii="Times New Roman" w:hAnsi="Times New Roman" w:cs="Times New Roman"/>
          <w:i/>
          <w:sz w:val="28"/>
          <w:szCs w:val="28"/>
          <w:lang w:val="uk-UA"/>
        </w:rPr>
        <w:t xml:space="preserve">комп’ютерного </w:t>
      </w:r>
      <w:r w:rsidR="006A44A5" w:rsidRPr="0008773E">
        <w:rPr>
          <w:rFonts w:ascii="Times New Roman" w:hAnsi="Times New Roman" w:cs="Times New Roman"/>
          <w:i/>
          <w:sz w:val="28"/>
          <w:szCs w:val="28"/>
          <w:lang w:val="uk-UA"/>
        </w:rPr>
        <w:t xml:space="preserve"> забезпечення та  неможливість надання онлайн послуг жителям з віддалених населених пунктів</w:t>
      </w:r>
      <w:r w:rsidR="00D771BB" w:rsidRPr="0008773E">
        <w:rPr>
          <w:rFonts w:ascii="Times New Roman" w:hAnsi="Times New Roman" w:cs="Times New Roman"/>
          <w:i/>
          <w:sz w:val="28"/>
          <w:szCs w:val="28"/>
          <w:lang w:val="uk-UA"/>
        </w:rPr>
        <w:t>,</w:t>
      </w:r>
      <w:r w:rsidR="00B83AEE" w:rsidRPr="0008773E">
        <w:rPr>
          <w:rFonts w:ascii="Times New Roman" w:hAnsi="Times New Roman" w:cs="Times New Roman"/>
          <w:i/>
          <w:sz w:val="28"/>
          <w:szCs w:val="28"/>
          <w:lang w:val="uk-UA"/>
        </w:rPr>
        <w:t xml:space="preserve"> недостатній рівень </w:t>
      </w:r>
      <w:r w:rsidRPr="0008773E">
        <w:rPr>
          <w:rFonts w:ascii="Times New Roman" w:hAnsi="Times New Roman" w:cs="Times New Roman"/>
          <w:i/>
          <w:sz w:val="28"/>
          <w:szCs w:val="28"/>
          <w:lang w:val="uk-UA"/>
        </w:rPr>
        <w:t>доступн</w:t>
      </w:r>
      <w:r w:rsidR="00B83AEE" w:rsidRPr="0008773E">
        <w:rPr>
          <w:rFonts w:ascii="Times New Roman" w:hAnsi="Times New Roman" w:cs="Times New Roman"/>
          <w:i/>
          <w:sz w:val="28"/>
          <w:szCs w:val="28"/>
          <w:lang w:val="uk-UA"/>
        </w:rPr>
        <w:t>ості</w:t>
      </w:r>
      <w:r w:rsidRPr="0008773E">
        <w:rPr>
          <w:rFonts w:ascii="Times New Roman" w:hAnsi="Times New Roman" w:cs="Times New Roman"/>
          <w:i/>
          <w:sz w:val="28"/>
          <w:szCs w:val="28"/>
          <w:lang w:val="uk-UA"/>
        </w:rPr>
        <w:t xml:space="preserve"> приміщень, будівель, транспорту для осіб з інвалідністю; </w:t>
      </w:r>
      <w:r w:rsidR="00B83AEE" w:rsidRPr="0008773E">
        <w:rPr>
          <w:rFonts w:ascii="Times New Roman" w:hAnsi="Times New Roman" w:cs="Times New Roman"/>
          <w:i/>
          <w:sz w:val="28"/>
          <w:szCs w:val="28"/>
          <w:lang w:val="uk-UA"/>
        </w:rPr>
        <w:t xml:space="preserve"> відсутність окремих видів </w:t>
      </w:r>
      <w:r w:rsidRPr="0008773E">
        <w:rPr>
          <w:rFonts w:ascii="Times New Roman" w:hAnsi="Times New Roman" w:cs="Times New Roman"/>
          <w:i/>
          <w:sz w:val="28"/>
          <w:szCs w:val="28"/>
          <w:lang w:val="uk-UA"/>
        </w:rPr>
        <w:t xml:space="preserve"> соціальних </w:t>
      </w:r>
      <w:r w:rsidRPr="0008773E">
        <w:rPr>
          <w:rFonts w:ascii="Times New Roman" w:hAnsi="Times New Roman" w:cs="Times New Roman"/>
          <w:i/>
          <w:sz w:val="28"/>
          <w:szCs w:val="28"/>
          <w:lang w:val="uk-UA"/>
        </w:rPr>
        <w:lastRenderedPageBreak/>
        <w:t xml:space="preserve">послуг, на які є запит; </w:t>
      </w:r>
      <w:r w:rsidR="00D771BB" w:rsidRPr="0008773E">
        <w:rPr>
          <w:rFonts w:ascii="Times New Roman" w:hAnsi="Times New Roman" w:cs="Times New Roman"/>
          <w:i/>
          <w:sz w:val="28"/>
          <w:szCs w:val="28"/>
          <w:lang w:val="uk-UA"/>
        </w:rPr>
        <w:t>недостатній рівень безпеки</w:t>
      </w:r>
      <w:r w:rsidRPr="0008773E">
        <w:rPr>
          <w:rFonts w:ascii="Times New Roman" w:hAnsi="Times New Roman" w:cs="Times New Roman"/>
          <w:i/>
          <w:sz w:val="28"/>
          <w:szCs w:val="28"/>
          <w:lang w:val="uk-UA"/>
        </w:rPr>
        <w:t xml:space="preserve"> роботи соціальних працівників; </w:t>
      </w:r>
      <w:r w:rsidR="001468DA" w:rsidRPr="0008773E">
        <w:rPr>
          <w:rFonts w:ascii="Times New Roman" w:hAnsi="Times New Roman" w:cs="Times New Roman"/>
          <w:i/>
          <w:sz w:val="28"/>
          <w:szCs w:val="28"/>
          <w:lang w:val="uk-UA"/>
        </w:rPr>
        <w:t xml:space="preserve"> відсутність потрібної </w:t>
      </w:r>
      <w:r w:rsidR="003A2D8F" w:rsidRPr="0008773E">
        <w:rPr>
          <w:rFonts w:ascii="Times New Roman" w:hAnsi="Times New Roman" w:cs="Times New Roman"/>
          <w:i/>
          <w:sz w:val="28"/>
          <w:szCs w:val="28"/>
          <w:lang w:val="uk-UA"/>
        </w:rPr>
        <w:t>кільк</w:t>
      </w:r>
      <w:r w:rsidR="001468DA" w:rsidRPr="0008773E">
        <w:rPr>
          <w:rFonts w:ascii="Times New Roman" w:hAnsi="Times New Roman" w:cs="Times New Roman"/>
          <w:i/>
          <w:sz w:val="28"/>
          <w:szCs w:val="28"/>
          <w:lang w:val="uk-UA"/>
        </w:rPr>
        <w:t>ості</w:t>
      </w:r>
      <w:r w:rsidRPr="0008773E">
        <w:rPr>
          <w:rFonts w:ascii="Times New Roman" w:hAnsi="Times New Roman" w:cs="Times New Roman"/>
          <w:i/>
          <w:sz w:val="28"/>
          <w:szCs w:val="28"/>
          <w:lang w:val="uk-UA"/>
        </w:rPr>
        <w:t>психологів.</w:t>
      </w:r>
    </w:p>
    <w:p w:rsidR="009E1DD0" w:rsidRDefault="009E1DD0" w:rsidP="00E613EC">
      <w:pPr>
        <w:spacing w:after="0" w:line="240" w:lineRule="auto"/>
        <w:ind w:firstLine="709"/>
        <w:jc w:val="both"/>
        <w:rPr>
          <w:rFonts w:ascii="Times New Roman" w:hAnsi="Times New Roman" w:cs="Times New Roman"/>
          <w:sz w:val="28"/>
          <w:szCs w:val="28"/>
          <w:lang w:val="uk-UA"/>
        </w:rPr>
      </w:pPr>
    </w:p>
    <w:p w:rsidR="00250BCF" w:rsidRDefault="00A92BBA"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Новоодеській міській територіальній громаді зареєстровані та </w:t>
      </w:r>
      <w:r w:rsidR="00990C2E">
        <w:rPr>
          <w:rFonts w:ascii="Times New Roman" w:hAnsi="Times New Roman" w:cs="Times New Roman"/>
          <w:sz w:val="28"/>
          <w:szCs w:val="28"/>
          <w:lang w:val="uk-UA"/>
        </w:rPr>
        <w:t xml:space="preserve">функціонують 13 </w:t>
      </w:r>
      <w:r w:rsidR="00990C2E" w:rsidRPr="0068351F">
        <w:rPr>
          <w:rFonts w:ascii="Times New Roman" w:hAnsi="Times New Roman" w:cs="Times New Roman"/>
          <w:i/>
          <w:sz w:val="28"/>
          <w:szCs w:val="28"/>
          <w:lang w:val="uk-UA"/>
        </w:rPr>
        <w:t xml:space="preserve">релігійних організацій </w:t>
      </w:r>
      <w:r w:rsidR="00A00486" w:rsidRPr="0068351F">
        <w:rPr>
          <w:rFonts w:ascii="Times New Roman" w:hAnsi="Times New Roman" w:cs="Times New Roman"/>
          <w:i/>
          <w:sz w:val="28"/>
          <w:szCs w:val="28"/>
          <w:lang w:val="uk-UA"/>
        </w:rPr>
        <w:t>різних конфесій</w:t>
      </w:r>
      <w:r w:rsidR="009E1DD0">
        <w:rPr>
          <w:rFonts w:ascii="Times New Roman" w:hAnsi="Times New Roman" w:cs="Times New Roman"/>
          <w:sz w:val="28"/>
          <w:szCs w:val="28"/>
          <w:lang w:val="uk-UA"/>
        </w:rPr>
        <w:t>(табл.</w:t>
      </w:r>
      <w:r w:rsidR="00631E24">
        <w:rPr>
          <w:rFonts w:ascii="Times New Roman" w:hAnsi="Times New Roman" w:cs="Times New Roman"/>
          <w:sz w:val="28"/>
          <w:szCs w:val="28"/>
          <w:lang w:val="uk-UA"/>
        </w:rPr>
        <w:t>32</w:t>
      </w:r>
      <w:r w:rsidR="00990C2E">
        <w:rPr>
          <w:rFonts w:ascii="Times New Roman" w:hAnsi="Times New Roman" w:cs="Times New Roman"/>
          <w:sz w:val="28"/>
          <w:szCs w:val="28"/>
          <w:lang w:val="uk-UA"/>
        </w:rPr>
        <w:t>).</w:t>
      </w:r>
    </w:p>
    <w:p w:rsidR="00250BCF" w:rsidRDefault="00990C2E"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8620AB">
        <w:rPr>
          <w:rFonts w:ascii="Times New Roman" w:hAnsi="Times New Roman" w:cs="Times New Roman"/>
          <w:sz w:val="28"/>
          <w:szCs w:val="28"/>
          <w:lang w:val="uk-UA"/>
        </w:rPr>
        <w:t>32</w:t>
      </w:r>
    </w:p>
    <w:p w:rsidR="00250BCF" w:rsidRDefault="00990C2E"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Релігійні організації у Новоодеській територіальній громаді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
        <w:gridCol w:w="5669"/>
        <w:gridCol w:w="3402"/>
      </w:tblGrid>
      <w:tr w:rsidR="00990C2E" w:rsidRPr="00990C2E" w:rsidTr="00602998">
        <w:tc>
          <w:tcPr>
            <w:tcW w:w="56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rsidR="00990C2E" w:rsidRPr="00602998" w:rsidRDefault="00990C2E" w:rsidP="00E613EC">
            <w:pPr>
              <w:overflowPunct w:val="0"/>
              <w:autoSpaceDE w:val="0"/>
              <w:autoSpaceDN w:val="0"/>
              <w:adjustRightInd w:val="0"/>
              <w:spacing w:after="0" w:line="240" w:lineRule="auto"/>
              <w:ind w:left="-81" w:firstLine="81"/>
              <w:jc w:val="both"/>
              <w:textAlignment w:val="baseline"/>
              <w:rPr>
                <w:rFonts w:ascii="Times New Roman CYR" w:eastAsia="Calibri" w:hAnsi="Times New Roman CYR" w:cs="Times New Roman"/>
                <w:b/>
                <w:bCs/>
                <w:iCs/>
                <w:color w:val="FFFF00"/>
                <w:kern w:val="28"/>
                <w:sz w:val="26"/>
                <w:szCs w:val="26"/>
                <w:lang w:val="uk-UA" w:eastAsia="uk-UA"/>
              </w:rPr>
            </w:pPr>
            <w:r w:rsidRPr="00602998">
              <w:rPr>
                <w:rFonts w:ascii="Times New Roman CYR" w:eastAsia="Times New Roman" w:hAnsi="Times New Roman CYR" w:cs="Times New Roman"/>
                <w:b/>
                <w:bCs/>
                <w:iCs/>
                <w:color w:val="FFFF00"/>
                <w:sz w:val="26"/>
                <w:szCs w:val="26"/>
                <w:lang w:val="uk-UA" w:eastAsia="uk-UA"/>
              </w:rPr>
              <w:t>№ з/п</w:t>
            </w:r>
          </w:p>
        </w:tc>
        <w:tc>
          <w:tcPr>
            <w:tcW w:w="566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rsidR="00990C2E" w:rsidRPr="00602998" w:rsidRDefault="00990C2E" w:rsidP="00E613EC">
            <w:pPr>
              <w:tabs>
                <w:tab w:val="left" w:pos="60"/>
                <w:tab w:val="center" w:pos="2464"/>
              </w:tabs>
              <w:overflowPunct w:val="0"/>
              <w:autoSpaceDE w:val="0"/>
              <w:autoSpaceDN w:val="0"/>
              <w:adjustRightInd w:val="0"/>
              <w:spacing w:after="0" w:line="240" w:lineRule="auto"/>
              <w:ind w:hanging="288"/>
              <w:jc w:val="both"/>
              <w:textAlignment w:val="baseline"/>
              <w:rPr>
                <w:rFonts w:ascii="Times New Roman CYR" w:eastAsia="Calibri" w:hAnsi="Times New Roman CYR" w:cs="Times New Roman"/>
                <w:b/>
                <w:bCs/>
                <w:iCs/>
                <w:color w:val="FFFF00"/>
                <w:kern w:val="28"/>
                <w:sz w:val="26"/>
                <w:szCs w:val="26"/>
                <w:lang w:val="uk-UA" w:eastAsia="uk-UA"/>
              </w:rPr>
            </w:pPr>
            <w:r w:rsidRPr="00602998">
              <w:rPr>
                <w:rFonts w:ascii="Times New Roman CYR" w:eastAsia="Times New Roman" w:hAnsi="Times New Roman CYR" w:cs="Times New Roman"/>
                <w:b/>
                <w:bCs/>
                <w:iCs/>
                <w:color w:val="FFFF00"/>
                <w:sz w:val="26"/>
                <w:szCs w:val="26"/>
                <w:lang w:val="uk-UA" w:eastAsia="uk-UA"/>
              </w:rPr>
              <w:t>Назва</w:t>
            </w:r>
          </w:p>
        </w:tc>
        <w:tc>
          <w:tcPr>
            <w:tcW w:w="3402"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rsidR="00990C2E" w:rsidRPr="00602998"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b/>
                <w:bCs/>
                <w:iCs/>
                <w:color w:val="FFFF00"/>
                <w:kern w:val="28"/>
                <w:sz w:val="26"/>
                <w:szCs w:val="26"/>
                <w:lang w:val="uk-UA" w:eastAsia="uk-UA"/>
              </w:rPr>
            </w:pPr>
            <w:r w:rsidRPr="00602998">
              <w:rPr>
                <w:rFonts w:ascii="Times New Roman CYR" w:eastAsia="Times New Roman" w:hAnsi="Times New Roman CYR" w:cs="Times New Roman"/>
                <w:b/>
                <w:bCs/>
                <w:iCs/>
                <w:color w:val="FFFF00"/>
                <w:sz w:val="26"/>
                <w:szCs w:val="26"/>
                <w:lang w:val="uk-UA" w:eastAsia="uk-UA"/>
              </w:rPr>
              <w:t>Місце розташування</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1</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ind w:left="35" w:right="-59"/>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Релігійна організація Свято - Ольгинська релігійна громада української православної церкви м. Нова Одеса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м. Нова Одеса, вул. Кухарєва,38 б</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2</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ind w:left="35" w:right="-59"/>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 xml:space="preserve">Свято - Георгіївська церква м. Нова Одеса </w:t>
            </w:r>
            <w:r w:rsidRPr="00990C2E">
              <w:rPr>
                <w:rFonts w:ascii="Times New Roman CYR" w:eastAsia="Times New Roman" w:hAnsi="Times New Roman CYR" w:cs="Times New Roman"/>
                <w:color w:val="000000"/>
                <w:sz w:val="26"/>
                <w:szCs w:val="26"/>
                <w:lang w:val="uk-UA" w:eastAsia="uk-UA"/>
              </w:rPr>
              <w:t>української православної церкви Миколаївської єпархії</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м. Нова Одеса, вул. Трунова,20</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3</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ind w:left="35" w:right="-59"/>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Релігійна громада євангельських християн - баптистів</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 xml:space="preserve">м. Нова Одеса, </w:t>
            </w:r>
          </w:p>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вул. Центральна,264</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4</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ind w:left="35" w:right="-59"/>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 xml:space="preserve">Релігійна організація  "Християн адвентистів" сьомого дня в місті Нова Одеса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м. Нова Одеса, вул. Каманіна, 14а</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5</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ind w:left="35" w:right="-59"/>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Релігійна громада  Церкви Християн Віри Євангельської П'ятидесятників</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м. Нова Одеса,</w:t>
            </w:r>
          </w:p>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вул. Центральна,151</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6</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ind w:left="35" w:right="-59"/>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Незалежна церква євангельських християн «Світло істина»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м. Нова Одеса</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7</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ind w:left="35" w:right="-59"/>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Релігійна громада Свідків Єгови в м. Нова Одеса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Times New Roman" w:hAnsi="Times New Roman CYR" w:cs="Times New Roman"/>
                <w:color w:val="000000"/>
                <w:sz w:val="26"/>
                <w:szCs w:val="26"/>
                <w:lang w:val="uk-UA" w:eastAsia="uk-UA"/>
              </w:rPr>
              <w:t>м. Нова Одеса вул. Федора Осадчого (Жовтнева), 16а</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8</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666253" w:rsidP="00E613EC">
            <w:pPr>
              <w:overflowPunct w:val="0"/>
              <w:autoSpaceDE w:val="0"/>
              <w:autoSpaceDN w:val="0"/>
              <w:adjustRightInd w:val="0"/>
              <w:spacing w:after="0" w:line="240" w:lineRule="auto"/>
              <w:ind w:left="35" w:right="-59"/>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Calibri" w:hAnsi="Times New Roman CYR" w:cs="Times New Roman"/>
                <w:color w:val="000000"/>
                <w:kern w:val="28"/>
                <w:sz w:val="26"/>
                <w:szCs w:val="26"/>
                <w:lang w:val="uk-UA" w:eastAsia="uk-UA"/>
              </w:rPr>
              <w:t xml:space="preserve">Релігійна громада </w:t>
            </w:r>
            <w:r>
              <w:rPr>
                <w:rFonts w:ascii="Times New Roman CYR" w:eastAsia="Calibri" w:hAnsi="Times New Roman CYR" w:cs="Times New Roman"/>
                <w:color w:val="000000"/>
                <w:kern w:val="28"/>
                <w:sz w:val="26"/>
                <w:szCs w:val="26"/>
                <w:lang w:val="uk-UA" w:eastAsia="uk-UA"/>
              </w:rPr>
              <w:t>«</w:t>
            </w:r>
            <w:r w:rsidR="00990C2E" w:rsidRPr="00990C2E">
              <w:rPr>
                <w:rFonts w:ascii="Times New Roman CYR" w:eastAsia="Times New Roman" w:hAnsi="Times New Roman CYR" w:cs="Times New Roman"/>
                <w:color w:val="000000"/>
                <w:sz w:val="26"/>
                <w:szCs w:val="26"/>
                <w:lang w:val="uk-UA" w:eastAsia="uk-UA"/>
              </w:rPr>
              <w:t>Церква Преподобного Антонія Печерського</w:t>
            </w:r>
            <w:r>
              <w:rPr>
                <w:rFonts w:ascii="Times New Roman CYR" w:eastAsia="Times New Roman" w:hAnsi="Times New Roman CYR" w:cs="Times New Roman"/>
                <w:color w:val="000000"/>
                <w:sz w:val="26"/>
                <w:szCs w:val="26"/>
                <w:lang w:val="uk-UA" w:eastAsia="uk-UA"/>
              </w:rPr>
              <w:t>»</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с. Озерне, вул. Миру, 100а</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9</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666253" w:rsidP="00E613EC">
            <w:pPr>
              <w:overflowPunct w:val="0"/>
              <w:autoSpaceDE w:val="0"/>
              <w:autoSpaceDN w:val="0"/>
              <w:adjustRightInd w:val="0"/>
              <w:spacing w:after="0" w:line="240" w:lineRule="auto"/>
              <w:ind w:left="35" w:right="-59"/>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Calibri" w:hAnsi="Times New Roman CYR" w:cs="Times New Roman"/>
                <w:color w:val="000000"/>
                <w:kern w:val="28"/>
                <w:sz w:val="26"/>
                <w:szCs w:val="26"/>
                <w:lang w:val="uk-UA" w:eastAsia="uk-UA"/>
              </w:rPr>
              <w:t xml:space="preserve">Релігійна громада </w:t>
            </w:r>
            <w:r>
              <w:rPr>
                <w:rFonts w:ascii="Times New Roman CYR" w:eastAsia="Calibri" w:hAnsi="Times New Roman CYR" w:cs="Times New Roman"/>
                <w:color w:val="000000"/>
                <w:kern w:val="28"/>
                <w:sz w:val="26"/>
                <w:szCs w:val="26"/>
                <w:lang w:val="uk-UA" w:eastAsia="uk-UA"/>
              </w:rPr>
              <w:t>«</w:t>
            </w:r>
            <w:r w:rsidR="00990C2E" w:rsidRPr="00990C2E">
              <w:rPr>
                <w:rFonts w:ascii="Times New Roman CYR" w:eastAsia="Times New Roman" w:hAnsi="Times New Roman CYR" w:cs="Times New Roman"/>
                <w:color w:val="000000"/>
                <w:sz w:val="26"/>
                <w:szCs w:val="26"/>
                <w:lang w:val="uk-UA" w:eastAsia="uk-UA"/>
              </w:rPr>
              <w:t>Українська автокефальна</w:t>
            </w:r>
            <w:r>
              <w:rPr>
                <w:rFonts w:ascii="Times New Roman CYR" w:eastAsia="Times New Roman" w:hAnsi="Times New Roman CYR" w:cs="Times New Roman"/>
                <w:color w:val="000000"/>
                <w:sz w:val="26"/>
                <w:szCs w:val="26"/>
                <w:lang w:val="uk-UA" w:eastAsia="uk-UA"/>
              </w:rPr>
              <w:t xml:space="preserve"> церква»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с. Дільниче, вул. Лесі Українки, 17</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10</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666253" w:rsidP="00E613EC">
            <w:pPr>
              <w:overflowPunct w:val="0"/>
              <w:autoSpaceDE w:val="0"/>
              <w:autoSpaceDN w:val="0"/>
              <w:adjustRightInd w:val="0"/>
              <w:spacing w:after="0" w:line="240" w:lineRule="auto"/>
              <w:ind w:left="35" w:right="-59"/>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Calibri" w:hAnsi="Times New Roman CYR" w:cs="Times New Roman"/>
                <w:color w:val="000000"/>
                <w:kern w:val="28"/>
                <w:sz w:val="26"/>
                <w:szCs w:val="26"/>
                <w:lang w:val="uk-UA" w:eastAsia="uk-UA"/>
              </w:rPr>
              <w:t xml:space="preserve">Релігійна громада </w:t>
            </w:r>
            <w:r>
              <w:rPr>
                <w:rFonts w:ascii="Times New Roman CYR" w:eastAsia="Calibri" w:hAnsi="Times New Roman CYR" w:cs="Times New Roman"/>
                <w:color w:val="000000"/>
                <w:kern w:val="28"/>
                <w:sz w:val="26"/>
                <w:szCs w:val="26"/>
                <w:lang w:val="uk-UA" w:eastAsia="uk-UA"/>
              </w:rPr>
              <w:t>«</w:t>
            </w:r>
            <w:r w:rsidR="00990C2E" w:rsidRPr="00990C2E">
              <w:rPr>
                <w:rFonts w:ascii="Times New Roman CYR" w:eastAsia="Times New Roman" w:hAnsi="Times New Roman CYR" w:cs="Times New Roman"/>
                <w:color w:val="000000"/>
                <w:sz w:val="26"/>
                <w:szCs w:val="26"/>
                <w:lang w:val="uk-UA" w:eastAsia="uk-UA"/>
              </w:rPr>
              <w:t>Адвентисти сьомого дня</w:t>
            </w:r>
            <w:r>
              <w:rPr>
                <w:rFonts w:ascii="Times New Roman CYR" w:eastAsia="Times New Roman" w:hAnsi="Times New Roman CYR" w:cs="Times New Roman"/>
                <w:color w:val="000000"/>
                <w:sz w:val="26"/>
                <w:szCs w:val="26"/>
                <w:lang w:val="uk-UA" w:eastAsia="uk-UA"/>
              </w:rPr>
              <w:t>»</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с. Дільниче, вул. Лесі Українки, 10</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11</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ind w:left="35" w:right="-59"/>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Церква християн Віри Євангельської</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с. Дільниче, вул. Лесі Українки, 7</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12</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666253" w:rsidP="00E613EC">
            <w:pPr>
              <w:overflowPunct w:val="0"/>
              <w:autoSpaceDE w:val="0"/>
              <w:autoSpaceDN w:val="0"/>
              <w:adjustRightInd w:val="0"/>
              <w:spacing w:after="0" w:line="240" w:lineRule="auto"/>
              <w:ind w:left="35" w:right="-59"/>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Calibri" w:hAnsi="Times New Roman CYR" w:cs="Times New Roman"/>
                <w:color w:val="000000"/>
                <w:kern w:val="28"/>
                <w:sz w:val="26"/>
                <w:szCs w:val="26"/>
                <w:lang w:val="uk-UA" w:eastAsia="uk-UA"/>
              </w:rPr>
              <w:t xml:space="preserve">Релігійна громада </w:t>
            </w:r>
            <w:r>
              <w:rPr>
                <w:rFonts w:ascii="Times New Roman CYR" w:eastAsia="Calibri" w:hAnsi="Times New Roman CYR" w:cs="Times New Roman"/>
                <w:color w:val="000000"/>
                <w:kern w:val="28"/>
                <w:sz w:val="26"/>
                <w:szCs w:val="26"/>
                <w:lang w:val="uk-UA" w:eastAsia="uk-UA"/>
              </w:rPr>
              <w:t xml:space="preserve">«Українська </w:t>
            </w:r>
            <w:r w:rsidR="00990C2E" w:rsidRPr="00990C2E">
              <w:rPr>
                <w:rFonts w:ascii="Times New Roman CYR" w:eastAsia="Times New Roman" w:hAnsi="Times New Roman CYR" w:cs="Times New Roman"/>
                <w:color w:val="000000"/>
                <w:sz w:val="26"/>
                <w:szCs w:val="26"/>
                <w:lang w:val="uk-UA" w:eastAsia="uk-UA"/>
              </w:rPr>
              <w:t>Православна церква</w:t>
            </w:r>
            <w:r>
              <w:rPr>
                <w:rFonts w:ascii="Times New Roman CYR" w:eastAsia="Times New Roman" w:hAnsi="Times New Roman CYR" w:cs="Times New Roman"/>
                <w:color w:val="000000"/>
                <w:sz w:val="26"/>
                <w:szCs w:val="26"/>
                <w:lang w:val="uk-UA" w:eastAsia="uk-UA"/>
              </w:rPr>
              <w:t>»</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с. Новосафронівка</w:t>
            </w:r>
          </w:p>
        </w:tc>
      </w:tr>
      <w:tr w:rsidR="00990C2E" w:rsidRPr="00990C2E" w:rsidTr="00A30AA3">
        <w:tc>
          <w:tcPr>
            <w:tcW w:w="568" w:type="dxa"/>
            <w:tcBorders>
              <w:top w:val="single" w:sz="4" w:space="0" w:color="auto"/>
              <w:left w:val="single" w:sz="4" w:space="0" w:color="auto"/>
              <w:bottom w:val="single" w:sz="4" w:space="0" w:color="auto"/>
              <w:right w:val="single" w:sz="4" w:space="0" w:color="auto"/>
            </w:tcBorders>
            <w:shd w:val="clear" w:color="auto" w:fill="EDEDED"/>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Calibri" w:hAnsi="Times New Roman CYR" w:cs="Times New Roman"/>
                <w:color w:val="000000"/>
                <w:kern w:val="28"/>
                <w:sz w:val="26"/>
                <w:szCs w:val="26"/>
                <w:lang w:val="uk-UA" w:eastAsia="uk-UA"/>
              </w:rPr>
            </w:pPr>
            <w:r w:rsidRPr="00990C2E">
              <w:rPr>
                <w:rFonts w:ascii="Times New Roman CYR" w:eastAsia="Calibri" w:hAnsi="Times New Roman CYR" w:cs="Times New Roman"/>
                <w:color w:val="000000"/>
                <w:kern w:val="28"/>
                <w:sz w:val="26"/>
                <w:szCs w:val="26"/>
                <w:lang w:val="uk-UA" w:eastAsia="uk-UA"/>
              </w:rPr>
              <w:t>13</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666253" w:rsidP="00E613EC">
            <w:pPr>
              <w:overflowPunct w:val="0"/>
              <w:autoSpaceDE w:val="0"/>
              <w:autoSpaceDN w:val="0"/>
              <w:adjustRightInd w:val="0"/>
              <w:spacing w:after="0" w:line="240" w:lineRule="auto"/>
              <w:ind w:left="35" w:right="-59"/>
              <w:jc w:val="both"/>
              <w:textAlignment w:val="baseline"/>
              <w:rPr>
                <w:rFonts w:ascii="Times New Roman CYR" w:eastAsia="Times New Roman" w:hAnsi="Times New Roman CYR" w:cs="Times New Roman"/>
                <w:color w:val="000000"/>
                <w:sz w:val="26"/>
                <w:szCs w:val="26"/>
                <w:lang w:val="uk-UA" w:eastAsia="uk-UA"/>
              </w:rPr>
            </w:pPr>
            <w:r>
              <w:rPr>
                <w:rFonts w:ascii="Times New Roman CYR" w:eastAsia="Times New Roman" w:hAnsi="Times New Roman CYR" w:cs="Times New Roman"/>
                <w:color w:val="000000"/>
                <w:sz w:val="26"/>
                <w:szCs w:val="26"/>
                <w:lang w:val="uk-UA" w:eastAsia="uk-UA"/>
              </w:rPr>
              <w:t xml:space="preserve">Релігійна організація Свято-Троїцька релігійна громада </w:t>
            </w:r>
            <w:r w:rsidR="00990C2E" w:rsidRPr="00990C2E">
              <w:rPr>
                <w:rFonts w:ascii="Times New Roman CYR" w:eastAsia="Times New Roman" w:hAnsi="Times New Roman CYR" w:cs="Times New Roman"/>
                <w:color w:val="000000"/>
                <w:sz w:val="26"/>
                <w:szCs w:val="26"/>
                <w:lang w:val="uk-UA" w:eastAsia="uk-UA"/>
              </w:rPr>
              <w:t xml:space="preserve">Української православної Церкви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90C2E" w:rsidRPr="00990C2E" w:rsidRDefault="00990C2E"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color w:val="000000"/>
                <w:sz w:val="26"/>
                <w:szCs w:val="26"/>
                <w:lang w:val="uk-UA" w:eastAsia="uk-UA"/>
              </w:rPr>
            </w:pPr>
            <w:r w:rsidRPr="00990C2E">
              <w:rPr>
                <w:rFonts w:ascii="Times New Roman CYR" w:eastAsia="Times New Roman" w:hAnsi="Times New Roman CYR" w:cs="Times New Roman"/>
                <w:color w:val="000000"/>
                <w:sz w:val="26"/>
                <w:szCs w:val="26"/>
                <w:lang w:val="uk-UA" w:eastAsia="uk-UA"/>
              </w:rPr>
              <w:t>с. Троїцьке, вул. Центральна, 28а</w:t>
            </w:r>
          </w:p>
        </w:tc>
      </w:tr>
    </w:tbl>
    <w:p w:rsidR="00A95E57" w:rsidRDefault="00A95E57" w:rsidP="00E613EC">
      <w:pPr>
        <w:jc w:val="both"/>
        <w:rPr>
          <w:rFonts w:ascii="Times New Roman" w:hAnsi="Times New Roman" w:cs="Times New Roman"/>
          <w:sz w:val="28"/>
          <w:szCs w:val="28"/>
          <w:lang w:val="uk-UA"/>
        </w:rPr>
      </w:pPr>
    </w:p>
    <w:p w:rsidR="00D3004B" w:rsidRDefault="00D3004B" w:rsidP="00E613EC">
      <w:pPr>
        <w:jc w:val="both"/>
        <w:rPr>
          <w:rFonts w:ascii="Times New Roman" w:hAnsi="Times New Roman" w:cs="Times New Roman"/>
          <w:sz w:val="28"/>
          <w:szCs w:val="28"/>
          <w:lang w:val="uk-UA"/>
        </w:rPr>
      </w:pPr>
    </w:p>
    <w:p w:rsidR="00D3004B" w:rsidRDefault="00D3004B" w:rsidP="00E613EC">
      <w:pPr>
        <w:jc w:val="both"/>
        <w:rPr>
          <w:rFonts w:ascii="Times New Roman" w:hAnsi="Times New Roman" w:cs="Times New Roman"/>
          <w:sz w:val="28"/>
          <w:szCs w:val="28"/>
          <w:lang w:val="uk-UA"/>
        </w:rPr>
      </w:pPr>
    </w:p>
    <w:p w:rsidR="00D3004B" w:rsidRDefault="00D3004B" w:rsidP="00E613EC">
      <w:pPr>
        <w:jc w:val="both"/>
        <w:rPr>
          <w:rFonts w:ascii="Times New Roman" w:hAnsi="Times New Roman" w:cs="Times New Roman"/>
          <w:sz w:val="28"/>
          <w:szCs w:val="28"/>
          <w:lang w:val="uk-UA"/>
        </w:rPr>
      </w:pPr>
    </w:p>
    <w:p w:rsidR="00D3004B" w:rsidRDefault="00D3004B" w:rsidP="00E613EC">
      <w:pPr>
        <w:jc w:val="both"/>
        <w:rPr>
          <w:rFonts w:ascii="Times New Roman" w:hAnsi="Times New Roman" w:cs="Times New Roman"/>
          <w:sz w:val="28"/>
          <w:szCs w:val="28"/>
          <w:lang w:val="uk-UA"/>
        </w:rPr>
      </w:pPr>
    </w:p>
    <w:p w:rsidR="00CD0020" w:rsidRPr="00C25942" w:rsidRDefault="00CD0020" w:rsidP="00E613EC">
      <w:pPr>
        <w:pStyle w:val="a3"/>
        <w:numPr>
          <w:ilvl w:val="1"/>
          <w:numId w:val="1"/>
        </w:numPr>
        <w:spacing w:after="0" w:line="240" w:lineRule="auto"/>
        <w:jc w:val="both"/>
        <w:rPr>
          <w:rFonts w:ascii="Times New Roman" w:hAnsi="Times New Roman" w:cs="Times New Roman"/>
          <w:b/>
          <w:sz w:val="28"/>
          <w:szCs w:val="28"/>
          <w:lang w:val="uk-UA"/>
        </w:rPr>
      </w:pPr>
      <w:r w:rsidRPr="00C25942">
        <w:rPr>
          <w:rFonts w:ascii="Times New Roman" w:hAnsi="Times New Roman" w:cs="Times New Roman"/>
          <w:b/>
          <w:sz w:val="28"/>
          <w:szCs w:val="28"/>
          <w:lang w:val="uk-UA"/>
        </w:rPr>
        <w:lastRenderedPageBreak/>
        <w:t>Економічний розвиток</w:t>
      </w:r>
    </w:p>
    <w:p w:rsidR="00770B56" w:rsidRPr="00630811" w:rsidRDefault="00A95E57"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Новоодеська</w:t>
      </w:r>
      <w:r w:rsidR="0076338B">
        <w:rPr>
          <w:rFonts w:ascii="Times New Roman" w:hAnsi="Times New Roman" w:cs="Times New Roman"/>
          <w:sz w:val="28"/>
          <w:szCs w:val="28"/>
          <w:lang w:val="uk-UA"/>
        </w:rPr>
        <w:t xml:space="preserve">міська </w:t>
      </w:r>
      <w:r w:rsidR="00CD0020" w:rsidRPr="00C25942">
        <w:rPr>
          <w:rFonts w:ascii="Times New Roman" w:hAnsi="Times New Roman" w:cs="Times New Roman"/>
          <w:sz w:val="28"/>
          <w:szCs w:val="28"/>
          <w:lang w:val="uk-UA"/>
        </w:rPr>
        <w:t xml:space="preserve">територіальна громада є традиційно </w:t>
      </w:r>
      <w:r w:rsidR="00397D53">
        <w:rPr>
          <w:rFonts w:ascii="Times New Roman" w:hAnsi="Times New Roman" w:cs="Times New Roman"/>
          <w:sz w:val="28"/>
          <w:szCs w:val="28"/>
          <w:lang w:val="uk-UA"/>
        </w:rPr>
        <w:t>аграрно-промисловою грома</w:t>
      </w:r>
      <w:r w:rsidR="003A168D">
        <w:rPr>
          <w:rFonts w:ascii="Times New Roman" w:hAnsi="Times New Roman" w:cs="Times New Roman"/>
          <w:sz w:val="28"/>
          <w:szCs w:val="28"/>
          <w:lang w:val="uk-UA"/>
        </w:rPr>
        <w:t xml:space="preserve">дою. </w:t>
      </w:r>
      <w:r w:rsidR="00630811" w:rsidRPr="00630811">
        <w:rPr>
          <w:rFonts w:ascii="Times New Roman" w:hAnsi="Times New Roman" w:cs="Times New Roman"/>
          <w:sz w:val="28"/>
          <w:szCs w:val="28"/>
          <w:lang w:val="uk-UA"/>
        </w:rPr>
        <w:t>Станом на 01.07.2023 року у громаді зареєстровано підприємства різних форм власності, а саме:ФОП</w:t>
      </w:r>
      <w:r w:rsidR="003A168D">
        <w:rPr>
          <w:rFonts w:ascii="Times New Roman" w:hAnsi="Times New Roman" w:cs="Times New Roman"/>
          <w:sz w:val="28"/>
          <w:szCs w:val="28"/>
          <w:lang w:val="uk-UA"/>
        </w:rPr>
        <w:t xml:space="preserve">и, </w:t>
      </w:r>
      <w:r w:rsidR="00BD4F8C">
        <w:rPr>
          <w:rFonts w:ascii="Times New Roman" w:hAnsi="Times New Roman" w:cs="Times New Roman"/>
          <w:sz w:val="28"/>
          <w:szCs w:val="28"/>
          <w:lang w:val="uk-UA"/>
        </w:rPr>
        <w:t>приватні підприємств,</w:t>
      </w:r>
      <w:r w:rsidR="00630811" w:rsidRPr="00630811">
        <w:rPr>
          <w:rFonts w:ascii="Times New Roman" w:hAnsi="Times New Roman" w:cs="Times New Roman"/>
          <w:sz w:val="28"/>
          <w:szCs w:val="28"/>
          <w:lang w:val="uk-UA"/>
        </w:rPr>
        <w:t xml:space="preserve">  фермерських господарств</w:t>
      </w:r>
      <w:r w:rsidR="00BD4F8C">
        <w:rPr>
          <w:rFonts w:ascii="Times New Roman" w:hAnsi="Times New Roman" w:cs="Times New Roman"/>
          <w:sz w:val="28"/>
          <w:szCs w:val="28"/>
          <w:lang w:val="uk-UA"/>
        </w:rPr>
        <w:t>-96</w:t>
      </w:r>
      <w:r w:rsidR="003A168D">
        <w:rPr>
          <w:rFonts w:ascii="Times New Roman" w:hAnsi="Times New Roman" w:cs="Times New Roman"/>
          <w:sz w:val="28"/>
          <w:szCs w:val="28"/>
          <w:lang w:val="uk-UA"/>
        </w:rPr>
        <w:t xml:space="preserve">, </w:t>
      </w:r>
      <w:r w:rsidR="00630811" w:rsidRPr="00630811">
        <w:rPr>
          <w:rFonts w:ascii="Times New Roman" w:hAnsi="Times New Roman" w:cs="Times New Roman"/>
          <w:sz w:val="28"/>
          <w:szCs w:val="28"/>
          <w:lang w:val="uk-UA"/>
        </w:rPr>
        <w:t xml:space="preserve">господарські товариства </w:t>
      </w:r>
      <w:r w:rsidR="003A168D">
        <w:rPr>
          <w:rFonts w:ascii="Times New Roman" w:hAnsi="Times New Roman" w:cs="Times New Roman"/>
          <w:sz w:val="28"/>
          <w:szCs w:val="28"/>
          <w:lang w:val="uk-UA"/>
        </w:rPr>
        <w:t>–</w:t>
      </w:r>
      <w:r w:rsidR="00630811" w:rsidRPr="00630811">
        <w:rPr>
          <w:rFonts w:ascii="Times New Roman" w:hAnsi="Times New Roman" w:cs="Times New Roman"/>
          <w:sz w:val="28"/>
          <w:szCs w:val="28"/>
          <w:lang w:val="uk-UA"/>
        </w:rPr>
        <w:t xml:space="preserve"> 71</w:t>
      </w:r>
      <w:r w:rsidR="003A168D">
        <w:rPr>
          <w:rFonts w:ascii="Times New Roman" w:hAnsi="Times New Roman" w:cs="Times New Roman"/>
          <w:sz w:val="28"/>
          <w:szCs w:val="28"/>
          <w:lang w:val="uk-UA"/>
        </w:rPr>
        <w:t>,</w:t>
      </w:r>
      <w:r w:rsidR="00630811" w:rsidRPr="00630811">
        <w:rPr>
          <w:rFonts w:ascii="Times New Roman" w:hAnsi="Times New Roman" w:cs="Times New Roman"/>
          <w:sz w:val="28"/>
          <w:szCs w:val="28"/>
          <w:lang w:val="uk-UA"/>
        </w:rPr>
        <w:t xml:space="preserve">громадські об'єднання </w:t>
      </w:r>
      <w:r w:rsidR="003A168D">
        <w:rPr>
          <w:rFonts w:ascii="Times New Roman" w:hAnsi="Times New Roman" w:cs="Times New Roman"/>
          <w:sz w:val="28"/>
          <w:szCs w:val="28"/>
          <w:lang w:val="uk-UA"/>
        </w:rPr>
        <w:t>–</w:t>
      </w:r>
      <w:r w:rsidR="00630811" w:rsidRPr="00630811">
        <w:rPr>
          <w:rFonts w:ascii="Times New Roman" w:hAnsi="Times New Roman" w:cs="Times New Roman"/>
          <w:sz w:val="28"/>
          <w:szCs w:val="28"/>
          <w:lang w:val="uk-UA"/>
        </w:rPr>
        <w:t xml:space="preserve"> 27</w:t>
      </w:r>
      <w:r w:rsidR="003A168D">
        <w:rPr>
          <w:rFonts w:ascii="Times New Roman" w:hAnsi="Times New Roman" w:cs="Times New Roman"/>
          <w:sz w:val="28"/>
          <w:szCs w:val="28"/>
          <w:lang w:val="uk-UA"/>
        </w:rPr>
        <w:t xml:space="preserve">, </w:t>
      </w:r>
      <w:r w:rsidR="00630811" w:rsidRPr="00630811">
        <w:rPr>
          <w:rFonts w:ascii="Times New Roman" w:hAnsi="Times New Roman" w:cs="Times New Roman"/>
          <w:sz w:val="28"/>
          <w:szCs w:val="28"/>
          <w:lang w:val="uk-UA"/>
        </w:rPr>
        <w:t xml:space="preserve">комунальні підприємства </w:t>
      </w:r>
      <w:r w:rsidR="003A168D">
        <w:rPr>
          <w:rFonts w:ascii="Times New Roman" w:hAnsi="Times New Roman" w:cs="Times New Roman"/>
          <w:sz w:val="28"/>
          <w:szCs w:val="28"/>
          <w:lang w:val="uk-UA"/>
        </w:rPr>
        <w:t>–</w:t>
      </w:r>
      <w:r w:rsidR="00630811" w:rsidRPr="00630811">
        <w:rPr>
          <w:rFonts w:ascii="Times New Roman" w:hAnsi="Times New Roman" w:cs="Times New Roman"/>
          <w:sz w:val="28"/>
          <w:szCs w:val="28"/>
          <w:lang w:val="uk-UA"/>
        </w:rPr>
        <w:t xml:space="preserve"> 7</w:t>
      </w:r>
      <w:r w:rsidR="003A168D">
        <w:rPr>
          <w:rFonts w:ascii="Times New Roman" w:hAnsi="Times New Roman" w:cs="Times New Roman"/>
          <w:sz w:val="28"/>
          <w:szCs w:val="28"/>
          <w:lang w:val="uk-UA"/>
        </w:rPr>
        <w:t>,</w:t>
      </w:r>
      <w:r w:rsidR="00630811" w:rsidRPr="00630811">
        <w:rPr>
          <w:rFonts w:ascii="Times New Roman" w:hAnsi="Times New Roman" w:cs="Times New Roman"/>
          <w:sz w:val="28"/>
          <w:szCs w:val="28"/>
          <w:lang w:val="uk-UA"/>
        </w:rPr>
        <w:t>державні підприємства, установи та організації – 24.</w:t>
      </w:r>
    </w:p>
    <w:p w:rsidR="0076338B" w:rsidRDefault="0036460B" w:rsidP="00E613EC">
      <w:pPr>
        <w:spacing w:after="0" w:line="240" w:lineRule="auto"/>
        <w:ind w:firstLine="709"/>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t xml:space="preserve">У Новоодеській міській територіальній громаді </w:t>
      </w:r>
      <w:r w:rsidRPr="0036460B">
        <w:rPr>
          <w:rFonts w:ascii="Times New Roman" w:hAnsi="Times New Roman" w:cs="Times New Roman"/>
          <w:i/>
          <w:sz w:val="28"/>
          <w:szCs w:val="28"/>
          <w:lang w:val="uk-UA"/>
        </w:rPr>
        <w:t>сільське господарство</w:t>
      </w:r>
      <w:r w:rsidRPr="0036460B">
        <w:rPr>
          <w:rFonts w:ascii="Times New Roman" w:hAnsi="Times New Roman" w:cs="Times New Roman"/>
          <w:sz w:val="28"/>
          <w:szCs w:val="28"/>
          <w:lang w:val="uk-UA"/>
        </w:rPr>
        <w:t xml:space="preserve"> – це стабільне забезпечення населення громади якісним, безпечним, доступним продовольством. </w:t>
      </w:r>
      <w:r w:rsidR="0076338B" w:rsidRPr="0076338B">
        <w:rPr>
          <w:rFonts w:ascii="Times New Roman" w:hAnsi="Times New Roman" w:cs="Times New Roman"/>
          <w:sz w:val="28"/>
          <w:szCs w:val="28"/>
          <w:lang w:val="uk-UA"/>
        </w:rPr>
        <w:t>На території громади діють господарства, які займаються рослинництвом, тваринни</w:t>
      </w:r>
      <w:r w:rsidR="0076338B">
        <w:rPr>
          <w:rFonts w:ascii="Times New Roman" w:hAnsi="Times New Roman" w:cs="Times New Roman"/>
          <w:sz w:val="28"/>
          <w:szCs w:val="28"/>
          <w:lang w:val="uk-UA"/>
        </w:rPr>
        <w:t>цтвом, переробкою с/г продукції</w:t>
      </w:r>
      <w:r w:rsidR="0076338B" w:rsidRPr="0076338B">
        <w:rPr>
          <w:rFonts w:ascii="Times New Roman" w:hAnsi="Times New Roman" w:cs="Times New Roman"/>
          <w:sz w:val="28"/>
          <w:szCs w:val="28"/>
          <w:lang w:val="uk-UA"/>
        </w:rPr>
        <w:t>. Основні площі в рослинництві зайняті під зерновими та технічними культурами, зокрема, пшеницею, ячменем, житом, кукурудзою, соняшником та ін.Основними напрямами тваринництва в громаді є скотарство, свинарство, птахівництво, бджільництво і вівчарство.</w:t>
      </w:r>
    </w:p>
    <w:p w:rsidR="0036460B" w:rsidRDefault="0036460B" w:rsidP="00E613EC">
      <w:pPr>
        <w:spacing w:after="0" w:line="240" w:lineRule="auto"/>
        <w:ind w:firstLine="709"/>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t>У громаді стабільно працюють 9</w:t>
      </w:r>
      <w:r w:rsidR="00824896">
        <w:rPr>
          <w:rFonts w:ascii="Times New Roman" w:hAnsi="Times New Roman" w:cs="Times New Roman"/>
          <w:sz w:val="28"/>
          <w:szCs w:val="28"/>
          <w:lang w:val="uk-UA"/>
        </w:rPr>
        <w:t>6</w:t>
      </w:r>
      <w:r w:rsidRPr="0036460B">
        <w:rPr>
          <w:rFonts w:ascii="Times New Roman" w:hAnsi="Times New Roman" w:cs="Times New Roman"/>
          <w:sz w:val="28"/>
          <w:szCs w:val="28"/>
          <w:lang w:val="uk-UA"/>
        </w:rPr>
        <w:t xml:space="preserve"> фермерських господарств, 9 товариств, 8 приватних підприємств по вирощуванню зернових, технічних, кормових, овочевих, баштанних культур. Найбільшими сільгосппідприємствами є: ТзДВ «Малинівка», ТзДВ «Південний колос», ФГ «Регул», ПП «Думітраш», ТОВ «Союз-Агро», ФГ і</w:t>
      </w:r>
      <w:r>
        <w:rPr>
          <w:rFonts w:ascii="Times New Roman" w:hAnsi="Times New Roman" w:cs="Times New Roman"/>
          <w:sz w:val="28"/>
          <w:szCs w:val="28"/>
          <w:lang w:val="uk-UA"/>
        </w:rPr>
        <w:t>м</w:t>
      </w:r>
      <w:r w:rsidRPr="0036460B">
        <w:rPr>
          <w:rFonts w:ascii="Times New Roman" w:hAnsi="Times New Roman" w:cs="Times New Roman"/>
          <w:sz w:val="28"/>
          <w:szCs w:val="28"/>
          <w:lang w:val="uk-UA"/>
        </w:rPr>
        <w:t>.Т.Г.Шевченко 2010, ФГ «Люкс Агро», ФГ «Друца А.М.». На території Новоодеської громади вирощуванням овочів та ягідних культур займаються ПП «Барвінок» та ФГ «Ягідка 2011».</w:t>
      </w:r>
    </w:p>
    <w:p w:rsidR="00C85810" w:rsidRPr="00DA2E6B" w:rsidRDefault="00C85810" w:rsidP="00E613EC">
      <w:pPr>
        <w:jc w:val="both"/>
        <w:rPr>
          <w:rFonts w:ascii="Times New Roman" w:hAnsi="Times New Roman" w:cs="Times New Roman"/>
          <w:sz w:val="28"/>
          <w:szCs w:val="28"/>
          <w:lang w:val="uk-UA"/>
        </w:rPr>
      </w:pPr>
      <w:r w:rsidRPr="00C85810">
        <w:rPr>
          <w:rFonts w:ascii="Times New Roman" w:hAnsi="Times New Roman" w:cs="Times New Roman"/>
          <w:sz w:val="28"/>
          <w:szCs w:val="28"/>
        </w:rPr>
        <w:t>В 2023 році з 24,4 тисяч гектарів ріллі було зібрано 95,6 тис. тонн зернових культур з середньою врожайністю 39,18 ц/га, в т.ч. 65,19 тис. т озимої пшениці, 26,48 тис. т озимого ячменю, 3,94 тис. т ярих зернових.</w:t>
      </w:r>
      <w:r w:rsidRPr="00DA2E6B">
        <w:rPr>
          <w:rFonts w:ascii="Times New Roman" w:hAnsi="Times New Roman" w:cs="Times New Roman"/>
          <w:sz w:val="28"/>
          <w:szCs w:val="28"/>
          <w:lang w:val="uk-UA"/>
        </w:rPr>
        <w:t>Під урожай 2024 року сільгосппідприємствами громади усіх форм власності посіяно озимих зернових 20000 га, в т.ч. озимої пшениці та третикале 17 000 га, озимого ячменю – 3000 га.</w:t>
      </w:r>
    </w:p>
    <w:p w:rsidR="00C85810" w:rsidRDefault="00C8581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структурі </w:t>
      </w:r>
      <w:r w:rsidRPr="0036460B">
        <w:rPr>
          <w:rFonts w:ascii="Times New Roman" w:hAnsi="Times New Roman" w:cs="Times New Roman"/>
          <w:i/>
          <w:sz w:val="28"/>
          <w:szCs w:val="28"/>
          <w:lang w:val="uk-UA"/>
        </w:rPr>
        <w:t>промислового виробництва</w:t>
      </w:r>
      <w:r>
        <w:rPr>
          <w:rFonts w:ascii="Times New Roman" w:hAnsi="Times New Roman" w:cs="Times New Roman"/>
          <w:sz w:val="28"/>
          <w:szCs w:val="28"/>
          <w:lang w:val="uk-UA"/>
        </w:rPr>
        <w:t xml:space="preserve"> територіальної громади переважає виробництво харчової промисловості. На території Новоодеської громади здійснюють свою виробничу діяльність такі середні підприємства, як: ТОВ «Миколаїврибпром» - переробка та консервування риби, ТОВ «Екстрат ОЙЛ», ТОВ «ОЙЛ Фемелі», ФОП Височанський Сергій Миколайович – переробка олійних культур, </w:t>
      </w:r>
      <w:r w:rsidRPr="0076338B">
        <w:rPr>
          <w:rFonts w:ascii="Times New Roman" w:hAnsi="Times New Roman" w:cs="Times New Roman"/>
          <w:sz w:val="28"/>
          <w:szCs w:val="28"/>
          <w:lang w:val="uk-UA"/>
        </w:rPr>
        <w:t>ТзДВ «Торговий дім «Малинівські молочні продукти»</w:t>
      </w:r>
      <w:r>
        <w:rPr>
          <w:rFonts w:ascii="Times New Roman" w:hAnsi="Times New Roman" w:cs="Times New Roman"/>
          <w:sz w:val="28"/>
          <w:szCs w:val="28"/>
          <w:lang w:val="uk-UA"/>
        </w:rPr>
        <w:t xml:space="preserve">. </w:t>
      </w:r>
      <w:r w:rsidRPr="0076338B">
        <w:rPr>
          <w:rFonts w:ascii="Times New Roman" w:hAnsi="Times New Roman" w:cs="Times New Roman"/>
          <w:sz w:val="28"/>
          <w:szCs w:val="28"/>
          <w:lang w:val="uk-UA"/>
        </w:rPr>
        <w:t>Підприємства допомагають українській армії, добровільним формуванням територіальної оборони у постачанні продуктів харчування.</w:t>
      </w:r>
    </w:p>
    <w:p w:rsidR="00C85810" w:rsidRPr="0036460B" w:rsidRDefault="00C85810" w:rsidP="00E613EC">
      <w:pPr>
        <w:spacing w:after="0" w:line="240" w:lineRule="auto"/>
        <w:ind w:firstLine="709"/>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t>Всі виробничі потужності залишаються на місцях в територіальній громаді.</w:t>
      </w:r>
      <w:r w:rsidRPr="0076338B">
        <w:rPr>
          <w:rFonts w:ascii="Times New Roman" w:hAnsi="Times New Roman" w:cs="Times New Roman"/>
          <w:sz w:val="28"/>
          <w:szCs w:val="28"/>
          <w:lang w:val="uk-UA"/>
        </w:rPr>
        <w:t>До підприємств харчової промисловості підведені  транспортні шляхи, які дають змогу доставляти сировину і вивозити готову продукцію, а також доправляти продукти харчування до обласного центру м. Миколаєва та на територію всієї України.</w:t>
      </w:r>
    </w:p>
    <w:p w:rsidR="0036460B" w:rsidRDefault="0036460B" w:rsidP="00E613EC">
      <w:pPr>
        <w:spacing w:after="0" w:line="264" w:lineRule="auto"/>
        <w:ind w:firstLine="709"/>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lastRenderedPageBreak/>
        <w:t>Проблемним питання</w:t>
      </w:r>
      <w:r w:rsidR="00666253">
        <w:rPr>
          <w:rFonts w:ascii="Times New Roman" w:hAnsi="Times New Roman" w:cs="Times New Roman"/>
          <w:sz w:val="28"/>
          <w:szCs w:val="28"/>
          <w:lang w:val="uk-UA"/>
        </w:rPr>
        <w:t>м</w:t>
      </w:r>
      <w:r w:rsidRPr="0036460B">
        <w:rPr>
          <w:rFonts w:ascii="Times New Roman" w:hAnsi="Times New Roman" w:cs="Times New Roman"/>
          <w:sz w:val="28"/>
          <w:szCs w:val="28"/>
          <w:lang w:val="uk-UA"/>
        </w:rPr>
        <w:t xml:space="preserve"> на даний час перед громадою є розвиток </w:t>
      </w:r>
      <w:r w:rsidRPr="0036460B">
        <w:rPr>
          <w:rFonts w:ascii="Times New Roman" w:hAnsi="Times New Roman" w:cs="Times New Roman"/>
          <w:i/>
          <w:sz w:val="28"/>
          <w:szCs w:val="28"/>
          <w:lang w:val="uk-UA"/>
        </w:rPr>
        <w:t>тваринницької галузі</w:t>
      </w:r>
      <w:r w:rsidRPr="0036460B">
        <w:rPr>
          <w:rFonts w:ascii="Times New Roman" w:hAnsi="Times New Roman" w:cs="Times New Roman"/>
          <w:sz w:val="28"/>
          <w:szCs w:val="28"/>
          <w:lang w:val="uk-UA"/>
        </w:rPr>
        <w:t xml:space="preserve">. </w:t>
      </w:r>
      <w:r w:rsidR="0076338B" w:rsidRPr="0076338B">
        <w:rPr>
          <w:rFonts w:ascii="Times New Roman" w:hAnsi="Times New Roman" w:cs="Times New Roman"/>
          <w:sz w:val="28"/>
          <w:szCs w:val="28"/>
          <w:lang w:val="uk-UA"/>
        </w:rPr>
        <w:t>Спад виробництва продукції тваринницької галузі протягом поточного року зумовлено суттєвими змінами, які відбулися в структурі поголів'я худоби та птиці як в сільськогосподарських підприємствах, так і в господарствах населення. Спостерігається чітка тенденція зменшення поголів'я всіх видів худоби та птиці. Через надмірну збитковість галузі, зростання вартості кормів, енергоносіїв, відбувається занепад молочного та м'ясного скотарства в сільськогосподарських підприємствах.</w:t>
      </w:r>
      <w:r w:rsidR="0076338B" w:rsidRPr="0036460B">
        <w:rPr>
          <w:rFonts w:ascii="Times New Roman" w:hAnsi="Times New Roman" w:cs="Times New Roman"/>
          <w:sz w:val="28"/>
          <w:szCs w:val="28"/>
          <w:lang w:val="uk-UA"/>
        </w:rPr>
        <w:t>Розведенням</w:t>
      </w:r>
      <w:r w:rsidRPr="0036460B">
        <w:rPr>
          <w:rFonts w:ascii="Times New Roman" w:hAnsi="Times New Roman" w:cs="Times New Roman"/>
          <w:sz w:val="28"/>
          <w:szCs w:val="28"/>
          <w:lang w:val="uk-UA"/>
        </w:rPr>
        <w:t xml:space="preserve"> свиней займається ПП «Думітраш»,</w:t>
      </w:r>
      <w:r>
        <w:rPr>
          <w:rFonts w:ascii="Times New Roman" w:hAnsi="Times New Roman" w:cs="Times New Roman"/>
          <w:sz w:val="28"/>
          <w:szCs w:val="28"/>
          <w:lang w:val="uk-UA"/>
        </w:rPr>
        <w:t xml:space="preserve"> а розведенням </w:t>
      </w:r>
      <w:r w:rsidR="0076338B">
        <w:rPr>
          <w:rFonts w:ascii="Times New Roman" w:hAnsi="Times New Roman" w:cs="Times New Roman"/>
          <w:sz w:val="28"/>
          <w:szCs w:val="28"/>
          <w:lang w:val="uk-UA"/>
        </w:rPr>
        <w:t xml:space="preserve">великої рогатої худоби- </w:t>
      </w:r>
      <w:r>
        <w:rPr>
          <w:rFonts w:ascii="Times New Roman" w:hAnsi="Times New Roman" w:cs="Times New Roman"/>
          <w:sz w:val="28"/>
          <w:szCs w:val="28"/>
          <w:lang w:val="uk-UA"/>
        </w:rPr>
        <w:t>ФГ «Зоря Н».</w:t>
      </w:r>
    </w:p>
    <w:p w:rsidR="0036460B" w:rsidRDefault="0036460B" w:rsidP="00E613EC">
      <w:pPr>
        <w:spacing w:after="0" w:line="264" w:lineRule="auto"/>
        <w:ind w:firstLine="709"/>
        <w:jc w:val="both"/>
        <w:rPr>
          <w:rFonts w:ascii="Times New Roman" w:hAnsi="Times New Roman" w:cs="Times New Roman"/>
          <w:sz w:val="28"/>
          <w:szCs w:val="28"/>
          <w:lang w:val="uk-UA"/>
        </w:rPr>
      </w:pPr>
      <w:r w:rsidRPr="0036460B">
        <w:rPr>
          <w:rFonts w:ascii="Times New Roman" w:hAnsi="Times New Roman" w:cs="Times New Roman"/>
          <w:i/>
          <w:sz w:val="28"/>
          <w:szCs w:val="28"/>
          <w:lang w:val="uk-UA"/>
        </w:rPr>
        <w:t>Риборозведенням</w:t>
      </w:r>
      <w:r w:rsidRPr="0036460B">
        <w:rPr>
          <w:rFonts w:ascii="Times New Roman" w:hAnsi="Times New Roman" w:cs="Times New Roman"/>
          <w:sz w:val="28"/>
          <w:szCs w:val="28"/>
          <w:lang w:val="uk-UA"/>
        </w:rPr>
        <w:t xml:space="preserve"> займаються такі підприємства, як СРВК «Голуба Нива», ФГ «Союз Агро Юг», ТОВ «Аквапромюг», ТОВ «ОАЗІС БИСАН».</w:t>
      </w:r>
    </w:p>
    <w:p w:rsidR="00E13E10" w:rsidRDefault="0076338B" w:rsidP="00E613EC">
      <w:pPr>
        <w:spacing w:after="0" w:line="264" w:lineRule="auto"/>
        <w:ind w:firstLine="709"/>
        <w:jc w:val="both"/>
        <w:rPr>
          <w:rFonts w:ascii="Times New Roman" w:hAnsi="Times New Roman" w:cs="Times New Roman"/>
          <w:sz w:val="28"/>
          <w:szCs w:val="28"/>
          <w:lang w:val="uk-UA"/>
        </w:rPr>
      </w:pPr>
      <w:r w:rsidRPr="0076338B">
        <w:rPr>
          <w:rFonts w:ascii="Times New Roman" w:hAnsi="Times New Roman" w:cs="Times New Roman"/>
          <w:i/>
          <w:sz w:val="28"/>
          <w:szCs w:val="28"/>
          <w:lang w:val="uk-UA"/>
        </w:rPr>
        <w:t>Зовнішньоекономічною діяльністю</w:t>
      </w:r>
      <w:r w:rsidRPr="0076338B">
        <w:rPr>
          <w:rFonts w:ascii="Times New Roman" w:hAnsi="Times New Roman" w:cs="Times New Roman"/>
          <w:sz w:val="28"/>
          <w:szCs w:val="28"/>
          <w:lang w:val="uk-UA"/>
        </w:rPr>
        <w:t>на території громади займа</w:t>
      </w:r>
      <w:r>
        <w:rPr>
          <w:rFonts w:ascii="Times New Roman" w:hAnsi="Times New Roman" w:cs="Times New Roman"/>
          <w:sz w:val="28"/>
          <w:szCs w:val="28"/>
          <w:lang w:val="uk-UA"/>
        </w:rPr>
        <w:t>ються</w:t>
      </w:r>
      <w:r w:rsidR="00E13E10">
        <w:rPr>
          <w:rFonts w:ascii="Times New Roman" w:hAnsi="Times New Roman" w:cs="Times New Roman"/>
          <w:sz w:val="28"/>
          <w:szCs w:val="28"/>
          <w:lang w:val="uk-UA"/>
        </w:rPr>
        <w:t>:</w:t>
      </w:r>
    </w:p>
    <w:p w:rsidR="00E13E10" w:rsidRPr="00E13E10" w:rsidRDefault="0076338B" w:rsidP="00E613EC">
      <w:pPr>
        <w:pStyle w:val="a3"/>
        <w:numPr>
          <w:ilvl w:val="0"/>
          <w:numId w:val="19"/>
        </w:numPr>
        <w:spacing w:after="0" w:line="264" w:lineRule="auto"/>
        <w:ind w:left="851"/>
        <w:jc w:val="both"/>
        <w:rPr>
          <w:rFonts w:ascii="Times New Roman" w:hAnsi="Times New Roman" w:cs="Times New Roman"/>
          <w:sz w:val="28"/>
          <w:szCs w:val="28"/>
          <w:lang w:val="uk-UA"/>
        </w:rPr>
      </w:pPr>
      <w:r w:rsidRPr="00E13E10">
        <w:rPr>
          <w:rFonts w:ascii="Times New Roman" w:hAnsi="Times New Roman" w:cs="Times New Roman"/>
          <w:sz w:val="28"/>
          <w:szCs w:val="28"/>
          <w:lang w:val="uk-UA"/>
        </w:rPr>
        <w:t>6 експортерів (ТОВ «Інгварт», ТОВ «Миколаїврибпром», ПП «Думітраш», ФГ «Союз-Агро-Юг», ТОВ «Український завод полімерних виробів», Загора Р.В.)</w:t>
      </w:r>
      <w:r w:rsidR="00E13E10" w:rsidRPr="00E13E10">
        <w:rPr>
          <w:rFonts w:ascii="Times New Roman" w:hAnsi="Times New Roman" w:cs="Times New Roman"/>
          <w:sz w:val="28"/>
          <w:szCs w:val="28"/>
          <w:lang w:val="uk-UA"/>
        </w:rPr>
        <w:t>;</w:t>
      </w:r>
    </w:p>
    <w:p w:rsidR="0076338B" w:rsidRPr="00E13E10" w:rsidRDefault="0076338B" w:rsidP="00E613EC">
      <w:pPr>
        <w:pStyle w:val="a3"/>
        <w:numPr>
          <w:ilvl w:val="0"/>
          <w:numId w:val="19"/>
        </w:numPr>
        <w:spacing w:after="0" w:line="264" w:lineRule="auto"/>
        <w:ind w:left="851"/>
        <w:jc w:val="both"/>
        <w:rPr>
          <w:rFonts w:ascii="Times New Roman" w:hAnsi="Times New Roman" w:cs="Times New Roman"/>
          <w:sz w:val="28"/>
          <w:szCs w:val="28"/>
          <w:lang w:val="uk-UA"/>
        </w:rPr>
      </w:pPr>
      <w:r w:rsidRPr="00E13E10">
        <w:rPr>
          <w:rFonts w:ascii="Times New Roman" w:hAnsi="Times New Roman" w:cs="Times New Roman"/>
          <w:sz w:val="28"/>
          <w:szCs w:val="28"/>
          <w:lang w:val="uk-UA"/>
        </w:rPr>
        <w:t>14 імпортерів (ТОВ «Інгварт», Шевченко О.В., Василишин А.М., Венгеровський А.В., Білоус О.Л., Петроченко Д.Ю., Тофтул С.В., Соворовський В.В., Третьяков В.П., Шутяк Ю.О., Анкоссі А.Б., Миндрул С.А., Бабич В.І., Фокін В.А.).</w:t>
      </w:r>
    </w:p>
    <w:p w:rsidR="0076338B" w:rsidRPr="0076338B" w:rsidRDefault="0076338B" w:rsidP="00E613EC">
      <w:pPr>
        <w:spacing w:after="0" w:line="264" w:lineRule="auto"/>
        <w:ind w:firstLine="709"/>
        <w:jc w:val="both"/>
        <w:rPr>
          <w:rFonts w:ascii="Times New Roman" w:hAnsi="Times New Roman" w:cs="Times New Roman"/>
          <w:sz w:val="28"/>
          <w:szCs w:val="28"/>
          <w:lang w:val="uk-UA"/>
        </w:rPr>
      </w:pPr>
      <w:r w:rsidRPr="0076338B">
        <w:rPr>
          <w:rFonts w:ascii="Times New Roman" w:hAnsi="Times New Roman" w:cs="Times New Roman"/>
          <w:sz w:val="28"/>
          <w:szCs w:val="28"/>
          <w:lang w:val="uk-UA"/>
        </w:rPr>
        <w:t>Країни експорту</w:t>
      </w:r>
      <w:r w:rsidR="001D4262">
        <w:rPr>
          <w:rFonts w:ascii="Times New Roman" w:hAnsi="Times New Roman" w:cs="Times New Roman"/>
          <w:sz w:val="28"/>
          <w:szCs w:val="28"/>
          <w:lang w:val="uk-UA"/>
        </w:rPr>
        <w:t>:</w:t>
      </w:r>
      <w:r w:rsidRPr="0076338B">
        <w:rPr>
          <w:rFonts w:ascii="Times New Roman" w:hAnsi="Times New Roman" w:cs="Times New Roman"/>
          <w:sz w:val="28"/>
          <w:szCs w:val="28"/>
          <w:lang w:val="uk-UA"/>
        </w:rPr>
        <w:t xml:space="preserve"> Словаччина, Молдова, США, Ізраїль, Грузія, Нігерія. Товари, які експортували: меблі, труби, матраци для ліжок, жива та консервована риба, трактори, механі</w:t>
      </w:r>
      <w:r w:rsidR="001D4262">
        <w:rPr>
          <w:rFonts w:ascii="Times New Roman" w:hAnsi="Times New Roman" w:cs="Times New Roman"/>
          <w:sz w:val="28"/>
          <w:szCs w:val="28"/>
          <w:lang w:val="uk-UA"/>
        </w:rPr>
        <w:t>чні апарати, білизна постільна.</w:t>
      </w:r>
    </w:p>
    <w:p w:rsidR="0076338B" w:rsidRDefault="0076338B" w:rsidP="00E613EC">
      <w:pPr>
        <w:spacing w:after="0" w:line="264" w:lineRule="auto"/>
        <w:ind w:firstLine="709"/>
        <w:jc w:val="both"/>
        <w:rPr>
          <w:rFonts w:ascii="Times New Roman" w:hAnsi="Times New Roman" w:cs="Times New Roman"/>
          <w:sz w:val="28"/>
          <w:szCs w:val="28"/>
          <w:lang w:val="uk-UA"/>
        </w:rPr>
      </w:pPr>
      <w:r w:rsidRPr="0076338B">
        <w:rPr>
          <w:rFonts w:ascii="Times New Roman" w:hAnsi="Times New Roman" w:cs="Times New Roman"/>
          <w:sz w:val="28"/>
          <w:szCs w:val="28"/>
          <w:lang w:val="uk-UA"/>
        </w:rPr>
        <w:t>Країни імпорту</w:t>
      </w:r>
      <w:r w:rsidR="001D4262">
        <w:rPr>
          <w:rFonts w:ascii="Times New Roman" w:hAnsi="Times New Roman" w:cs="Times New Roman"/>
          <w:sz w:val="28"/>
          <w:szCs w:val="28"/>
          <w:lang w:val="uk-UA"/>
        </w:rPr>
        <w:t>:</w:t>
      </w:r>
      <w:r w:rsidRPr="0076338B">
        <w:rPr>
          <w:rFonts w:ascii="Times New Roman" w:hAnsi="Times New Roman" w:cs="Times New Roman"/>
          <w:sz w:val="28"/>
          <w:szCs w:val="28"/>
          <w:lang w:val="uk-UA"/>
        </w:rPr>
        <w:t xml:space="preserve"> США, Грузія, Чехія, Литва, Польща, Франція. Товари, які купляли: легкові автомобілі, полімери етилену в первинних формах, арматура.</w:t>
      </w:r>
    </w:p>
    <w:p w:rsidR="00770B56" w:rsidRDefault="00770B56" w:rsidP="00E613EC">
      <w:pPr>
        <w:spacing w:after="0" w:line="264" w:lineRule="auto"/>
        <w:ind w:firstLine="709"/>
        <w:jc w:val="both"/>
        <w:rPr>
          <w:rFonts w:ascii="Times New Roman" w:hAnsi="Times New Roman" w:cs="Times New Roman"/>
          <w:sz w:val="28"/>
          <w:szCs w:val="28"/>
          <w:lang w:val="uk-UA"/>
        </w:rPr>
      </w:pPr>
      <w:r w:rsidRPr="00770B56">
        <w:rPr>
          <w:rFonts w:ascii="Times New Roman" w:hAnsi="Times New Roman" w:cs="Times New Roman"/>
          <w:sz w:val="28"/>
          <w:szCs w:val="28"/>
          <w:lang w:val="uk-UA"/>
        </w:rPr>
        <w:t xml:space="preserve">Важливим напрямом економічного розвитку територіальної громади є створення умов для розвитку </w:t>
      </w:r>
      <w:r w:rsidRPr="00770B56">
        <w:rPr>
          <w:rFonts w:ascii="Times New Roman" w:hAnsi="Times New Roman" w:cs="Times New Roman"/>
          <w:i/>
          <w:sz w:val="28"/>
          <w:szCs w:val="28"/>
          <w:lang w:val="uk-UA"/>
        </w:rPr>
        <w:t>ефективного підприємництва</w:t>
      </w:r>
      <w:r w:rsidRPr="00770B56">
        <w:rPr>
          <w:rFonts w:ascii="Times New Roman" w:hAnsi="Times New Roman" w:cs="Times New Roman"/>
          <w:sz w:val="28"/>
          <w:szCs w:val="28"/>
          <w:lang w:val="uk-UA"/>
        </w:rPr>
        <w:t>.</w:t>
      </w:r>
    </w:p>
    <w:p w:rsidR="00770B56" w:rsidRPr="00770B56" w:rsidRDefault="00824896" w:rsidP="00E613EC">
      <w:pPr>
        <w:spacing w:after="0" w:line="264" w:lineRule="auto"/>
        <w:ind w:firstLine="709"/>
        <w:jc w:val="both"/>
        <w:rPr>
          <w:rFonts w:ascii="Times New Roman" w:hAnsi="Times New Roman" w:cs="Times New Roman"/>
          <w:sz w:val="28"/>
          <w:szCs w:val="28"/>
          <w:lang w:val="uk-UA"/>
        </w:rPr>
      </w:pPr>
      <w:r w:rsidRPr="00824896">
        <w:rPr>
          <w:rFonts w:ascii="Times New Roman" w:hAnsi="Times New Roman" w:cs="Times New Roman"/>
          <w:sz w:val="28"/>
          <w:szCs w:val="28"/>
          <w:lang w:val="uk-UA"/>
        </w:rPr>
        <w:t>Щоб дати більше сил Українській державі протистояти російському вторгненню, створений спеціальний пакет допомоги бізнесу та працівникам. Зокрема, ФОПи першої та другої груп повністю звільняються від ЄСВ. Підприємства та ФОПи третьої групи звільняються від сплати ЄСВ за найманих працівників, які були призвані до лав Збройних Сил України та вступили до добровільних об’єднань територіальної оборони.</w:t>
      </w:r>
    </w:p>
    <w:p w:rsidR="0076338B" w:rsidRDefault="00824896" w:rsidP="00E613EC">
      <w:pPr>
        <w:spacing w:after="0" w:line="264" w:lineRule="auto"/>
        <w:ind w:firstLine="709"/>
        <w:jc w:val="both"/>
        <w:rPr>
          <w:rFonts w:ascii="Times New Roman" w:hAnsi="Times New Roman" w:cs="Times New Roman"/>
          <w:sz w:val="28"/>
          <w:szCs w:val="28"/>
          <w:lang w:val="uk-UA"/>
        </w:rPr>
      </w:pPr>
      <w:r w:rsidRPr="00824896">
        <w:rPr>
          <w:rFonts w:ascii="Times New Roman" w:hAnsi="Times New Roman" w:cs="Times New Roman"/>
          <w:sz w:val="28"/>
          <w:szCs w:val="28"/>
          <w:lang w:val="uk-UA"/>
        </w:rPr>
        <w:t>За даними Новоодеської державної податкової інспекції Вознесенського управління Головного управління ДФС у Миколаївській області станом на 01.01.2023 року в територіальній громаді зареєстровано 3799 платника податків до міського бюджету, із них 3108 фізичних осіб - суб’єктів підприємницької діяльності та 691 юридичних осіб - малі та середні підприємства, які займають значну частку в обсязі реалізованої продукції (товарів,послуг).</w:t>
      </w:r>
    </w:p>
    <w:p w:rsidR="00CD0020" w:rsidRPr="000A2902" w:rsidRDefault="00CD0020" w:rsidP="00E613EC">
      <w:pPr>
        <w:spacing w:after="0" w:line="240" w:lineRule="auto"/>
        <w:ind w:firstLine="567"/>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lastRenderedPageBreak/>
        <w:t xml:space="preserve">Таблиця </w:t>
      </w:r>
      <w:r w:rsidR="00C61D42">
        <w:rPr>
          <w:rFonts w:ascii="Times New Roman" w:eastAsia="Calibri" w:hAnsi="Times New Roman" w:cs="Times New Roman"/>
          <w:color w:val="000000"/>
          <w:sz w:val="28"/>
          <w:szCs w:val="28"/>
          <w:lang w:val="uk-UA"/>
        </w:rPr>
        <w:t>33</w:t>
      </w:r>
    </w:p>
    <w:p w:rsidR="00CD0020" w:rsidRPr="000A2902" w:rsidRDefault="00CD0020" w:rsidP="00E613EC">
      <w:pPr>
        <w:widowControl w:val="0"/>
        <w:spacing w:after="0" w:line="240" w:lineRule="auto"/>
        <w:jc w:val="both"/>
        <w:rPr>
          <w:rFonts w:ascii="Times New Roman" w:eastAsia="Calibri" w:hAnsi="Times New Roman" w:cs="Times New Roman"/>
          <w:color w:val="000000"/>
          <w:sz w:val="28"/>
          <w:szCs w:val="28"/>
          <w:lang w:val="uk-UA"/>
        </w:rPr>
      </w:pPr>
      <w:r w:rsidRPr="000A2902">
        <w:rPr>
          <w:rFonts w:ascii="Times New Roman" w:eastAsia="Calibri" w:hAnsi="Times New Roman" w:cs="Times New Roman"/>
          <w:color w:val="000000"/>
          <w:sz w:val="28"/>
          <w:szCs w:val="28"/>
          <w:lang w:val="uk-UA"/>
        </w:rPr>
        <w:t xml:space="preserve">Найбільші платники податків на території </w:t>
      </w:r>
      <w:r w:rsidR="00950456">
        <w:rPr>
          <w:rFonts w:ascii="Times New Roman" w:eastAsia="Calibri" w:hAnsi="Times New Roman" w:cs="Times New Roman"/>
          <w:color w:val="000000"/>
          <w:sz w:val="28"/>
          <w:szCs w:val="28"/>
          <w:lang w:val="uk-UA"/>
        </w:rPr>
        <w:t>Новоодеської міської</w:t>
      </w:r>
      <w:r w:rsidRPr="000A2902">
        <w:rPr>
          <w:rFonts w:ascii="Times New Roman" w:eastAsia="Calibri" w:hAnsi="Times New Roman" w:cs="Times New Roman"/>
          <w:color w:val="000000"/>
          <w:sz w:val="28"/>
          <w:szCs w:val="28"/>
          <w:lang w:val="uk-UA"/>
        </w:rPr>
        <w:t xml:space="preserve"> ради в </w:t>
      </w:r>
      <w:r w:rsidRPr="000A2902">
        <w:rPr>
          <w:rFonts w:ascii="Times New Roman" w:eastAsia="Calibri" w:hAnsi="Times New Roman" w:cs="Times New Roman"/>
          <w:color w:val="000000"/>
          <w:sz w:val="28"/>
          <w:szCs w:val="28"/>
          <w:lang w:val="uk-UA" w:bidi="en-US"/>
        </w:rPr>
        <w:t xml:space="preserve">розрізі </w:t>
      </w:r>
      <w:r w:rsidRPr="000A2902">
        <w:rPr>
          <w:rFonts w:ascii="Times New Roman" w:eastAsia="Calibri" w:hAnsi="Times New Roman" w:cs="Times New Roman"/>
          <w:color w:val="000000"/>
          <w:sz w:val="28"/>
          <w:szCs w:val="28"/>
          <w:lang w:val="uk-UA"/>
        </w:rPr>
        <w:t>сплачених податків у 202</w:t>
      </w:r>
      <w:r w:rsidR="00950456">
        <w:rPr>
          <w:rFonts w:ascii="Times New Roman" w:eastAsia="Calibri" w:hAnsi="Times New Roman" w:cs="Times New Roman"/>
          <w:color w:val="000000"/>
          <w:sz w:val="28"/>
          <w:szCs w:val="28"/>
          <w:lang w:val="uk-UA"/>
        </w:rPr>
        <w:t>1</w:t>
      </w:r>
      <w:r w:rsidRPr="000A2902">
        <w:rPr>
          <w:rFonts w:ascii="Times New Roman" w:eastAsia="Calibri" w:hAnsi="Times New Roman" w:cs="Times New Roman"/>
          <w:color w:val="000000"/>
          <w:sz w:val="28"/>
          <w:szCs w:val="28"/>
          <w:lang w:val="uk-UA"/>
        </w:rPr>
        <w:t>р., тис. грн.</w:t>
      </w:r>
    </w:p>
    <w:tbl>
      <w:tblPr>
        <w:tblStyle w:val="a5"/>
        <w:tblW w:w="9776" w:type="dxa"/>
        <w:tblLook w:val="04A0"/>
      </w:tblPr>
      <w:tblGrid>
        <w:gridCol w:w="548"/>
        <w:gridCol w:w="3680"/>
        <w:gridCol w:w="1992"/>
        <w:gridCol w:w="1704"/>
        <w:gridCol w:w="1852"/>
      </w:tblGrid>
      <w:tr w:rsidR="00CD0020" w:rsidTr="002F3ADF">
        <w:tc>
          <w:tcPr>
            <w:tcW w:w="548" w:type="dxa"/>
            <w:shd w:val="clear" w:color="auto" w:fill="767171" w:themeFill="background2" w:themeFillShade="80"/>
            <w:vAlign w:val="center"/>
          </w:tcPr>
          <w:p w:rsidR="00CD0020" w:rsidRPr="002F3ADF" w:rsidRDefault="00CD0020" w:rsidP="00E613EC">
            <w:pPr>
              <w:widowControl w:val="0"/>
              <w:jc w:val="both"/>
              <w:rPr>
                <w:rFonts w:ascii="Times New Roman" w:eastAsia="Calibri" w:hAnsi="Times New Roman" w:cs="Times New Roman"/>
                <w:b/>
                <w:color w:val="FFFF00"/>
                <w:sz w:val="28"/>
                <w:szCs w:val="28"/>
                <w:lang w:val="uk-UA"/>
              </w:rPr>
            </w:pPr>
            <w:r w:rsidRPr="002F3ADF">
              <w:rPr>
                <w:rFonts w:ascii="Times New Roman" w:eastAsia="Calibri" w:hAnsi="Times New Roman" w:cs="Times New Roman"/>
                <w:b/>
                <w:color w:val="FFFF00"/>
                <w:sz w:val="28"/>
                <w:szCs w:val="28"/>
                <w:lang w:val="uk-UA"/>
              </w:rPr>
              <w:t>№</w:t>
            </w:r>
          </w:p>
        </w:tc>
        <w:tc>
          <w:tcPr>
            <w:tcW w:w="3680" w:type="dxa"/>
            <w:shd w:val="clear" w:color="auto" w:fill="767171" w:themeFill="background2" w:themeFillShade="80"/>
            <w:vAlign w:val="center"/>
          </w:tcPr>
          <w:p w:rsidR="00CD0020" w:rsidRPr="002F3ADF" w:rsidRDefault="00CD0020" w:rsidP="00E613EC">
            <w:pPr>
              <w:widowControl w:val="0"/>
              <w:jc w:val="both"/>
              <w:rPr>
                <w:rFonts w:ascii="Times New Roman" w:eastAsia="Calibri" w:hAnsi="Times New Roman" w:cs="Times New Roman"/>
                <w:color w:val="FFFF00"/>
                <w:sz w:val="28"/>
                <w:szCs w:val="28"/>
                <w:lang w:val="uk-UA"/>
              </w:rPr>
            </w:pPr>
            <w:r w:rsidRPr="002F3ADF">
              <w:rPr>
                <w:rFonts w:ascii="Times New Roman" w:eastAsia="Calibri" w:hAnsi="Times New Roman" w:cs="Times New Roman"/>
                <w:b/>
                <w:color w:val="FFFF00"/>
                <w:sz w:val="28"/>
                <w:szCs w:val="28"/>
                <w:lang w:val="uk-UA"/>
              </w:rPr>
              <w:t>Назва платника податків</w:t>
            </w:r>
          </w:p>
        </w:tc>
        <w:tc>
          <w:tcPr>
            <w:tcW w:w="1992" w:type="dxa"/>
            <w:shd w:val="clear" w:color="auto" w:fill="767171" w:themeFill="background2" w:themeFillShade="80"/>
            <w:vAlign w:val="center"/>
          </w:tcPr>
          <w:p w:rsidR="00CD0020" w:rsidRPr="002F3ADF" w:rsidRDefault="00CD0020" w:rsidP="00E613EC">
            <w:pPr>
              <w:widowControl w:val="0"/>
              <w:jc w:val="both"/>
              <w:rPr>
                <w:rFonts w:ascii="Times New Roman" w:eastAsia="Calibri" w:hAnsi="Times New Roman" w:cs="Times New Roman"/>
                <w:b/>
                <w:bCs/>
                <w:color w:val="FFFF00"/>
                <w:sz w:val="28"/>
                <w:szCs w:val="28"/>
                <w:lang w:val="uk-UA"/>
              </w:rPr>
            </w:pPr>
            <w:r w:rsidRPr="002F3ADF">
              <w:rPr>
                <w:rFonts w:ascii="Times New Roman" w:eastAsia="Calibri" w:hAnsi="Times New Roman" w:cs="Times New Roman"/>
                <w:b/>
                <w:bCs/>
                <w:color w:val="FFFF00"/>
                <w:sz w:val="28"/>
                <w:szCs w:val="28"/>
                <w:lang w:val="uk-UA"/>
              </w:rPr>
              <w:t>ПДФО</w:t>
            </w:r>
          </w:p>
          <w:p w:rsidR="00CD0020" w:rsidRPr="002F3ADF" w:rsidRDefault="00CD0020" w:rsidP="00E613EC">
            <w:pPr>
              <w:widowControl w:val="0"/>
              <w:jc w:val="both"/>
              <w:rPr>
                <w:rFonts w:ascii="Times New Roman" w:eastAsia="Calibri" w:hAnsi="Times New Roman" w:cs="Times New Roman"/>
                <w:color w:val="FFFF00"/>
                <w:sz w:val="28"/>
                <w:szCs w:val="28"/>
                <w:lang w:val="uk-UA"/>
              </w:rPr>
            </w:pPr>
            <w:r w:rsidRPr="002F3ADF">
              <w:rPr>
                <w:rFonts w:ascii="Times New Roman" w:eastAsia="Calibri" w:hAnsi="Times New Roman" w:cs="Times New Roman"/>
                <w:b/>
                <w:bCs/>
                <w:color w:val="FFFF00"/>
                <w:sz w:val="28"/>
                <w:szCs w:val="28"/>
                <w:lang w:val="uk-UA"/>
              </w:rPr>
              <w:t>(11010100-10110400)</w:t>
            </w:r>
          </w:p>
        </w:tc>
        <w:tc>
          <w:tcPr>
            <w:tcW w:w="1704" w:type="dxa"/>
            <w:shd w:val="clear" w:color="auto" w:fill="767171" w:themeFill="background2" w:themeFillShade="80"/>
            <w:vAlign w:val="center"/>
          </w:tcPr>
          <w:p w:rsidR="00CD0020" w:rsidRPr="002F3ADF" w:rsidRDefault="00CD0020" w:rsidP="00E613EC">
            <w:pPr>
              <w:widowControl w:val="0"/>
              <w:jc w:val="both"/>
              <w:rPr>
                <w:rFonts w:ascii="Times New Roman" w:eastAsia="Calibri" w:hAnsi="Times New Roman" w:cs="Times New Roman"/>
                <w:b/>
                <w:bCs/>
                <w:color w:val="FFFF00"/>
                <w:sz w:val="28"/>
                <w:szCs w:val="28"/>
                <w:lang w:val="uk-UA"/>
              </w:rPr>
            </w:pPr>
            <w:r w:rsidRPr="002F3ADF">
              <w:rPr>
                <w:rFonts w:ascii="Times New Roman" w:eastAsia="Calibri" w:hAnsi="Times New Roman" w:cs="Times New Roman"/>
                <w:b/>
                <w:bCs/>
                <w:color w:val="FFFF00"/>
                <w:sz w:val="28"/>
                <w:szCs w:val="28"/>
                <w:lang w:val="uk-UA"/>
              </w:rPr>
              <w:t>Плата за землю (18010600, 18010900)</w:t>
            </w:r>
          </w:p>
        </w:tc>
        <w:tc>
          <w:tcPr>
            <w:tcW w:w="1852" w:type="dxa"/>
            <w:shd w:val="clear" w:color="auto" w:fill="767171" w:themeFill="background2" w:themeFillShade="80"/>
            <w:vAlign w:val="center"/>
          </w:tcPr>
          <w:p w:rsidR="00CD0020" w:rsidRPr="002F3ADF" w:rsidRDefault="00CD0020" w:rsidP="00E613EC">
            <w:pPr>
              <w:jc w:val="both"/>
              <w:rPr>
                <w:rFonts w:ascii="Times New Roman" w:eastAsia="Calibri" w:hAnsi="Times New Roman" w:cs="Times New Roman"/>
                <w:b/>
                <w:bCs/>
                <w:color w:val="FFFF00"/>
                <w:sz w:val="26"/>
                <w:szCs w:val="26"/>
                <w:lang w:val="uk-UA"/>
              </w:rPr>
            </w:pPr>
            <w:r w:rsidRPr="002F3ADF">
              <w:rPr>
                <w:rFonts w:ascii="Times New Roman" w:eastAsia="Calibri" w:hAnsi="Times New Roman" w:cs="Times New Roman"/>
                <w:b/>
                <w:bCs/>
                <w:color w:val="FFFF00"/>
                <w:sz w:val="26"/>
                <w:szCs w:val="26"/>
                <w:lang w:val="uk-UA"/>
              </w:rPr>
              <w:t>Єдиний податок</w:t>
            </w:r>
          </w:p>
          <w:p w:rsidR="00CD0020" w:rsidRPr="002F3ADF" w:rsidRDefault="00CD0020" w:rsidP="00E613EC">
            <w:pPr>
              <w:widowControl w:val="0"/>
              <w:jc w:val="both"/>
              <w:rPr>
                <w:rFonts w:ascii="Times New Roman" w:eastAsia="Calibri" w:hAnsi="Times New Roman" w:cs="Times New Roman"/>
                <w:b/>
                <w:bCs/>
                <w:color w:val="FFFF00"/>
                <w:sz w:val="28"/>
                <w:szCs w:val="28"/>
                <w:lang w:val="uk-UA"/>
              </w:rPr>
            </w:pPr>
            <w:r w:rsidRPr="002F3ADF">
              <w:rPr>
                <w:rFonts w:ascii="Times New Roman" w:eastAsia="Calibri" w:hAnsi="Times New Roman" w:cs="Times New Roman"/>
                <w:b/>
                <w:bCs/>
                <w:color w:val="FFFF00"/>
                <w:sz w:val="26"/>
                <w:szCs w:val="26"/>
                <w:lang w:val="uk-UA"/>
              </w:rPr>
              <w:t>(18050300, 18050400, 18050500)</w:t>
            </w: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w:t>
            </w:r>
          </w:p>
        </w:tc>
        <w:tc>
          <w:tcPr>
            <w:tcW w:w="3680"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ТзДВ Малинівка </w:t>
            </w:r>
          </w:p>
        </w:tc>
        <w:tc>
          <w:tcPr>
            <w:tcW w:w="1992"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825/4886</w:t>
            </w:r>
          </w:p>
        </w:tc>
        <w:tc>
          <w:tcPr>
            <w:tcW w:w="1704" w:type="dxa"/>
          </w:tcPr>
          <w:p w:rsidR="00824896" w:rsidRPr="00FF6168" w:rsidRDefault="0095342E"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126,1</w:t>
            </w:r>
          </w:p>
        </w:tc>
        <w:tc>
          <w:tcPr>
            <w:tcW w:w="1852"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1201/945</w:t>
            </w: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2</w:t>
            </w:r>
          </w:p>
        </w:tc>
        <w:tc>
          <w:tcPr>
            <w:tcW w:w="3680"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ТзДВ Південний колос</w:t>
            </w:r>
          </w:p>
        </w:tc>
        <w:tc>
          <w:tcPr>
            <w:tcW w:w="1992"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1528/2346</w:t>
            </w:r>
          </w:p>
        </w:tc>
        <w:tc>
          <w:tcPr>
            <w:tcW w:w="1704"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150/75</w:t>
            </w:r>
          </w:p>
        </w:tc>
        <w:tc>
          <w:tcPr>
            <w:tcW w:w="1852"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679/645</w:t>
            </w: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3</w:t>
            </w:r>
          </w:p>
        </w:tc>
        <w:tc>
          <w:tcPr>
            <w:tcW w:w="3680"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ТзДВ ім. Шевченка </w:t>
            </w:r>
          </w:p>
        </w:tc>
        <w:tc>
          <w:tcPr>
            <w:tcW w:w="199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738/1125</w:t>
            </w:r>
          </w:p>
        </w:tc>
        <w:tc>
          <w:tcPr>
            <w:tcW w:w="1704"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209/201</w:t>
            </w:r>
          </w:p>
        </w:tc>
        <w:tc>
          <w:tcPr>
            <w:tcW w:w="185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133/121</w:t>
            </w: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4</w:t>
            </w:r>
          </w:p>
        </w:tc>
        <w:tc>
          <w:tcPr>
            <w:tcW w:w="3680"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ФГ Люкс Агро</w:t>
            </w:r>
          </w:p>
        </w:tc>
        <w:tc>
          <w:tcPr>
            <w:tcW w:w="199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933/1111</w:t>
            </w:r>
          </w:p>
        </w:tc>
        <w:tc>
          <w:tcPr>
            <w:tcW w:w="1704"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38/35</w:t>
            </w:r>
          </w:p>
        </w:tc>
        <w:tc>
          <w:tcPr>
            <w:tcW w:w="185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211/341</w:t>
            </w: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5</w:t>
            </w:r>
          </w:p>
        </w:tc>
        <w:tc>
          <w:tcPr>
            <w:tcW w:w="3680"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ФГ Регул</w:t>
            </w:r>
          </w:p>
        </w:tc>
        <w:tc>
          <w:tcPr>
            <w:tcW w:w="199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2882/2449</w:t>
            </w:r>
          </w:p>
        </w:tc>
        <w:tc>
          <w:tcPr>
            <w:tcW w:w="1704"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257/101</w:t>
            </w:r>
          </w:p>
        </w:tc>
        <w:tc>
          <w:tcPr>
            <w:tcW w:w="185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484/337</w:t>
            </w: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6</w:t>
            </w:r>
          </w:p>
        </w:tc>
        <w:tc>
          <w:tcPr>
            <w:tcW w:w="3680"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ПП «Думітраш»</w:t>
            </w:r>
          </w:p>
        </w:tc>
        <w:tc>
          <w:tcPr>
            <w:tcW w:w="199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2359/1988</w:t>
            </w:r>
          </w:p>
        </w:tc>
        <w:tc>
          <w:tcPr>
            <w:tcW w:w="1704"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69/71</w:t>
            </w:r>
          </w:p>
        </w:tc>
        <w:tc>
          <w:tcPr>
            <w:tcW w:w="185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581/368</w:t>
            </w: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7</w:t>
            </w:r>
          </w:p>
        </w:tc>
        <w:tc>
          <w:tcPr>
            <w:tcW w:w="3680"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ТОВ СП НІБУЛОН</w:t>
            </w:r>
          </w:p>
        </w:tc>
        <w:tc>
          <w:tcPr>
            <w:tcW w:w="1992"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3397/2827</w:t>
            </w:r>
          </w:p>
        </w:tc>
        <w:tc>
          <w:tcPr>
            <w:tcW w:w="1704"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p>
        </w:tc>
        <w:tc>
          <w:tcPr>
            <w:tcW w:w="1852" w:type="dxa"/>
          </w:tcPr>
          <w:p w:rsidR="00824896" w:rsidRPr="00FF6168" w:rsidRDefault="00824896" w:rsidP="00E613EC">
            <w:pPr>
              <w:widowControl w:val="0"/>
              <w:jc w:val="both"/>
              <w:rPr>
                <w:rFonts w:ascii="Times New Roman" w:eastAsia="Calibri" w:hAnsi="Times New Roman" w:cs="Times New Roman"/>
                <w:color w:val="000000"/>
                <w:sz w:val="28"/>
                <w:szCs w:val="28"/>
                <w:lang w:val="uk-UA"/>
              </w:rPr>
            </w:pP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8</w:t>
            </w:r>
          </w:p>
        </w:tc>
        <w:tc>
          <w:tcPr>
            <w:tcW w:w="3680"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ТОВ Новоодеський елеватор</w:t>
            </w:r>
          </w:p>
        </w:tc>
        <w:tc>
          <w:tcPr>
            <w:tcW w:w="199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1592/1784</w:t>
            </w:r>
          </w:p>
        </w:tc>
        <w:tc>
          <w:tcPr>
            <w:tcW w:w="1704" w:type="dxa"/>
          </w:tcPr>
          <w:p w:rsidR="00824896" w:rsidRPr="003E6CD3"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595/149</w:t>
            </w:r>
          </w:p>
        </w:tc>
        <w:tc>
          <w:tcPr>
            <w:tcW w:w="1852" w:type="dxa"/>
          </w:tcPr>
          <w:p w:rsidR="00824896" w:rsidRPr="003E6CD3" w:rsidRDefault="00824896" w:rsidP="00E613EC">
            <w:pPr>
              <w:widowControl w:val="0"/>
              <w:jc w:val="both"/>
              <w:rPr>
                <w:rFonts w:ascii="Times New Roman" w:eastAsia="Calibri" w:hAnsi="Times New Roman" w:cs="Times New Roman"/>
                <w:color w:val="000000"/>
                <w:sz w:val="28"/>
                <w:szCs w:val="28"/>
                <w:lang w:val="uk-UA"/>
              </w:rPr>
            </w:pP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9</w:t>
            </w:r>
          </w:p>
        </w:tc>
        <w:tc>
          <w:tcPr>
            <w:tcW w:w="3680"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ТОВ Миколаїврибпром</w:t>
            </w:r>
          </w:p>
        </w:tc>
        <w:tc>
          <w:tcPr>
            <w:tcW w:w="199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1842/2360</w:t>
            </w:r>
          </w:p>
        </w:tc>
        <w:tc>
          <w:tcPr>
            <w:tcW w:w="1704"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38/38</w:t>
            </w:r>
          </w:p>
        </w:tc>
        <w:tc>
          <w:tcPr>
            <w:tcW w:w="185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10</w:t>
            </w:r>
          </w:p>
        </w:tc>
        <w:tc>
          <w:tcPr>
            <w:tcW w:w="3680"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Новоодеська філія Терра ФУД</w:t>
            </w:r>
          </w:p>
        </w:tc>
        <w:tc>
          <w:tcPr>
            <w:tcW w:w="199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3476/185</w:t>
            </w:r>
          </w:p>
        </w:tc>
        <w:tc>
          <w:tcPr>
            <w:tcW w:w="1704" w:type="dxa"/>
          </w:tcPr>
          <w:p w:rsidR="00824896" w:rsidRPr="003E6CD3" w:rsidRDefault="00824896" w:rsidP="00E613EC">
            <w:pPr>
              <w:widowControl w:val="0"/>
              <w:jc w:val="both"/>
              <w:rPr>
                <w:rFonts w:ascii="Times New Roman" w:eastAsia="Calibri" w:hAnsi="Times New Roman" w:cs="Times New Roman"/>
                <w:color w:val="000000"/>
                <w:sz w:val="28"/>
                <w:szCs w:val="28"/>
                <w:lang w:val="uk-UA"/>
              </w:rPr>
            </w:pPr>
          </w:p>
        </w:tc>
        <w:tc>
          <w:tcPr>
            <w:tcW w:w="1852" w:type="dxa"/>
          </w:tcPr>
          <w:p w:rsidR="00824896" w:rsidRPr="003E6CD3" w:rsidRDefault="00824896" w:rsidP="00E613EC">
            <w:pPr>
              <w:widowControl w:val="0"/>
              <w:jc w:val="both"/>
              <w:rPr>
                <w:rFonts w:ascii="Times New Roman" w:eastAsia="Calibri" w:hAnsi="Times New Roman" w:cs="Times New Roman"/>
                <w:color w:val="000000"/>
                <w:sz w:val="28"/>
                <w:szCs w:val="28"/>
                <w:lang w:val="uk-UA"/>
              </w:rPr>
            </w:pPr>
          </w:p>
        </w:tc>
      </w:tr>
      <w:tr w:rsidR="00824896" w:rsidTr="00CD0020">
        <w:tc>
          <w:tcPr>
            <w:tcW w:w="548" w:type="dxa"/>
          </w:tcPr>
          <w:p w:rsidR="00824896"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11</w:t>
            </w:r>
          </w:p>
        </w:tc>
        <w:tc>
          <w:tcPr>
            <w:tcW w:w="3680"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ТОВ АТБ маркет</w:t>
            </w:r>
          </w:p>
        </w:tc>
        <w:tc>
          <w:tcPr>
            <w:tcW w:w="1992" w:type="dxa"/>
          </w:tcPr>
          <w:p w:rsidR="00824896" w:rsidRPr="00B64729"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1082/1044</w:t>
            </w:r>
          </w:p>
        </w:tc>
        <w:tc>
          <w:tcPr>
            <w:tcW w:w="1704" w:type="dxa"/>
          </w:tcPr>
          <w:p w:rsidR="00824896" w:rsidRPr="003E6CD3"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w:t>
            </w:r>
          </w:p>
        </w:tc>
        <w:tc>
          <w:tcPr>
            <w:tcW w:w="1852" w:type="dxa"/>
          </w:tcPr>
          <w:p w:rsidR="00824896" w:rsidRPr="003E6CD3" w:rsidRDefault="00824896" w:rsidP="00E613EC">
            <w:pPr>
              <w:widowControl w:val="0"/>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w:t>
            </w:r>
          </w:p>
        </w:tc>
      </w:tr>
    </w:tbl>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Провідними підприємствами </w:t>
      </w:r>
      <w:r w:rsidR="00950456">
        <w:rPr>
          <w:rFonts w:ascii="Times New Roman" w:hAnsi="Times New Roman" w:cs="Times New Roman"/>
          <w:sz w:val="28"/>
          <w:szCs w:val="28"/>
          <w:lang w:val="uk-UA"/>
        </w:rPr>
        <w:t>Новоодеської</w:t>
      </w:r>
      <w:r w:rsidR="00E73795">
        <w:rPr>
          <w:rFonts w:ascii="Times New Roman" w:hAnsi="Times New Roman" w:cs="Times New Roman"/>
          <w:sz w:val="28"/>
          <w:szCs w:val="28"/>
          <w:lang w:val="uk-UA"/>
        </w:rPr>
        <w:t xml:space="preserve">міської </w:t>
      </w:r>
      <w:r>
        <w:rPr>
          <w:rFonts w:ascii="Times New Roman" w:hAnsi="Times New Roman" w:cs="Times New Roman"/>
          <w:sz w:val="28"/>
          <w:szCs w:val="28"/>
          <w:lang w:val="uk-UA"/>
        </w:rPr>
        <w:t>територіальної громади в р</w:t>
      </w:r>
      <w:r w:rsidR="00950456">
        <w:rPr>
          <w:rFonts w:ascii="Times New Roman" w:hAnsi="Times New Roman" w:cs="Times New Roman"/>
          <w:sz w:val="28"/>
          <w:szCs w:val="28"/>
          <w:lang w:val="uk-UA"/>
        </w:rPr>
        <w:t>озрізі сплачених податків у 2021</w:t>
      </w:r>
      <w:r>
        <w:rPr>
          <w:rFonts w:ascii="Times New Roman" w:hAnsi="Times New Roman" w:cs="Times New Roman"/>
          <w:sz w:val="28"/>
          <w:szCs w:val="28"/>
          <w:lang w:val="uk-UA"/>
        </w:rPr>
        <w:t xml:space="preserve"> році є (табл. </w:t>
      </w:r>
      <w:r w:rsidR="00631E24">
        <w:rPr>
          <w:rFonts w:ascii="Times New Roman" w:hAnsi="Times New Roman" w:cs="Times New Roman"/>
          <w:sz w:val="28"/>
          <w:szCs w:val="28"/>
          <w:lang w:val="uk-UA"/>
        </w:rPr>
        <w:t>34</w:t>
      </w:r>
      <w:r>
        <w:rPr>
          <w:rFonts w:ascii="Times New Roman" w:hAnsi="Times New Roman" w:cs="Times New Roman"/>
          <w:sz w:val="28"/>
          <w:szCs w:val="28"/>
          <w:lang w:val="uk-UA"/>
        </w:rPr>
        <w:t>).</w:t>
      </w:r>
    </w:p>
    <w:p w:rsidR="00CD0020" w:rsidRPr="000A2902" w:rsidRDefault="00CD0020" w:rsidP="00E613EC">
      <w:pPr>
        <w:spacing w:after="0" w:line="240" w:lineRule="auto"/>
        <w:ind w:firstLine="720"/>
        <w:jc w:val="both"/>
        <w:rPr>
          <w:rFonts w:ascii="Times New Roman" w:eastAsia="Calibri" w:hAnsi="Times New Roman" w:cs="Times New Roman"/>
          <w:sz w:val="28"/>
          <w:szCs w:val="28"/>
          <w:lang w:val="uk-UA"/>
        </w:rPr>
      </w:pPr>
      <w:r w:rsidRPr="000A2902">
        <w:rPr>
          <w:rFonts w:ascii="Times New Roman" w:eastAsia="Calibri" w:hAnsi="Times New Roman" w:cs="Times New Roman"/>
          <w:sz w:val="28"/>
          <w:szCs w:val="28"/>
          <w:lang w:val="uk-UA"/>
        </w:rPr>
        <w:t>Таблиця</w:t>
      </w:r>
      <w:r w:rsidR="00C61D42">
        <w:rPr>
          <w:rFonts w:ascii="Times New Roman" w:eastAsia="Calibri" w:hAnsi="Times New Roman" w:cs="Times New Roman"/>
          <w:sz w:val="28"/>
          <w:szCs w:val="28"/>
          <w:lang w:val="uk-UA"/>
        </w:rPr>
        <w:t xml:space="preserve"> 34</w:t>
      </w:r>
    </w:p>
    <w:p w:rsidR="00CD0020" w:rsidRPr="000A2902" w:rsidRDefault="00CD0020" w:rsidP="00E613EC">
      <w:pPr>
        <w:spacing w:after="0" w:line="240" w:lineRule="auto"/>
        <w:jc w:val="both"/>
        <w:rPr>
          <w:rFonts w:ascii="Times New Roman" w:eastAsia="Calibri" w:hAnsi="Times New Roman" w:cs="Times New Roman"/>
          <w:sz w:val="28"/>
          <w:szCs w:val="28"/>
          <w:lang w:val="uk-UA"/>
        </w:rPr>
      </w:pPr>
      <w:r w:rsidRPr="000A2902">
        <w:rPr>
          <w:rFonts w:ascii="Times New Roman" w:eastAsia="Calibri" w:hAnsi="Times New Roman" w:cs="Times New Roman"/>
          <w:sz w:val="28"/>
          <w:szCs w:val="28"/>
          <w:lang w:val="uk-UA"/>
        </w:rPr>
        <w:t xml:space="preserve">Провідні підприємства в </w:t>
      </w:r>
      <w:r w:rsidR="00950456">
        <w:rPr>
          <w:rFonts w:ascii="Times New Roman" w:eastAsia="Calibri" w:hAnsi="Times New Roman" w:cs="Times New Roman"/>
          <w:sz w:val="28"/>
          <w:szCs w:val="28"/>
          <w:lang w:val="uk-UA"/>
        </w:rPr>
        <w:t>Новоодеській міській</w:t>
      </w:r>
      <w:r w:rsidRPr="000A2902">
        <w:rPr>
          <w:rFonts w:ascii="Times New Roman" w:eastAsia="Calibri" w:hAnsi="Times New Roman" w:cs="Times New Roman"/>
          <w:sz w:val="28"/>
          <w:szCs w:val="28"/>
          <w:lang w:val="uk-UA"/>
        </w:rPr>
        <w:t xml:space="preserve"> територіальній громаді</w:t>
      </w:r>
      <w:r w:rsidR="00950456">
        <w:rPr>
          <w:rFonts w:ascii="Times New Roman" w:eastAsia="Calibri" w:hAnsi="Times New Roman" w:cs="Times New Roman"/>
          <w:sz w:val="28"/>
          <w:szCs w:val="28"/>
          <w:lang w:val="uk-UA"/>
        </w:rPr>
        <w:t xml:space="preserve"> у 202</w:t>
      </w:r>
      <w:r w:rsidR="00A11EB0">
        <w:rPr>
          <w:rFonts w:ascii="Times New Roman" w:eastAsia="Calibri" w:hAnsi="Times New Roman" w:cs="Times New Roman"/>
          <w:sz w:val="28"/>
          <w:szCs w:val="28"/>
          <w:lang w:val="uk-UA"/>
        </w:rPr>
        <w:t>1</w:t>
      </w:r>
      <w:r w:rsidR="00950456">
        <w:rPr>
          <w:rFonts w:ascii="Times New Roman" w:eastAsia="Calibri" w:hAnsi="Times New Roman" w:cs="Times New Roman"/>
          <w:sz w:val="28"/>
          <w:szCs w:val="28"/>
          <w:lang w:val="uk-UA"/>
        </w:rPr>
        <w:t>р.</w:t>
      </w:r>
    </w:p>
    <w:tbl>
      <w:tblPr>
        <w:tblW w:w="9656" w:type="dxa"/>
        <w:tblInd w:w="120" w:type="dxa"/>
        <w:shd w:val="clear" w:color="auto" w:fill="D5DCE4"/>
        <w:tblLayout w:type="fixed"/>
        <w:tblCellMar>
          <w:left w:w="0" w:type="dxa"/>
          <w:right w:w="0" w:type="dxa"/>
        </w:tblCellMar>
        <w:tblLook w:val="0000"/>
      </w:tblPr>
      <w:tblGrid>
        <w:gridCol w:w="4270"/>
        <w:gridCol w:w="5386"/>
      </w:tblGrid>
      <w:tr w:rsidR="00CD0020" w:rsidRPr="000A2902" w:rsidTr="002F3ADF">
        <w:trPr>
          <w:trHeight w:val="547"/>
        </w:trPr>
        <w:tc>
          <w:tcPr>
            <w:tcW w:w="4270"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rsidR="00CD0020" w:rsidRPr="002F3ADF" w:rsidRDefault="00CD0020" w:rsidP="00E613EC">
            <w:pPr>
              <w:spacing w:after="0" w:line="240" w:lineRule="auto"/>
              <w:jc w:val="both"/>
              <w:rPr>
                <w:rFonts w:ascii="Times New Roman" w:eastAsia="Calibri" w:hAnsi="Times New Roman" w:cs="Times New Roman"/>
                <w:b/>
                <w:bCs/>
                <w:color w:val="FFFF00"/>
                <w:sz w:val="26"/>
                <w:szCs w:val="26"/>
                <w:lang w:val="uk-UA"/>
              </w:rPr>
            </w:pPr>
            <w:r w:rsidRPr="002F3ADF">
              <w:rPr>
                <w:rFonts w:ascii="Times New Roman" w:eastAsia="Calibri" w:hAnsi="Times New Roman" w:cs="Times New Roman"/>
                <w:b/>
                <w:bCs/>
                <w:color w:val="FFFF00"/>
                <w:sz w:val="26"/>
                <w:szCs w:val="26"/>
                <w:lang w:val="uk-UA"/>
              </w:rPr>
              <w:t>Назва підприємства</w:t>
            </w:r>
          </w:p>
        </w:tc>
        <w:tc>
          <w:tcPr>
            <w:tcW w:w="5386"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rsidR="00CD0020" w:rsidRPr="002F3ADF" w:rsidRDefault="00CD0020" w:rsidP="00E613EC">
            <w:pPr>
              <w:spacing w:after="0" w:line="240" w:lineRule="auto"/>
              <w:ind w:left="134" w:right="139"/>
              <w:jc w:val="both"/>
              <w:rPr>
                <w:rFonts w:ascii="Times New Roman" w:eastAsia="Calibri" w:hAnsi="Times New Roman" w:cs="Times New Roman"/>
                <w:b/>
                <w:bCs/>
                <w:color w:val="FFFF00"/>
                <w:sz w:val="26"/>
                <w:szCs w:val="26"/>
                <w:lang w:val="uk-UA"/>
              </w:rPr>
            </w:pPr>
            <w:r w:rsidRPr="002F3ADF">
              <w:rPr>
                <w:rFonts w:ascii="Times New Roman" w:eastAsia="Calibri" w:hAnsi="Times New Roman" w:cs="Times New Roman"/>
                <w:b/>
                <w:bCs/>
                <w:color w:val="FFFF00"/>
                <w:sz w:val="26"/>
                <w:szCs w:val="26"/>
                <w:lang w:val="uk-UA"/>
              </w:rPr>
              <w:t>Спеціалізація, основні види продукції</w:t>
            </w:r>
          </w:p>
        </w:tc>
      </w:tr>
      <w:tr w:rsidR="00824896" w:rsidRPr="000A2902" w:rsidTr="00824896">
        <w:trPr>
          <w:trHeight w:val="275"/>
        </w:trPr>
        <w:tc>
          <w:tcPr>
            <w:tcW w:w="4270"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0A2902"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ТОВ «Миколаіврибпром»</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0A2902"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Виробництво рибної продукції</w:t>
            </w:r>
          </w:p>
        </w:tc>
      </w:tr>
      <w:tr w:rsidR="00824896" w:rsidRPr="000A2902" w:rsidTr="00824896">
        <w:trPr>
          <w:trHeight w:val="313"/>
        </w:trPr>
        <w:tc>
          <w:tcPr>
            <w:tcW w:w="4270" w:type="dxa"/>
            <w:tcBorders>
              <w:top w:val="single" w:sz="4" w:space="0" w:color="auto"/>
              <w:left w:val="single" w:sz="4" w:space="0" w:color="auto"/>
              <w:bottom w:val="single" w:sz="4" w:space="0" w:color="auto"/>
            </w:tcBorders>
            <w:shd w:val="clear" w:color="auto" w:fill="auto"/>
            <w:vAlign w:val="center"/>
          </w:tcPr>
          <w:p w:rsidR="00824896" w:rsidRPr="000A2902"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Новоодеська філія ТОВ «ТЕРРАФУД»</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0A2902"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Переробка молока</w:t>
            </w:r>
          </w:p>
        </w:tc>
      </w:tr>
      <w:tr w:rsidR="00824896" w:rsidRPr="00A30AA3" w:rsidTr="00824896">
        <w:trPr>
          <w:trHeight w:val="313"/>
        </w:trPr>
        <w:tc>
          <w:tcPr>
            <w:tcW w:w="4270" w:type="dxa"/>
            <w:tcBorders>
              <w:top w:val="single" w:sz="4" w:space="0" w:color="auto"/>
              <w:left w:val="single" w:sz="4" w:space="0" w:color="auto"/>
              <w:bottom w:val="single" w:sz="4" w:space="0" w:color="auto"/>
            </w:tcBorders>
            <w:shd w:val="clear" w:color="auto" w:fill="auto"/>
            <w:vAlign w:val="center"/>
          </w:tcPr>
          <w:p w:rsidR="00824896" w:rsidRPr="00481968"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ТОВ СП «НІБУЛОН»</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481968"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Зберігання та переробка зернових</w:t>
            </w:r>
          </w:p>
        </w:tc>
      </w:tr>
      <w:tr w:rsidR="00824896" w:rsidRPr="000A2902" w:rsidTr="00824896">
        <w:trPr>
          <w:trHeight w:val="313"/>
        </w:trPr>
        <w:tc>
          <w:tcPr>
            <w:tcW w:w="4270" w:type="dxa"/>
            <w:tcBorders>
              <w:top w:val="single" w:sz="4" w:space="0" w:color="auto"/>
              <w:left w:val="single" w:sz="4" w:space="0" w:color="auto"/>
              <w:bottom w:val="single" w:sz="4" w:space="0" w:color="auto"/>
            </w:tcBorders>
            <w:shd w:val="clear" w:color="auto" w:fill="auto"/>
            <w:vAlign w:val="center"/>
          </w:tcPr>
          <w:p w:rsidR="00824896" w:rsidRPr="00481968"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ТОВ «Новоодеський елеватор»</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481968"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Зберігання та переробка зернових</w:t>
            </w:r>
          </w:p>
        </w:tc>
      </w:tr>
      <w:tr w:rsidR="00824896" w:rsidRPr="000A2902" w:rsidTr="00824896">
        <w:trPr>
          <w:trHeight w:val="313"/>
        </w:trPr>
        <w:tc>
          <w:tcPr>
            <w:tcW w:w="4270" w:type="dxa"/>
            <w:tcBorders>
              <w:top w:val="single" w:sz="4" w:space="0" w:color="auto"/>
              <w:left w:val="single" w:sz="4" w:space="0" w:color="auto"/>
              <w:bottom w:val="single" w:sz="4" w:space="0" w:color="auto"/>
            </w:tcBorders>
            <w:shd w:val="clear" w:color="auto" w:fill="auto"/>
            <w:vAlign w:val="center"/>
          </w:tcPr>
          <w:p w:rsidR="00824896" w:rsidRPr="00481968"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ТзДВ «Малинівка»</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481968"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с/г</w:t>
            </w:r>
          </w:p>
        </w:tc>
      </w:tr>
    </w:tbl>
    <w:p w:rsidR="00950456" w:rsidRDefault="00824896" w:rsidP="00E613EC">
      <w:pPr>
        <w:spacing w:after="0" w:line="240" w:lineRule="auto"/>
        <w:ind w:firstLine="709"/>
        <w:jc w:val="both"/>
        <w:rPr>
          <w:rFonts w:ascii="Times New Roman" w:hAnsi="Times New Roman" w:cs="Times New Roman"/>
          <w:sz w:val="28"/>
          <w:szCs w:val="28"/>
          <w:lang w:val="uk-UA"/>
        </w:rPr>
      </w:pPr>
      <w:r w:rsidRPr="00824896">
        <w:rPr>
          <w:rFonts w:ascii="Times New Roman" w:hAnsi="Times New Roman" w:cs="Times New Roman"/>
          <w:sz w:val="28"/>
          <w:szCs w:val="28"/>
          <w:lang w:val="uk-UA"/>
        </w:rPr>
        <w:t xml:space="preserve">Проте </w:t>
      </w:r>
      <w:r w:rsidR="00630811">
        <w:rPr>
          <w:rFonts w:ascii="Times New Roman" w:hAnsi="Times New Roman" w:cs="Times New Roman"/>
          <w:sz w:val="28"/>
          <w:szCs w:val="28"/>
          <w:lang w:val="uk-UA"/>
        </w:rPr>
        <w:t>у</w:t>
      </w:r>
      <w:r w:rsidRPr="00824896">
        <w:rPr>
          <w:rFonts w:ascii="Times New Roman" w:hAnsi="Times New Roman" w:cs="Times New Roman"/>
          <w:sz w:val="28"/>
          <w:szCs w:val="28"/>
          <w:lang w:val="uk-UA"/>
        </w:rPr>
        <w:t xml:space="preserve"> 2021 році власниками було закрите одне із бюджетоутворюючих  підприємств, а с</w:t>
      </w:r>
      <w:r>
        <w:rPr>
          <w:rFonts w:ascii="Times New Roman" w:hAnsi="Times New Roman" w:cs="Times New Roman"/>
          <w:sz w:val="28"/>
          <w:szCs w:val="28"/>
          <w:lang w:val="uk-UA"/>
        </w:rPr>
        <w:t>а</w:t>
      </w:r>
      <w:r w:rsidRPr="00824896">
        <w:rPr>
          <w:rFonts w:ascii="Times New Roman" w:hAnsi="Times New Roman" w:cs="Times New Roman"/>
          <w:sz w:val="28"/>
          <w:szCs w:val="28"/>
          <w:lang w:val="uk-UA"/>
        </w:rPr>
        <w:t xml:space="preserve">ме припинила свою діяльність Новоодеська філія ТОВ «ТЕРРАФУД». </w:t>
      </w:r>
      <w:r w:rsidR="00950456" w:rsidRPr="00950456">
        <w:rPr>
          <w:rFonts w:ascii="Times New Roman" w:hAnsi="Times New Roman" w:cs="Times New Roman"/>
          <w:sz w:val="28"/>
          <w:szCs w:val="28"/>
          <w:lang w:val="uk-UA"/>
        </w:rPr>
        <w:t>У 2022 році на тлі великомасштабної війни з рф перелік підприємств, що наповнювали місцевий бюджет виглядає по іншому</w:t>
      </w:r>
      <w:r w:rsidR="00FA7FFE">
        <w:rPr>
          <w:rFonts w:ascii="Times New Roman" w:hAnsi="Times New Roman" w:cs="Times New Roman"/>
          <w:sz w:val="28"/>
          <w:szCs w:val="28"/>
          <w:lang w:val="uk-UA"/>
        </w:rPr>
        <w:t xml:space="preserve"> (табл. </w:t>
      </w:r>
      <w:r w:rsidR="00770B56">
        <w:rPr>
          <w:rFonts w:ascii="Times New Roman" w:hAnsi="Times New Roman" w:cs="Times New Roman"/>
          <w:sz w:val="28"/>
          <w:szCs w:val="28"/>
          <w:lang w:val="uk-UA"/>
        </w:rPr>
        <w:t>3</w:t>
      </w:r>
      <w:r w:rsidR="003B4768">
        <w:rPr>
          <w:rFonts w:ascii="Times New Roman" w:hAnsi="Times New Roman" w:cs="Times New Roman"/>
          <w:sz w:val="28"/>
          <w:szCs w:val="28"/>
          <w:lang w:val="uk-UA"/>
        </w:rPr>
        <w:t>5</w:t>
      </w:r>
      <w:r w:rsidR="00FA7FFE">
        <w:rPr>
          <w:rFonts w:ascii="Times New Roman" w:hAnsi="Times New Roman" w:cs="Times New Roman"/>
          <w:sz w:val="28"/>
          <w:szCs w:val="28"/>
          <w:lang w:val="uk-UA"/>
        </w:rPr>
        <w:t>)</w:t>
      </w:r>
      <w:r w:rsidR="00950456" w:rsidRPr="00950456">
        <w:rPr>
          <w:rFonts w:ascii="Times New Roman" w:hAnsi="Times New Roman" w:cs="Times New Roman"/>
          <w:sz w:val="28"/>
          <w:szCs w:val="28"/>
          <w:lang w:val="uk-UA"/>
        </w:rPr>
        <w:t>.</w:t>
      </w:r>
    </w:p>
    <w:p w:rsidR="00FA7FFE" w:rsidRPr="000A2902" w:rsidRDefault="00FA7FFE" w:rsidP="00E613EC">
      <w:pPr>
        <w:spacing w:after="0" w:line="240" w:lineRule="auto"/>
        <w:ind w:firstLine="720"/>
        <w:jc w:val="both"/>
        <w:rPr>
          <w:rFonts w:ascii="Times New Roman" w:eastAsia="Calibri" w:hAnsi="Times New Roman" w:cs="Times New Roman"/>
          <w:sz w:val="28"/>
          <w:szCs w:val="28"/>
          <w:lang w:val="uk-UA"/>
        </w:rPr>
      </w:pPr>
      <w:r w:rsidRPr="000A2902">
        <w:rPr>
          <w:rFonts w:ascii="Times New Roman" w:eastAsia="Calibri" w:hAnsi="Times New Roman" w:cs="Times New Roman"/>
          <w:sz w:val="28"/>
          <w:szCs w:val="28"/>
          <w:lang w:val="uk-UA"/>
        </w:rPr>
        <w:t>Таблиця</w:t>
      </w:r>
      <w:r w:rsidR="00C61D42">
        <w:rPr>
          <w:rFonts w:ascii="Times New Roman" w:eastAsia="Calibri" w:hAnsi="Times New Roman" w:cs="Times New Roman"/>
          <w:sz w:val="28"/>
          <w:szCs w:val="28"/>
          <w:lang w:val="uk-UA"/>
        </w:rPr>
        <w:t xml:space="preserve"> 35</w:t>
      </w:r>
    </w:p>
    <w:p w:rsidR="008117E2" w:rsidRDefault="00FA7FFE" w:rsidP="00E613EC">
      <w:pPr>
        <w:spacing w:after="0" w:line="240" w:lineRule="auto"/>
        <w:jc w:val="both"/>
        <w:rPr>
          <w:rFonts w:ascii="Times New Roman" w:eastAsia="Calibri" w:hAnsi="Times New Roman" w:cs="Times New Roman"/>
          <w:sz w:val="28"/>
          <w:szCs w:val="28"/>
          <w:lang w:val="uk-UA"/>
        </w:rPr>
      </w:pPr>
      <w:r w:rsidRPr="000A2902">
        <w:rPr>
          <w:rFonts w:ascii="Times New Roman" w:eastAsia="Calibri" w:hAnsi="Times New Roman" w:cs="Times New Roman"/>
          <w:sz w:val="28"/>
          <w:szCs w:val="28"/>
          <w:lang w:val="uk-UA"/>
        </w:rPr>
        <w:t xml:space="preserve">Провідні підприємства в </w:t>
      </w:r>
      <w:r>
        <w:rPr>
          <w:rFonts w:ascii="Times New Roman" w:eastAsia="Calibri" w:hAnsi="Times New Roman" w:cs="Times New Roman"/>
          <w:sz w:val="28"/>
          <w:szCs w:val="28"/>
          <w:lang w:val="uk-UA"/>
        </w:rPr>
        <w:t>Новоодеській міській</w:t>
      </w:r>
      <w:r w:rsidRPr="000A2902">
        <w:rPr>
          <w:rFonts w:ascii="Times New Roman" w:eastAsia="Calibri" w:hAnsi="Times New Roman" w:cs="Times New Roman"/>
          <w:sz w:val="28"/>
          <w:szCs w:val="28"/>
          <w:lang w:val="uk-UA"/>
        </w:rPr>
        <w:t xml:space="preserve"> територіальній громаді</w:t>
      </w:r>
    </w:p>
    <w:p w:rsidR="00FA7FFE" w:rsidRPr="000A2902" w:rsidRDefault="00FA7FFE" w:rsidP="00E613EC">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у 2022</w:t>
      </w:r>
      <w:r w:rsidR="00B44EA8">
        <w:rPr>
          <w:rFonts w:ascii="Times New Roman" w:eastAsia="Calibri" w:hAnsi="Times New Roman" w:cs="Times New Roman"/>
          <w:sz w:val="28"/>
          <w:szCs w:val="28"/>
          <w:lang w:val="uk-UA"/>
        </w:rPr>
        <w:t>-2023р</w:t>
      </w:r>
      <w:r>
        <w:rPr>
          <w:rFonts w:ascii="Times New Roman" w:eastAsia="Calibri" w:hAnsi="Times New Roman" w:cs="Times New Roman"/>
          <w:sz w:val="28"/>
          <w:szCs w:val="28"/>
          <w:lang w:val="uk-UA"/>
        </w:rPr>
        <w:t>р.</w:t>
      </w:r>
    </w:p>
    <w:tbl>
      <w:tblPr>
        <w:tblW w:w="9656" w:type="dxa"/>
        <w:tblInd w:w="120" w:type="dxa"/>
        <w:shd w:val="clear" w:color="auto" w:fill="D5DCE4"/>
        <w:tblLayout w:type="fixed"/>
        <w:tblCellMar>
          <w:left w:w="0" w:type="dxa"/>
          <w:right w:w="0" w:type="dxa"/>
        </w:tblCellMar>
        <w:tblLook w:val="0000"/>
      </w:tblPr>
      <w:tblGrid>
        <w:gridCol w:w="4270"/>
        <w:gridCol w:w="5386"/>
      </w:tblGrid>
      <w:tr w:rsidR="00FA7FFE" w:rsidRPr="000A2902" w:rsidTr="002F3ADF">
        <w:trPr>
          <w:trHeight w:val="547"/>
        </w:trPr>
        <w:tc>
          <w:tcPr>
            <w:tcW w:w="4270"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rsidR="00FA7FFE" w:rsidRPr="002F3ADF" w:rsidRDefault="00FA7FFE" w:rsidP="00E613EC">
            <w:pPr>
              <w:spacing w:after="0" w:line="240" w:lineRule="auto"/>
              <w:jc w:val="both"/>
              <w:rPr>
                <w:rFonts w:ascii="Times New Roman" w:eastAsia="Calibri" w:hAnsi="Times New Roman" w:cs="Times New Roman"/>
                <w:b/>
                <w:bCs/>
                <w:color w:val="FFFF00"/>
                <w:sz w:val="26"/>
                <w:szCs w:val="26"/>
                <w:lang w:val="uk-UA"/>
              </w:rPr>
            </w:pPr>
            <w:r w:rsidRPr="002F3ADF">
              <w:rPr>
                <w:rFonts w:ascii="Times New Roman" w:eastAsia="Calibri" w:hAnsi="Times New Roman" w:cs="Times New Roman"/>
                <w:b/>
                <w:bCs/>
                <w:color w:val="FFFF00"/>
                <w:sz w:val="26"/>
                <w:szCs w:val="26"/>
                <w:lang w:val="uk-UA"/>
              </w:rPr>
              <w:t>Назва підприємства</w:t>
            </w:r>
          </w:p>
        </w:tc>
        <w:tc>
          <w:tcPr>
            <w:tcW w:w="5386"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rsidR="00FA7FFE" w:rsidRPr="002F3ADF" w:rsidRDefault="00FA7FFE" w:rsidP="00E613EC">
            <w:pPr>
              <w:spacing w:after="0" w:line="240" w:lineRule="auto"/>
              <w:ind w:left="134" w:right="139"/>
              <w:jc w:val="both"/>
              <w:rPr>
                <w:rFonts w:ascii="Times New Roman" w:eastAsia="Calibri" w:hAnsi="Times New Roman" w:cs="Times New Roman"/>
                <w:b/>
                <w:bCs/>
                <w:color w:val="FFFF00"/>
                <w:sz w:val="26"/>
                <w:szCs w:val="26"/>
                <w:lang w:val="uk-UA"/>
              </w:rPr>
            </w:pPr>
            <w:r w:rsidRPr="002F3ADF">
              <w:rPr>
                <w:rFonts w:ascii="Times New Roman" w:eastAsia="Calibri" w:hAnsi="Times New Roman" w:cs="Times New Roman"/>
                <w:b/>
                <w:bCs/>
                <w:color w:val="FFFF00"/>
                <w:sz w:val="26"/>
                <w:szCs w:val="26"/>
                <w:lang w:val="uk-UA"/>
              </w:rPr>
              <w:t>Спеціалізація, основні види продукції</w:t>
            </w:r>
          </w:p>
        </w:tc>
      </w:tr>
      <w:tr w:rsidR="00824896" w:rsidRPr="000A2902" w:rsidTr="00824896">
        <w:trPr>
          <w:trHeight w:val="275"/>
        </w:trPr>
        <w:tc>
          <w:tcPr>
            <w:tcW w:w="4270"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0A2902"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ТОВ «Миколаіврибпром»</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0A2902"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Виробництво рибної продукції</w:t>
            </w:r>
          </w:p>
        </w:tc>
      </w:tr>
      <w:tr w:rsidR="00824896" w:rsidRPr="000A2902" w:rsidTr="00824896">
        <w:trPr>
          <w:trHeight w:val="313"/>
        </w:trPr>
        <w:tc>
          <w:tcPr>
            <w:tcW w:w="4270" w:type="dxa"/>
            <w:tcBorders>
              <w:top w:val="single" w:sz="4" w:space="0" w:color="auto"/>
              <w:left w:val="single" w:sz="4" w:space="0" w:color="auto"/>
              <w:bottom w:val="single" w:sz="4" w:space="0" w:color="auto"/>
            </w:tcBorders>
            <w:shd w:val="clear" w:color="auto" w:fill="auto"/>
            <w:vAlign w:val="center"/>
          </w:tcPr>
          <w:p w:rsidR="00824896" w:rsidRPr="00481968"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ТОВ СП «НІБУЛОН»</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481968"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Зберігання та переробка зернових</w:t>
            </w:r>
          </w:p>
        </w:tc>
      </w:tr>
      <w:tr w:rsidR="00824896" w:rsidRPr="00A30AA3" w:rsidTr="00824896">
        <w:trPr>
          <w:trHeight w:val="313"/>
        </w:trPr>
        <w:tc>
          <w:tcPr>
            <w:tcW w:w="4270" w:type="dxa"/>
            <w:tcBorders>
              <w:top w:val="single" w:sz="4" w:space="0" w:color="auto"/>
              <w:left w:val="single" w:sz="4" w:space="0" w:color="auto"/>
              <w:bottom w:val="single" w:sz="4" w:space="0" w:color="auto"/>
            </w:tcBorders>
            <w:shd w:val="clear" w:color="auto" w:fill="auto"/>
            <w:vAlign w:val="center"/>
          </w:tcPr>
          <w:p w:rsidR="00824896" w:rsidRPr="00481968"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lastRenderedPageBreak/>
              <w:t>ТОВ «Новоодеський елеватор»</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481968"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Зберігання та переробка зернових</w:t>
            </w:r>
          </w:p>
        </w:tc>
      </w:tr>
      <w:tr w:rsidR="00824896" w:rsidRPr="000A2902" w:rsidTr="00824896">
        <w:trPr>
          <w:trHeight w:val="313"/>
        </w:trPr>
        <w:tc>
          <w:tcPr>
            <w:tcW w:w="4270" w:type="dxa"/>
            <w:tcBorders>
              <w:top w:val="single" w:sz="4" w:space="0" w:color="auto"/>
              <w:left w:val="single" w:sz="4" w:space="0" w:color="auto"/>
              <w:bottom w:val="single" w:sz="4" w:space="0" w:color="auto"/>
            </w:tcBorders>
            <w:shd w:val="clear" w:color="auto" w:fill="auto"/>
            <w:vAlign w:val="center"/>
          </w:tcPr>
          <w:p w:rsidR="00824896" w:rsidRPr="00481968"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ТзДВ «Малинівка»</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481968"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с/г</w:t>
            </w:r>
          </w:p>
        </w:tc>
      </w:tr>
      <w:tr w:rsidR="00824896" w:rsidRPr="000A2902" w:rsidTr="00824896">
        <w:trPr>
          <w:trHeight w:val="313"/>
        </w:trPr>
        <w:tc>
          <w:tcPr>
            <w:tcW w:w="4270" w:type="dxa"/>
            <w:tcBorders>
              <w:top w:val="single" w:sz="4" w:space="0" w:color="auto"/>
              <w:left w:val="single" w:sz="4" w:space="0" w:color="auto"/>
              <w:bottom w:val="single" w:sz="4" w:space="0" w:color="auto"/>
            </w:tcBorders>
            <w:shd w:val="clear" w:color="auto" w:fill="auto"/>
            <w:vAlign w:val="center"/>
          </w:tcPr>
          <w:p w:rsidR="00824896" w:rsidRPr="00481968" w:rsidRDefault="00824896" w:rsidP="00E613EC">
            <w:pPr>
              <w:spacing w:after="0" w:line="240" w:lineRule="auto"/>
              <w:ind w:left="156" w:right="145"/>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ФГ «Регул»</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824896" w:rsidRPr="00481968" w:rsidRDefault="00824896" w:rsidP="00E613EC">
            <w:pPr>
              <w:spacing w:after="0" w:line="240" w:lineRule="auto"/>
              <w:ind w:right="139"/>
              <w:jc w:val="both"/>
              <w:rPr>
                <w:rFonts w:ascii="Times New Roman" w:eastAsia="Calibri" w:hAnsi="Times New Roman" w:cs="Times New Roman"/>
                <w:bCs/>
                <w:color w:val="000000"/>
                <w:sz w:val="28"/>
                <w:szCs w:val="28"/>
                <w:lang w:val="uk-UA"/>
              </w:rPr>
            </w:pPr>
            <w:r>
              <w:rPr>
                <w:rFonts w:ascii="Times New Roman" w:eastAsia="Calibri" w:hAnsi="Times New Roman" w:cs="Times New Roman"/>
                <w:bCs/>
                <w:color w:val="000000"/>
                <w:sz w:val="28"/>
                <w:szCs w:val="28"/>
                <w:lang w:val="uk-UA"/>
              </w:rPr>
              <w:t>с/г</w:t>
            </w:r>
          </w:p>
        </w:tc>
      </w:tr>
    </w:tbl>
    <w:p w:rsidR="00D52E9B" w:rsidRDefault="00D52E9B" w:rsidP="00E613EC">
      <w:pPr>
        <w:spacing w:after="0" w:line="240" w:lineRule="auto"/>
        <w:jc w:val="both"/>
        <w:rPr>
          <w:rFonts w:ascii="Times New Roman" w:hAnsi="Times New Roman" w:cs="Times New Roman"/>
          <w:sz w:val="28"/>
          <w:szCs w:val="28"/>
          <w:lang w:val="uk-UA"/>
        </w:rPr>
      </w:pPr>
    </w:p>
    <w:p w:rsidR="00CD0020" w:rsidRPr="000A2902" w:rsidRDefault="00CD0020" w:rsidP="00E613EC">
      <w:pPr>
        <w:spacing w:after="0" w:line="240" w:lineRule="auto"/>
        <w:jc w:val="both"/>
        <w:rPr>
          <w:rFonts w:ascii="Times New Roman" w:hAnsi="Times New Roman" w:cs="Times New Roman"/>
          <w:i/>
          <w:sz w:val="28"/>
          <w:szCs w:val="28"/>
          <w:lang w:val="uk-UA"/>
        </w:rPr>
      </w:pPr>
      <w:r w:rsidRPr="000A2902">
        <w:rPr>
          <w:rFonts w:ascii="Times New Roman" w:hAnsi="Times New Roman" w:cs="Times New Roman"/>
          <w:bCs/>
          <w:i/>
          <w:sz w:val="28"/>
          <w:szCs w:val="28"/>
          <w:lang w:val="uk-UA"/>
        </w:rPr>
        <w:t>Розвиток туристичної галузі</w:t>
      </w:r>
    </w:p>
    <w:p w:rsidR="009D1AD4" w:rsidRPr="000A2902" w:rsidRDefault="00CD0020" w:rsidP="00E613EC">
      <w:pPr>
        <w:spacing w:after="0" w:line="240" w:lineRule="auto"/>
        <w:ind w:firstLine="709"/>
        <w:jc w:val="both"/>
        <w:rPr>
          <w:rFonts w:ascii="Times New Roman" w:eastAsia="Calibri" w:hAnsi="Times New Roman" w:cs="Times New Roman"/>
          <w:sz w:val="28"/>
          <w:szCs w:val="28"/>
          <w:lang w:val="uk-UA"/>
        </w:rPr>
      </w:pPr>
      <w:r w:rsidRPr="0035406E">
        <w:rPr>
          <w:rFonts w:ascii="Times New Roman" w:hAnsi="Times New Roman" w:cs="Times New Roman"/>
          <w:sz w:val="28"/>
          <w:szCs w:val="28"/>
          <w:lang w:val="uk-UA"/>
        </w:rPr>
        <w:t>За останні роки туристична галузь</w:t>
      </w:r>
      <w:r>
        <w:rPr>
          <w:rFonts w:ascii="Times New Roman" w:hAnsi="Times New Roman" w:cs="Times New Roman"/>
          <w:sz w:val="28"/>
          <w:szCs w:val="28"/>
          <w:lang w:val="uk-UA"/>
        </w:rPr>
        <w:t xml:space="preserve"> в громаді </w:t>
      </w:r>
      <w:r w:rsidRPr="0035406E">
        <w:rPr>
          <w:rFonts w:ascii="Times New Roman" w:hAnsi="Times New Roman" w:cs="Times New Roman"/>
          <w:sz w:val="28"/>
          <w:szCs w:val="28"/>
          <w:lang w:val="uk-UA"/>
        </w:rPr>
        <w:t xml:space="preserve">почала дуже розвиватись і стала масовим соціально-економічним явищем. </w:t>
      </w:r>
      <w:r w:rsidR="009D1AD4" w:rsidRPr="000A2902">
        <w:rPr>
          <w:rFonts w:ascii="Times New Roman" w:eastAsia="Calibri" w:hAnsi="Times New Roman" w:cs="Times New Roman"/>
          <w:sz w:val="28"/>
          <w:szCs w:val="28"/>
          <w:lang w:val="uk-UA"/>
        </w:rPr>
        <w:t>Таблиця</w:t>
      </w:r>
      <w:r w:rsidR="009D1AD4">
        <w:rPr>
          <w:rFonts w:ascii="Times New Roman" w:eastAsia="Calibri" w:hAnsi="Times New Roman" w:cs="Times New Roman"/>
          <w:sz w:val="28"/>
          <w:szCs w:val="28"/>
          <w:lang w:val="uk-UA"/>
        </w:rPr>
        <w:t>36</w:t>
      </w:r>
    </w:p>
    <w:p w:rsidR="006E03A9" w:rsidRPr="000A2902" w:rsidRDefault="000F6C85" w:rsidP="00E613EC">
      <w:pPr>
        <w:spacing w:after="0" w:line="240" w:lineRule="auto"/>
        <w:ind w:firstLine="720"/>
        <w:jc w:val="both"/>
        <w:rPr>
          <w:rFonts w:ascii="Times New Roman" w:eastAsia="Calibri" w:hAnsi="Times New Roman" w:cs="Times New Roman"/>
          <w:sz w:val="28"/>
          <w:szCs w:val="28"/>
          <w:lang w:val="uk-UA"/>
        </w:rPr>
      </w:pPr>
      <w:r w:rsidRPr="000F6C85">
        <w:rPr>
          <w:rFonts w:ascii="Times New Roman" w:hAnsi="Times New Roman" w:cs="Times New Roman"/>
          <w:b/>
          <w:i/>
          <w:sz w:val="28"/>
          <w:szCs w:val="28"/>
          <w:lang w:val="uk-UA"/>
        </w:rPr>
        <w:t>Об’єкти культурної спадщини як туристичний магніт</w:t>
      </w:r>
      <w:r w:rsidR="00BD4F8C">
        <w:rPr>
          <w:rFonts w:ascii="Times New Roman" w:hAnsi="Times New Roman" w:cs="Times New Roman"/>
          <w:b/>
          <w:i/>
          <w:sz w:val="28"/>
          <w:szCs w:val="28"/>
          <w:lang w:val="uk-UA"/>
        </w:rPr>
        <w:t xml:space="preserve"> Новоодеської міської територіальної громади</w:t>
      </w:r>
    </w:p>
    <w:tbl>
      <w:tblPr>
        <w:tblStyle w:val="a5"/>
        <w:tblW w:w="9789" w:type="dxa"/>
        <w:tblLayout w:type="fixed"/>
        <w:tblLook w:val="04A0"/>
      </w:tblPr>
      <w:tblGrid>
        <w:gridCol w:w="534"/>
        <w:gridCol w:w="1985"/>
        <w:gridCol w:w="7270"/>
      </w:tblGrid>
      <w:tr w:rsidR="007530C3" w:rsidRPr="000F6C85" w:rsidTr="00975634">
        <w:tc>
          <w:tcPr>
            <w:tcW w:w="534" w:type="dxa"/>
            <w:shd w:val="clear" w:color="auto" w:fill="AEAAAA" w:themeFill="background2" w:themeFillShade="BF"/>
          </w:tcPr>
          <w:p w:rsidR="007530C3" w:rsidRPr="00602998" w:rsidRDefault="007530C3" w:rsidP="00E613EC">
            <w:pPr>
              <w:ind w:left="-129"/>
              <w:jc w:val="both"/>
              <w:rPr>
                <w:rFonts w:ascii="Times New Roman" w:hAnsi="Times New Roman" w:cs="Times New Roman"/>
                <w:color w:val="FFFF00"/>
                <w:sz w:val="28"/>
                <w:szCs w:val="28"/>
                <w:lang w:val="uk-UA"/>
              </w:rPr>
            </w:pPr>
          </w:p>
        </w:tc>
        <w:tc>
          <w:tcPr>
            <w:tcW w:w="1985" w:type="dxa"/>
            <w:shd w:val="clear" w:color="auto" w:fill="AEAAAA" w:themeFill="background2" w:themeFillShade="BF"/>
          </w:tcPr>
          <w:p w:rsidR="007530C3" w:rsidRPr="00602998" w:rsidRDefault="007530C3" w:rsidP="00E613EC">
            <w:pPr>
              <w:ind w:left="-129"/>
              <w:jc w:val="both"/>
              <w:rPr>
                <w:rFonts w:ascii="Times New Roman" w:hAnsi="Times New Roman" w:cs="Times New Roman"/>
                <w:b/>
                <w:color w:val="FFFF00"/>
                <w:sz w:val="28"/>
                <w:szCs w:val="28"/>
                <w:lang w:val="uk-UA"/>
              </w:rPr>
            </w:pPr>
            <w:r w:rsidRPr="00602998">
              <w:rPr>
                <w:rFonts w:ascii="Times New Roman" w:hAnsi="Times New Roman" w:cs="Times New Roman"/>
                <w:b/>
                <w:color w:val="FFFF00"/>
                <w:sz w:val="28"/>
                <w:szCs w:val="28"/>
                <w:lang w:val="uk-UA"/>
              </w:rPr>
              <w:t>Назва локації</w:t>
            </w:r>
          </w:p>
        </w:tc>
        <w:tc>
          <w:tcPr>
            <w:tcW w:w="7270" w:type="dxa"/>
            <w:shd w:val="clear" w:color="auto" w:fill="AEAAAA" w:themeFill="background2" w:themeFillShade="BF"/>
          </w:tcPr>
          <w:p w:rsidR="007530C3" w:rsidRPr="00602998" w:rsidRDefault="007530C3" w:rsidP="00E613EC">
            <w:pPr>
              <w:pStyle w:val="ad"/>
              <w:shd w:val="clear" w:color="auto" w:fill="FFFFFF"/>
              <w:spacing w:before="0" w:beforeAutospacing="0" w:after="0" w:afterAutospacing="0"/>
              <w:ind w:left="-129" w:firstLine="708"/>
              <w:jc w:val="both"/>
              <w:rPr>
                <w:b/>
                <w:color w:val="000000" w:themeColor="text1"/>
                <w:sz w:val="28"/>
                <w:szCs w:val="28"/>
              </w:rPr>
            </w:pPr>
            <w:r w:rsidRPr="00602998">
              <w:rPr>
                <w:b/>
                <w:color w:val="000000" w:themeColor="text1"/>
                <w:sz w:val="28"/>
                <w:szCs w:val="28"/>
              </w:rPr>
              <w:t>Основі характеристики</w:t>
            </w:r>
          </w:p>
        </w:tc>
      </w:tr>
      <w:tr w:rsidR="000F6C85" w:rsidRPr="007530C3" w:rsidTr="00E66051">
        <w:tc>
          <w:tcPr>
            <w:tcW w:w="534" w:type="dxa"/>
          </w:tcPr>
          <w:p w:rsidR="000F6C85" w:rsidRPr="007530C3" w:rsidRDefault="000F6C85" w:rsidP="00E613EC">
            <w:pPr>
              <w:ind w:left="-129"/>
              <w:jc w:val="both"/>
              <w:rPr>
                <w:rFonts w:ascii="Times New Roman" w:hAnsi="Times New Roman" w:cs="Times New Roman"/>
                <w:sz w:val="26"/>
                <w:szCs w:val="26"/>
                <w:lang w:val="uk-UA"/>
              </w:rPr>
            </w:pPr>
            <w:r w:rsidRPr="007530C3">
              <w:rPr>
                <w:rFonts w:ascii="Times New Roman" w:hAnsi="Times New Roman" w:cs="Times New Roman"/>
                <w:sz w:val="26"/>
                <w:szCs w:val="26"/>
                <w:lang w:val="uk-UA"/>
              </w:rPr>
              <w:t>1</w:t>
            </w:r>
          </w:p>
        </w:tc>
        <w:tc>
          <w:tcPr>
            <w:tcW w:w="1985" w:type="dxa"/>
          </w:tcPr>
          <w:p w:rsidR="000F6C85" w:rsidRPr="007530C3" w:rsidRDefault="000F6C85" w:rsidP="00E613EC">
            <w:pPr>
              <w:ind w:left="-129"/>
              <w:jc w:val="both"/>
              <w:rPr>
                <w:rFonts w:ascii="Times New Roman" w:hAnsi="Times New Roman" w:cs="Times New Roman"/>
                <w:b/>
                <w:sz w:val="26"/>
                <w:szCs w:val="26"/>
                <w:lang w:val="uk-UA"/>
              </w:rPr>
            </w:pPr>
            <w:r w:rsidRPr="007530C3">
              <w:rPr>
                <w:rFonts w:ascii="Times New Roman" w:hAnsi="Times New Roman" w:cs="Times New Roman"/>
                <w:b/>
                <w:sz w:val="26"/>
                <w:szCs w:val="26"/>
                <w:lang w:val="uk-UA"/>
              </w:rPr>
              <w:t>Креативно-творчий простір «Химери дикого Степу</w:t>
            </w:r>
          </w:p>
        </w:tc>
        <w:tc>
          <w:tcPr>
            <w:tcW w:w="7270" w:type="dxa"/>
          </w:tcPr>
          <w:p w:rsidR="000F6C85" w:rsidRPr="007530C3" w:rsidRDefault="000F6C85" w:rsidP="00E613EC">
            <w:pPr>
              <w:pStyle w:val="ad"/>
              <w:shd w:val="clear" w:color="auto" w:fill="FFFFFF"/>
              <w:spacing w:before="0" w:beforeAutospacing="0" w:after="0" w:afterAutospacing="0"/>
              <w:ind w:left="-129"/>
              <w:jc w:val="both"/>
              <w:rPr>
                <w:color w:val="222222"/>
                <w:sz w:val="26"/>
                <w:szCs w:val="26"/>
              </w:rPr>
            </w:pPr>
            <w:r w:rsidRPr="007530C3">
              <w:rPr>
                <w:color w:val="222222"/>
                <w:sz w:val="26"/>
                <w:szCs w:val="26"/>
              </w:rPr>
              <w:t>Ця локація вже пропонує унікальний досвід для українських і закордонних туристів з наступних причин:</w:t>
            </w:r>
          </w:p>
          <w:p w:rsidR="000F6C85" w:rsidRPr="007530C3" w:rsidRDefault="000F6C85" w:rsidP="00E613EC">
            <w:pPr>
              <w:pStyle w:val="ad"/>
              <w:shd w:val="clear" w:color="auto" w:fill="FFFFFF"/>
              <w:spacing w:before="0" w:beforeAutospacing="0" w:after="0" w:afterAutospacing="0"/>
              <w:ind w:left="-129"/>
              <w:jc w:val="both"/>
              <w:rPr>
                <w:color w:val="222222"/>
                <w:sz w:val="26"/>
                <w:szCs w:val="26"/>
              </w:rPr>
            </w:pPr>
            <w:r w:rsidRPr="007530C3">
              <w:rPr>
                <w:color w:val="222222"/>
                <w:sz w:val="26"/>
                <w:szCs w:val="26"/>
              </w:rPr>
              <w:t>1. Культурна цінність: «Химери дикого Степу» є надзвичайно цікавим місцем з культурною спадщиною. Тут можна побачити різноманітні мистецькі композиції, які відображають українську традицію та історію.</w:t>
            </w:r>
            <w:r w:rsidRPr="007530C3">
              <w:rPr>
                <w:color w:val="050505"/>
                <w:sz w:val="26"/>
                <w:szCs w:val="26"/>
                <w:shd w:val="clear" w:color="auto" w:fill="FFFFFF"/>
              </w:rPr>
              <w:t xml:space="preserve"> Світ українських традицій нескінченно багатий, власне тут можна познайомитись з століттями складеною  гармонійною системою обрядів та вірувань, які на сучасному історичному етапі знову набувають популярності.</w:t>
            </w:r>
            <w:r w:rsidRPr="007530C3">
              <w:rPr>
                <w:color w:val="222222"/>
                <w:sz w:val="26"/>
                <w:szCs w:val="26"/>
              </w:rPr>
              <w:t xml:space="preserve"> Це дозволяє туристам поглибитися в українську культуру та насолодитися її духовною спадщиною.</w:t>
            </w:r>
          </w:p>
          <w:p w:rsidR="000F6C85" w:rsidRPr="007530C3" w:rsidRDefault="000F6C85" w:rsidP="00E613EC">
            <w:pPr>
              <w:pStyle w:val="ad"/>
              <w:shd w:val="clear" w:color="auto" w:fill="FFFFFF"/>
              <w:spacing w:before="0" w:beforeAutospacing="0" w:after="0" w:afterAutospacing="0"/>
              <w:ind w:left="-129"/>
              <w:jc w:val="both"/>
              <w:rPr>
                <w:color w:val="222222"/>
                <w:sz w:val="26"/>
                <w:szCs w:val="26"/>
              </w:rPr>
            </w:pPr>
            <w:r w:rsidRPr="007530C3">
              <w:rPr>
                <w:color w:val="222222"/>
                <w:sz w:val="26"/>
                <w:szCs w:val="26"/>
              </w:rPr>
              <w:t>2. Креативність простору: "Химери дикого Степу" є місцем, де творчість і інновації зустрічаються з природою. Тут можна знайти багато цікавих та незвичайних речей, від мистецтва до рукоділля. Цей простір надихає і стимулює творчість у всіх, хто його відвідує.</w:t>
            </w:r>
          </w:p>
          <w:p w:rsidR="000F6C85" w:rsidRPr="007530C3" w:rsidRDefault="000F6C85" w:rsidP="00E613EC">
            <w:pPr>
              <w:pStyle w:val="ad"/>
              <w:shd w:val="clear" w:color="auto" w:fill="FFFFFF"/>
              <w:spacing w:before="0" w:beforeAutospacing="0" w:after="0" w:afterAutospacing="0"/>
              <w:ind w:left="-129"/>
              <w:jc w:val="both"/>
              <w:rPr>
                <w:color w:val="222222"/>
                <w:sz w:val="26"/>
                <w:szCs w:val="26"/>
              </w:rPr>
            </w:pPr>
            <w:r w:rsidRPr="007530C3">
              <w:rPr>
                <w:color w:val="222222"/>
                <w:sz w:val="26"/>
                <w:szCs w:val="26"/>
              </w:rPr>
              <w:t>3. Природна краса: розташування "Химер дикого Степу"  неподалік від озера на зелених луках створює чудову атмосферу для відпочинку та насолоди природою. Туристи можуть насолоджуватися прогулянками, фотографувати красу навколишнього ландшафту та відчувати спокій та гармонію.</w:t>
            </w:r>
          </w:p>
          <w:p w:rsidR="000F6C85" w:rsidRPr="007530C3" w:rsidRDefault="000F6C85" w:rsidP="00E613EC">
            <w:pPr>
              <w:pStyle w:val="ad"/>
              <w:shd w:val="clear" w:color="auto" w:fill="FFFFFF"/>
              <w:spacing w:before="0" w:beforeAutospacing="0" w:after="0" w:afterAutospacing="0"/>
              <w:ind w:left="-129"/>
              <w:jc w:val="both"/>
              <w:rPr>
                <w:color w:val="222222"/>
                <w:sz w:val="26"/>
                <w:szCs w:val="26"/>
              </w:rPr>
            </w:pPr>
            <w:r w:rsidRPr="007530C3">
              <w:rPr>
                <w:color w:val="222222"/>
                <w:sz w:val="26"/>
                <w:szCs w:val="26"/>
              </w:rPr>
              <w:t>4. Місцева громада: "Химери дикого Степу"- є важливим центром для місцевої громади. Це місце, де відбуваються різноманітні культурні та громадські події, такі як концерти, виставки та майстер-класи. Відвідування цієї локації дозволяє підтримати місцевих жителів та допомогти їм у розвитку підприємництва та просуванні своїх ідей.</w:t>
            </w:r>
          </w:p>
          <w:p w:rsidR="000F6C85" w:rsidRPr="007530C3" w:rsidRDefault="000F6C85" w:rsidP="00E613EC">
            <w:pPr>
              <w:pStyle w:val="ad"/>
              <w:shd w:val="clear" w:color="auto" w:fill="FFFFFF"/>
              <w:spacing w:before="0" w:beforeAutospacing="0" w:after="0" w:afterAutospacing="0"/>
              <w:ind w:left="-129"/>
              <w:jc w:val="both"/>
              <w:rPr>
                <w:sz w:val="26"/>
                <w:szCs w:val="26"/>
              </w:rPr>
            </w:pPr>
            <w:r w:rsidRPr="007530C3">
              <w:rPr>
                <w:color w:val="222222"/>
                <w:sz w:val="26"/>
                <w:szCs w:val="26"/>
              </w:rPr>
              <w:t>Українські і зако</w:t>
            </w:r>
            <w:r w:rsidR="00E66051">
              <w:rPr>
                <w:color w:val="222222"/>
                <w:sz w:val="26"/>
                <w:szCs w:val="26"/>
              </w:rPr>
              <w:t>рдонні туристи мають відвідати «</w:t>
            </w:r>
            <w:r w:rsidRPr="007530C3">
              <w:rPr>
                <w:color w:val="222222"/>
                <w:sz w:val="26"/>
                <w:szCs w:val="26"/>
              </w:rPr>
              <w:t>Химери дикого Степу</w:t>
            </w:r>
            <w:r w:rsidR="00E66051">
              <w:rPr>
                <w:color w:val="222222"/>
                <w:sz w:val="26"/>
                <w:szCs w:val="26"/>
              </w:rPr>
              <w:t>»</w:t>
            </w:r>
            <w:r w:rsidRPr="007530C3">
              <w:rPr>
                <w:color w:val="222222"/>
                <w:sz w:val="26"/>
                <w:szCs w:val="26"/>
              </w:rPr>
              <w:t>, щоб насолодитися унікальною культурою, отримати натхнення від творчості та насолодитися природною красою. Це місце, де можна знайти щось незвичайне та особливе, що залишить незабутні враження.</w:t>
            </w:r>
          </w:p>
        </w:tc>
      </w:tr>
      <w:tr w:rsidR="000F6C85" w:rsidRPr="000F6C85"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2</w:t>
            </w:r>
          </w:p>
        </w:tc>
        <w:tc>
          <w:tcPr>
            <w:tcW w:w="1985" w:type="dxa"/>
          </w:tcPr>
          <w:p w:rsidR="000F6C85" w:rsidRPr="000F6C85"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b/>
                <w:sz w:val="26"/>
                <w:szCs w:val="26"/>
                <w:lang w:val="uk-UA"/>
              </w:rPr>
              <w:t xml:space="preserve">Курган Слави </w:t>
            </w:r>
          </w:p>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 xml:space="preserve">Монумент сталевому </w:t>
            </w:r>
            <w:r w:rsidRPr="000F6C85">
              <w:rPr>
                <w:rFonts w:ascii="Times New Roman" w:hAnsi="Times New Roman" w:cs="Times New Roman"/>
                <w:sz w:val="26"/>
                <w:szCs w:val="26"/>
                <w:lang w:val="uk-UA"/>
              </w:rPr>
              <w:lastRenderedPageBreak/>
              <w:t xml:space="preserve">солдату </w:t>
            </w:r>
          </w:p>
        </w:tc>
        <w:tc>
          <w:tcPr>
            <w:tcW w:w="7270" w:type="dxa"/>
          </w:tcPr>
          <w:p w:rsidR="000F6C85" w:rsidRPr="007530C3" w:rsidRDefault="000F6C85" w:rsidP="00E613EC">
            <w:pPr>
              <w:pStyle w:val="aa"/>
              <w:jc w:val="both"/>
              <w:rPr>
                <w:rFonts w:ascii="Times New Roman" w:hAnsi="Times New Roman" w:cs="Times New Roman"/>
                <w:color w:val="000000" w:themeColor="text1"/>
                <w:sz w:val="26"/>
                <w:szCs w:val="26"/>
                <w:u w:val="single"/>
              </w:rPr>
            </w:pPr>
            <w:r w:rsidRPr="000F6C85">
              <w:rPr>
                <w:rFonts w:ascii="Times New Roman" w:hAnsi="Times New Roman" w:cs="Times New Roman"/>
                <w:color w:val="222222"/>
                <w:sz w:val="26"/>
                <w:szCs w:val="26"/>
                <w:shd w:val="clear" w:color="auto" w:fill="FFFFFF"/>
              </w:rPr>
              <w:lastRenderedPageBreak/>
              <w:t xml:space="preserve">Курган </w:t>
            </w:r>
            <w:r w:rsidRPr="000F6C85">
              <w:rPr>
                <w:rFonts w:ascii="Times New Roman" w:hAnsi="Times New Roman" w:cs="Times New Roman"/>
                <w:color w:val="000000" w:themeColor="text1"/>
                <w:sz w:val="26"/>
                <w:szCs w:val="26"/>
                <w:shd w:val="clear" w:color="auto" w:fill="FFFFFF"/>
              </w:rPr>
              <w:t xml:space="preserve">Слави в місті Нова Одеса дійсно має унікальні особливості і вважається одним із </w:t>
            </w:r>
            <w:r w:rsidRPr="007530C3">
              <w:rPr>
                <w:rFonts w:ascii="Times New Roman" w:hAnsi="Times New Roman" w:cs="Times New Roman"/>
                <w:color w:val="000000" w:themeColor="text1"/>
                <w:sz w:val="26"/>
                <w:szCs w:val="26"/>
                <w:shd w:val="clear" w:color="auto" w:fill="FFFFFF"/>
              </w:rPr>
              <w:t xml:space="preserve">найбільших пам'ятників в Україні. </w:t>
            </w:r>
            <w:r w:rsidRPr="007530C3">
              <w:rPr>
                <w:rFonts w:ascii="Times New Roman" w:hAnsi="Times New Roman" w:cs="Times New Roman"/>
                <w:color w:val="000000" w:themeColor="text1"/>
                <w:sz w:val="26"/>
                <w:szCs w:val="26"/>
              </w:rPr>
              <w:t>Символічна могила воїнів, які загинули у </w:t>
            </w:r>
            <w:hyperlink r:id="rId27" w:tooltip="Друга світова війна" w:history="1">
              <w:r w:rsidRPr="007530C3">
                <w:rPr>
                  <w:rStyle w:val="ae"/>
                  <w:rFonts w:ascii="Times New Roman" w:hAnsi="Times New Roman" w:cs="Times New Roman"/>
                  <w:color w:val="000000" w:themeColor="text1"/>
                  <w:sz w:val="26"/>
                  <w:szCs w:val="26"/>
                  <w:u w:val="none"/>
                </w:rPr>
                <w:t xml:space="preserve">Другу </w:t>
              </w:r>
              <w:r w:rsidRPr="007530C3">
                <w:rPr>
                  <w:rStyle w:val="ae"/>
                  <w:rFonts w:ascii="Times New Roman" w:hAnsi="Times New Roman" w:cs="Times New Roman"/>
                  <w:color w:val="000000" w:themeColor="text1"/>
                  <w:sz w:val="26"/>
                  <w:szCs w:val="26"/>
                  <w:u w:val="none"/>
                </w:rPr>
                <w:lastRenderedPageBreak/>
                <w:t>світову війну</w:t>
              </w:r>
            </w:hyperlink>
            <w:r w:rsidRPr="007530C3">
              <w:rPr>
                <w:rFonts w:ascii="Times New Roman" w:hAnsi="Times New Roman" w:cs="Times New Roman"/>
                <w:color w:val="000000" w:themeColor="text1"/>
                <w:sz w:val="26"/>
                <w:szCs w:val="26"/>
              </w:rPr>
              <w:t> в боях за визволення міста </w:t>
            </w:r>
            <w:hyperlink r:id="rId28" w:tooltip="Нова Одеса" w:history="1">
              <w:r w:rsidRPr="007530C3">
                <w:rPr>
                  <w:rStyle w:val="ae"/>
                  <w:rFonts w:ascii="Times New Roman" w:hAnsi="Times New Roman" w:cs="Times New Roman"/>
                  <w:color w:val="000000" w:themeColor="text1"/>
                  <w:sz w:val="26"/>
                  <w:szCs w:val="26"/>
                  <w:u w:val="none"/>
                </w:rPr>
                <w:t>Нова Одеса</w:t>
              </w:r>
            </w:hyperlink>
            <w:r w:rsidRPr="007530C3">
              <w:rPr>
                <w:rFonts w:ascii="Times New Roman" w:hAnsi="Times New Roman" w:cs="Times New Roman"/>
                <w:color w:val="000000" w:themeColor="text1"/>
                <w:sz w:val="26"/>
                <w:szCs w:val="26"/>
              </w:rPr>
              <w:t> та під час форсування річки </w:t>
            </w:r>
            <w:hyperlink r:id="rId29" w:tooltip="Південний Буг" w:history="1">
              <w:r w:rsidRPr="007530C3">
                <w:rPr>
                  <w:rStyle w:val="ae"/>
                  <w:rFonts w:ascii="Times New Roman" w:hAnsi="Times New Roman" w:cs="Times New Roman"/>
                  <w:color w:val="000000" w:themeColor="text1"/>
                  <w:sz w:val="26"/>
                  <w:szCs w:val="26"/>
                  <w:u w:val="none"/>
                </w:rPr>
                <w:t>Південний Буг</w:t>
              </w:r>
            </w:hyperlink>
            <w:r w:rsidRPr="007530C3">
              <w:rPr>
                <w:rFonts w:ascii="Times New Roman" w:hAnsi="Times New Roman" w:cs="Times New Roman"/>
                <w:color w:val="000000" w:themeColor="text1"/>
                <w:sz w:val="26"/>
                <w:szCs w:val="26"/>
              </w:rPr>
              <w:t>.</w:t>
            </w:r>
          </w:p>
          <w:p w:rsidR="000F6C85" w:rsidRPr="000F6C85" w:rsidRDefault="007530C3" w:rsidP="00E613EC">
            <w:pPr>
              <w:pStyle w:val="ad"/>
              <w:shd w:val="clear" w:color="auto" w:fill="FFFFFF"/>
              <w:spacing w:before="0" w:beforeAutospacing="0" w:after="0" w:afterAutospacing="0"/>
              <w:jc w:val="both"/>
              <w:rPr>
                <w:color w:val="222222"/>
                <w:sz w:val="26"/>
                <w:szCs w:val="26"/>
              </w:rPr>
            </w:pPr>
            <w:r>
              <w:rPr>
                <w:color w:val="000000" w:themeColor="text1"/>
                <w:sz w:val="26"/>
                <w:szCs w:val="26"/>
              </w:rPr>
              <w:t>1.</w:t>
            </w:r>
            <w:r w:rsidR="000F6C85" w:rsidRPr="000F6C85">
              <w:rPr>
                <w:color w:val="000000" w:themeColor="text1"/>
                <w:sz w:val="26"/>
                <w:szCs w:val="26"/>
              </w:rPr>
              <w:t>Меморіальний комплекс  - земляний пагорб висотою 25 метрів,  на верхівці якого встановлена символічна фігура воїна зі</w:t>
            </w:r>
            <w:r w:rsidR="000F6C85" w:rsidRPr="000F6C85">
              <w:rPr>
                <w:color w:val="202122"/>
                <w:sz w:val="26"/>
                <w:szCs w:val="26"/>
              </w:rPr>
              <w:t xml:space="preserve"> сталі.</w:t>
            </w:r>
            <w:r w:rsidR="000F6C85" w:rsidRPr="000F6C85">
              <w:rPr>
                <w:color w:val="000000"/>
                <w:sz w:val="26"/>
                <w:szCs w:val="26"/>
                <w:shd w:val="clear" w:color="auto" w:fill="FFFFFF"/>
              </w:rPr>
              <w:t xml:space="preserve"> Курган Слави відкритий 8 травня  1975 року. На курган  покладена  земля з 645 братських могил воїнів, які загинули  в боях за визволення Миколаївщини.</w:t>
            </w:r>
            <w:r w:rsidR="000F6C85" w:rsidRPr="000F6C85">
              <w:rPr>
                <w:color w:val="222222"/>
                <w:sz w:val="26"/>
                <w:szCs w:val="26"/>
              </w:rPr>
              <w:t xml:space="preserve"> Відвідування кургану допомагає збагнути історичні події та вшанувати пам'ять загиблих. Курган Слави є місцем, де можна відчути глибок</w:t>
            </w:r>
            <w:r>
              <w:rPr>
                <w:color w:val="222222"/>
                <w:sz w:val="26"/>
                <w:szCs w:val="26"/>
              </w:rPr>
              <w:t>ий</w:t>
            </w:r>
            <w:r w:rsidR="000F6C85" w:rsidRPr="000F6C85">
              <w:rPr>
                <w:color w:val="222222"/>
                <w:sz w:val="26"/>
                <w:szCs w:val="26"/>
              </w:rPr>
              <w:t xml:space="preserve"> емоційн</w:t>
            </w:r>
            <w:r>
              <w:rPr>
                <w:color w:val="222222"/>
                <w:sz w:val="26"/>
                <w:szCs w:val="26"/>
              </w:rPr>
              <w:t>ий</w:t>
            </w:r>
            <w:r w:rsidR="000F6C85" w:rsidRPr="000F6C85">
              <w:rPr>
                <w:color w:val="222222"/>
                <w:sz w:val="26"/>
                <w:szCs w:val="26"/>
              </w:rPr>
              <w:t xml:space="preserve"> зв'язок з минулим. Він надихає до мирного життя та покликаний </w:t>
            </w:r>
            <w:r>
              <w:rPr>
                <w:color w:val="222222"/>
                <w:sz w:val="26"/>
                <w:szCs w:val="26"/>
              </w:rPr>
              <w:t xml:space="preserve">демонструвати </w:t>
            </w:r>
            <w:r w:rsidR="000F6C85" w:rsidRPr="000F6C85">
              <w:rPr>
                <w:color w:val="222222"/>
                <w:sz w:val="26"/>
                <w:szCs w:val="26"/>
              </w:rPr>
              <w:t>важливість миру.</w:t>
            </w:r>
          </w:p>
          <w:p w:rsidR="000F6C85" w:rsidRPr="000F6C85" w:rsidRDefault="007530C3" w:rsidP="00E613EC">
            <w:pPr>
              <w:pStyle w:val="ad"/>
              <w:shd w:val="clear" w:color="auto" w:fill="FFFFFF"/>
              <w:spacing w:before="0" w:beforeAutospacing="0" w:after="0" w:afterAutospacing="0"/>
              <w:jc w:val="both"/>
              <w:rPr>
                <w:color w:val="222222"/>
                <w:sz w:val="26"/>
                <w:szCs w:val="26"/>
              </w:rPr>
            </w:pPr>
            <w:r>
              <w:rPr>
                <w:color w:val="222222"/>
                <w:sz w:val="26"/>
                <w:szCs w:val="26"/>
              </w:rPr>
              <w:t>2.</w:t>
            </w:r>
            <w:r w:rsidR="000F6C85" w:rsidRPr="000F6C85">
              <w:rPr>
                <w:color w:val="222222"/>
                <w:sz w:val="26"/>
                <w:szCs w:val="26"/>
              </w:rPr>
              <w:t>Культурний туризм: Курган Слави в Новій Одесі є одним з найбільш значущих пам'ятників культури та історії України. Відвідування кургану дозволяє побачити унікальну архітектуру та відчути дух історії країни.</w:t>
            </w:r>
          </w:p>
          <w:p w:rsidR="000F6C85" w:rsidRPr="000F6C85" w:rsidRDefault="000F6C85" w:rsidP="00E613EC">
            <w:pPr>
              <w:pStyle w:val="ad"/>
              <w:shd w:val="clear" w:color="auto" w:fill="FFFFFF"/>
              <w:spacing w:before="0" w:beforeAutospacing="0" w:after="0" w:afterAutospacing="0"/>
              <w:jc w:val="both"/>
              <w:rPr>
                <w:color w:val="222222"/>
                <w:sz w:val="26"/>
                <w:szCs w:val="26"/>
              </w:rPr>
            </w:pPr>
            <w:r w:rsidRPr="000F6C85">
              <w:rPr>
                <w:color w:val="222222"/>
                <w:sz w:val="26"/>
                <w:szCs w:val="26"/>
              </w:rPr>
              <w:t>Загалом, Курган Слави є важливим туристичним об'єктом, який пропонує історичні, емоційні та культурні враження. Він є місцем, де можна відчути глибоку повагу до загиблих та магнітом для згуртування навколо спільної пам'яті.</w:t>
            </w:r>
          </w:p>
          <w:p w:rsidR="000F6C85" w:rsidRPr="000F6C85" w:rsidRDefault="007530C3" w:rsidP="00E613EC">
            <w:pPr>
              <w:jc w:val="both"/>
              <w:rPr>
                <w:rFonts w:ascii="Times New Roman" w:hAnsi="Times New Roman" w:cs="Times New Roman"/>
                <w:b/>
                <w:sz w:val="26"/>
                <w:szCs w:val="26"/>
                <w:lang w:val="uk-UA"/>
              </w:rPr>
            </w:pPr>
            <w:r>
              <w:rPr>
                <w:rFonts w:ascii="Times New Roman" w:hAnsi="Times New Roman" w:cs="Times New Roman"/>
                <w:sz w:val="26"/>
                <w:szCs w:val="26"/>
                <w:lang w:val="uk-UA"/>
              </w:rPr>
              <w:t>3.П</w:t>
            </w:r>
            <w:r w:rsidR="000F6C85" w:rsidRPr="000F6C85">
              <w:rPr>
                <w:rFonts w:ascii="Times New Roman" w:hAnsi="Times New Roman" w:cs="Times New Roman"/>
                <w:sz w:val="26"/>
                <w:szCs w:val="26"/>
                <w:lang w:val="uk-UA"/>
              </w:rPr>
              <w:t xml:space="preserve">ерспектива локаційного культурного  центру для відвідувачів, </w:t>
            </w:r>
            <w:r>
              <w:rPr>
                <w:rFonts w:ascii="Times New Roman" w:hAnsi="Times New Roman" w:cs="Times New Roman"/>
                <w:sz w:val="26"/>
                <w:szCs w:val="26"/>
                <w:lang w:val="uk-UA"/>
              </w:rPr>
              <w:t xml:space="preserve">вже </w:t>
            </w:r>
            <w:r w:rsidR="000F6C85" w:rsidRPr="000F6C85">
              <w:rPr>
                <w:rFonts w:ascii="Times New Roman" w:hAnsi="Times New Roman" w:cs="Times New Roman"/>
                <w:sz w:val="26"/>
                <w:szCs w:val="26"/>
                <w:lang w:val="uk-UA"/>
              </w:rPr>
              <w:t>розбудовано та діють місця для реалізації  гастрономічних  вподобань</w:t>
            </w:r>
            <w:r>
              <w:rPr>
                <w:rFonts w:ascii="Times New Roman" w:hAnsi="Times New Roman" w:cs="Times New Roman"/>
                <w:sz w:val="26"/>
                <w:szCs w:val="26"/>
                <w:lang w:val="uk-UA"/>
              </w:rPr>
              <w:t>, є</w:t>
            </w:r>
            <w:r w:rsidR="000F6C85" w:rsidRPr="000F6C85">
              <w:rPr>
                <w:rFonts w:ascii="Times New Roman" w:hAnsi="Times New Roman" w:cs="Times New Roman"/>
                <w:sz w:val="26"/>
                <w:szCs w:val="26"/>
                <w:lang w:val="uk-UA"/>
              </w:rPr>
              <w:t xml:space="preserve"> Проект «Парку нескорених поряд  з Курганом </w:t>
            </w:r>
            <w:r>
              <w:rPr>
                <w:rFonts w:ascii="Times New Roman" w:hAnsi="Times New Roman" w:cs="Times New Roman"/>
                <w:sz w:val="26"/>
                <w:szCs w:val="26"/>
                <w:lang w:val="uk-UA"/>
              </w:rPr>
              <w:t>та щ</w:t>
            </w:r>
            <w:r w:rsidR="000F6C85" w:rsidRPr="000F6C85">
              <w:rPr>
                <w:rFonts w:ascii="Times New Roman" w:hAnsi="Times New Roman" w:cs="Times New Roman"/>
                <w:sz w:val="26"/>
                <w:szCs w:val="26"/>
                <w:lang w:val="uk-UA"/>
              </w:rPr>
              <w:t xml:space="preserve">орічний зліт-фестбайкерів </w:t>
            </w:r>
            <w:r>
              <w:rPr>
                <w:rFonts w:ascii="Times New Roman" w:hAnsi="Times New Roman" w:cs="Times New Roman"/>
                <w:sz w:val="26"/>
                <w:szCs w:val="26"/>
                <w:lang w:val="uk-UA"/>
              </w:rPr>
              <w:t xml:space="preserve"> 8травня.</w:t>
            </w:r>
          </w:p>
        </w:tc>
      </w:tr>
      <w:tr w:rsidR="000F6C85" w:rsidRPr="00C032FC"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lastRenderedPageBreak/>
              <w:t>3</w:t>
            </w:r>
          </w:p>
        </w:tc>
        <w:tc>
          <w:tcPr>
            <w:tcW w:w="1985" w:type="dxa"/>
          </w:tcPr>
          <w:p w:rsidR="007530C3" w:rsidRDefault="000F6C85" w:rsidP="00E613EC">
            <w:pPr>
              <w:jc w:val="both"/>
              <w:rPr>
                <w:rFonts w:ascii="Times New Roman" w:hAnsi="Times New Roman" w:cs="Times New Roman"/>
                <w:sz w:val="26"/>
                <w:szCs w:val="26"/>
                <w:shd w:val="clear" w:color="auto" w:fill="FFFFFF"/>
                <w:lang w:val="uk-UA"/>
              </w:rPr>
            </w:pPr>
            <w:r w:rsidRPr="000F6C85">
              <w:rPr>
                <w:rFonts w:ascii="Times New Roman" w:hAnsi="Times New Roman" w:cs="Times New Roman"/>
                <w:sz w:val="26"/>
                <w:szCs w:val="26"/>
                <w:lang w:val="uk-UA"/>
              </w:rPr>
              <w:t>«</w:t>
            </w:r>
            <w:r w:rsidRPr="000F6C85">
              <w:rPr>
                <w:rFonts w:ascii="Times New Roman" w:hAnsi="Times New Roman" w:cs="Times New Roman"/>
                <w:b/>
                <w:sz w:val="26"/>
                <w:szCs w:val="26"/>
                <w:lang w:val="uk-UA"/>
              </w:rPr>
              <w:t>Єланецький степ» заповідник</w:t>
            </w:r>
            <w:r w:rsidRPr="000F6C85">
              <w:rPr>
                <w:rFonts w:ascii="Times New Roman" w:hAnsi="Times New Roman" w:cs="Times New Roman"/>
                <w:b/>
                <w:sz w:val="26"/>
                <w:szCs w:val="26"/>
                <w:shd w:val="clear" w:color="auto" w:fill="FFFFFF"/>
                <w:lang w:val="uk-UA"/>
              </w:rPr>
              <w:t xml:space="preserve"> загально-державного значення</w:t>
            </w:r>
            <w:r w:rsidRPr="000F6C85">
              <w:rPr>
                <w:rFonts w:ascii="Times New Roman" w:hAnsi="Times New Roman" w:cs="Times New Roman"/>
                <w:sz w:val="26"/>
                <w:szCs w:val="26"/>
                <w:shd w:val="clear" w:color="auto" w:fill="FFFFFF"/>
                <w:lang w:val="uk-UA"/>
              </w:rPr>
              <w:t xml:space="preserve"> Об’єкти природно-заповідного фонду: охороняються  місцеві  заказники Вовч</w:t>
            </w:r>
            <w:r w:rsidR="007530C3">
              <w:rPr>
                <w:rFonts w:ascii="Times New Roman" w:hAnsi="Times New Roman" w:cs="Times New Roman"/>
                <w:sz w:val="26"/>
                <w:szCs w:val="26"/>
                <w:shd w:val="clear" w:color="auto" w:fill="FFFFFF"/>
                <w:lang w:val="uk-UA"/>
              </w:rPr>
              <w:t>а Балка (250 га) від 1993року, М</w:t>
            </w:r>
            <w:r w:rsidRPr="000F6C85">
              <w:rPr>
                <w:rFonts w:ascii="Times New Roman" w:hAnsi="Times New Roman" w:cs="Times New Roman"/>
                <w:sz w:val="26"/>
                <w:szCs w:val="26"/>
                <w:shd w:val="clear" w:color="auto" w:fill="FFFFFF"/>
                <w:lang w:val="uk-UA"/>
              </w:rPr>
              <w:t>ихайлівський(87,2 га</w:t>
            </w:r>
            <w:r w:rsidR="007530C3">
              <w:rPr>
                <w:rFonts w:ascii="Times New Roman" w:hAnsi="Times New Roman" w:cs="Times New Roman"/>
                <w:sz w:val="26"/>
                <w:szCs w:val="26"/>
                <w:shd w:val="clear" w:color="auto" w:fill="FFFFFF"/>
                <w:lang w:val="uk-UA"/>
              </w:rPr>
              <w:t>)</w:t>
            </w:r>
            <w:r w:rsidRPr="000F6C85">
              <w:rPr>
                <w:rFonts w:ascii="Times New Roman" w:hAnsi="Times New Roman" w:cs="Times New Roman"/>
                <w:sz w:val="26"/>
                <w:szCs w:val="26"/>
                <w:shd w:val="clear" w:color="auto" w:fill="FFFFFF"/>
                <w:lang w:val="uk-UA"/>
              </w:rPr>
              <w:t xml:space="preserve"> від 1995р., Михайлівський степ (1343,1 га, від 1997р; </w:t>
            </w:r>
          </w:p>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shd w:val="clear" w:color="auto" w:fill="FFFFFF"/>
                <w:lang w:val="uk-UA"/>
              </w:rPr>
              <w:lastRenderedPageBreak/>
              <w:t>усі – ландшафтні</w:t>
            </w:r>
          </w:p>
        </w:tc>
        <w:tc>
          <w:tcPr>
            <w:tcW w:w="7270" w:type="dxa"/>
          </w:tcPr>
          <w:p w:rsidR="000F6C85" w:rsidRPr="000F6C85" w:rsidRDefault="000F6C85" w:rsidP="00E613EC">
            <w:pPr>
              <w:pStyle w:val="ad"/>
              <w:shd w:val="clear" w:color="auto" w:fill="FFFFFF"/>
              <w:spacing w:before="0" w:beforeAutospacing="0" w:after="0" w:afterAutospacing="0"/>
              <w:jc w:val="both"/>
              <w:rPr>
                <w:color w:val="222222"/>
                <w:sz w:val="26"/>
                <w:szCs w:val="26"/>
              </w:rPr>
            </w:pPr>
            <w:r w:rsidRPr="000F6C85">
              <w:rPr>
                <w:color w:val="222222"/>
                <w:sz w:val="26"/>
                <w:szCs w:val="26"/>
              </w:rPr>
              <w:lastRenderedPageBreak/>
              <w:t xml:space="preserve">Неймовірна туристична привабливість локацій Єланецького заповідника полягає в тому, що </w:t>
            </w:r>
            <w:r w:rsidRPr="00CE791B">
              <w:rPr>
                <w:b/>
                <w:color w:val="222222"/>
                <w:sz w:val="26"/>
                <w:szCs w:val="26"/>
              </w:rPr>
              <w:t>він є одним з найбільших та найбіологічно різноманітних заповідників півдня України</w:t>
            </w:r>
            <w:r w:rsidRPr="000F6C85">
              <w:rPr>
                <w:color w:val="222222"/>
                <w:sz w:val="26"/>
                <w:szCs w:val="26"/>
              </w:rPr>
              <w:t>. Тут збереглися унікальні природні ландшафти, такі як степи, дніпровські ліси, водні болота та озера. Заповідник є домом для багатьох рідкісних та  зникаючих видів тварин і рослин.</w:t>
            </w:r>
            <w:r w:rsidRPr="000F6C85">
              <w:rPr>
                <w:color w:val="222222"/>
                <w:sz w:val="26"/>
                <w:szCs w:val="26"/>
                <w:shd w:val="clear" w:color="auto" w:fill="FFFFFF"/>
              </w:rPr>
              <w:t xml:space="preserve"> Розроблені екскурсії, квести  екологічною   стежкою «Диво- степ». Це реально унікальний куточок дикої  недоторканої природи,неповторні краєвиди , від яких перехоплює подих, терпкий аромат степового простору , пташиний гомін та  звуки мешканців вольєру,  красенів бізонів </w:t>
            </w:r>
          </w:p>
          <w:p w:rsidR="000F6C85" w:rsidRPr="000F6C85" w:rsidRDefault="000F6C85" w:rsidP="00E613EC">
            <w:pPr>
              <w:pStyle w:val="ad"/>
              <w:shd w:val="clear" w:color="auto" w:fill="FFFFFF"/>
              <w:spacing w:before="0" w:beforeAutospacing="0" w:after="0" w:afterAutospacing="0"/>
              <w:jc w:val="both"/>
              <w:rPr>
                <w:color w:val="222222"/>
                <w:sz w:val="26"/>
                <w:szCs w:val="26"/>
              </w:rPr>
            </w:pPr>
            <w:r w:rsidRPr="000F6C85">
              <w:rPr>
                <w:color w:val="222222"/>
                <w:sz w:val="26"/>
                <w:szCs w:val="26"/>
              </w:rPr>
              <w:t>В Єланецькому заповіднику можна спостерігати понад 300 видів птахів, серед яких такі рідкісні види, як дрохва степова, гагара каракарська, багато видів беркутів та соколів, журавлі, тулубі, багато видів горобців та інших птахів. Також тут живуть різні гризуни, хижаки, копитні, амфібії та рептилії.</w:t>
            </w:r>
          </w:p>
          <w:p w:rsidR="000F6C85" w:rsidRPr="000F6C85" w:rsidRDefault="000F6C85" w:rsidP="00E613EC">
            <w:pPr>
              <w:pStyle w:val="ad"/>
              <w:shd w:val="clear" w:color="auto" w:fill="FFFFFF"/>
              <w:spacing w:before="0" w:beforeAutospacing="0" w:after="0" w:afterAutospacing="0"/>
              <w:jc w:val="both"/>
              <w:rPr>
                <w:color w:val="222222"/>
                <w:sz w:val="26"/>
                <w:szCs w:val="26"/>
              </w:rPr>
            </w:pPr>
            <w:r w:rsidRPr="000F6C85">
              <w:rPr>
                <w:b/>
                <w:color w:val="222222"/>
                <w:sz w:val="26"/>
                <w:szCs w:val="26"/>
              </w:rPr>
              <w:t>Щодо бізонів, на території заповідника проживає популяція з близько 50 бізонів</w:t>
            </w:r>
            <w:r w:rsidRPr="000F6C85">
              <w:rPr>
                <w:color w:val="222222"/>
                <w:sz w:val="26"/>
                <w:szCs w:val="26"/>
              </w:rPr>
              <w:t>. Це є найбільша популяція бізонів в Україні, тому спостереження за ними є особливою привабливістю для туристів.</w:t>
            </w:r>
          </w:p>
          <w:p w:rsidR="000F6C85" w:rsidRPr="000F6C85" w:rsidRDefault="00CE791B" w:rsidP="00E613EC">
            <w:pPr>
              <w:pStyle w:val="ad"/>
              <w:shd w:val="clear" w:color="auto" w:fill="FFFFFF"/>
              <w:spacing w:before="0" w:beforeAutospacing="0" w:after="0" w:afterAutospacing="0"/>
              <w:jc w:val="both"/>
              <w:rPr>
                <w:sz w:val="26"/>
                <w:szCs w:val="26"/>
              </w:rPr>
            </w:pPr>
            <w:r>
              <w:rPr>
                <w:color w:val="222222"/>
                <w:sz w:val="26"/>
                <w:szCs w:val="26"/>
              </w:rPr>
              <w:t xml:space="preserve">Культурний туризм: </w:t>
            </w:r>
            <w:r w:rsidR="000F6C85" w:rsidRPr="000F6C85">
              <w:rPr>
                <w:color w:val="222222"/>
                <w:sz w:val="26"/>
                <w:szCs w:val="26"/>
              </w:rPr>
              <w:t xml:space="preserve">Єланецький заповідник приваблює туристів своєю природною красою, різноманітністю флори та </w:t>
            </w:r>
            <w:r w:rsidR="000F6C85" w:rsidRPr="000F6C85">
              <w:rPr>
                <w:color w:val="222222"/>
                <w:sz w:val="26"/>
                <w:szCs w:val="26"/>
              </w:rPr>
              <w:lastRenderedPageBreak/>
              <w:t>фауни, а також можливістю спостерігати рідкісні види тварин і насолоджуватися унікальними екосистемами степової зони України.</w:t>
            </w:r>
            <w:r w:rsidR="000F6C85" w:rsidRPr="000F6C85">
              <w:rPr>
                <w:sz w:val="26"/>
                <w:szCs w:val="26"/>
                <w:shd w:val="clear" w:color="auto" w:fill="FFFFFF"/>
              </w:rPr>
              <w:t> </w:t>
            </w:r>
            <w:r w:rsidR="000F6C85" w:rsidRPr="000F6C85">
              <w:rPr>
                <w:sz w:val="26"/>
                <w:szCs w:val="26"/>
              </w:rPr>
              <w:t xml:space="preserve">На території заповідника та його найближчих околиць мешкає приблизно 1500 видів безхребетних тварин, з них 158 видів є рідкісними або регіонально рідкісними. </w:t>
            </w:r>
            <w:r w:rsidR="000F6C85" w:rsidRPr="000F6C85">
              <w:rPr>
                <w:b/>
                <w:sz w:val="26"/>
                <w:szCs w:val="26"/>
              </w:rPr>
              <w:t>Більше третини занесені до Червоної книги України</w:t>
            </w:r>
          </w:p>
        </w:tc>
      </w:tr>
      <w:tr w:rsidR="000F6C85" w:rsidRPr="00D50927"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lastRenderedPageBreak/>
              <w:t>4</w:t>
            </w:r>
          </w:p>
        </w:tc>
        <w:tc>
          <w:tcPr>
            <w:tcW w:w="1985" w:type="dxa"/>
          </w:tcPr>
          <w:p w:rsidR="000F6C85" w:rsidRPr="000F6C85"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b/>
                <w:sz w:val="26"/>
                <w:szCs w:val="26"/>
                <w:lang w:val="uk-UA"/>
              </w:rPr>
              <w:t xml:space="preserve">Новоодеські катакомби </w:t>
            </w:r>
          </w:p>
        </w:tc>
        <w:tc>
          <w:tcPr>
            <w:tcW w:w="7270"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color w:val="222222"/>
                <w:sz w:val="26"/>
                <w:szCs w:val="26"/>
                <w:shd w:val="clear" w:color="auto" w:fill="FFFFFF"/>
                <w:lang w:val="uk-UA"/>
              </w:rPr>
              <w:t>Катакомби Нової Одеси є однією з головних туристичних привабливостей міста. Вони складаються з підземних тунелів, які були побудовані в епоху Нової Одеси в 19-му столітті. Ці тунелі використовувалися для дренажу та зберігання товарів. Перспективи туризму в цих  місцях можуть бути обумовлені розвитком туристичної інфраструктури, рекламою та просуванням цих об'єктів як туристичних атракцій. Розробка туристичних маршрутів, створення комфортних умов для туристів та популяризація культури та історії цих місць можуть сприяти залученню більшого потоку відвідувачів та розвитку туризму в Новоодеську міську громаду.</w:t>
            </w:r>
          </w:p>
        </w:tc>
      </w:tr>
      <w:tr w:rsidR="000F6C85" w:rsidRPr="000F6C85"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5</w:t>
            </w:r>
          </w:p>
        </w:tc>
        <w:tc>
          <w:tcPr>
            <w:tcW w:w="1985" w:type="dxa"/>
          </w:tcPr>
          <w:p w:rsidR="000F6C85" w:rsidRPr="000F6C85" w:rsidRDefault="007530C3" w:rsidP="00E613EC">
            <w:pPr>
              <w:jc w:val="both"/>
              <w:rPr>
                <w:rFonts w:ascii="Times New Roman" w:hAnsi="Times New Roman" w:cs="Times New Roman"/>
                <w:b/>
                <w:sz w:val="26"/>
                <w:szCs w:val="26"/>
                <w:lang w:val="uk-UA"/>
              </w:rPr>
            </w:pPr>
            <w:r>
              <w:rPr>
                <w:rFonts w:ascii="Times New Roman" w:hAnsi="Times New Roman" w:cs="Times New Roman"/>
                <w:b/>
                <w:sz w:val="26"/>
                <w:szCs w:val="26"/>
                <w:lang w:val="uk-UA"/>
              </w:rPr>
              <w:t xml:space="preserve">«Малинівське плесо </w:t>
            </w:r>
            <w:r w:rsidR="000F6C85" w:rsidRPr="000F6C85">
              <w:rPr>
                <w:rFonts w:ascii="Times New Roman" w:hAnsi="Times New Roman" w:cs="Times New Roman"/>
                <w:b/>
                <w:sz w:val="26"/>
                <w:szCs w:val="26"/>
                <w:lang w:val="uk-UA"/>
              </w:rPr>
              <w:t>»</w:t>
            </w:r>
          </w:p>
        </w:tc>
        <w:tc>
          <w:tcPr>
            <w:tcW w:w="7270" w:type="dxa"/>
          </w:tcPr>
          <w:p w:rsidR="00CE791B" w:rsidRDefault="000F6C85" w:rsidP="00E613EC">
            <w:pPr>
              <w:jc w:val="both"/>
              <w:rPr>
                <w:rFonts w:ascii="Times New Roman" w:hAnsi="Times New Roman" w:cs="Times New Roman"/>
                <w:sz w:val="26"/>
                <w:szCs w:val="26"/>
                <w:lang w:val="uk-UA"/>
              </w:rPr>
            </w:pPr>
            <w:r w:rsidRPr="000F6C85">
              <w:rPr>
                <w:rFonts w:ascii="Times New Roman" w:hAnsi="Times New Roman" w:cs="Times New Roman"/>
                <w:b/>
                <w:sz w:val="26"/>
                <w:szCs w:val="26"/>
                <w:lang w:val="uk-UA"/>
              </w:rPr>
              <w:t>Проект</w:t>
            </w:r>
            <w:r w:rsidRPr="000F6C85">
              <w:rPr>
                <w:rFonts w:ascii="Times New Roman" w:hAnsi="Times New Roman" w:cs="Times New Roman"/>
                <w:sz w:val="26"/>
                <w:szCs w:val="26"/>
                <w:lang w:val="uk-UA"/>
              </w:rPr>
              <w:t xml:space="preserve"> громади щодо  туризму в</w:t>
            </w:r>
            <w:r w:rsidR="00CE791B">
              <w:rPr>
                <w:rFonts w:ascii="Times New Roman" w:hAnsi="Times New Roman" w:cs="Times New Roman"/>
                <w:sz w:val="26"/>
                <w:szCs w:val="26"/>
                <w:lang w:val="uk-UA"/>
              </w:rPr>
              <w:t xml:space="preserve"> селі </w:t>
            </w:r>
            <w:r w:rsidRPr="000F6C85">
              <w:rPr>
                <w:rFonts w:ascii="Times New Roman" w:hAnsi="Times New Roman" w:cs="Times New Roman"/>
                <w:sz w:val="26"/>
                <w:szCs w:val="26"/>
                <w:lang w:val="uk-UA"/>
              </w:rPr>
              <w:t xml:space="preserve"> Підлісн</w:t>
            </w:r>
            <w:r w:rsidR="00CE791B">
              <w:rPr>
                <w:rFonts w:ascii="Times New Roman" w:hAnsi="Times New Roman" w:cs="Times New Roman"/>
                <w:sz w:val="26"/>
                <w:szCs w:val="26"/>
                <w:lang w:val="uk-UA"/>
              </w:rPr>
              <w:t>е.</w:t>
            </w:r>
          </w:p>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 xml:space="preserve"> Сучасна рибалка в неймовірно </w:t>
            </w:r>
            <w:r w:rsidR="00CE791B">
              <w:rPr>
                <w:rFonts w:ascii="Times New Roman" w:hAnsi="Times New Roman" w:cs="Times New Roman"/>
                <w:sz w:val="26"/>
                <w:szCs w:val="26"/>
                <w:lang w:val="uk-UA"/>
              </w:rPr>
              <w:t xml:space="preserve">потужних </w:t>
            </w:r>
            <w:r w:rsidRPr="000F6C85">
              <w:rPr>
                <w:rFonts w:ascii="Times New Roman" w:hAnsi="Times New Roman" w:cs="Times New Roman"/>
                <w:sz w:val="26"/>
                <w:szCs w:val="26"/>
                <w:lang w:val="uk-UA"/>
              </w:rPr>
              <w:t xml:space="preserve">зелених локаціях                                                                                                                                                                                                                                                                                                                                                                                                                                                                                                                                                                                                                                                                                                                                                                                                                                                                                                                                                                                                                                                                                                                                                                                                                                                                                                                                                                                                                                                                                                                                                                                                                                                                                                                                                                                                 плюс  можливість створення «Зелених» шкіл – дитячих та молодіжних таборів для стаціонарних навчально </w:t>
            </w:r>
            <w:r w:rsidR="00CE791B">
              <w:rPr>
                <w:rFonts w:ascii="Times New Roman" w:hAnsi="Times New Roman" w:cs="Times New Roman"/>
                <w:sz w:val="26"/>
                <w:szCs w:val="26"/>
                <w:lang w:val="uk-UA"/>
              </w:rPr>
              <w:t>-</w:t>
            </w:r>
            <w:r w:rsidRPr="000F6C85">
              <w:rPr>
                <w:rFonts w:ascii="Times New Roman" w:hAnsi="Times New Roman" w:cs="Times New Roman"/>
                <w:sz w:val="26"/>
                <w:szCs w:val="26"/>
                <w:lang w:val="uk-UA"/>
              </w:rPr>
              <w:t>пізнавальних заходів, які проводяться в певні сезони (переважно в період канікул) у форматі таборів, а також можуть проводитись у вихідні дні у форматі коротких навчань. Необхідним для таких таборів є якісна організація з цікавою програмою і супроводом, а також база для розміщення та харчування. Такі табори  кемпінгового формату (в наметах),</w:t>
            </w:r>
            <w:r w:rsidR="00CE791B">
              <w:rPr>
                <w:rFonts w:ascii="Times New Roman" w:hAnsi="Times New Roman" w:cs="Times New Roman"/>
                <w:sz w:val="26"/>
                <w:szCs w:val="26"/>
                <w:lang w:val="uk-UA"/>
              </w:rPr>
              <w:t xml:space="preserve"> з</w:t>
            </w:r>
            <w:r w:rsidRPr="000F6C85">
              <w:rPr>
                <w:rFonts w:ascii="Times New Roman" w:hAnsi="Times New Roman" w:cs="Times New Roman"/>
                <w:sz w:val="26"/>
                <w:szCs w:val="26"/>
                <w:lang w:val="uk-UA"/>
              </w:rPr>
              <w:t xml:space="preserve"> використанням існуючої бази розміщен</w:t>
            </w:r>
            <w:r w:rsidR="00CE791B">
              <w:rPr>
                <w:rFonts w:ascii="Times New Roman" w:hAnsi="Times New Roman" w:cs="Times New Roman"/>
                <w:sz w:val="26"/>
                <w:szCs w:val="26"/>
                <w:lang w:val="uk-UA"/>
              </w:rPr>
              <w:t>і</w:t>
            </w:r>
            <w:r w:rsidRPr="000F6C85">
              <w:rPr>
                <w:rFonts w:ascii="Times New Roman" w:hAnsi="Times New Roman" w:cs="Times New Roman"/>
                <w:sz w:val="26"/>
                <w:szCs w:val="26"/>
                <w:lang w:val="uk-UA"/>
              </w:rPr>
              <w:t xml:space="preserve"> в с</w:t>
            </w:r>
            <w:r>
              <w:rPr>
                <w:rFonts w:ascii="Times New Roman" w:hAnsi="Times New Roman" w:cs="Times New Roman"/>
                <w:sz w:val="26"/>
                <w:szCs w:val="26"/>
                <w:lang w:val="uk-UA"/>
              </w:rPr>
              <w:t>елах Підлісне та Новосафронівка</w:t>
            </w:r>
            <w:r w:rsidRPr="000F6C85">
              <w:rPr>
                <w:rFonts w:ascii="Times New Roman" w:hAnsi="Times New Roman" w:cs="Times New Roman"/>
                <w:sz w:val="26"/>
                <w:szCs w:val="26"/>
                <w:lang w:val="uk-UA"/>
              </w:rPr>
              <w:t xml:space="preserve">, а власне програму зручно будувати використовуючи природний та історико-культурний потенціал території </w:t>
            </w:r>
            <w:r w:rsidR="00CE791B">
              <w:rPr>
                <w:rFonts w:ascii="Times New Roman" w:hAnsi="Times New Roman" w:cs="Times New Roman"/>
                <w:sz w:val="26"/>
                <w:szCs w:val="26"/>
                <w:lang w:val="uk-UA"/>
              </w:rPr>
              <w:t xml:space="preserve">всієї </w:t>
            </w:r>
            <w:r w:rsidRPr="000F6C85">
              <w:rPr>
                <w:rFonts w:ascii="Times New Roman" w:hAnsi="Times New Roman" w:cs="Times New Roman"/>
                <w:sz w:val="26"/>
                <w:szCs w:val="26"/>
                <w:lang w:val="uk-UA"/>
              </w:rPr>
              <w:t>громади.</w:t>
            </w:r>
          </w:p>
        </w:tc>
      </w:tr>
      <w:tr w:rsidR="000F6C85" w:rsidRPr="00D50927"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6</w:t>
            </w:r>
          </w:p>
        </w:tc>
        <w:tc>
          <w:tcPr>
            <w:tcW w:w="1985" w:type="dxa"/>
          </w:tcPr>
          <w:p w:rsidR="00CE791B" w:rsidRDefault="00E66051" w:rsidP="00E613EC">
            <w:pPr>
              <w:jc w:val="both"/>
              <w:rPr>
                <w:rFonts w:ascii="Times New Roman" w:hAnsi="Times New Roman" w:cs="Times New Roman"/>
                <w:b/>
                <w:sz w:val="26"/>
                <w:szCs w:val="26"/>
                <w:lang w:val="uk-UA"/>
              </w:rPr>
            </w:pPr>
            <w:r>
              <w:rPr>
                <w:rFonts w:ascii="Times New Roman" w:hAnsi="Times New Roman" w:cs="Times New Roman"/>
                <w:b/>
                <w:sz w:val="26"/>
                <w:szCs w:val="26"/>
                <w:lang w:val="uk-UA"/>
              </w:rPr>
              <w:t>«Новосафрон</w:t>
            </w:r>
            <w:r w:rsidR="00975634">
              <w:rPr>
                <w:rFonts w:ascii="Times New Roman" w:hAnsi="Times New Roman" w:cs="Times New Roman"/>
                <w:b/>
                <w:sz w:val="26"/>
                <w:szCs w:val="26"/>
                <w:lang w:val="uk-UA"/>
              </w:rPr>
              <w:t>і</w:t>
            </w:r>
            <w:r w:rsidR="00CE791B">
              <w:rPr>
                <w:rFonts w:ascii="Times New Roman" w:hAnsi="Times New Roman" w:cs="Times New Roman"/>
                <w:b/>
                <w:sz w:val="26"/>
                <w:szCs w:val="26"/>
                <w:lang w:val="uk-UA"/>
              </w:rPr>
              <w:t>вське диво»</w:t>
            </w:r>
          </w:p>
          <w:p w:rsidR="00CE791B" w:rsidRDefault="00CE791B" w:rsidP="00E613EC">
            <w:pPr>
              <w:jc w:val="both"/>
              <w:rPr>
                <w:rFonts w:ascii="Times New Roman" w:hAnsi="Times New Roman" w:cs="Times New Roman"/>
                <w:b/>
                <w:sz w:val="26"/>
                <w:szCs w:val="26"/>
                <w:lang w:val="uk-UA"/>
              </w:rPr>
            </w:pPr>
          </w:p>
          <w:p w:rsidR="00CE791B" w:rsidRDefault="00CE791B" w:rsidP="00E613EC">
            <w:pPr>
              <w:jc w:val="both"/>
              <w:rPr>
                <w:rFonts w:ascii="Times New Roman" w:hAnsi="Times New Roman" w:cs="Times New Roman"/>
                <w:b/>
                <w:sz w:val="26"/>
                <w:szCs w:val="26"/>
                <w:lang w:val="uk-UA"/>
              </w:rPr>
            </w:pPr>
          </w:p>
          <w:p w:rsidR="00CE791B"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b/>
                <w:sz w:val="26"/>
                <w:szCs w:val="26"/>
                <w:lang w:val="uk-UA"/>
              </w:rPr>
              <w:t>Ново</w:t>
            </w:r>
            <w:r>
              <w:rPr>
                <w:rFonts w:ascii="Times New Roman" w:hAnsi="Times New Roman" w:cs="Times New Roman"/>
                <w:b/>
                <w:sz w:val="26"/>
                <w:szCs w:val="26"/>
                <w:lang w:val="uk-UA"/>
              </w:rPr>
              <w:t>-</w:t>
            </w:r>
            <w:r w:rsidRPr="000F6C85">
              <w:rPr>
                <w:rFonts w:ascii="Times New Roman" w:hAnsi="Times New Roman" w:cs="Times New Roman"/>
                <w:b/>
                <w:sz w:val="26"/>
                <w:szCs w:val="26"/>
                <w:lang w:val="uk-UA"/>
              </w:rPr>
              <w:t>сафроніські німецькі колонії</w:t>
            </w:r>
            <w:r w:rsidR="00CE791B">
              <w:rPr>
                <w:rFonts w:ascii="Times New Roman" w:hAnsi="Times New Roman" w:cs="Times New Roman"/>
                <w:b/>
                <w:sz w:val="26"/>
                <w:szCs w:val="26"/>
                <w:lang w:val="uk-UA"/>
              </w:rPr>
              <w:t>,</w:t>
            </w:r>
          </w:p>
          <w:p w:rsidR="00CE791B" w:rsidRDefault="00CE791B" w:rsidP="00E613EC">
            <w:pPr>
              <w:jc w:val="both"/>
              <w:rPr>
                <w:rFonts w:ascii="Times New Roman" w:hAnsi="Times New Roman" w:cs="Times New Roman"/>
                <w:b/>
                <w:color w:val="030303"/>
                <w:sz w:val="26"/>
                <w:szCs w:val="26"/>
                <w:lang w:val="uk-UA"/>
              </w:rPr>
            </w:pPr>
            <w:r>
              <w:rPr>
                <w:rFonts w:ascii="Times New Roman" w:hAnsi="Times New Roman" w:cs="Times New Roman"/>
                <w:b/>
                <w:color w:val="030303"/>
                <w:sz w:val="26"/>
                <w:szCs w:val="26"/>
                <w:lang w:val="uk-UA"/>
              </w:rPr>
              <w:t>п</w:t>
            </w:r>
            <w:r w:rsidR="000F6C85" w:rsidRPr="000F6C85">
              <w:rPr>
                <w:rFonts w:ascii="Times New Roman" w:hAnsi="Times New Roman" w:cs="Times New Roman"/>
                <w:b/>
                <w:color w:val="030303"/>
                <w:sz w:val="26"/>
                <w:szCs w:val="26"/>
                <w:lang w:val="uk-UA"/>
              </w:rPr>
              <w:t>риватні німецькі Музеї</w:t>
            </w:r>
            <w:r>
              <w:rPr>
                <w:rFonts w:ascii="Times New Roman" w:hAnsi="Times New Roman" w:cs="Times New Roman"/>
                <w:b/>
                <w:color w:val="030303"/>
                <w:sz w:val="26"/>
                <w:szCs w:val="26"/>
                <w:lang w:val="uk-UA"/>
              </w:rPr>
              <w:t>,</w:t>
            </w:r>
          </w:p>
          <w:p w:rsidR="000F6C85" w:rsidRPr="000F6C85" w:rsidRDefault="00CE791B" w:rsidP="00E613EC">
            <w:pPr>
              <w:jc w:val="both"/>
              <w:rPr>
                <w:rFonts w:ascii="Times New Roman" w:hAnsi="Times New Roman" w:cs="Times New Roman"/>
                <w:b/>
                <w:color w:val="030303"/>
                <w:sz w:val="26"/>
                <w:szCs w:val="26"/>
                <w:lang w:val="uk-UA"/>
              </w:rPr>
            </w:pPr>
            <w:r>
              <w:rPr>
                <w:rFonts w:ascii="Times New Roman" w:hAnsi="Times New Roman" w:cs="Times New Roman"/>
                <w:b/>
                <w:color w:val="030303"/>
                <w:sz w:val="26"/>
                <w:szCs w:val="26"/>
                <w:lang w:val="uk-UA"/>
              </w:rPr>
              <w:t>і</w:t>
            </w:r>
            <w:r w:rsidR="000F6C85" w:rsidRPr="000F6C85">
              <w:rPr>
                <w:rFonts w:ascii="Times New Roman" w:hAnsi="Times New Roman" w:cs="Times New Roman"/>
                <w:b/>
                <w:color w:val="030303"/>
                <w:sz w:val="26"/>
                <w:szCs w:val="26"/>
                <w:lang w:val="uk-UA"/>
              </w:rPr>
              <w:t>сторичні кладовища</w:t>
            </w:r>
            <w:r>
              <w:rPr>
                <w:rFonts w:ascii="Times New Roman" w:hAnsi="Times New Roman" w:cs="Times New Roman"/>
                <w:b/>
                <w:color w:val="030303"/>
                <w:sz w:val="26"/>
                <w:szCs w:val="26"/>
                <w:lang w:val="uk-UA"/>
              </w:rPr>
              <w:t>,</w:t>
            </w:r>
          </w:p>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b/>
                <w:color w:val="030303"/>
                <w:sz w:val="26"/>
                <w:szCs w:val="26"/>
                <w:lang w:val="uk-UA"/>
              </w:rPr>
              <w:t>Новосафронівські доломіти</w:t>
            </w:r>
          </w:p>
        </w:tc>
        <w:tc>
          <w:tcPr>
            <w:tcW w:w="7270" w:type="dxa"/>
          </w:tcPr>
          <w:p w:rsidR="000F6C85" w:rsidRPr="000F6C85" w:rsidRDefault="000F6C85" w:rsidP="00E613EC">
            <w:pPr>
              <w:pStyle w:val="ad"/>
              <w:shd w:val="clear" w:color="auto" w:fill="FFFFFF"/>
              <w:spacing w:before="0" w:beforeAutospacing="0" w:after="0" w:afterAutospacing="0"/>
              <w:jc w:val="both"/>
              <w:rPr>
                <w:color w:val="222222"/>
                <w:sz w:val="26"/>
                <w:szCs w:val="26"/>
              </w:rPr>
            </w:pPr>
            <w:r w:rsidRPr="000F6C85">
              <w:rPr>
                <w:color w:val="222222"/>
                <w:sz w:val="26"/>
                <w:szCs w:val="26"/>
              </w:rPr>
              <w:t>Новосафронівські німецькі колонії були засновані німецькими поселенцями в XIX столітті. Вони мають багату культурну спадщину, яка може бути досліджена через місцеві музеї, архітектуру, реліквії та інші історичні об'єкти. Відвідувачі можуть отримати унікальний досвід ознайомлення з минулими часами та культурою німецьких поселенців.</w:t>
            </w:r>
          </w:p>
          <w:p w:rsidR="000F6C85" w:rsidRPr="000F6C85" w:rsidRDefault="000F6C85" w:rsidP="00E613EC">
            <w:pPr>
              <w:pStyle w:val="ad"/>
              <w:shd w:val="clear" w:color="auto" w:fill="FFFFFF"/>
              <w:spacing w:before="0" w:beforeAutospacing="0" w:after="0" w:afterAutospacing="0"/>
              <w:jc w:val="both"/>
              <w:rPr>
                <w:color w:val="222222"/>
                <w:sz w:val="26"/>
                <w:szCs w:val="26"/>
              </w:rPr>
            </w:pPr>
            <w:r w:rsidRPr="000F6C85">
              <w:rPr>
                <w:color w:val="222222"/>
                <w:sz w:val="26"/>
                <w:szCs w:val="26"/>
              </w:rPr>
              <w:t xml:space="preserve"> Природний ландшафт: Село Новосафронівка розташоване у прекрасному природному ландшафті. Доломіти, характерні для цього району, створюють неймовірні пейзажі, які можуть потішити око туристів. Відвідувачі можуть насолоджуватися прогулянками або пікніками серед природи, а також відвідати поблизу розташовані ліси та озера.</w:t>
            </w:r>
          </w:p>
          <w:p w:rsidR="000F6C85" w:rsidRPr="000F6C85" w:rsidRDefault="000F6C85" w:rsidP="00E613EC">
            <w:pPr>
              <w:pStyle w:val="ad"/>
              <w:shd w:val="clear" w:color="auto" w:fill="FFFFFF"/>
              <w:spacing w:before="0" w:beforeAutospacing="0" w:after="0" w:afterAutospacing="0"/>
              <w:jc w:val="both"/>
              <w:rPr>
                <w:color w:val="222222"/>
                <w:sz w:val="26"/>
                <w:szCs w:val="26"/>
              </w:rPr>
            </w:pPr>
            <w:r w:rsidRPr="000F6C85">
              <w:rPr>
                <w:color w:val="222222"/>
                <w:sz w:val="26"/>
                <w:szCs w:val="26"/>
              </w:rPr>
              <w:t xml:space="preserve"> Музеї: Село Новосафронівка має 2 музеї, які присвячені географії та історії району. Вони представляють кругозору туристів унікальні об’єкти, надаючи їм можливість дізнатися більше про географічні особливості, історичні події та </w:t>
            </w:r>
            <w:r w:rsidRPr="000F6C85">
              <w:rPr>
                <w:color w:val="222222"/>
                <w:sz w:val="26"/>
                <w:szCs w:val="26"/>
              </w:rPr>
              <w:lastRenderedPageBreak/>
              <w:t xml:space="preserve">культурні аспекти регіону. Музеї </w:t>
            </w:r>
            <w:r w:rsidR="00CE791B">
              <w:rPr>
                <w:color w:val="222222"/>
                <w:sz w:val="26"/>
                <w:szCs w:val="26"/>
              </w:rPr>
              <w:t xml:space="preserve">мають: </w:t>
            </w:r>
            <w:r w:rsidRPr="000F6C85">
              <w:rPr>
                <w:color w:val="222222"/>
                <w:sz w:val="26"/>
                <w:szCs w:val="26"/>
              </w:rPr>
              <w:t xml:space="preserve">експонати, фотографії, документи та інші цінності, що розповідають про життя та розвиток села </w:t>
            </w:r>
            <w:r w:rsidR="00CE791B">
              <w:rPr>
                <w:color w:val="222222"/>
                <w:sz w:val="26"/>
                <w:szCs w:val="26"/>
              </w:rPr>
              <w:t>і його сусідів.</w:t>
            </w:r>
          </w:p>
          <w:p w:rsidR="000F6C85" w:rsidRPr="000F6C85" w:rsidRDefault="000F6C85" w:rsidP="00E613EC">
            <w:pPr>
              <w:pStyle w:val="ad"/>
              <w:shd w:val="clear" w:color="auto" w:fill="FFFFFF"/>
              <w:spacing w:before="0" w:beforeAutospacing="0" w:after="0" w:afterAutospacing="0"/>
              <w:jc w:val="both"/>
              <w:rPr>
                <w:color w:val="222222"/>
                <w:sz w:val="26"/>
                <w:szCs w:val="26"/>
              </w:rPr>
            </w:pPr>
            <w:r w:rsidRPr="000F6C85">
              <w:rPr>
                <w:color w:val="222222"/>
                <w:sz w:val="26"/>
                <w:szCs w:val="26"/>
              </w:rPr>
              <w:t>Туристичний розвиток Новосафронівських німецьких колоній та села Новосафронівка може мати значний потенціал у туристичній індустрії. За наявності інфраструктури, як-от міні- готелі, туристичні агентства тощо, цей  населений пункт може приваблювати більше туристів,особливо німецьких та польських, що збільшить розмаїття послуг та доходи для місцевих жителів.</w:t>
            </w:r>
          </w:p>
          <w:p w:rsidR="00CE791B" w:rsidRPr="000F6C85" w:rsidRDefault="000F6C85" w:rsidP="00E613EC">
            <w:pPr>
              <w:pStyle w:val="ad"/>
              <w:shd w:val="clear" w:color="auto" w:fill="FFFFFF"/>
              <w:spacing w:before="0" w:beforeAutospacing="0" w:after="0" w:afterAutospacing="0"/>
              <w:jc w:val="both"/>
              <w:rPr>
                <w:sz w:val="26"/>
                <w:szCs w:val="26"/>
              </w:rPr>
            </w:pPr>
            <w:r w:rsidRPr="000F6C85">
              <w:rPr>
                <w:color w:val="222222"/>
                <w:sz w:val="26"/>
                <w:szCs w:val="26"/>
              </w:rPr>
              <w:t>Загалом, Новосафронівські німецькі колонії, доломіти села, музеї та географічні особливості цих місцевостей можуть в сукупності створювати туристичну візитівку. Розвиток туризму в цьому районі сприяти</w:t>
            </w:r>
            <w:r w:rsidR="00CE791B">
              <w:rPr>
                <w:color w:val="222222"/>
                <w:sz w:val="26"/>
                <w:szCs w:val="26"/>
              </w:rPr>
              <w:t>ме</w:t>
            </w:r>
            <w:r w:rsidRPr="000F6C85">
              <w:rPr>
                <w:color w:val="222222"/>
                <w:sz w:val="26"/>
                <w:szCs w:val="26"/>
              </w:rPr>
              <w:t xml:space="preserve"> підвищенню туристичного </w:t>
            </w:r>
            <w:r w:rsidR="00CE791B">
              <w:rPr>
                <w:color w:val="222222"/>
                <w:sz w:val="26"/>
                <w:szCs w:val="26"/>
              </w:rPr>
              <w:t>потенціалу всієї громади</w:t>
            </w:r>
            <w:r w:rsidRPr="000F6C85">
              <w:rPr>
                <w:color w:val="222222"/>
                <w:sz w:val="26"/>
                <w:szCs w:val="26"/>
              </w:rPr>
              <w:t xml:space="preserve">, економічної стабільності та підтримці </w:t>
            </w:r>
            <w:r w:rsidR="00CE791B">
              <w:rPr>
                <w:color w:val="222222"/>
                <w:sz w:val="26"/>
                <w:szCs w:val="26"/>
              </w:rPr>
              <w:t xml:space="preserve">регіональної </w:t>
            </w:r>
            <w:r w:rsidRPr="000F6C85">
              <w:rPr>
                <w:color w:val="222222"/>
                <w:sz w:val="26"/>
                <w:szCs w:val="26"/>
              </w:rPr>
              <w:t>культури.</w:t>
            </w:r>
          </w:p>
        </w:tc>
      </w:tr>
      <w:tr w:rsidR="000F6C85" w:rsidRPr="000F6C85"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lastRenderedPageBreak/>
              <w:t>7</w:t>
            </w:r>
          </w:p>
        </w:tc>
        <w:tc>
          <w:tcPr>
            <w:tcW w:w="1985" w:type="dxa"/>
          </w:tcPr>
          <w:p w:rsidR="000F6C85" w:rsidRPr="000F6C85"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b/>
                <w:sz w:val="26"/>
                <w:szCs w:val="26"/>
                <w:lang w:val="uk-UA"/>
              </w:rPr>
              <w:t xml:space="preserve">«З місця в кар’єр» </w:t>
            </w:r>
          </w:p>
        </w:tc>
        <w:tc>
          <w:tcPr>
            <w:tcW w:w="7270" w:type="dxa"/>
          </w:tcPr>
          <w:p w:rsidR="000F6C85" w:rsidRPr="000F6C85"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sz w:val="26"/>
                <w:szCs w:val="26"/>
                <w:lang w:val="uk-UA"/>
              </w:rPr>
              <w:t xml:space="preserve">Розробка  потенційного туристичного </w:t>
            </w:r>
            <w:r w:rsidRPr="00397D53">
              <w:rPr>
                <w:rFonts w:ascii="Times New Roman" w:hAnsi="Times New Roman" w:cs="Times New Roman"/>
                <w:sz w:val="26"/>
                <w:szCs w:val="26"/>
                <w:lang w:val="uk-UA"/>
              </w:rPr>
              <w:t>проекту</w:t>
            </w:r>
            <w:r w:rsidRPr="000F6C85">
              <w:rPr>
                <w:rFonts w:ascii="Times New Roman" w:hAnsi="Times New Roman" w:cs="Times New Roman"/>
                <w:sz w:val="26"/>
                <w:szCs w:val="26"/>
                <w:lang w:val="uk-UA"/>
              </w:rPr>
              <w:t xml:space="preserve"> «Тімбілдінг – в дії!» для ексклюзивних корпоративних  програм командотворчих тренінгів, які дуже часто проводять заходи на природі.  Це активний формат і молодіжних та дитячих тренінгів, спрямований на покращення навичок роботи в команді, особистісного розвитку, формування лідерства. В якості можливо  спорядження  планується використання  альпіністське спорядження (мотузки, карабіни, страхувальні системи, засоби для переправ, інші навісні конструкції). На таких тренінгах учасники вирішуватимуть різноманітні завдання, які вони повинні вирішити шляхом спільних/командних логічних і фізичних вправ, з відповідним аналізом зробленого. </w:t>
            </w:r>
            <w:r w:rsidRPr="00397D53">
              <w:rPr>
                <w:rFonts w:ascii="Times New Roman" w:hAnsi="Times New Roman" w:cs="Times New Roman"/>
                <w:sz w:val="26"/>
                <w:szCs w:val="26"/>
                <w:lang w:val="uk-UA"/>
              </w:rPr>
              <w:t>Унікальні туристичні маршрути «Геродот був тут», «Шляхом золотої рибки», «Райські яблука» та ін.</w:t>
            </w:r>
          </w:p>
        </w:tc>
      </w:tr>
      <w:tr w:rsidR="000F6C85" w:rsidRPr="00222778" w:rsidTr="00E66051">
        <w:tc>
          <w:tcPr>
            <w:tcW w:w="534" w:type="dxa"/>
          </w:tcPr>
          <w:p w:rsidR="000F6C85" w:rsidRPr="000F6C85" w:rsidRDefault="000F6C85" w:rsidP="00E613EC">
            <w:pPr>
              <w:jc w:val="both"/>
              <w:rPr>
                <w:rFonts w:ascii="Times New Roman" w:hAnsi="Times New Roman" w:cs="Times New Roman"/>
                <w:sz w:val="26"/>
                <w:szCs w:val="26"/>
                <w:lang w:val="uk-UA"/>
              </w:rPr>
            </w:pPr>
          </w:p>
        </w:tc>
        <w:tc>
          <w:tcPr>
            <w:tcW w:w="1985" w:type="dxa"/>
          </w:tcPr>
          <w:p w:rsidR="000F6C85" w:rsidRPr="000F6C85"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b/>
                <w:sz w:val="26"/>
                <w:szCs w:val="26"/>
                <w:lang w:val="uk-UA"/>
              </w:rPr>
              <w:t>Кашперів</w:t>
            </w:r>
            <w:r w:rsidR="00CE791B">
              <w:rPr>
                <w:rFonts w:ascii="Times New Roman" w:hAnsi="Times New Roman" w:cs="Times New Roman"/>
                <w:b/>
                <w:sz w:val="26"/>
                <w:szCs w:val="26"/>
                <w:lang w:val="uk-UA"/>
              </w:rPr>
              <w:t>-</w:t>
            </w:r>
            <w:r w:rsidRPr="000F6C85">
              <w:rPr>
                <w:rFonts w:ascii="Times New Roman" w:hAnsi="Times New Roman" w:cs="Times New Roman"/>
                <w:b/>
                <w:sz w:val="26"/>
                <w:szCs w:val="26"/>
                <w:lang w:val="uk-UA"/>
              </w:rPr>
              <w:t>ський</w:t>
            </w:r>
            <w:r>
              <w:rPr>
                <w:rFonts w:ascii="Times New Roman" w:hAnsi="Times New Roman" w:cs="Times New Roman"/>
                <w:b/>
                <w:sz w:val="26"/>
                <w:szCs w:val="26"/>
                <w:lang w:val="uk-UA"/>
              </w:rPr>
              <w:t xml:space="preserve"> Ліс: терапія купанням в лісі </w:t>
            </w:r>
          </w:p>
        </w:tc>
        <w:tc>
          <w:tcPr>
            <w:tcW w:w="7270" w:type="dxa"/>
          </w:tcPr>
          <w:p w:rsidR="000F6C85" w:rsidRPr="000F6C85" w:rsidRDefault="000F6C85" w:rsidP="00E613EC">
            <w:pPr>
              <w:jc w:val="both"/>
              <w:rPr>
                <w:rFonts w:ascii="Times New Roman" w:hAnsi="Times New Roman" w:cs="Times New Roman"/>
                <w:sz w:val="26"/>
                <w:szCs w:val="26"/>
                <w:lang w:val="uk-UA"/>
              </w:rPr>
            </w:pPr>
            <w:r w:rsidRPr="00397D53">
              <w:rPr>
                <w:rFonts w:ascii="Times New Roman" w:hAnsi="Times New Roman" w:cs="Times New Roman"/>
                <w:sz w:val="26"/>
                <w:szCs w:val="26"/>
                <w:lang w:val="uk-UA"/>
              </w:rPr>
              <w:t>Проект</w:t>
            </w:r>
            <w:r w:rsidRPr="000F6C85">
              <w:rPr>
                <w:rFonts w:ascii="Times New Roman" w:hAnsi="Times New Roman" w:cs="Times New Roman"/>
                <w:sz w:val="26"/>
                <w:szCs w:val="26"/>
                <w:lang w:val="uk-UA"/>
              </w:rPr>
              <w:t xml:space="preserve"> лісової терапії  (Shinrin-yoku) – японська практика, яка вже відома у багатьох країнах світу і набирає популярності - «купанням у лісі». Це досить простий, але ефективний спосіб відпочинку,  більше спрямований на «відчуття» лісу всіма органами чуття людини: слухати спів птахів, насолоджуватися візуально красою лісу незалежно від пори року, почути нові запахи, торкнутися листка чи дерева, т.п. За цією практикою, достатньо проводити у лісі 2-3 години один раз на тиждень, щоб суттєво зменшити ризик раку, серцево-судинних,легеневих хвороб, психологічної втоми, депресії, безсоння. Лісова терапія підходить для людей будь-якого віку.</w:t>
            </w:r>
          </w:p>
        </w:tc>
      </w:tr>
      <w:tr w:rsidR="000F6C85" w:rsidRPr="00D50927"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9</w:t>
            </w:r>
          </w:p>
        </w:tc>
        <w:tc>
          <w:tcPr>
            <w:tcW w:w="1985" w:type="dxa"/>
          </w:tcPr>
          <w:p w:rsidR="000F6C85" w:rsidRPr="000F6C85"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b/>
                <w:sz w:val="26"/>
                <w:szCs w:val="26"/>
                <w:lang w:val="uk-UA"/>
              </w:rPr>
              <w:t>Культурно-розважальна дестинація «Затишок»</w:t>
            </w:r>
          </w:p>
        </w:tc>
        <w:tc>
          <w:tcPr>
            <w:tcW w:w="7270"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Гастрономічне різноманіття Півдня, найкращий міський пляж та дитячі розваги – все це в чудовому кемпінговому центрі «Затишок» вже сьогодні</w:t>
            </w:r>
            <w:r w:rsidR="00CE791B">
              <w:rPr>
                <w:rFonts w:ascii="Times New Roman" w:hAnsi="Times New Roman" w:cs="Times New Roman"/>
                <w:sz w:val="26"/>
                <w:szCs w:val="26"/>
                <w:lang w:val="uk-UA"/>
              </w:rPr>
              <w:t>.</w:t>
            </w:r>
          </w:p>
        </w:tc>
      </w:tr>
      <w:tr w:rsidR="000F6C85" w:rsidRPr="00D50927"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lastRenderedPageBreak/>
              <w:t>10</w:t>
            </w:r>
          </w:p>
        </w:tc>
        <w:tc>
          <w:tcPr>
            <w:tcW w:w="1985" w:type="dxa"/>
          </w:tcPr>
          <w:p w:rsidR="000F6C85" w:rsidRPr="000F6C85"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b/>
                <w:sz w:val="26"/>
                <w:szCs w:val="26"/>
                <w:lang w:val="uk-UA"/>
              </w:rPr>
              <w:t>Щорічний Фест бджолярів Півдня</w:t>
            </w:r>
          </w:p>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b/>
                <w:sz w:val="26"/>
                <w:szCs w:val="26"/>
                <w:lang w:val="uk-UA"/>
              </w:rPr>
              <w:t>«СПАС рятує нас!»</w:t>
            </w:r>
          </w:p>
        </w:tc>
        <w:tc>
          <w:tcPr>
            <w:tcW w:w="7270"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Проект створення туристичної "</w:t>
            </w:r>
            <w:r w:rsidRPr="00C032FC">
              <w:rPr>
                <w:rFonts w:ascii="Times New Roman" w:hAnsi="Times New Roman" w:cs="Times New Roman"/>
                <w:b/>
                <w:sz w:val="26"/>
                <w:szCs w:val="26"/>
                <w:lang w:val="uk-UA"/>
              </w:rPr>
              <w:t>медово- південної Мекки</w:t>
            </w:r>
            <w:r w:rsidRPr="000F6C85">
              <w:rPr>
                <w:rFonts w:ascii="Times New Roman" w:hAnsi="Times New Roman" w:cs="Times New Roman"/>
                <w:sz w:val="26"/>
                <w:szCs w:val="26"/>
                <w:lang w:val="uk-UA"/>
              </w:rPr>
              <w:t>" в регіоні, оскільки Новоодеська міська територіальна громада володіє не тільки потужним туристичним потенціалом, а і  багатою спадщиною розвитку бізнес</w:t>
            </w:r>
            <w:r w:rsidR="00C032FC">
              <w:rPr>
                <w:rFonts w:ascii="Times New Roman" w:hAnsi="Times New Roman" w:cs="Times New Roman"/>
                <w:sz w:val="26"/>
                <w:szCs w:val="26"/>
                <w:lang w:val="uk-UA"/>
              </w:rPr>
              <w:t>у</w:t>
            </w:r>
            <w:r w:rsidRPr="000F6C85">
              <w:rPr>
                <w:rFonts w:ascii="Times New Roman" w:hAnsi="Times New Roman" w:cs="Times New Roman"/>
                <w:sz w:val="26"/>
                <w:szCs w:val="26"/>
                <w:lang w:val="uk-UA"/>
              </w:rPr>
              <w:t xml:space="preserve"> та має всі умови для успішного розвитку медового бізнесу та туризму.</w:t>
            </w:r>
            <w:r w:rsidRPr="000F6C85">
              <w:rPr>
                <w:rFonts w:ascii="Times New Roman" w:hAnsi="Times New Roman" w:cs="Times New Roman"/>
                <w:sz w:val="26"/>
                <w:szCs w:val="26"/>
                <w:lang w:val="uk-UA"/>
              </w:rPr>
              <w:cr/>
              <w:t>Створення візит центру громади</w:t>
            </w:r>
            <w:r w:rsidRPr="000F6C85">
              <w:rPr>
                <w:rFonts w:ascii="Times New Roman" w:hAnsi="Times New Roman" w:cs="Times New Roman"/>
                <w:color w:val="222222"/>
                <w:sz w:val="26"/>
                <w:szCs w:val="26"/>
                <w:lang w:val="uk-UA"/>
              </w:rPr>
              <w:t xml:space="preserve"> - туристична промоція  навколомедової тематики, які включають і  бренд громади!</w:t>
            </w:r>
          </w:p>
          <w:p w:rsidR="000F6C85" w:rsidRPr="000F6C85" w:rsidRDefault="00C032FC"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000F6C85" w:rsidRPr="000F6C85">
              <w:rPr>
                <w:rFonts w:ascii="Times New Roman" w:hAnsi="Times New Roman" w:cs="Times New Roman"/>
                <w:sz w:val="26"/>
                <w:szCs w:val="26"/>
                <w:lang w:val="uk-UA"/>
              </w:rPr>
              <w:t xml:space="preserve"> проекті запуск щорічного медового фесту: </w:t>
            </w:r>
            <w:r>
              <w:rPr>
                <w:rFonts w:ascii="Times New Roman" w:hAnsi="Times New Roman" w:cs="Times New Roman"/>
                <w:sz w:val="26"/>
                <w:szCs w:val="26"/>
                <w:lang w:val="uk-UA"/>
              </w:rPr>
              <w:t>«</w:t>
            </w:r>
            <w:r w:rsidR="000F6C85" w:rsidRPr="000F6C85">
              <w:rPr>
                <w:rFonts w:ascii="Times New Roman" w:hAnsi="Times New Roman" w:cs="Times New Roman"/>
                <w:sz w:val="26"/>
                <w:szCs w:val="26"/>
                <w:lang w:val="uk-UA"/>
              </w:rPr>
              <w:t>Спас рятує нас</w:t>
            </w:r>
            <w:r>
              <w:rPr>
                <w:rFonts w:ascii="Times New Roman" w:hAnsi="Times New Roman" w:cs="Times New Roman"/>
                <w:sz w:val="26"/>
                <w:szCs w:val="26"/>
                <w:lang w:val="uk-UA"/>
              </w:rPr>
              <w:t>».</w:t>
            </w:r>
          </w:p>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В програмі також організація культурно- бізнесових  подій та заходів, що базуються на демонстрації продукції регіональних  пасік та апі-туристичних локацій бджолярів гром</w:t>
            </w:r>
            <w:r>
              <w:rPr>
                <w:rFonts w:ascii="Times New Roman" w:hAnsi="Times New Roman" w:cs="Times New Roman"/>
                <w:sz w:val="26"/>
                <w:szCs w:val="26"/>
                <w:lang w:val="uk-UA"/>
              </w:rPr>
              <w:t>ади</w:t>
            </w:r>
            <w:r w:rsidR="00C032FC">
              <w:rPr>
                <w:rFonts w:ascii="Times New Roman" w:hAnsi="Times New Roman" w:cs="Times New Roman"/>
                <w:sz w:val="26"/>
                <w:szCs w:val="26"/>
                <w:lang w:val="uk-UA"/>
              </w:rPr>
              <w:t>,</w:t>
            </w:r>
            <w:r w:rsidRPr="000F6C85">
              <w:rPr>
                <w:rFonts w:ascii="Times New Roman" w:hAnsi="Times New Roman" w:cs="Times New Roman"/>
                <w:sz w:val="26"/>
                <w:szCs w:val="26"/>
                <w:lang w:val="uk-UA"/>
              </w:rPr>
              <w:t xml:space="preserve">  професійний обмін досвідом, ділові заходи</w:t>
            </w:r>
            <w:r w:rsidR="00C032FC">
              <w:rPr>
                <w:rFonts w:ascii="Times New Roman" w:hAnsi="Times New Roman" w:cs="Times New Roman"/>
                <w:sz w:val="26"/>
                <w:szCs w:val="26"/>
                <w:lang w:val="uk-UA"/>
              </w:rPr>
              <w:t>,</w:t>
            </w:r>
            <w:r w:rsidRPr="000F6C85">
              <w:rPr>
                <w:rFonts w:ascii="Times New Roman" w:hAnsi="Times New Roman" w:cs="Times New Roman"/>
                <w:sz w:val="26"/>
                <w:szCs w:val="26"/>
                <w:lang w:val="uk-UA"/>
              </w:rPr>
              <w:t xml:space="preserve"> круглі столи, спеціалізовані тематичні екскурсії (історично-козацької тематики), виставки меду та медової продукції</w:t>
            </w:r>
            <w:r w:rsidR="00C032FC">
              <w:rPr>
                <w:rFonts w:ascii="Times New Roman" w:hAnsi="Times New Roman" w:cs="Times New Roman"/>
                <w:sz w:val="26"/>
                <w:szCs w:val="26"/>
                <w:lang w:val="uk-UA"/>
              </w:rPr>
              <w:t>.</w:t>
            </w:r>
          </w:p>
        </w:tc>
      </w:tr>
      <w:tr w:rsidR="000F6C85" w:rsidRPr="00D50927" w:rsidTr="00E66051">
        <w:tc>
          <w:tcPr>
            <w:tcW w:w="534"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11</w:t>
            </w:r>
          </w:p>
        </w:tc>
        <w:tc>
          <w:tcPr>
            <w:tcW w:w="1985" w:type="dxa"/>
          </w:tcPr>
          <w:p w:rsidR="000F6C85" w:rsidRPr="000F6C85" w:rsidRDefault="000F6C85" w:rsidP="00E613EC">
            <w:pPr>
              <w:jc w:val="both"/>
              <w:rPr>
                <w:rFonts w:ascii="Times New Roman" w:hAnsi="Times New Roman" w:cs="Times New Roman"/>
                <w:b/>
                <w:sz w:val="26"/>
                <w:szCs w:val="26"/>
                <w:lang w:val="uk-UA"/>
              </w:rPr>
            </w:pPr>
            <w:r w:rsidRPr="000F6C85">
              <w:rPr>
                <w:rFonts w:ascii="Times New Roman" w:hAnsi="Times New Roman" w:cs="Times New Roman"/>
                <w:b/>
                <w:sz w:val="26"/>
                <w:szCs w:val="26"/>
                <w:lang w:val="uk-UA"/>
              </w:rPr>
              <w:t>Єврейська Синагога</w:t>
            </w:r>
          </w:p>
        </w:tc>
        <w:tc>
          <w:tcPr>
            <w:tcW w:w="7270" w:type="dxa"/>
          </w:tcPr>
          <w:p w:rsidR="000F6C85" w:rsidRPr="000F6C85" w:rsidRDefault="000F6C85" w:rsidP="00E613EC">
            <w:pPr>
              <w:jc w:val="both"/>
              <w:rPr>
                <w:rFonts w:ascii="Times New Roman" w:hAnsi="Times New Roman" w:cs="Times New Roman"/>
                <w:sz w:val="26"/>
                <w:szCs w:val="26"/>
                <w:lang w:val="uk-UA"/>
              </w:rPr>
            </w:pPr>
            <w:r w:rsidRPr="000F6C85">
              <w:rPr>
                <w:rFonts w:ascii="Times New Roman" w:hAnsi="Times New Roman" w:cs="Times New Roman"/>
                <w:sz w:val="26"/>
                <w:szCs w:val="26"/>
                <w:lang w:val="uk-UA"/>
              </w:rPr>
              <w:t xml:space="preserve">Проект будівництва в збереженій будівлі </w:t>
            </w:r>
            <w:r w:rsidR="00C032FC">
              <w:rPr>
                <w:rFonts w:ascii="Times New Roman" w:hAnsi="Times New Roman" w:cs="Times New Roman"/>
                <w:sz w:val="26"/>
                <w:szCs w:val="26"/>
                <w:lang w:val="uk-UA"/>
              </w:rPr>
              <w:t xml:space="preserve">Синагоги </w:t>
            </w:r>
            <w:r w:rsidRPr="000F6C85">
              <w:rPr>
                <w:rFonts w:ascii="Times New Roman" w:hAnsi="Times New Roman" w:cs="Times New Roman"/>
                <w:color w:val="030303"/>
                <w:sz w:val="26"/>
                <w:szCs w:val="26"/>
                <w:lang w:val="uk-UA"/>
              </w:rPr>
              <w:t>Музею євреїв Миколаївщини в Новій Одесі. Це потрібно для повного вивчення історії єврейського народу в Миколаївщині, Україні, світі, для збереження пам'яті про євреїв, знищених під час Шоа, Голокосту.</w:t>
            </w:r>
          </w:p>
        </w:tc>
      </w:tr>
    </w:tbl>
    <w:p w:rsidR="00CD0020" w:rsidRDefault="0036460B" w:rsidP="00E613EC">
      <w:pPr>
        <w:spacing w:after="0" w:line="240" w:lineRule="auto"/>
        <w:ind w:firstLine="709"/>
        <w:jc w:val="both"/>
        <w:rPr>
          <w:rFonts w:ascii="Times New Roman" w:hAnsi="Times New Roman" w:cs="Times New Roman"/>
          <w:sz w:val="28"/>
          <w:szCs w:val="28"/>
          <w:lang w:val="uk-UA"/>
        </w:rPr>
      </w:pPr>
      <w:r w:rsidRPr="0036460B">
        <w:rPr>
          <w:rFonts w:ascii="Times New Roman" w:hAnsi="Times New Roman" w:cs="Times New Roman"/>
          <w:sz w:val="28"/>
          <w:szCs w:val="28"/>
          <w:lang w:val="uk-UA"/>
        </w:rPr>
        <w:t xml:space="preserve">Значну роль у формуванні загального економічного потенціалу громади та забезпеченні потреб населення в товарах і послугах відіграють такі складові споживчого ринку, як підприємства торгівлі, </w:t>
      </w:r>
      <w:r>
        <w:rPr>
          <w:rFonts w:ascii="Times New Roman" w:hAnsi="Times New Roman" w:cs="Times New Roman"/>
          <w:sz w:val="28"/>
          <w:szCs w:val="28"/>
          <w:lang w:val="uk-UA"/>
        </w:rPr>
        <w:t xml:space="preserve">готельного і </w:t>
      </w:r>
      <w:r w:rsidRPr="0036460B">
        <w:rPr>
          <w:rFonts w:ascii="Times New Roman" w:hAnsi="Times New Roman" w:cs="Times New Roman"/>
          <w:sz w:val="28"/>
          <w:szCs w:val="28"/>
          <w:lang w:val="uk-UA"/>
        </w:rPr>
        <w:t>ресторанного господарства та ринки.</w:t>
      </w:r>
      <w:r w:rsidR="00404C09">
        <w:rPr>
          <w:rFonts w:ascii="Times New Roman" w:hAnsi="Times New Roman" w:cs="Times New Roman"/>
          <w:sz w:val="28"/>
          <w:szCs w:val="28"/>
          <w:lang w:val="uk-UA"/>
        </w:rPr>
        <w:t>Наявність</w:t>
      </w:r>
      <w:r w:rsidR="00CD0020" w:rsidRPr="008A4F88">
        <w:rPr>
          <w:rFonts w:ascii="Times New Roman" w:hAnsi="Times New Roman" w:cs="Times New Roman"/>
          <w:sz w:val="28"/>
          <w:szCs w:val="28"/>
          <w:lang w:val="uk-UA"/>
        </w:rPr>
        <w:t xml:space="preserve"> закладів </w:t>
      </w:r>
      <w:r w:rsidR="00CD0020" w:rsidRPr="00020C62">
        <w:rPr>
          <w:rFonts w:ascii="Times New Roman" w:hAnsi="Times New Roman" w:cs="Times New Roman"/>
          <w:i/>
          <w:sz w:val="28"/>
          <w:szCs w:val="28"/>
          <w:lang w:val="uk-UA"/>
        </w:rPr>
        <w:t>побутового обслуговування та громадського харчування</w:t>
      </w:r>
      <w:r w:rsidR="00020C62">
        <w:rPr>
          <w:rFonts w:ascii="Times New Roman" w:hAnsi="Times New Roman" w:cs="Times New Roman"/>
          <w:sz w:val="28"/>
          <w:szCs w:val="28"/>
          <w:lang w:val="uk-UA"/>
        </w:rPr>
        <w:t xml:space="preserve"> пред</w:t>
      </w:r>
      <w:r w:rsidR="00770B56">
        <w:rPr>
          <w:rFonts w:ascii="Times New Roman" w:hAnsi="Times New Roman" w:cs="Times New Roman"/>
          <w:sz w:val="28"/>
          <w:szCs w:val="28"/>
          <w:lang w:val="uk-UA"/>
        </w:rPr>
        <w:t xml:space="preserve">ставлені у табл. </w:t>
      </w:r>
      <w:r w:rsidR="00FB4DA5">
        <w:rPr>
          <w:rFonts w:ascii="Times New Roman" w:hAnsi="Times New Roman" w:cs="Times New Roman"/>
          <w:sz w:val="28"/>
          <w:szCs w:val="28"/>
          <w:lang w:val="uk-UA"/>
        </w:rPr>
        <w:t>3</w:t>
      </w:r>
      <w:r w:rsidR="004958EE">
        <w:rPr>
          <w:rFonts w:ascii="Times New Roman" w:hAnsi="Times New Roman" w:cs="Times New Roman"/>
          <w:sz w:val="28"/>
          <w:szCs w:val="28"/>
          <w:lang w:val="uk-UA"/>
        </w:rPr>
        <w:t>7</w:t>
      </w:r>
      <w:r w:rsidR="00770B56">
        <w:rPr>
          <w:rFonts w:ascii="Times New Roman" w:hAnsi="Times New Roman" w:cs="Times New Roman"/>
          <w:sz w:val="28"/>
          <w:szCs w:val="28"/>
          <w:lang w:val="uk-UA"/>
        </w:rPr>
        <w:t>, 3</w:t>
      </w:r>
      <w:r w:rsidR="004958EE">
        <w:rPr>
          <w:rFonts w:ascii="Times New Roman" w:hAnsi="Times New Roman" w:cs="Times New Roman"/>
          <w:sz w:val="28"/>
          <w:szCs w:val="28"/>
          <w:lang w:val="uk-UA"/>
        </w:rPr>
        <w:t>8</w:t>
      </w:r>
      <w:r w:rsidR="00770B56">
        <w:rPr>
          <w:rFonts w:ascii="Times New Roman" w:hAnsi="Times New Roman" w:cs="Times New Roman"/>
          <w:sz w:val="28"/>
          <w:szCs w:val="28"/>
          <w:lang w:val="uk-UA"/>
        </w:rPr>
        <w:t>, 3</w:t>
      </w:r>
      <w:r w:rsidR="004958EE">
        <w:rPr>
          <w:rFonts w:ascii="Times New Roman" w:hAnsi="Times New Roman" w:cs="Times New Roman"/>
          <w:sz w:val="28"/>
          <w:szCs w:val="28"/>
          <w:lang w:val="uk-UA"/>
        </w:rPr>
        <w:t xml:space="preserve">9, </w:t>
      </w:r>
      <w:r w:rsidR="00FB4DA5">
        <w:rPr>
          <w:rFonts w:ascii="Times New Roman" w:hAnsi="Times New Roman" w:cs="Times New Roman"/>
          <w:sz w:val="28"/>
          <w:szCs w:val="28"/>
          <w:lang w:val="uk-UA"/>
        </w:rPr>
        <w:t>4</w:t>
      </w:r>
      <w:r w:rsidR="004958EE">
        <w:rPr>
          <w:rFonts w:ascii="Times New Roman" w:hAnsi="Times New Roman" w:cs="Times New Roman"/>
          <w:sz w:val="28"/>
          <w:szCs w:val="28"/>
          <w:lang w:val="uk-UA"/>
        </w:rPr>
        <w:t>0, 41</w:t>
      </w:r>
      <w:r w:rsidR="00770B56">
        <w:rPr>
          <w:rFonts w:ascii="Times New Roman" w:hAnsi="Times New Roman" w:cs="Times New Roman"/>
          <w:sz w:val="28"/>
          <w:szCs w:val="28"/>
          <w:lang w:val="uk-UA"/>
        </w:rPr>
        <w:t>.</w:t>
      </w:r>
    </w:p>
    <w:p w:rsidR="00CD0020" w:rsidRDefault="00020C62"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FB4DA5">
        <w:rPr>
          <w:rFonts w:ascii="Times New Roman" w:hAnsi="Times New Roman" w:cs="Times New Roman"/>
          <w:sz w:val="28"/>
          <w:szCs w:val="28"/>
          <w:lang w:val="uk-UA"/>
        </w:rPr>
        <w:t>3</w:t>
      </w:r>
      <w:r w:rsidR="009D1AD4">
        <w:rPr>
          <w:rFonts w:ascii="Times New Roman" w:hAnsi="Times New Roman" w:cs="Times New Roman"/>
          <w:sz w:val="28"/>
          <w:szCs w:val="28"/>
          <w:lang w:val="uk-UA"/>
        </w:rPr>
        <w:t>7</w:t>
      </w:r>
    </w:p>
    <w:p w:rsidR="00E93209" w:rsidRDefault="00E93209" w:rsidP="00E613EC">
      <w:pPr>
        <w:spacing w:after="0" w:line="240" w:lineRule="auto"/>
        <w:jc w:val="both"/>
        <w:rPr>
          <w:rFonts w:ascii="Times New Roman" w:hAnsi="Times New Roman" w:cs="Times New Roman"/>
          <w:sz w:val="28"/>
          <w:szCs w:val="28"/>
          <w:lang w:val="uk-UA"/>
        </w:rPr>
      </w:pPr>
      <w:r w:rsidRPr="00020C62">
        <w:rPr>
          <w:rFonts w:ascii="Times New Roman" w:hAnsi="Times New Roman" w:cs="Times New Roman"/>
          <w:sz w:val="28"/>
          <w:szCs w:val="28"/>
          <w:lang w:val="uk-UA"/>
        </w:rPr>
        <w:t>Об’єкти торгівельної сфери(великі магазини)</w:t>
      </w:r>
      <w:r>
        <w:rPr>
          <w:rFonts w:ascii="Times New Roman" w:hAnsi="Times New Roman" w:cs="Times New Roman"/>
          <w:sz w:val="28"/>
          <w:szCs w:val="28"/>
          <w:lang w:val="uk-UA"/>
        </w:rPr>
        <w:t xml:space="preserve"> у Новоодеській міській ТГ</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
        <w:gridCol w:w="3065"/>
        <w:gridCol w:w="4344"/>
        <w:gridCol w:w="1780"/>
      </w:tblGrid>
      <w:tr w:rsidR="00E93209" w:rsidRPr="00D50927" w:rsidTr="00602998">
        <w:tc>
          <w:tcPr>
            <w:tcW w:w="621" w:type="dxa"/>
            <w:shd w:val="clear" w:color="auto" w:fill="767171" w:themeFill="background2" w:themeFillShade="80"/>
            <w:vAlign w:val="center"/>
          </w:tcPr>
          <w:p w:rsidR="00E93209" w:rsidRPr="00602998"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602998">
              <w:rPr>
                <w:rFonts w:ascii="Times New Roman" w:eastAsia="Times New Roman" w:hAnsi="Times New Roman" w:cs="Times New Roman"/>
                <w:b/>
                <w:color w:val="FFFF00"/>
                <w:sz w:val="26"/>
                <w:szCs w:val="26"/>
                <w:lang w:val="uk-UA" w:eastAsia="uk-UA"/>
              </w:rPr>
              <w:t>№ п/п</w:t>
            </w:r>
          </w:p>
        </w:tc>
        <w:tc>
          <w:tcPr>
            <w:tcW w:w="3065" w:type="dxa"/>
            <w:shd w:val="clear" w:color="auto" w:fill="767171" w:themeFill="background2" w:themeFillShade="80"/>
            <w:vAlign w:val="center"/>
          </w:tcPr>
          <w:p w:rsidR="00E93209" w:rsidRPr="00602998"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602998">
              <w:rPr>
                <w:rFonts w:ascii="Times New Roman" w:eastAsia="Times New Roman" w:hAnsi="Times New Roman" w:cs="Times New Roman"/>
                <w:b/>
                <w:color w:val="FFFF00"/>
                <w:sz w:val="26"/>
                <w:szCs w:val="26"/>
                <w:lang w:val="uk-UA" w:eastAsia="uk-UA"/>
              </w:rPr>
              <w:t>Назва</w:t>
            </w:r>
          </w:p>
        </w:tc>
        <w:tc>
          <w:tcPr>
            <w:tcW w:w="4344" w:type="dxa"/>
            <w:shd w:val="clear" w:color="auto" w:fill="767171" w:themeFill="background2" w:themeFillShade="80"/>
            <w:vAlign w:val="center"/>
          </w:tcPr>
          <w:p w:rsidR="00E93209" w:rsidRPr="00602998"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602998">
              <w:rPr>
                <w:rFonts w:ascii="Times New Roman" w:eastAsia="Times New Roman" w:hAnsi="Times New Roman" w:cs="Times New Roman"/>
                <w:b/>
                <w:color w:val="FFFF00"/>
                <w:sz w:val="26"/>
                <w:szCs w:val="26"/>
                <w:lang w:val="uk-UA" w:eastAsia="uk-UA"/>
              </w:rPr>
              <w:t>Адреса</w:t>
            </w:r>
          </w:p>
        </w:tc>
        <w:tc>
          <w:tcPr>
            <w:tcW w:w="1780" w:type="dxa"/>
            <w:shd w:val="clear" w:color="auto" w:fill="767171" w:themeFill="background2" w:themeFillShade="80"/>
            <w:vAlign w:val="center"/>
          </w:tcPr>
          <w:p w:rsidR="00E93209" w:rsidRPr="00602998"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602998">
              <w:rPr>
                <w:rFonts w:ascii="Times New Roman" w:eastAsia="Times New Roman" w:hAnsi="Times New Roman" w:cs="Times New Roman"/>
                <w:b/>
                <w:color w:val="FFFF00"/>
                <w:sz w:val="26"/>
                <w:szCs w:val="26"/>
                <w:lang w:val="uk-UA" w:eastAsia="uk-UA"/>
              </w:rPr>
              <w:t>Орієнтовна кількість відвідувачів, місяць (осіб)</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w:t>
            </w:r>
          </w:p>
        </w:tc>
        <w:tc>
          <w:tcPr>
            <w:tcW w:w="3065"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shd w:val="clear" w:color="auto" w:fill="FFFFFF"/>
                <w:lang w:val="uk-UA" w:eastAsia="uk-UA"/>
              </w:rPr>
              <w:t>ТОВ«</w:t>
            </w:r>
            <w:r w:rsidRPr="00020C62">
              <w:rPr>
                <w:rFonts w:ascii="Times New Roman" w:eastAsia="Times New Roman" w:hAnsi="Times New Roman" w:cs="Times New Roman"/>
                <w:sz w:val="26"/>
                <w:szCs w:val="26"/>
                <w:shd w:val="clear" w:color="auto" w:fill="FFFFFF"/>
                <w:lang w:eastAsia="uk-UA"/>
              </w:rPr>
              <w:t>АТБ-ІНВЕСТ</w:t>
            </w:r>
            <w:r>
              <w:rPr>
                <w:rFonts w:ascii="Times New Roman" w:eastAsia="Times New Roman" w:hAnsi="Times New Roman" w:cs="Times New Roman"/>
                <w:sz w:val="26"/>
                <w:szCs w:val="26"/>
                <w:shd w:val="clear" w:color="auto" w:fill="FFFFFF"/>
                <w:lang w:val="uk-UA" w:eastAsia="uk-UA"/>
              </w:rPr>
              <w:t>»</w:t>
            </w:r>
            <w:r w:rsidRPr="00020C62">
              <w:rPr>
                <w:rFonts w:ascii="Times New Roman" w:eastAsia="Times New Roman" w:hAnsi="Times New Roman" w:cs="Times New Roman"/>
                <w:sz w:val="26"/>
                <w:szCs w:val="26"/>
                <w:shd w:val="clear" w:color="auto" w:fill="FFFFFF"/>
                <w:lang w:val="uk-UA" w:eastAsia="uk-UA"/>
              </w:rPr>
              <w:t xml:space="preserve"> (супермаркет)</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область,</w:t>
            </w:r>
          </w:p>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 xml:space="preserve"> м. Нова Одеса, вул. Кухарєва, буд. 4-а</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4</w:t>
            </w:r>
            <w:r w:rsidRPr="00020C62">
              <w:rPr>
                <w:rFonts w:ascii="Times New Roman" w:eastAsia="Times New Roman" w:hAnsi="Times New Roman" w:cs="Times New Roman"/>
                <w:sz w:val="26"/>
                <w:szCs w:val="26"/>
                <w:lang w:val="uk-UA" w:eastAsia="uk-UA"/>
              </w:rPr>
              <w:t>0000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2.</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ind w:right="-154"/>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 «БУДМАРКЕТ ЛЮКС</w:t>
            </w:r>
            <w:r>
              <w:rPr>
                <w:rFonts w:ascii="Times New Roman" w:eastAsia="Times New Roman" w:hAnsi="Times New Roman" w:cs="Times New Roman"/>
                <w:sz w:val="26"/>
                <w:szCs w:val="26"/>
                <w:lang w:val="uk-UA" w:eastAsia="uk-UA"/>
              </w:rPr>
              <w:t>»</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56601, Миколаївська область,</w:t>
            </w:r>
          </w:p>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 xml:space="preserve"> м. Нова Одеса, </w:t>
            </w:r>
          </w:p>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ru-RU"/>
              </w:rPr>
              <w:t xml:space="preserve">вул. Комарова, </w:t>
            </w:r>
            <w:r w:rsidRPr="00020C62">
              <w:rPr>
                <w:rFonts w:ascii="Times New Roman" w:eastAsia="Times New Roman" w:hAnsi="Times New Roman" w:cs="Times New Roman"/>
                <w:sz w:val="26"/>
                <w:szCs w:val="26"/>
                <w:lang w:eastAsia="uk-UA"/>
              </w:rPr>
              <w:t>380 (96) 803-55-17</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w:t>
            </w:r>
            <w:r>
              <w:rPr>
                <w:rFonts w:ascii="Times New Roman" w:eastAsia="Times New Roman" w:hAnsi="Times New Roman" w:cs="Times New Roman"/>
                <w:sz w:val="26"/>
                <w:szCs w:val="26"/>
                <w:lang w:val="uk-UA" w:eastAsia="uk-UA"/>
              </w:rPr>
              <w:t>2</w:t>
            </w:r>
            <w:r w:rsidRPr="00020C62">
              <w:rPr>
                <w:rFonts w:ascii="Times New Roman" w:eastAsia="Times New Roman" w:hAnsi="Times New Roman" w:cs="Times New Roman"/>
                <w:sz w:val="26"/>
                <w:szCs w:val="26"/>
                <w:lang w:val="uk-UA" w:eastAsia="uk-UA"/>
              </w:rPr>
              <w:t>000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3.</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ind w:right="-154"/>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МЕТАЛОБАЗА</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область,</w:t>
            </w:r>
          </w:p>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 xml:space="preserve"> м. Нова Одеса, </w:t>
            </w:r>
          </w:p>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ru-RU"/>
              </w:rPr>
              <w:t xml:space="preserve">вул. Центральна, буд. 172, </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w:t>
            </w:r>
            <w:r w:rsidR="00C5695B">
              <w:rPr>
                <w:rFonts w:ascii="Times New Roman" w:eastAsia="Times New Roman" w:hAnsi="Times New Roman" w:cs="Times New Roman"/>
                <w:sz w:val="26"/>
                <w:szCs w:val="26"/>
                <w:lang w:val="uk-UA" w:eastAsia="uk-UA"/>
              </w:rPr>
              <w:t>8</w:t>
            </w:r>
            <w:r w:rsidRPr="00020C62">
              <w:rPr>
                <w:rFonts w:ascii="Times New Roman" w:eastAsia="Times New Roman" w:hAnsi="Times New Roman" w:cs="Times New Roman"/>
                <w:sz w:val="26"/>
                <w:szCs w:val="26"/>
                <w:lang w:val="uk-UA" w:eastAsia="uk-UA"/>
              </w:rPr>
              <w:t>00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4.</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ind w:right="-154"/>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 МАГАЗИН «МЕБЛІ»</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 м. Нова Одеса, вул. Кухарєва, 6</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2</w:t>
            </w:r>
            <w:r w:rsidRPr="00020C62">
              <w:rPr>
                <w:rFonts w:ascii="Times New Roman" w:eastAsia="Times New Roman" w:hAnsi="Times New Roman" w:cs="Times New Roman"/>
                <w:sz w:val="26"/>
                <w:szCs w:val="26"/>
                <w:lang w:val="uk-UA" w:eastAsia="uk-UA"/>
              </w:rPr>
              <w:t>000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5.</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ind w:right="-154"/>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 МАГАЗИН «СТРОИМ, СОДЕРЖИМ ДОМ»</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область,</w:t>
            </w:r>
          </w:p>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 xml:space="preserve"> м. Нова Одеса, вул. Центральна</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220</w:t>
            </w:r>
            <w:r w:rsidRPr="00020C62">
              <w:rPr>
                <w:rFonts w:ascii="Times New Roman" w:eastAsia="Times New Roman" w:hAnsi="Times New Roman" w:cs="Times New Roman"/>
                <w:sz w:val="26"/>
                <w:szCs w:val="26"/>
                <w:lang w:val="uk-UA" w:eastAsia="uk-UA"/>
              </w:rPr>
              <w:t>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6.</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Магазин «ВСЕ ДЛЯ ДОМУ»</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область,</w:t>
            </w:r>
          </w:p>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 xml:space="preserve"> м. Нова Одеса, вул. Центральна</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8</w:t>
            </w:r>
            <w:r w:rsidRPr="00020C62">
              <w:rPr>
                <w:rFonts w:ascii="Times New Roman" w:eastAsia="Times New Roman" w:hAnsi="Times New Roman" w:cs="Times New Roman"/>
                <w:sz w:val="26"/>
                <w:szCs w:val="26"/>
                <w:lang w:val="uk-UA" w:eastAsia="uk-UA"/>
              </w:rPr>
              <w:t>6</w:t>
            </w:r>
            <w:r>
              <w:rPr>
                <w:rFonts w:ascii="Times New Roman" w:eastAsia="Times New Roman" w:hAnsi="Times New Roman" w:cs="Times New Roman"/>
                <w:sz w:val="26"/>
                <w:szCs w:val="26"/>
                <w:lang w:val="uk-UA" w:eastAsia="uk-UA"/>
              </w:rPr>
              <w:t>0</w:t>
            </w:r>
            <w:r w:rsidRPr="00020C62">
              <w:rPr>
                <w:rFonts w:ascii="Times New Roman" w:eastAsia="Times New Roman" w:hAnsi="Times New Roman" w:cs="Times New Roman"/>
                <w:sz w:val="26"/>
                <w:szCs w:val="26"/>
                <w:lang w:val="uk-UA" w:eastAsia="uk-UA"/>
              </w:rPr>
              <w:t>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7</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Магазин «Планета»</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область,</w:t>
            </w:r>
          </w:p>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lastRenderedPageBreak/>
              <w:t xml:space="preserve"> м. Нова Одеса, вул. Центральна</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lastRenderedPageBreak/>
              <w:t>3200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lastRenderedPageBreak/>
              <w:t>8.</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Магазин «Єва»</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область,</w:t>
            </w:r>
          </w:p>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 xml:space="preserve"> м. Нова Одеса, вул. Кухарєва</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5</w:t>
            </w:r>
            <w:r w:rsidRPr="00020C62">
              <w:rPr>
                <w:rFonts w:ascii="Times New Roman" w:eastAsia="Times New Roman" w:hAnsi="Times New Roman" w:cs="Times New Roman"/>
                <w:sz w:val="26"/>
                <w:szCs w:val="26"/>
                <w:lang w:val="uk-UA" w:eastAsia="uk-UA"/>
              </w:rPr>
              <w:t>300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9</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Магазин «Аврора»</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область,</w:t>
            </w:r>
          </w:p>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 xml:space="preserve"> м. Нова Одеса, вул. Центральна</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7</w:t>
            </w:r>
            <w:r w:rsidRPr="00020C62">
              <w:rPr>
                <w:rFonts w:ascii="Times New Roman" w:eastAsia="Times New Roman" w:hAnsi="Times New Roman" w:cs="Times New Roman"/>
                <w:sz w:val="26"/>
                <w:szCs w:val="26"/>
                <w:lang w:val="uk-UA" w:eastAsia="uk-UA"/>
              </w:rPr>
              <w:t>600</w:t>
            </w:r>
          </w:p>
        </w:tc>
      </w:tr>
      <w:tr w:rsidR="00E93209" w:rsidRPr="00020C62" w:rsidTr="00562046">
        <w:tc>
          <w:tcPr>
            <w:tcW w:w="621"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10</w:t>
            </w:r>
          </w:p>
        </w:tc>
        <w:tc>
          <w:tcPr>
            <w:tcW w:w="3065" w:type="dxa"/>
            <w:shd w:val="clear" w:color="auto" w:fill="FFFFFF"/>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Магазин «Апельсин»</w:t>
            </w:r>
          </w:p>
        </w:tc>
        <w:tc>
          <w:tcPr>
            <w:tcW w:w="4344" w:type="dxa"/>
            <w:shd w:val="clear" w:color="auto" w:fill="FFFFFF"/>
          </w:tcPr>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56602, Миколаївська область,</w:t>
            </w:r>
          </w:p>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ru-RU"/>
              </w:rPr>
            </w:pPr>
            <w:r w:rsidRPr="00020C62">
              <w:rPr>
                <w:rFonts w:ascii="Times New Roman" w:eastAsia="Times New Roman" w:hAnsi="Times New Roman" w:cs="Times New Roman"/>
                <w:sz w:val="26"/>
                <w:szCs w:val="26"/>
                <w:lang w:val="uk-UA" w:eastAsia="ru-RU"/>
              </w:rPr>
              <w:t xml:space="preserve"> м. Нова Одеса, вул. Центральна</w:t>
            </w:r>
          </w:p>
        </w:tc>
        <w:tc>
          <w:tcPr>
            <w:tcW w:w="1780"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3800</w:t>
            </w:r>
          </w:p>
        </w:tc>
      </w:tr>
    </w:tbl>
    <w:p w:rsidR="00E93209" w:rsidRDefault="00E93209"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9D1AD4">
        <w:rPr>
          <w:rFonts w:ascii="Times New Roman" w:hAnsi="Times New Roman" w:cs="Times New Roman"/>
          <w:sz w:val="28"/>
          <w:szCs w:val="28"/>
          <w:lang w:val="uk-UA"/>
        </w:rPr>
        <w:t>8</w:t>
      </w:r>
    </w:p>
    <w:p w:rsidR="00E93209" w:rsidRDefault="00E93209"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Ринки </w:t>
      </w:r>
      <w:r w:rsidRPr="00020C62">
        <w:rPr>
          <w:rFonts w:ascii="Times New Roman" w:hAnsi="Times New Roman" w:cs="Times New Roman"/>
          <w:sz w:val="28"/>
          <w:szCs w:val="28"/>
          <w:lang w:val="uk-UA"/>
        </w:rPr>
        <w:t>у Новоодеській територіальній громаді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2410"/>
        <w:gridCol w:w="2977"/>
        <w:gridCol w:w="1955"/>
        <w:gridCol w:w="1701"/>
      </w:tblGrid>
      <w:tr w:rsidR="00E93209" w:rsidRPr="00020C62" w:rsidTr="009A4EE3">
        <w:tc>
          <w:tcPr>
            <w:tcW w:w="596" w:type="dxa"/>
            <w:shd w:val="clear" w:color="auto" w:fill="767171" w:themeFill="background2" w:themeFillShade="80"/>
            <w:vAlign w:val="center"/>
          </w:tcPr>
          <w:p w:rsidR="00E93209" w:rsidRPr="009A4EE3"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 п/п</w:t>
            </w:r>
          </w:p>
        </w:tc>
        <w:tc>
          <w:tcPr>
            <w:tcW w:w="2410" w:type="dxa"/>
            <w:shd w:val="clear" w:color="auto" w:fill="767171" w:themeFill="background2" w:themeFillShade="80"/>
            <w:vAlign w:val="center"/>
          </w:tcPr>
          <w:p w:rsidR="00E93209" w:rsidRPr="009A4EE3"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Назва</w:t>
            </w:r>
          </w:p>
        </w:tc>
        <w:tc>
          <w:tcPr>
            <w:tcW w:w="2977" w:type="dxa"/>
            <w:shd w:val="clear" w:color="auto" w:fill="767171" w:themeFill="background2" w:themeFillShade="80"/>
            <w:vAlign w:val="center"/>
          </w:tcPr>
          <w:p w:rsidR="00E93209" w:rsidRPr="009A4EE3"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Адреса</w:t>
            </w:r>
          </w:p>
        </w:tc>
        <w:tc>
          <w:tcPr>
            <w:tcW w:w="1955" w:type="dxa"/>
            <w:shd w:val="clear" w:color="auto" w:fill="767171" w:themeFill="background2" w:themeFillShade="80"/>
            <w:vAlign w:val="center"/>
          </w:tcPr>
          <w:p w:rsidR="00E93209" w:rsidRPr="009A4EE3"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Керівник</w:t>
            </w:r>
          </w:p>
        </w:tc>
        <w:tc>
          <w:tcPr>
            <w:tcW w:w="1701" w:type="dxa"/>
            <w:shd w:val="clear" w:color="auto" w:fill="767171" w:themeFill="background2" w:themeFillShade="80"/>
            <w:vAlign w:val="center"/>
          </w:tcPr>
          <w:p w:rsidR="00E93209" w:rsidRPr="009A4EE3"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Кількість торгових місць</w:t>
            </w:r>
          </w:p>
        </w:tc>
      </w:tr>
      <w:tr w:rsidR="00E93209" w:rsidRPr="00020C62" w:rsidTr="00562046">
        <w:tc>
          <w:tcPr>
            <w:tcW w:w="596" w:type="dxa"/>
            <w:shd w:val="clear" w:color="auto" w:fill="EDEDED"/>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w:t>
            </w:r>
          </w:p>
        </w:tc>
        <w:tc>
          <w:tcPr>
            <w:tcW w:w="2410" w:type="dxa"/>
            <w:shd w:val="clear" w:color="auto" w:fill="FFFFFF"/>
            <w:vAlign w:val="center"/>
          </w:tcPr>
          <w:p w:rsidR="00E93209" w:rsidRDefault="00E93209" w:rsidP="00E613EC">
            <w:pPr>
              <w:spacing w:after="0" w:line="240" w:lineRule="auto"/>
              <w:jc w:val="both"/>
              <w:rPr>
                <w:rFonts w:ascii="Times New Roman" w:eastAsia="Times New Roman" w:hAnsi="Times New Roman" w:cs="Times New Roman"/>
                <w:sz w:val="26"/>
                <w:szCs w:val="26"/>
                <w:shd w:val="clear" w:color="auto" w:fill="FFFFFF"/>
                <w:lang w:val="uk-UA" w:eastAsia="uk-UA"/>
              </w:rPr>
            </w:pPr>
            <w:r w:rsidRPr="00020C62">
              <w:rPr>
                <w:rFonts w:ascii="Times New Roman" w:eastAsia="Times New Roman" w:hAnsi="Times New Roman" w:cs="Times New Roman"/>
                <w:sz w:val="26"/>
                <w:szCs w:val="26"/>
                <w:shd w:val="clear" w:color="auto" w:fill="FFFFFF"/>
                <w:lang w:val="uk-UA" w:eastAsia="uk-UA"/>
              </w:rPr>
              <w:t xml:space="preserve">ТОВ </w:t>
            </w:r>
            <w:r>
              <w:rPr>
                <w:rFonts w:ascii="Times New Roman" w:eastAsia="Times New Roman" w:hAnsi="Times New Roman" w:cs="Times New Roman"/>
                <w:sz w:val="26"/>
                <w:szCs w:val="26"/>
                <w:shd w:val="clear" w:color="auto" w:fill="FFFFFF"/>
                <w:lang w:val="uk-UA" w:eastAsia="uk-UA"/>
              </w:rPr>
              <w:t>Торгівельно-закупівельне переробне підприємство</w:t>
            </w:r>
          </w:p>
          <w:p w:rsidR="00E93209" w:rsidRPr="00020C62" w:rsidRDefault="00E93209" w:rsidP="00E613EC">
            <w:pPr>
              <w:spacing w:after="0" w:line="240" w:lineRule="auto"/>
              <w:jc w:val="both"/>
              <w:rPr>
                <w:rFonts w:ascii="Times New Roman" w:eastAsia="Times New Roman" w:hAnsi="Times New Roman" w:cs="Times New Roman"/>
                <w:sz w:val="26"/>
                <w:szCs w:val="26"/>
                <w:shd w:val="clear" w:color="auto" w:fill="FFFFFF"/>
                <w:lang w:val="uk-UA" w:eastAsia="uk-UA"/>
              </w:rPr>
            </w:pPr>
            <w:r w:rsidRPr="00020C62">
              <w:rPr>
                <w:rFonts w:ascii="Times New Roman" w:eastAsia="Times New Roman" w:hAnsi="Times New Roman" w:cs="Times New Roman"/>
                <w:b/>
                <w:sz w:val="26"/>
                <w:szCs w:val="26"/>
                <w:shd w:val="clear" w:color="auto" w:fill="FFFFFF"/>
                <w:lang w:val="uk-UA" w:eastAsia="uk-UA"/>
              </w:rPr>
              <w:t>АЛЬЯНС</w:t>
            </w:r>
          </w:p>
          <w:p w:rsidR="00E93209" w:rsidRPr="00020C62" w:rsidRDefault="00E93209" w:rsidP="00E613EC">
            <w:pPr>
              <w:spacing w:after="0" w:line="240" w:lineRule="auto"/>
              <w:jc w:val="both"/>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shd w:val="clear" w:color="auto" w:fill="FFFFFF"/>
                <w:lang w:val="uk-UA" w:eastAsia="uk-UA"/>
              </w:rPr>
              <w:t>ЄДРПОУ 31657681</w:t>
            </w:r>
          </w:p>
        </w:tc>
        <w:tc>
          <w:tcPr>
            <w:tcW w:w="2977"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56602 Миколаївська обл., </w:t>
            </w:r>
            <w:r>
              <w:rPr>
                <w:rFonts w:ascii="Times New Roman" w:eastAsia="Times New Roman" w:hAnsi="Times New Roman" w:cs="Times New Roman"/>
                <w:sz w:val="26"/>
                <w:szCs w:val="26"/>
                <w:lang w:val="uk-UA" w:eastAsia="uk-UA"/>
              </w:rPr>
              <w:t>м. Нова  Одеса вул.</w:t>
            </w:r>
            <w:r w:rsidRPr="00020C62">
              <w:rPr>
                <w:rFonts w:ascii="Times New Roman" w:eastAsia="Times New Roman" w:hAnsi="Times New Roman" w:cs="Times New Roman"/>
                <w:sz w:val="26"/>
                <w:szCs w:val="26"/>
                <w:lang w:val="uk-UA" w:eastAsia="uk-UA"/>
              </w:rPr>
              <w:t xml:space="preserve"> Кухарєва, 38</w:t>
            </w:r>
          </w:p>
        </w:tc>
        <w:tc>
          <w:tcPr>
            <w:tcW w:w="1955"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Богза Павло Миколайович</w:t>
            </w:r>
          </w:p>
        </w:tc>
        <w:tc>
          <w:tcPr>
            <w:tcW w:w="1701"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6"/>
                <w:szCs w:val="26"/>
                <w:lang w:val="uk-UA" w:eastAsia="uk-UA"/>
              </w:rPr>
            </w:pPr>
            <w:r w:rsidRPr="00020C62">
              <w:rPr>
                <w:rFonts w:ascii="Times New Roman" w:eastAsia="Times New Roman" w:hAnsi="Times New Roman" w:cs="Times New Roman"/>
                <w:color w:val="000000"/>
                <w:sz w:val="26"/>
                <w:szCs w:val="26"/>
                <w:lang w:val="uk-UA" w:eastAsia="uk-UA"/>
              </w:rPr>
              <w:t>450</w:t>
            </w:r>
          </w:p>
        </w:tc>
      </w:tr>
      <w:tr w:rsidR="00E93209" w:rsidRPr="00020C62" w:rsidTr="00562046">
        <w:tc>
          <w:tcPr>
            <w:tcW w:w="596" w:type="dxa"/>
            <w:shd w:val="clear" w:color="auto" w:fill="EDEDED"/>
          </w:tcPr>
          <w:p w:rsidR="00E93209"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2</w:t>
            </w:r>
          </w:p>
        </w:tc>
        <w:tc>
          <w:tcPr>
            <w:tcW w:w="2410" w:type="dxa"/>
            <w:shd w:val="clear" w:color="auto" w:fill="FFFFFF"/>
            <w:vAlign w:val="center"/>
          </w:tcPr>
          <w:p w:rsidR="00E93209" w:rsidRPr="00020C62" w:rsidRDefault="00E93209" w:rsidP="00E613EC">
            <w:pPr>
              <w:spacing w:after="0" w:line="240" w:lineRule="auto"/>
              <w:jc w:val="both"/>
              <w:rPr>
                <w:rFonts w:ascii="Times New Roman" w:eastAsia="Times New Roman" w:hAnsi="Times New Roman" w:cs="Times New Roman"/>
                <w:sz w:val="26"/>
                <w:szCs w:val="26"/>
                <w:shd w:val="clear" w:color="auto" w:fill="FFFFFF"/>
                <w:lang w:val="uk-UA" w:eastAsia="uk-UA"/>
              </w:rPr>
            </w:pPr>
            <w:r>
              <w:rPr>
                <w:rFonts w:ascii="Times New Roman" w:eastAsia="Times New Roman" w:hAnsi="Times New Roman" w:cs="Times New Roman"/>
                <w:sz w:val="26"/>
                <w:szCs w:val="26"/>
                <w:shd w:val="clear" w:color="auto" w:fill="FFFFFF"/>
                <w:lang w:val="uk-UA" w:eastAsia="uk-UA"/>
              </w:rPr>
              <w:t>Торгівельний простір «Центральний»</w:t>
            </w:r>
          </w:p>
        </w:tc>
        <w:tc>
          <w:tcPr>
            <w:tcW w:w="2977"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5660</w:t>
            </w:r>
            <w:r w:rsidR="00C5695B">
              <w:rPr>
                <w:rFonts w:ascii="Times New Roman" w:eastAsia="Times New Roman" w:hAnsi="Times New Roman" w:cs="Times New Roman"/>
                <w:sz w:val="26"/>
                <w:szCs w:val="26"/>
                <w:lang w:val="uk-UA" w:eastAsia="uk-UA"/>
              </w:rPr>
              <w:t>0</w:t>
            </w:r>
            <w:r w:rsidRPr="00020C62">
              <w:rPr>
                <w:rFonts w:ascii="Times New Roman" w:eastAsia="Times New Roman" w:hAnsi="Times New Roman" w:cs="Times New Roman"/>
                <w:sz w:val="26"/>
                <w:szCs w:val="26"/>
                <w:lang w:val="uk-UA" w:eastAsia="uk-UA"/>
              </w:rPr>
              <w:t xml:space="preserve"> Миколаївська обл., м. Нова  Одеса вул</w:t>
            </w:r>
            <w:r>
              <w:rPr>
                <w:rFonts w:ascii="Times New Roman" w:eastAsia="Times New Roman" w:hAnsi="Times New Roman" w:cs="Times New Roman"/>
                <w:sz w:val="26"/>
                <w:szCs w:val="26"/>
                <w:lang w:val="uk-UA" w:eastAsia="uk-UA"/>
              </w:rPr>
              <w:t xml:space="preserve"> Центральна, 208</w:t>
            </w:r>
          </w:p>
        </w:tc>
        <w:tc>
          <w:tcPr>
            <w:tcW w:w="1955"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Ніколюк В.В.</w:t>
            </w:r>
          </w:p>
        </w:tc>
        <w:tc>
          <w:tcPr>
            <w:tcW w:w="1701" w:type="dxa"/>
            <w:shd w:val="clear" w:color="auto" w:fill="FFFFFF"/>
            <w:vAlign w:val="center"/>
          </w:tcPr>
          <w:p w:rsidR="00E93209" w:rsidRPr="00020C62" w:rsidRDefault="00E93209"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20</w:t>
            </w:r>
          </w:p>
        </w:tc>
      </w:tr>
      <w:tr w:rsidR="00C5695B" w:rsidRPr="00020C62" w:rsidTr="00562046">
        <w:tc>
          <w:tcPr>
            <w:tcW w:w="596" w:type="dxa"/>
            <w:shd w:val="clear" w:color="auto" w:fill="EDEDED"/>
          </w:tcPr>
          <w:p w:rsidR="00C5695B" w:rsidRDefault="00C5695B"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3</w:t>
            </w:r>
          </w:p>
        </w:tc>
        <w:tc>
          <w:tcPr>
            <w:tcW w:w="2410" w:type="dxa"/>
            <w:shd w:val="clear" w:color="auto" w:fill="FFFFFF"/>
            <w:vAlign w:val="center"/>
          </w:tcPr>
          <w:p w:rsidR="00C5695B" w:rsidRDefault="00C5695B" w:rsidP="00E613EC">
            <w:pPr>
              <w:spacing w:after="0" w:line="240" w:lineRule="auto"/>
              <w:jc w:val="both"/>
              <w:rPr>
                <w:rFonts w:ascii="Times New Roman" w:eastAsia="Times New Roman" w:hAnsi="Times New Roman" w:cs="Times New Roman"/>
                <w:sz w:val="26"/>
                <w:szCs w:val="26"/>
                <w:shd w:val="clear" w:color="auto" w:fill="FFFFFF"/>
                <w:lang w:val="uk-UA" w:eastAsia="uk-UA"/>
              </w:rPr>
            </w:pPr>
            <w:r>
              <w:rPr>
                <w:rFonts w:ascii="Times New Roman" w:eastAsia="Times New Roman" w:hAnsi="Times New Roman" w:cs="Times New Roman"/>
                <w:sz w:val="26"/>
                <w:szCs w:val="26"/>
                <w:shd w:val="clear" w:color="auto" w:fill="FFFFFF"/>
                <w:lang w:val="uk-UA" w:eastAsia="uk-UA"/>
              </w:rPr>
              <w:t>Торгівельний простір Комарова</w:t>
            </w:r>
          </w:p>
        </w:tc>
        <w:tc>
          <w:tcPr>
            <w:tcW w:w="2977" w:type="dxa"/>
            <w:shd w:val="clear" w:color="auto" w:fill="FFFFFF"/>
            <w:vAlign w:val="center"/>
          </w:tcPr>
          <w:p w:rsidR="00C5695B" w:rsidRPr="00020C62" w:rsidRDefault="00C5695B"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56602 Миколаївська обл., м. Нова  Одеса вул</w:t>
            </w:r>
            <w:r>
              <w:rPr>
                <w:rFonts w:ascii="Times New Roman" w:eastAsia="Times New Roman" w:hAnsi="Times New Roman" w:cs="Times New Roman"/>
                <w:sz w:val="26"/>
                <w:szCs w:val="26"/>
                <w:lang w:val="uk-UA" w:eastAsia="uk-UA"/>
              </w:rPr>
              <w:t xml:space="preserve"> Комарова </w:t>
            </w:r>
          </w:p>
        </w:tc>
        <w:tc>
          <w:tcPr>
            <w:tcW w:w="1955" w:type="dxa"/>
            <w:shd w:val="clear" w:color="auto" w:fill="FFFFFF"/>
            <w:vAlign w:val="center"/>
          </w:tcPr>
          <w:p w:rsidR="00C5695B" w:rsidRDefault="00C5695B"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1701" w:type="dxa"/>
            <w:shd w:val="clear" w:color="auto" w:fill="FFFFFF"/>
            <w:vAlign w:val="center"/>
          </w:tcPr>
          <w:p w:rsidR="00C5695B" w:rsidRDefault="00C5695B"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35</w:t>
            </w:r>
          </w:p>
        </w:tc>
      </w:tr>
    </w:tbl>
    <w:p w:rsidR="00CD0020" w:rsidRDefault="00020C62"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9D1AD4">
        <w:rPr>
          <w:rFonts w:ascii="Times New Roman" w:hAnsi="Times New Roman" w:cs="Times New Roman"/>
          <w:sz w:val="28"/>
          <w:szCs w:val="28"/>
          <w:lang w:val="uk-UA"/>
        </w:rPr>
        <w:t>9</w:t>
      </w:r>
    </w:p>
    <w:p w:rsidR="00CD0020" w:rsidRDefault="00020C62"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Місця громадського харчування</w:t>
      </w:r>
      <w:r w:rsidRPr="00020C62">
        <w:rPr>
          <w:rFonts w:ascii="Times New Roman" w:hAnsi="Times New Roman" w:cs="Times New Roman"/>
          <w:sz w:val="28"/>
          <w:szCs w:val="28"/>
          <w:lang w:val="uk-UA"/>
        </w:rPr>
        <w:t xml:space="preserve"> у Новоодеській територіальній громаді</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39"/>
        <w:gridCol w:w="3685"/>
        <w:gridCol w:w="1560"/>
        <w:gridCol w:w="1417"/>
      </w:tblGrid>
      <w:tr w:rsidR="00020C62" w:rsidRPr="00020C62" w:rsidTr="009A4EE3">
        <w:tc>
          <w:tcPr>
            <w:tcW w:w="567" w:type="dxa"/>
            <w:shd w:val="clear" w:color="auto" w:fill="767171" w:themeFill="background2" w:themeFillShade="80"/>
            <w:vAlign w:val="center"/>
          </w:tcPr>
          <w:p w:rsidR="00020C62" w:rsidRPr="009A4EE3"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 п/п</w:t>
            </w:r>
          </w:p>
        </w:tc>
        <w:tc>
          <w:tcPr>
            <w:tcW w:w="2439" w:type="dxa"/>
            <w:shd w:val="clear" w:color="auto" w:fill="767171" w:themeFill="background2" w:themeFillShade="80"/>
            <w:vAlign w:val="center"/>
          </w:tcPr>
          <w:p w:rsidR="00020C62" w:rsidRPr="009A4EE3"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Назва</w:t>
            </w:r>
          </w:p>
        </w:tc>
        <w:tc>
          <w:tcPr>
            <w:tcW w:w="3685" w:type="dxa"/>
            <w:shd w:val="clear" w:color="auto" w:fill="767171" w:themeFill="background2" w:themeFillShade="80"/>
            <w:vAlign w:val="center"/>
          </w:tcPr>
          <w:p w:rsidR="00020C62" w:rsidRPr="009A4EE3"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Адреса</w:t>
            </w:r>
          </w:p>
        </w:tc>
        <w:tc>
          <w:tcPr>
            <w:tcW w:w="1560" w:type="dxa"/>
            <w:shd w:val="clear" w:color="auto" w:fill="767171" w:themeFill="background2" w:themeFillShade="80"/>
            <w:vAlign w:val="center"/>
          </w:tcPr>
          <w:p w:rsidR="00020C62" w:rsidRPr="009A4EE3"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Форма власності</w:t>
            </w:r>
          </w:p>
        </w:tc>
        <w:tc>
          <w:tcPr>
            <w:tcW w:w="1417" w:type="dxa"/>
            <w:shd w:val="clear" w:color="auto" w:fill="767171" w:themeFill="background2" w:themeFillShade="80"/>
            <w:vAlign w:val="center"/>
          </w:tcPr>
          <w:p w:rsidR="00020C62" w:rsidRPr="009A4EE3"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FF00"/>
                <w:sz w:val="26"/>
                <w:szCs w:val="26"/>
                <w:lang w:val="uk-UA" w:eastAsia="uk-UA"/>
              </w:rPr>
            </w:pPr>
            <w:r w:rsidRPr="009A4EE3">
              <w:rPr>
                <w:rFonts w:ascii="Times New Roman" w:eastAsia="Times New Roman" w:hAnsi="Times New Roman" w:cs="Times New Roman"/>
                <w:b/>
                <w:color w:val="FFFF00"/>
                <w:sz w:val="26"/>
                <w:szCs w:val="26"/>
                <w:lang w:val="uk-UA" w:eastAsia="uk-UA"/>
              </w:rPr>
              <w:t>Кількість місць</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«Орхідея»</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м. Нова Одеса, вул. Центральна 135  </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68</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F11894"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F11894">
              <w:rPr>
                <w:rFonts w:ascii="Times New Roman" w:eastAsia="Times New Roman" w:hAnsi="Times New Roman" w:cs="Times New Roman"/>
                <w:sz w:val="26"/>
                <w:szCs w:val="26"/>
                <w:lang w:val="uk-UA" w:eastAsia="uk-UA"/>
              </w:rPr>
              <w:t>Кафе-бар</w:t>
            </w:r>
            <w:r w:rsidR="00020C62" w:rsidRPr="00020C62">
              <w:rPr>
                <w:rFonts w:ascii="Times New Roman" w:eastAsia="Times New Roman" w:hAnsi="Times New Roman" w:cs="Times New Roman"/>
                <w:sz w:val="26"/>
                <w:szCs w:val="26"/>
                <w:lang w:val="uk-UA" w:eastAsia="uk-UA"/>
              </w:rPr>
              <w:t xml:space="preserve"> «</w:t>
            </w:r>
            <w:r w:rsidR="00404C09" w:rsidRPr="00020C62">
              <w:rPr>
                <w:rFonts w:ascii="Times New Roman" w:eastAsia="Times New Roman" w:hAnsi="Times New Roman" w:cs="Times New Roman"/>
                <w:sz w:val="26"/>
                <w:szCs w:val="26"/>
                <w:lang w:val="uk-UA" w:eastAsia="uk-UA"/>
              </w:rPr>
              <w:t>Круїз</w:t>
            </w:r>
            <w:r w:rsidR="00020C62" w:rsidRPr="00020C62">
              <w:rPr>
                <w:rFonts w:ascii="Times New Roman" w:eastAsia="Times New Roman" w:hAnsi="Times New Roman" w:cs="Times New Roman"/>
                <w:sz w:val="26"/>
                <w:szCs w:val="26"/>
                <w:lang w:val="uk-UA" w:eastAsia="uk-UA"/>
              </w:rPr>
              <w:t>»</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м. Нова Одеса, вул. Центральна, 79  </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158</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«Гурман»</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м. Нова Одеса, вул. Центральна, 60 </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55</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«Удача»</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м. Нова Одеса, вул. Центральна, 24  </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54</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«Торнадо»</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 Нова Одеса, вул. Центральна</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38</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Комплекс будівель і споруд «</w:t>
            </w:r>
            <w:r w:rsidR="00C5695B">
              <w:rPr>
                <w:rFonts w:ascii="Times New Roman" w:eastAsia="Times New Roman" w:hAnsi="Times New Roman" w:cs="Times New Roman"/>
                <w:sz w:val="26"/>
                <w:szCs w:val="26"/>
                <w:lang w:val="uk-UA" w:eastAsia="uk-UA"/>
              </w:rPr>
              <w:t>Затишок»</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м. Нова Одеса, вул. Мельнична,1 </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C5695B"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7</w:t>
            </w:r>
            <w:r w:rsidR="00020C62" w:rsidRPr="00020C62">
              <w:rPr>
                <w:rFonts w:ascii="Times New Roman" w:eastAsia="Times New Roman" w:hAnsi="Times New Roman" w:cs="Times New Roman"/>
                <w:sz w:val="26"/>
                <w:szCs w:val="26"/>
                <w:lang w:val="uk-UA" w:eastAsia="uk-UA"/>
              </w:rPr>
              <w:t>0</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«Затишне»</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 Нова Одеса, вул. Кухарева, 8</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10</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 xml:space="preserve"> Кафе «У кума»</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 Нова Одеса, вул. Центральна 2</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16</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«Веселий Роджер»</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 Нова Одеса, вул. Центральна, 383</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15</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F11894"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Піцерія «</w:t>
            </w:r>
            <w:r w:rsidR="00020C62" w:rsidRPr="00020C62">
              <w:rPr>
                <w:rFonts w:ascii="Times New Roman" w:eastAsia="Times New Roman" w:hAnsi="Times New Roman" w:cs="Times New Roman"/>
                <w:sz w:val="26"/>
                <w:szCs w:val="26"/>
                <w:lang w:val="uk-UA" w:eastAsia="uk-UA"/>
              </w:rPr>
              <w:t>Стефанія</w:t>
            </w:r>
            <w:r>
              <w:rPr>
                <w:rFonts w:ascii="Times New Roman" w:eastAsia="Times New Roman" w:hAnsi="Times New Roman" w:cs="Times New Roman"/>
                <w:sz w:val="26"/>
                <w:szCs w:val="26"/>
                <w:lang w:val="uk-UA" w:eastAsia="uk-UA"/>
              </w:rPr>
              <w:t>»</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 Нова Одеса вул.Центральна,187</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24</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spacing w:after="0" w:line="240" w:lineRule="auto"/>
              <w:jc w:val="both"/>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color w:val="000000"/>
                <w:sz w:val="26"/>
                <w:szCs w:val="26"/>
                <w:lang w:val="uk-UA" w:eastAsia="uk-UA"/>
              </w:rPr>
              <w:t>Кафе «</w:t>
            </w:r>
            <w:r w:rsidRPr="00020C62">
              <w:rPr>
                <w:rFonts w:ascii="Times New Roman" w:eastAsia="Times New Roman" w:hAnsi="Times New Roman" w:cs="Times New Roman"/>
                <w:color w:val="000000"/>
                <w:sz w:val="26"/>
                <w:szCs w:val="26"/>
                <w:lang w:eastAsia="uk-UA"/>
              </w:rPr>
              <w:t>Апельсин</w:t>
            </w:r>
            <w:r w:rsidRPr="00020C62">
              <w:rPr>
                <w:rFonts w:ascii="Times New Roman" w:eastAsia="Times New Roman" w:hAnsi="Times New Roman" w:cs="Times New Roman"/>
                <w:color w:val="000000"/>
                <w:sz w:val="26"/>
                <w:szCs w:val="26"/>
                <w:lang w:val="uk-UA" w:eastAsia="uk-UA"/>
              </w:rPr>
              <w:t>»</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 Нова Одеса вул. Соборна,28</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30</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«Ваніль»</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 Нова Одеса вул.Центральна,211</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16</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«Шаурма» (кіоск)</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м. Нова Одеса вул.Центральна,194</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8</w:t>
            </w:r>
          </w:p>
        </w:tc>
      </w:tr>
      <w:tr w:rsidR="00020C62" w:rsidRPr="00020C62" w:rsidTr="00F11894">
        <w:tc>
          <w:tcPr>
            <w:tcW w:w="567" w:type="dxa"/>
            <w:shd w:val="clear" w:color="auto" w:fill="EDEDED"/>
          </w:tcPr>
          <w:p w:rsidR="00020C62" w:rsidRPr="00020C62" w:rsidRDefault="00020C62" w:rsidP="00E613EC">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«Домашня кухня»</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с. Троїцьке, вул. Космонавтів, 39</w:t>
            </w:r>
          </w:p>
        </w:tc>
        <w:tc>
          <w:tcPr>
            <w:tcW w:w="1560"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18</w:t>
            </w:r>
          </w:p>
        </w:tc>
      </w:tr>
      <w:tr w:rsidR="00020C62" w:rsidRPr="00020C62" w:rsidTr="00F11894">
        <w:tc>
          <w:tcPr>
            <w:tcW w:w="567" w:type="dxa"/>
            <w:shd w:val="clear" w:color="auto" w:fill="EDEDED"/>
          </w:tcPr>
          <w:p w:rsidR="00020C62" w:rsidRPr="00020C62" w:rsidRDefault="00C5695B"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15</w:t>
            </w:r>
            <w:r w:rsidR="00020C62" w:rsidRPr="00020C62">
              <w:rPr>
                <w:rFonts w:ascii="Times New Roman" w:eastAsia="Times New Roman" w:hAnsi="Times New Roman" w:cs="Times New Roman"/>
                <w:sz w:val="26"/>
                <w:szCs w:val="26"/>
                <w:lang w:val="uk-UA" w:eastAsia="uk-UA"/>
              </w:rPr>
              <w:t>.</w:t>
            </w:r>
          </w:p>
        </w:tc>
        <w:tc>
          <w:tcPr>
            <w:tcW w:w="2439"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Кафе «У куми»</w:t>
            </w:r>
          </w:p>
        </w:tc>
        <w:tc>
          <w:tcPr>
            <w:tcW w:w="3685" w:type="dxa"/>
            <w:shd w:val="clear" w:color="auto" w:fill="FFFFFF"/>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с.Троїцьке</w:t>
            </w:r>
            <w:r w:rsidR="00F11894">
              <w:rPr>
                <w:rFonts w:ascii="Times New Roman" w:eastAsia="Times New Roman" w:hAnsi="Times New Roman" w:cs="Times New Roman"/>
                <w:sz w:val="26"/>
                <w:szCs w:val="26"/>
                <w:lang w:val="uk-UA" w:eastAsia="uk-UA"/>
              </w:rPr>
              <w:t>,</w:t>
            </w:r>
            <w:r w:rsidRPr="00020C62">
              <w:rPr>
                <w:rFonts w:ascii="Times New Roman" w:eastAsia="Times New Roman" w:hAnsi="Times New Roman" w:cs="Times New Roman"/>
                <w:sz w:val="26"/>
                <w:szCs w:val="26"/>
                <w:lang w:val="uk-UA" w:eastAsia="uk-UA"/>
              </w:rPr>
              <w:t xml:space="preserve"> вул.Космонавтів,40</w:t>
            </w:r>
          </w:p>
        </w:tc>
        <w:tc>
          <w:tcPr>
            <w:tcW w:w="1560"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020C62" w:rsidRPr="00020C62" w:rsidRDefault="00020C6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020C62">
              <w:rPr>
                <w:rFonts w:ascii="Times New Roman" w:eastAsia="Times New Roman" w:hAnsi="Times New Roman" w:cs="Times New Roman"/>
                <w:sz w:val="26"/>
                <w:szCs w:val="26"/>
                <w:lang w:val="uk-UA" w:eastAsia="uk-UA"/>
              </w:rPr>
              <w:t>20</w:t>
            </w:r>
          </w:p>
        </w:tc>
      </w:tr>
      <w:tr w:rsidR="00C5695B" w:rsidRPr="00020C62" w:rsidTr="00F11894">
        <w:tc>
          <w:tcPr>
            <w:tcW w:w="567" w:type="dxa"/>
            <w:shd w:val="clear" w:color="auto" w:fill="EDEDED"/>
          </w:tcPr>
          <w:p w:rsidR="00C5695B" w:rsidRDefault="002E3A3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16</w:t>
            </w:r>
          </w:p>
        </w:tc>
        <w:tc>
          <w:tcPr>
            <w:tcW w:w="2439" w:type="dxa"/>
            <w:shd w:val="clear" w:color="auto" w:fill="FFFFFF"/>
          </w:tcPr>
          <w:p w:rsidR="00C5695B" w:rsidRPr="001B738C" w:rsidRDefault="0088111A"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6"/>
                <w:szCs w:val="26"/>
                <w:lang w:val="uk-UA" w:eastAsia="uk-UA"/>
              </w:rPr>
            </w:pPr>
            <w:r w:rsidRPr="001B738C">
              <w:rPr>
                <w:rFonts w:ascii="Times New Roman" w:eastAsia="Times New Roman" w:hAnsi="Times New Roman" w:cs="Times New Roman"/>
                <w:color w:val="000000" w:themeColor="text1"/>
                <w:sz w:val="26"/>
                <w:szCs w:val="26"/>
                <w:lang w:val="uk-UA" w:eastAsia="uk-UA"/>
              </w:rPr>
              <w:t xml:space="preserve">Кафе </w:t>
            </w:r>
            <w:r w:rsidR="00DB3301" w:rsidRPr="001B738C">
              <w:rPr>
                <w:rFonts w:ascii="Times New Roman" w:eastAsia="Times New Roman" w:hAnsi="Times New Roman" w:cs="Times New Roman"/>
                <w:color w:val="000000" w:themeColor="text1"/>
                <w:sz w:val="26"/>
                <w:szCs w:val="26"/>
                <w:lang w:val="uk-UA" w:eastAsia="uk-UA"/>
              </w:rPr>
              <w:t>«Морозилка»</w:t>
            </w:r>
          </w:p>
        </w:tc>
        <w:tc>
          <w:tcPr>
            <w:tcW w:w="3685" w:type="dxa"/>
            <w:shd w:val="clear" w:color="auto" w:fill="FFFFFF"/>
          </w:tcPr>
          <w:p w:rsidR="00C5695B" w:rsidRPr="00F101AA" w:rsidRDefault="002E3A3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F101AA">
              <w:rPr>
                <w:rFonts w:ascii="Times New Roman" w:eastAsia="Times New Roman" w:hAnsi="Times New Roman" w:cs="Times New Roman"/>
                <w:sz w:val="26"/>
                <w:szCs w:val="26"/>
                <w:lang w:val="uk-UA" w:eastAsia="uk-UA"/>
              </w:rPr>
              <w:t>м. Нова Одеса вул.Центральна</w:t>
            </w:r>
          </w:p>
        </w:tc>
        <w:tc>
          <w:tcPr>
            <w:tcW w:w="1560" w:type="dxa"/>
            <w:shd w:val="clear" w:color="auto" w:fill="FFFFFF"/>
            <w:vAlign w:val="center"/>
          </w:tcPr>
          <w:p w:rsidR="00C5695B" w:rsidRPr="007271DF" w:rsidRDefault="002E3A3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7271DF">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C5695B" w:rsidRPr="00020C62" w:rsidRDefault="002E3A3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10</w:t>
            </w:r>
          </w:p>
        </w:tc>
      </w:tr>
      <w:tr w:rsidR="002E3A31" w:rsidRPr="00020C62" w:rsidTr="00F11894">
        <w:tc>
          <w:tcPr>
            <w:tcW w:w="567" w:type="dxa"/>
            <w:shd w:val="clear" w:color="auto" w:fill="EDEDED"/>
          </w:tcPr>
          <w:p w:rsidR="002E3A31" w:rsidRDefault="002E3A3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17</w:t>
            </w:r>
          </w:p>
        </w:tc>
        <w:tc>
          <w:tcPr>
            <w:tcW w:w="2439" w:type="dxa"/>
            <w:shd w:val="clear" w:color="auto" w:fill="FFFFFF"/>
          </w:tcPr>
          <w:p w:rsidR="008A2AE3" w:rsidRPr="001B738C" w:rsidRDefault="008117E2"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6"/>
                <w:szCs w:val="26"/>
                <w:lang w:val="en-US" w:eastAsia="uk-UA"/>
              </w:rPr>
            </w:pPr>
            <w:r w:rsidRPr="001B738C">
              <w:rPr>
                <w:rFonts w:ascii="Times New Roman" w:eastAsia="Times New Roman" w:hAnsi="Times New Roman" w:cs="Times New Roman"/>
                <w:color w:val="000000" w:themeColor="text1"/>
                <w:sz w:val="26"/>
                <w:szCs w:val="26"/>
                <w:lang w:val="uk-UA" w:eastAsia="uk-UA"/>
              </w:rPr>
              <w:t>Мангал-кафе</w:t>
            </w:r>
          </w:p>
          <w:p w:rsidR="002E3A31" w:rsidRPr="001B738C" w:rsidRDefault="008A2AE3"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6"/>
                <w:szCs w:val="26"/>
                <w:lang w:val="en-US" w:eastAsia="uk-UA"/>
              </w:rPr>
            </w:pPr>
            <w:r w:rsidRPr="001B738C">
              <w:rPr>
                <w:rFonts w:ascii="Times New Roman" w:eastAsia="Times New Roman" w:hAnsi="Times New Roman" w:cs="Times New Roman"/>
                <w:color w:val="000000" w:themeColor="text1"/>
                <w:sz w:val="26"/>
                <w:szCs w:val="26"/>
                <w:lang w:val="en-US" w:eastAsia="uk-UA"/>
              </w:rPr>
              <w:t>Crazy fox</w:t>
            </w:r>
          </w:p>
        </w:tc>
        <w:tc>
          <w:tcPr>
            <w:tcW w:w="3685" w:type="dxa"/>
            <w:shd w:val="clear" w:color="auto" w:fill="FFFFFF"/>
          </w:tcPr>
          <w:p w:rsidR="002E3A31" w:rsidRPr="0000204B" w:rsidRDefault="002E3A3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F101AA">
              <w:rPr>
                <w:rFonts w:ascii="Times New Roman" w:eastAsia="Times New Roman" w:hAnsi="Times New Roman" w:cs="Times New Roman"/>
                <w:sz w:val="26"/>
                <w:szCs w:val="26"/>
                <w:lang w:val="uk-UA" w:eastAsia="uk-UA"/>
              </w:rPr>
              <w:t>м. Нова Одеса вул.Центральна</w:t>
            </w:r>
            <w:r w:rsidR="001B738C">
              <w:rPr>
                <w:rFonts w:ascii="Times New Roman" w:eastAsia="Times New Roman" w:hAnsi="Times New Roman" w:cs="Times New Roman"/>
                <w:sz w:val="26"/>
                <w:szCs w:val="26"/>
                <w:lang w:val="uk-UA" w:eastAsia="uk-UA"/>
              </w:rPr>
              <w:t>,</w:t>
            </w:r>
            <w:r w:rsidR="00035BEA" w:rsidRPr="00F101AA">
              <w:rPr>
                <w:rFonts w:ascii="Times New Roman" w:eastAsia="Times New Roman" w:hAnsi="Times New Roman" w:cs="Times New Roman"/>
                <w:sz w:val="26"/>
                <w:szCs w:val="26"/>
                <w:lang w:eastAsia="uk-UA"/>
              </w:rPr>
              <w:t>233</w:t>
            </w:r>
            <w:r w:rsidR="0000204B">
              <w:rPr>
                <w:rFonts w:ascii="Times New Roman" w:eastAsia="Times New Roman" w:hAnsi="Times New Roman" w:cs="Times New Roman"/>
                <w:sz w:val="26"/>
                <w:szCs w:val="26"/>
                <w:lang w:val="uk-UA" w:eastAsia="uk-UA"/>
              </w:rPr>
              <w:t>/3</w:t>
            </w:r>
          </w:p>
        </w:tc>
        <w:tc>
          <w:tcPr>
            <w:tcW w:w="1560" w:type="dxa"/>
            <w:shd w:val="clear" w:color="auto" w:fill="FFFFFF"/>
            <w:vAlign w:val="center"/>
          </w:tcPr>
          <w:p w:rsidR="002E3A31" w:rsidRPr="007271DF" w:rsidRDefault="002E3A3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7271DF">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2E3A31" w:rsidRPr="00020C62" w:rsidRDefault="008A5ECD"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20</w:t>
            </w:r>
          </w:p>
        </w:tc>
      </w:tr>
      <w:tr w:rsidR="008117E2" w:rsidRPr="00020C62" w:rsidTr="00F11894">
        <w:tc>
          <w:tcPr>
            <w:tcW w:w="567" w:type="dxa"/>
            <w:shd w:val="clear" w:color="auto" w:fill="EDEDED"/>
          </w:tcPr>
          <w:p w:rsidR="008117E2" w:rsidRDefault="007271DF"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18</w:t>
            </w:r>
          </w:p>
        </w:tc>
        <w:tc>
          <w:tcPr>
            <w:tcW w:w="2439" w:type="dxa"/>
            <w:shd w:val="clear" w:color="auto" w:fill="FFFFFF"/>
          </w:tcPr>
          <w:p w:rsidR="008117E2" w:rsidRPr="001B738C" w:rsidRDefault="007271DF"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6"/>
                <w:szCs w:val="26"/>
                <w:lang w:val="uk-UA" w:eastAsia="uk-UA"/>
              </w:rPr>
            </w:pPr>
            <w:r w:rsidRPr="001B738C">
              <w:rPr>
                <w:rFonts w:ascii="Times New Roman" w:hAnsi="Times New Roman" w:cs="Times New Roman"/>
                <w:color w:val="000000" w:themeColor="text1"/>
                <w:sz w:val="28"/>
                <w:szCs w:val="28"/>
                <w:shd w:val="clear" w:color="auto" w:fill="FFFFFF"/>
              </w:rPr>
              <w:t>Pizza &amp; Sushi House</w:t>
            </w:r>
          </w:p>
        </w:tc>
        <w:tc>
          <w:tcPr>
            <w:tcW w:w="3685" w:type="dxa"/>
            <w:shd w:val="clear" w:color="auto" w:fill="FFFFFF"/>
          </w:tcPr>
          <w:p w:rsidR="008117E2" w:rsidRPr="009A4EE3" w:rsidRDefault="007271DF"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highlight w:val="yellow"/>
                <w:lang w:val="uk-UA" w:eastAsia="uk-UA"/>
              </w:rPr>
            </w:pPr>
            <w:r w:rsidRPr="007271DF">
              <w:rPr>
                <w:rFonts w:ascii="Times New Roman" w:eastAsia="Times New Roman" w:hAnsi="Times New Roman" w:cs="Times New Roman"/>
                <w:sz w:val="26"/>
                <w:szCs w:val="26"/>
                <w:lang w:val="uk-UA" w:eastAsia="uk-UA"/>
              </w:rPr>
              <w:t>М.Нова Одеса, вул Комарова,3</w:t>
            </w:r>
          </w:p>
        </w:tc>
        <w:tc>
          <w:tcPr>
            <w:tcW w:w="1560" w:type="dxa"/>
            <w:shd w:val="clear" w:color="auto" w:fill="FFFFFF"/>
            <w:vAlign w:val="center"/>
          </w:tcPr>
          <w:p w:rsidR="008117E2" w:rsidRPr="007271DF" w:rsidRDefault="007271DF"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7271DF">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8117E2" w:rsidRDefault="00165B67"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25</w:t>
            </w:r>
          </w:p>
        </w:tc>
      </w:tr>
      <w:tr w:rsidR="00D121DE" w:rsidRPr="00020C62" w:rsidTr="00F11894">
        <w:tc>
          <w:tcPr>
            <w:tcW w:w="567" w:type="dxa"/>
            <w:shd w:val="clear" w:color="auto" w:fill="EDEDED"/>
          </w:tcPr>
          <w:p w:rsidR="00D121DE" w:rsidRDefault="008A5ECD"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19</w:t>
            </w:r>
          </w:p>
        </w:tc>
        <w:tc>
          <w:tcPr>
            <w:tcW w:w="2439" w:type="dxa"/>
            <w:shd w:val="clear" w:color="auto" w:fill="FFFFFF"/>
          </w:tcPr>
          <w:p w:rsidR="00D121DE" w:rsidRPr="001B738C" w:rsidRDefault="00035BEA" w:rsidP="00E613EC">
            <w:pPr>
              <w:overflowPunct w:val="0"/>
              <w:autoSpaceDE w:val="0"/>
              <w:autoSpaceDN w:val="0"/>
              <w:adjustRightInd w:val="0"/>
              <w:spacing w:after="0" w:line="240" w:lineRule="auto"/>
              <w:jc w:val="both"/>
              <w:textAlignment w:val="baseline"/>
              <w:rPr>
                <w:rFonts w:ascii="Times New Roman" w:hAnsi="Times New Roman" w:cs="Times New Roman"/>
                <w:color w:val="000000" w:themeColor="text1"/>
                <w:sz w:val="28"/>
                <w:szCs w:val="28"/>
                <w:shd w:val="clear" w:color="auto" w:fill="FFFFFF"/>
                <w:lang w:val="en-US"/>
              </w:rPr>
            </w:pPr>
            <w:r w:rsidRPr="001B738C">
              <w:rPr>
                <w:rFonts w:ascii="Times New Roman" w:eastAsia="Times New Roman" w:hAnsi="Times New Roman" w:cs="Times New Roman"/>
                <w:color w:val="000000" w:themeColor="text1"/>
                <w:sz w:val="26"/>
                <w:szCs w:val="26"/>
                <w:lang w:val="en-US" w:eastAsia="uk-UA"/>
              </w:rPr>
              <w:t>Crazy</w:t>
            </w:r>
            <w:r w:rsidRPr="001B738C">
              <w:rPr>
                <w:rFonts w:ascii="Times New Roman" w:hAnsi="Times New Roman" w:cs="Times New Roman"/>
                <w:color w:val="000000" w:themeColor="text1"/>
                <w:sz w:val="28"/>
                <w:szCs w:val="28"/>
                <w:shd w:val="clear" w:color="auto" w:fill="FFFFFF"/>
                <w:lang w:val="en-US"/>
              </w:rPr>
              <w:t>Lazy</w:t>
            </w:r>
          </w:p>
        </w:tc>
        <w:tc>
          <w:tcPr>
            <w:tcW w:w="3685" w:type="dxa"/>
            <w:shd w:val="clear" w:color="auto" w:fill="FFFFFF"/>
          </w:tcPr>
          <w:p w:rsidR="00D121DE" w:rsidRPr="007271DF" w:rsidRDefault="00C10E43"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7271DF">
              <w:rPr>
                <w:rFonts w:ascii="Times New Roman" w:eastAsia="Times New Roman" w:hAnsi="Times New Roman" w:cs="Times New Roman"/>
                <w:sz w:val="26"/>
                <w:szCs w:val="26"/>
                <w:lang w:val="uk-UA" w:eastAsia="uk-UA"/>
              </w:rPr>
              <w:t>М.Нова Одеса, вул Комарова,3</w:t>
            </w:r>
          </w:p>
        </w:tc>
        <w:tc>
          <w:tcPr>
            <w:tcW w:w="1560" w:type="dxa"/>
            <w:shd w:val="clear" w:color="auto" w:fill="FFFFFF"/>
            <w:vAlign w:val="center"/>
          </w:tcPr>
          <w:p w:rsidR="00D121DE" w:rsidRPr="007271DF" w:rsidRDefault="00D121D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1417" w:type="dxa"/>
            <w:shd w:val="clear" w:color="auto" w:fill="FFFFFF"/>
            <w:vAlign w:val="center"/>
          </w:tcPr>
          <w:p w:rsidR="00D121DE" w:rsidRDefault="00D121D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r>
      <w:tr w:rsidR="00957B9F" w:rsidRPr="00020C62" w:rsidTr="00F11894">
        <w:tc>
          <w:tcPr>
            <w:tcW w:w="567" w:type="dxa"/>
            <w:shd w:val="clear" w:color="auto" w:fill="EDEDED"/>
          </w:tcPr>
          <w:p w:rsidR="00957B9F" w:rsidRDefault="00957B9F"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19</w:t>
            </w:r>
          </w:p>
        </w:tc>
        <w:tc>
          <w:tcPr>
            <w:tcW w:w="2439" w:type="dxa"/>
            <w:shd w:val="clear" w:color="auto" w:fill="FFFFFF"/>
          </w:tcPr>
          <w:p w:rsidR="00957B9F" w:rsidRPr="001B738C" w:rsidRDefault="00601752" w:rsidP="00E613EC">
            <w:pPr>
              <w:overflowPunct w:val="0"/>
              <w:autoSpaceDE w:val="0"/>
              <w:autoSpaceDN w:val="0"/>
              <w:adjustRightInd w:val="0"/>
              <w:spacing w:after="0" w:line="240" w:lineRule="auto"/>
              <w:jc w:val="both"/>
              <w:textAlignment w:val="baseline"/>
              <w:rPr>
                <w:rFonts w:ascii="Times New Roman" w:hAnsi="Times New Roman" w:cs="Times New Roman"/>
                <w:color w:val="000000" w:themeColor="text1"/>
                <w:sz w:val="28"/>
                <w:szCs w:val="28"/>
                <w:shd w:val="clear" w:color="auto" w:fill="FFFFFF"/>
                <w:lang w:val="uk-UA"/>
              </w:rPr>
            </w:pPr>
            <w:r w:rsidRPr="001B738C">
              <w:rPr>
                <w:rFonts w:ascii="Times New Roman" w:hAnsi="Times New Roman" w:cs="Times New Roman"/>
                <w:color w:val="000000" w:themeColor="text1"/>
                <w:sz w:val="28"/>
                <w:szCs w:val="28"/>
                <w:shd w:val="clear" w:color="auto" w:fill="FFFFFF"/>
                <w:lang w:val="uk-UA"/>
              </w:rPr>
              <w:t>Шашличний двір</w:t>
            </w:r>
          </w:p>
        </w:tc>
        <w:tc>
          <w:tcPr>
            <w:tcW w:w="3685" w:type="dxa"/>
            <w:shd w:val="clear" w:color="auto" w:fill="FFFFFF"/>
          </w:tcPr>
          <w:p w:rsidR="00957B9F" w:rsidRPr="009A4EE3" w:rsidRDefault="00957B9F"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highlight w:val="yellow"/>
                <w:lang w:val="uk-UA" w:eastAsia="uk-UA"/>
              </w:rPr>
            </w:pPr>
            <w:r w:rsidRPr="007271DF">
              <w:rPr>
                <w:rFonts w:ascii="Times New Roman" w:eastAsia="Times New Roman" w:hAnsi="Times New Roman" w:cs="Times New Roman"/>
                <w:sz w:val="26"/>
                <w:szCs w:val="26"/>
                <w:lang w:val="uk-UA" w:eastAsia="uk-UA"/>
              </w:rPr>
              <w:t xml:space="preserve">М.Нова Одеса, вул </w:t>
            </w:r>
            <w:r>
              <w:rPr>
                <w:rFonts w:ascii="Times New Roman" w:eastAsia="Times New Roman" w:hAnsi="Times New Roman" w:cs="Times New Roman"/>
                <w:sz w:val="26"/>
                <w:szCs w:val="26"/>
                <w:lang w:val="uk-UA" w:eastAsia="uk-UA"/>
              </w:rPr>
              <w:t>Центральна</w:t>
            </w:r>
          </w:p>
        </w:tc>
        <w:tc>
          <w:tcPr>
            <w:tcW w:w="1560" w:type="dxa"/>
            <w:shd w:val="clear" w:color="auto" w:fill="FFFFFF"/>
            <w:vAlign w:val="center"/>
          </w:tcPr>
          <w:p w:rsidR="00957B9F" w:rsidRPr="007271DF" w:rsidRDefault="00957B9F"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7271DF">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957B9F" w:rsidRDefault="0054054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2</w:t>
            </w:r>
            <w:r w:rsidR="00957B9F">
              <w:rPr>
                <w:rFonts w:ascii="Times New Roman" w:eastAsia="Times New Roman" w:hAnsi="Times New Roman" w:cs="Times New Roman"/>
                <w:sz w:val="26"/>
                <w:szCs w:val="26"/>
                <w:lang w:val="uk-UA" w:eastAsia="uk-UA"/>
              </w:rPr>
              <w:t>5</w:t>
            </w:r>
          </w:p>
        </w:tc>
      </w:tr>
      <w:tr w:rsidR="00C10E43" w:rsidRPr="00020C62" w:rsidTr="00F11894">
        <w:tc>
          <w:tcPr>
            <w:tcW w:w="567" w:type="dxa"/>
            <w:shd w:val="clear" w:color="auto" w:fill="EDEDED"/>
          </w:tcPr>
          <w:p w:rsidR="00C10E43" w:rsidRDefault="00C10E43"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20</w:t>
            </w:r>
          </w:p>
        </w:tc>
        <w:tc>
          <w:tcPr>
            <w:tcW w:w="2439" w:type="dxa"/>
            <w:shd w:val="clear" w:color="auto" w:fill="FFFFFF"/>
          </w:tcPr>
          <w:p w:rsidR="00C10E43" w:rsidRPr="0000204B" w:rsidRDefault="00C10E43" w:rsidP="00E613EC">
            <w:pPr>
              <w:overflowPunct w:val="0"/>
              <w:autoSpaceDE w:val="0"/>
              <w:autoSpaceDN w:val="0"/>
              <w:adjustRightInd w:val="0"/>
              <w:spacing w:after="0" w:line="240" w:lineRule="auto"/>
              <w:jc w:val="both"/>
              <w:textAlignment w:val="baseline"/>
              <w:rPr>
                <w:rFonts w:ascii="Times New Roman" w:hAnsi="Times New Roman" w:cs="Times New Roman"/>
                <w:color w:val="202124"/>
                <w:sz w:val="28"/>
                <w:szCs w:val="28"/>
                <w:shd w:val="clear" w:color="auto" w:fill="FFFFFF"/>
                <w:lang w:val="en-US"/>
              </w:rPr>
            </w:pPr>
            <w:r>
              <w:rPr>
                <w:rFonts w:ascii="Times New Roman" w:hAnsi="Times New Roman" w:cs="Times New Roman"/>
                <w:color w:val="202124"/>
                <w:sz w:val="28"/>
                <w:szCs w:val="28"/>
                <w:shd w:val="clear" w:color="auto" w:fill="FFFFFF"/>
                <w:lang w:val="uk-UA"/>
              </w:rPr>
              <w:t xml:space="preserve">Кавярня </w:t>
            </w:r>
            <w:r w:rsidR="00E65C78">
              <w:rPr>
                <w:rFonts w:ascii="Times New Roman" w:hAnsi="Times New Roman" w:cs="Times New Roman"/>
                <w:color w:val="202124"/>
                <w:sz w:val="28"/>
                <w:szCs w:val="28"/>
                <w:shd w:val="clear" w:color="auto" w:fill="FFFFFF"/>
                <w:lang w:val="en-US"/>
              </w:rPr>
              <w:t>Bakery</w:t>
            </w:r>
          </w:p>
        </w:tc>
        <w:tc>
          <w:tcPr>
            <w:tcW w:w="3685" w:type="dxa"/>
            <w:shd w:val="clear" w:color="auto" w:fill="FFFFFF"/>
          </w:tcPr>
          <w:p w:rsidR="00C10E43" w:rsidRPr="007271DF" w:rsidRDefault="000D2625"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 xml:space="preserve">М.Нова </w:t>
            </w:r>
            <w:r w:rsidR="00693D7E">
              <w:rPr>
                <w:rFonts w:ascii="Times New Roman" w:eastAsia="Times New Roman" w:hAnsi="Times New Roman" w:cs="Times New Roman"/>
                <w:sz w:val="26"/>
                <w:szCs w:val="26"/>
                <w:lang w:val="uk-UA" w:eastAsia="uk-UA"/>
              </w:rPr>
              <w:t xml:space="preserve"> Це</w:t>
            </w:r>
            <w:r w:rsidR="00540541">
              <w:rPr>
                <w:rFonts w:ascii="Times New Roman" w:eastAsia="Times New Roman" w:hAnsi="Times New Roman" w:cs="Times New Roman"/>
                <w:sz w:val="26"/>
                <w:szCs w:val="26"/>
                <w:lang w:val="uk-UA" w:eastAsia="uk-UA"/>
              </w:rPr>
              <w:t>н</w:t>
            </w:r>
            <w:r w:rsidR="00693D7E">
              <w:rPr>
                <w:rFonts w:ascii="Times New Roman" w:eastAsia="Times New Roman" w:hAnsi="Times New Roman" w:cs="Times New Roman"/>
                <w:sz w:val="26"/>
                <w:szCs w:val="26"/>
                <w:lang w:val="uk-UA" w:eastAsia="uk-UA"/>
              </w:rPr>
              <w:t xml:space="preserve">тральна, </w:t>
            </w:r>
          </w:p>
        </w:tc>
        <w:tc>
          <w:tcPr>
            <w:tcW w:w="1560" w:type="dxa"/>
            <w:shd w:val="clear" w:color="auto" w:fill="FFFFFF"/>
            <w:vAlign w:val="center"/>
          </w:tcPr>
          <w:p w:rsidR="00C10E43" w:rsidRPr="007271DF" w:rsidRDefault="00C10E43"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 xml:space="preserve">Приватна </w:t>
            </w:r>
          </w:p>
        </w:tc>
        <w:tc>
          <w:tcPr>
            <w:tcW w:w="1417" w:type="dxa"/>
            <w:shd w:val="clear" w:color="auto" w:fill="FFFFFF"/>
            <w:vAlign w:val="center"/>
          </w:tcPr>
          <w:p w:rsidR="00C10E43" w:rsidRDefault="00165B67"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10</w:t>
            </w:r>
          </w:p>
        </w:tc>
      </w:tr>
      <w:tr w:rsidR="00F96073" w:rsidRPr="00020C62" w:rsidTr="00F11894">
        <w:tc>
          <w:tcPr>
            <w:tcW w:w="567" w:type="dxa"/>
            <w:shd w:val="clear" w:color="auto" w:fill="EDEDED"/>
          </w:tcPr>
          <w:p w:rsidR="00F96073" w:rsidRDefault="00F96073"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p>
        </w:tc>
        <w:tc>
          <w:tcPr>
            <w:tcW w:w="2439" w:type="dxa"/>
            <w:shd w:val="clear" w:color="auto" w:fill="FFFFFF"/>
          </w:tcPr>
          <w:p w:rsidR="00F96073" w:rsidRDefault="00F96073" w:rsidP="00E613EC">
            <w:pPr>
              <w:overflowPunct w:val="0"/>
              <w:autoSpaceDE w:val="0"/>
              <w:autoSpaceDN w:val="0"/>
              <w:adjustRightInd w:val="0"/>
              <w:spacing w:after="0" w:line="240" w:lineRule="auto"/>
              <w:jc w:val="both"/>
              <w:textAlignment w:val="baseline"/>
              <w:rPr>
                <w:rFonts w:ascii="Times New Roman" w:hAnsi="Times New Roman" w:cs="Times New Roman"/>
                <w:color w:val="202124"/>
                <w:sz w:val="28"/>
                <w:szCs w:val="28"/>
                <w:shd w:val="clear" w:color="auto" w:fill="FFFFFF"/>
                <w:lang w:val="uk-UA"/>
              </w:rPr>
            </w:pPr>
            <w:r>
              <w:rPr>
                <w:rFonts w:ascii="Times New Roman" w:hAnsi="Times New Roman" w:cs="Times New Roman"/>
                <w:color w:val="202124"/>
                <w:sz w:val="28"/>
                <w:szCs w:val="28"/>
                <w:shd w:val="clear" w:color="auto" w:fill="FFFFFF"/>
                <w:lang w:val="uk-UA"/>
              </w:rPr>
              <w:t>Кавярня «А</w:t>
            </w:r>
            <w:r w:rsidR="00540541">
              <w:rPr>
                <w:rFonts w:ascii="Times New Roman" w:hAnsi="Times New Roman" w:cs="Times New Roman"/>
                <w:color w:val="202124"/>
                <w:sz w:val="28"/>
                <w:szCs w:val="28"/>
                <w:shd w:val="clear" w:color="auto" w:fill="FFFFFF"/>
                <w:lang w:val="uk-UA"/>
              </w:rPr>
              <w:t>пельсин»</w:t>
            </w:r>
          </w:p>
        </w:tc>
        <w:tc>
          <w:tcPr>
            <w:tcW w:w="3685" w:type="dxa"/>
            <w:shd w:val="clear" w:color="auto" w:fill="FFFFFF"/>
          </w:tcPr>
          <w:p w:rsidR="00F96073" w:rsidRDefault="0054054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М.Нова  Центральна,</w:t>
            </w:r>
            <w:r w:rsidR="0000204B">
              <w:rPr>
                <w:rFonts w:ascii="Times New Roman" w:eastAsia="Times New Roman" w:hAnsi="Times New Roman" w:cs="Times New Roman"/>
                <w:sz w:val="26"/>
                <w:szCs w:val="26"/>
                <w:lang w:val="uk-UA" w:eastAsia="uk-UA"/>
              </w:rPr>
              <w:t>233/2</w:t>
            </w:r>
          </w:p>
        </w:tc>
        <w:tc>
          <w:tcPr>
            <w:tcW w:w="1560" w:type="dxa"/>
            <w:shd w:val="clear" w:color="auto" w:fill="FFFFFF"/>
            <w:vAlign w:val="center"/>
          </w:tcPr>
          <w:p w:rsidR="00F96073" w:rsidRDefault="0054054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 xml:space="preserve">Приватна </w:t>
            </w:r>
          </w:p>
        </w:tc>
        <w:tc>
          <w:tcPr>
            <w:tcW w:w="1417" w:type="dxa"/>
            <w:shd w:val="clear" w:color="auto" w:fill="FFFFFF"/>
            <w:vAlign w:val="center"/>
          </w:tcPr>
          <w:p w:rsidR="00F96073" w:rsidRDefault="00540541"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16</w:t>
            </w:r>
          </w:p>
        </w:tc>
      </w:tr>
      <w:tr w:rsidR="008A5ECD" w:rsidRPr="00020C62" w:rsidTr="00F11894">
        <w:tc>
          <w:tcPr>
            <w:tcW w:w="567" w:type="dxa"/>
            <w:shd w:val="clear" w:color="auto" w:fill="EDEDED"/>
          </w:tcPr>
          <w:p w:rsidR="008A5ECD" w:rsidRDefault="000D2625"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21</w:t>
            </w:r>
          </w:p>
        </w:tc>
        <w:tc>
          <w:tcPr>
            <w:tcW w:w="2439" w:type="dxa"/>
            <w:shd w:val="clear" w:color="auto" w:fill="FFFFFF"/>
          </w:tcPr>
          <w:p w:rsidR="008A5ECD" w:rsidRPr="00557664" w:rsidRDefault="008A5ECD" w:rsidP="00E613EC">
            <w:pPr>
              <w:overflowPunct w:val="0"/>
              <w:autoSpaceDE w:val="0"/>
              <w:autoSpaceDN w:val="0"/>
              <w:adjustRightInd w:val="0"/>
              <w:spacing w:after="0" w:line="240" w:lineRule="auto"/>
              <w:jc w:val="both"/>
              <w:textAlignment w:val="baseline"/>
              <w:rPr>
                <w:rFonts w:ascii="Times New Roman" w:hAnsi="Times New Roman" w:cs="Times New Roman"/>
                <w:color w:val="202124"/>
                <w:sz w:val="28"/>
                <w:szCs w:val="28"/>
                <w:shd w:val="clear" w:color="auto" w:fill="FFFFFF"/>
                <w:lang w:val="en-US"/>
              </w:rPr>
            </w:pPr>
            <w:r>
              <w:rPr>
                <w:rFonts w:ascii="Times New Roman" w:hAnsi="Times New Roman" w:cs="Times New Roman"/>
                <w:color w:val="202124"/>
                <w:sz w:val="28"/>
                <w:szCs w:val="28"/>
                <w:shd w:val="clear" w:color="auto" w:fill="FFFFFF"/>
                <w:lang w:val="uk-UA"/>
              </w:rPr>
              <w:t>К</w:t>
            </w:r>
            <w:r w:rsidR="00424243">
              <w:rPr>
                <w:rFonts w:ascii="Times New Roman" w:hAnsi="Times New Roman" w:cs="Times New Roman"/>
                <w:color w:val="202124"/>
                <w:sz w:val="28"/>
                <w:szCs w:val="28"/>
                <w:shd w:val="clear" w:color="auto" w:fill="FFFFFF"/>
                <w:lang w:val="en-US"/>
              </w:rPr>
              <w:t>offee</w:t>
            </w:r>
            <w:r w:rsidR="00557664">
              <w:rPr>
                <w:rFonts w:ascii="Times New Roman" w:hAnsi="Times New Roman" w:cs="Times New Roman"/>
                <w:color w:val="202124"/>
                <w:sz w:val="28"/>
                <w:szCs w:val="28"/>
                <w:shd w:val="clear" w:color="auto" w:fill="FFFFFF"/>
                <w:lang w:val="en-US"/>
              </w:rPr>
              <w:t>Lavka</w:t>
            </w:r>
          </w:p>
        </w:tc>
        <w:tc>
          <w:tcPr>
            <w:tcW w:w="3685" w:type="dxa"/>
            <w:shd w:val="clear" w:color="auto" w:fill="FFFFFF"/>
          </w:tcPr>
          <w:p w:rsidR="008A5ECD" w:rsidRPr="007271DF" w:rsidRDefault="008A5ECD"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sidRPr="007271DF">
              <w:rPr>
                <w:rFonts w:ascii="Times New Roman" w:eastAsia="Times New Roman" w:hAnsi="Times New Roman" w:cs="Times New Roman"/>
                <w:sz w:val="26"/>
                <w:szCs w:val="26"/>
                <w:lang w:val="uk-UA" w:eastAsia="uk-UA"/>
              </w:rPr>
              <w:t>М.Нова Одеса, вул Комарова,3</w:t>
            </w:r>
          </w:p>
        </w:tc>
        <w:tc>
          <w:tcPr>
            <w:tcW w:w="1560" w:type="dxa"/>
            <w:shd w:val="clear" w:color="auto" w:fill="FFFFFF"/>
            <w:vAlign w:val="center"/>
          </w:tcPr>
          <w:p w:rsidR="008A5ECD" w:rsidRDefault="000D2625"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 xml:space="preserve">Приватна </w:t>
            </w:r>
          </w:p>
        </w:tc>
        <w:tc>
          <w:tcPr>
            <w:tcW w:w="1417" w:type="dxa"/>
            <w:shd w:val="clear" w:color="auto" w:fill="FFFFFF"/>
            <w:vAlign w:val="center"/>
          </w:tcPr>
          <w:p w:rsidR="008A5ECD" w:rsidRPr="00557664" w:rsidRDefault="00557664"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en-US" w:eastAsia="uk-UA"/>
              </w:rPr>
            </w:pPr>
            <w:r>
              <w:rPr>
                <w:rFonts w:ascii="Times New Roman" w:eastAsia="Times New Roman" w:hAnsi="Times New Roman" w:cs="Times New Roman"/>
                <w:sz w:val="26"/>
                <w:szCs w:val="26"/>
                <w:lang w:val="en-US" w:eastAsia="uk-UA"/>
              </w:rPr>
              <w:t>10</w:t>
            </w:r>
          </w:p>
        </w:tc>
      </w:tr>
      <w:tr w:rsidR="00693D7E" w:rsidRPr="00020C62" w:rsidTr="00F11894">
        <w:tc>
          <w:tcPr>
            <w:tcW w:w="567" w:type="dxa"/>
            <w:shd w:val="clear" w:color="auto" w:fill="EDEDED"/>
          </w:tcPr>
          <w:p w:rsidR="00693D7E" w:rsidRPr="00424243" w:rsidRDefault="00424243"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en-US" w:eastAsia="uk-UA"/>
              </w:rPr>
            </w:pPr>
            <w:r>
              <w:rPr>
                <w:rFonts w:ascii="Times New Roman" w:eastAsia="Times New Roman" w:hAnsi="Times New Roman" w:cs="Times New Roman"/>
                <w:sz w:val="26"/>
                <w:szCs w:val="26"/>
                <w:lang w:val="en-US" w:eastAsia="uk-UA"/>
              </w:rPr>
              <w:t>22</w:t>
            </w:r>
          </w:p>
        </w:tc>
        <w:tc>
          <w:tcPr>
            <w:tcW w:w="2439" w:type="dxa"/>
            <w:shd w:val="clear" w:color="auto" w:fill="FFFFFF"/>
          </w:tcPr>
          <w:p w:rsidR="00693D7E" w:rsidRDefault="00693D7E" w:rsidP="00E613EC">
            <w:pPr>
              <w:overflowPunct w:val="0"/>
              <w:autoSpaceDE w:val="0"/>
              <w:autoSpaceDN w:val="0"/>
              <w:adjustRightInd w:val="0"/>
              <w:spacing w:after="0" w:line="240" w:lineRule="auto"/>
              <w:jc w:val="both"/>
              <w:textAlignment w:val="baseline"/>
              <w:rPr>
                <w:rFonts w:ascii="Times New Roman" w:hAnsi="Times New Roman" w:cs="Times New Roman"/>
                <w:color w:val="202124"/>
                <w:sz w:val="28"/>
                <w:szCs w:val="28"/>
                <w:shd w:val="clear" w:color="auto" w:fill="FFFFFF"/>
                <w:lang w:val="uk-UA"/>
              </w:rPr>
            </w:pPr>
            <w:r>
              <w:rPr>
                <w:rFonts w:ascii="Times New Roman" w:hAnsi="Times New Roman" w:cs="Times New Roman"/>
                <w:color w:val="202124"/>
                <w:sz w:val="28"/>
                <w:szCs w:val="28"/>
                <w:shd w:val="clear" w:color="auto" w:fill="FFFFFF"/>
                <w:lang w:val="uk-UA"/>
              </w:rPr>
              <w:t xml:space="preserve">Кафе Бариста </w:t>
            </w:r>
          </w:p>
        </w:tc>
        <w:tc>
          <w:tcPr>
            <w:tcW w:w="3685" w:type="dxa"/>
            <w:shd w:val="clear" w:color="auto" w:fill="FFFFFF"/>
          </w:tcPr>
          <w:p w:rsidR="00693D7E" w:rsidRPr="00515B8D" w:rsidRDefault="00424243"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uk-UA"/>
              </w:rPr>
            </w:pPr>
            <w:r w:rsidRPr="007271DF">
              <w:rPr>
                <w:rFonts w:ascii="Times New Roman" w:eastAsia="Times New Roman" w:hAnsi="Times New Roman" w:cs="Times New Roman"/>
                <w:sz w:val="26"/>
                <w:szCs w:val="26"/>
                <w:lang w:val="uk-UA" w:eastAsia="uk-UA"/>
              </w:rPr>
              <w:t xml:space="preserve">М.Нова Одеса, вул </w:t>
            </w:r>
            <w:r w:rsidR="00515B8D">
              <w:rPr>
                <w:rFonts w:ascii="Times New Roman" w:eastAsia="Times New Roman" w:hAnsi="Times New Roman" w:cs="Times New Roman"/>
                <w:sz w:val="26"/>
                <w:szCs w:val="26"/>
                <w:lang w:eastAsia="uk-UA"/>
              </w:rPr>
              <w:t>Кухар</w:t>
            </w:r>
            <w:r w:rsidR="00515B8D">
              <w:rPr>
                <w:rFonts w:ascii="Times New Roman" w:eastAsia="Times New Roman" w:hAnsi="Times New Roman" w:cs="Times New Roman"/>
                <w:sz w:val="26"/>
                <w:szCs w:val="26"/>
                <w:lang w:val="uk-UA" w:eastAsia="uk-UA"/>
              </w:rPr>
              <w:t>е</w:t>
            </w:r>
            <w:r w:rsidR="00515B8D">
              <w:rPr>
                <w:rFonts w:ascii="Times New Roman" w:eastAsia="Times New Roman" w:hAnsi="Times New Roman" w:cs="Times New Roman"/>
                <w:sz w:val="26"/>
                <w:szCs w:val="26"/>
                <w:lang w:eastAsia="uk-UA"/>
              </w:rPr>
              <w:t>ва</w:t>
            </w:r>
          </w:p>
        </w:tc>
        <w:tc>
          <w:tcPr>
            <w:tcW w:w="1560" w:type="dxa"/>
            <w:shd w:val="clear" w:color="auto" w:fill="FFFFFF"/>
            <w:vAlign w:val="center"/>
          </w:tcPr>
          <w:p w:rsidR="00693D7E" w:rsidRDefault="00515B8D"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Приватна</w:t>
            </w:r>
          </w:p>
        </w:tc>
        <w:tc>
          <w:tcPr>
            <w:tcW w:w="1417" w:type="dxa"/>
            <w:shd w:val="clear" w:color="auto" w:fill="FFFFFF"/>
            <w:vAlign w:val="center"/>
          </w:tcPr>
          <w:p w:rsidR="00693D7E" w:rsidRDefault="00693D7E" w:rsidP="00E613EC">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15</w:t>
            </w:r>
          </w:p>
        </w:tc>
      </w:tr>
    </w:tbl>
    <w:p w:rsidR="00CD0020" w:rsidRDefault="00F11894"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9D1AD4">
        <w:rPr>
          <w:rFonts w:ascii="Times New Roman" w:hAnsi="Times New Roman" w:cs="Times New Roman"/>
          <w:sz w:val="28"/>
          <w:szCs w:val="28"/>
          <w:lang w:val="uk-UA"/>
        </w:rPr>
        <w:t>40</w:t>
      </w:r>
    </w:p>
    <w:p w:rsidR="00F11894" w:rsidRDefault="00F11894"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Готелі</w:t>
      </w:r>
      <w:r w:rsidRPr="00020C62">
        <w:rPr>
          <w:rFonts w:ascii="Times New Roman" w:hAnsi="Times New Roman" w:cs="Times New Roman"/>
          <w:sz w:val="28"/>
          <w:szCs w:val="28"/>
          <w:lang w:val="uk-UA"/>
        </w:rPr>
        <w:t xml:space="preserve"> у Новоодеській територіальній громаді</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3131"/>
        <w:gridCol w:w="3775"/>
        <w:gridCol w:w="2219"/>
      </w:tblGrid>
      <w:tr w:rsidR="00F11894" w:rsidRPr="00F11894" w:rsidTr="00404C09">
        <w:tc>
          <w:tcPr>
            <w:tcW w:w="543" w:type="dxa"/>
            <w:shd w:val="clear" w:color="auto" w:fill="C9C9C9"/>
            <w:vAlign w:val="center"/>
          </w:tcPr>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6"/>
                <w:szCs w:val="26"/>
                <w:lang w:val="uk-UA" w:eastAsia="uk-UA"/>
              </w:rPr>
            </w:pPr>
            <w:r w:rsidRPr="00F11894">
              <w:rPr>
                <w:rFonts w:ascii="Times New Roman CYR" w:eastAsia="Times New Roman" w:hAnsi="Times New Roman CYR" w:cs="Times New Roman"/>
                <w:b/>
                <w:sz w:val="26"/>
                <w:szCs w:val="26"/>
                <w:lang w:val="uk-UA" w:eastAsia="uk-UA"/>
              </w:rPr>
              <w:t>№ з/п</w:t>
            </w:r>
          </w:p>
        </w:tc>
        <w:tc>
          <w:tcPr>
            <w:tcW w:w="3131" w:type="dxa"/>
            <w:shd w:val="clear" w:color="auto" w:fill="C9C9C9"/>
            <w:vAlign w:val="center"/>
          </w:tcPr>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6"/>
                <w:szCs w:val="26"/>
                <w:lang w:val="uk-UA" w:eastAsia="uk-UA"/>
              </w:rPr>
            </w:pPr>
            <w:r w:rsidRPr="00F11894">
              <w:rPr>
                <w:rFonts w:ascii="Times New Roman CYR" w:eastAsia="Times New Roman" w:hAnsi="Times New Roman CYR" w:cs="Times New Roman"/>
                <w:b/>
                <w:sz w:val="26"/>
                <w:szCs w:val="26"/>
                <w:lang w:val="uk-UA" w:eastAsia="uk-UA"/>
              </w:rPr>
              <w:t>Назва</w:t>
            </w:r>
          </w:p>
        </w:tc>
        <w:tc>
          <w:tcPr>
            <w:tcW w:w="3775" w:type="dxa"/>
            <w:shd w:val="clear" w:color="auto" w:fill="C9C9C9"/>
            <w:vAlign w:val="center"/>
          </w:tcPr>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6"/>
                <w:szCs w:val="26"/>
                <w:lang w:val="uk-UA" w:eastAsia="uk-UA"/>
              </w:rPr>
            </w:pPr>
            <w:r w:rsidRPr="00F11894">
              <w:rPr>
                <w:rFonts w:ascii="Times New Roman CYR" w:eastAsia="Times New Roman" w:hAnsi="Times New Roman CYR" w:cs="Times New Roman"/>
                <w:b/>
                <w:sz w:val="26"/>
                <w:szCs w:val="26"/>
                <w:lang w:val="uk-UA" w:eastAsia="uk-UA"/>
              </w:rPr>
              <w:t>Адреса</w:t>
            </w:r>
          </w:p>
        </w:tc>
        <w:tc>
          <w:tcPr>
            <w:tcW w:w="2219" w:type="dxa"/>
            <w:shd w:val="clear" w:color="auto" w:fill="C9C9C9"/>
            <w:vAlign w:val="center"/>
          </w:tcPr>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6"/>
                <w:szCs w:val="26"/>
                <w:lang w:val="uk-UA" w:eastAsia="uk-UA"/>
              </w:rPr>
            </w:pPr>
            <w:r w:rsidRPr="00F11894">
              <w:rPr>
                <w:rFonts w:ascii="Times New Roman CYR" w:eastAsia="Times New Roman" w:hAnsi="Times New Roman CYR" w:cs="Times New Roman"/>
                <w:b/>
                <w:sz w:val="26"/>
                <w:szCs w:val="26"/>
                <w:lang w:val="uk-UA" w:eastAsia="uk-UA"/>
              </w:rPr>
              <w:t>Телефон</w:t>
            </w:r>
          </w:p>
        </w:tc>
      </w:tr>
      <w:tr w:rsidR="00F11894" w:rsidRPr="00F11894" w:rsidTr="00D11A1F">
        <w:trPr>
          <w:trHeight w:val="597"/>
        </w:trPr>
        <w:tc>
          <w:tcPr>
            <w:tcW w:w="543" w:type="dxa"/>
            <w:shd w:val="clear" w:color="auto" w:fill="EDEDED"/>
            <w:vAlign w:val="center"/>
          </w:tcPr>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F11894">
              <w:rPr>
                <w:rFonts w:ascii="Times New Roman CYR" w:eastAsia="Times New Roman" w:hAnsi="Times New Roman CYR" w:cs="Times New Roman"/>
                <w:sz w:val="26"/>
                <w:szCs w:val="26"/>
                <w:lang w:val="uk-UA" w:eastAsia="uk-UA"/>
              </w:rPr>
              <w:t>1</w:t>
            </w:r>
          </w:p>
        </w:tc>
        <w:tc>
          <w:tcPr>
            <w:tcW w:w="3131" w:type="dxa"/>
            <w:shd w:val="clear" w:color="auto" w:fill="FFFFFF"/>
            <w:vAlign w:val="center"/>
          </w:tcPr>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F11894">
              <w:rPr>
                <w:rFonts w:ascii="Times New Roman CYR" w:eastAsia="Times New Roman" w:hAnsi="Times New Roman CYR" w:cs="Times New Roman"/>
                <w:sz w:val="26"/>
                <w:szCs w:val="26"/>
                <w:lang w:val="uk-UA" w:eastAsia="uk-UA"/>
              </w:rPr>
              <w:t>Готель «Круїз»</w:t>
            </w:r>
          </w:p>
        </w:tc>
        <w:tc>
          <w:tcPr>
            <w:tcW w:w="3775" w:type="dxa"/>
            <w:shd w:val="clear" w:color="auto" w:fill="FFFFFF"/>
            <w:vAlign w:val="center"/>
          </w:tcPr>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F11894">
              <w:rPr>
                <w:rFonts w:ascii="Times New Roman CYR" w:eastAsia="Times New Roman" w:hAnsi="Times New Roman CYR" w:cs="Times New Roman"/>
                <w:sz w:val="26"/>
                <w:szCs w:val="26"/>
                <w:lang w:val="uk-UA" w:eastAsia="uk-UA"/>
              </w:rPr>
              <w:t>м. Нова Одеса</w:t>
            </w:r>
            <w:r>
              <w:rPr>
                <w:rFonts w:ascii="Times New Roman CYR" w:eastAsia="Times New Roman" w:hAnsi="Times New Roman CYR" w:cs="Times New Roman"/>
                <w:sz w:val="26"/>
                <w:szCs w:val="26"/>
                <w:lang w:val="uk-UA" w:eastAsia="uk-UA"/>
              </w:rPr>
              <w:t>,</w:t>
            </w:r>
          </w:p>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F11894">
              <w:rPr>
                <w:rFonts w:ascii="Times New Roman CYR" w:eastAsia="Times New Roman" w:hAnsi="Times New Roman CYR" w:cs="Times New Roman"/>
                <w:sz w:val="26"/>
                <w:szCs w:val="26"/>
                <w:lang w:val="uk-UA" w:eastAsia="uk-UA"/>
              </w:rPr>
              <w:t xml:space="preserve"> вул. Центральна, 79</w:t>
            </w:r>
          </w:p>
        </w:tc>
        <w:tc>
          <w:tcPr>
            <w:tcW w:w="2219" w:type="dxa"/>
            <w:shd w:val="clear" w:color="auto" w:fill="FFFFFF"/>
            <w:vAlign w:val="center"/>
          </w:tcPr>
          <w:p w:rsidR="00F11894" w:rsidRPr="00F11894" w:rsidRDefault="00F11894"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F11894">
              <w:rPr>
                <w:rFonts w:ascii="Times New Roman CYR" w:eastAsia="Times New Roman" w:hAnsi="Times New Roman CYR" w:cs="Times New Roman"/>
                <w:sz w:val="26"/>
                <w:szCs w:val="26"/>
                <w:lang w:val="uk-UA" w:eastAsia="uk-UA"/>
              </w:rPr>
              <w:t>05167-21607</w:t>
            </w:r>
          </w:p>
        </w:tc>
      </w:tr>
    </w:tbl>
    <w:p w:rsidR="00F11894" w:rsidRDefault="00770B56"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9D1AD4">
        <w:rPr>
          <w:rFonts w:ascii="Times New Roman" w:hAnsi="Times New Roman" w:cs="Times New Roman"/>
          <w:sz w:val="28"/>
          <w:szCs w:val="28"/>
          <w:lang w:val="uk-UA"/>
        </w:rPr>
        <w:t>41</w:t>
      </w:r>
    </w:p>
    <w:p w:rsidR="00770B56" w:rsidRDefault="00770B56"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Автозаправні станції</w:t>
      </w:r>
      <w:r w:rsidRPr="00770B56">
        <w:rPr>
          <w:rFonts w:ascii="Times New Roman" w:hAnsi="Times New Roman" w:cs="Times New Roman"/>
          <w:sz w:val="28"/>
          <w:szCs w:val="28"/>
          <w:lang w:val="uk-UA"/>
        </w:rPr>
        <w:t xml:space="preserve"> у Новоодеській територіальній громаді</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4"/>
        <w:gridCol w:w="4961"/>
        <w:gridCol w:w="4253"/>
      </w:tblGrid>
      <w:tr w:rsidR="00770B56" w:rsidRPr="00770B56" w:rsidTr="00770B56">
        <w:tc>
          <w:tcPr>
            <w:tcW w:w="704" w:type="dxa"/>
            <w:shd w:val="clear" w:color="auto" w:fill="C9C9C9"/>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6"/>
                <w:szCs w:val="26"/>
                <w:lang w:val="uk-UA" w:eastAsia="uk-UA"/>
              </w:rPr>
            </w:pPr>
            <w:r w:rsidRPr="00770B56">
              <w:rPr>
                <w:rFonts w:ascii="Times New Roman CYR" w:eastAsia="Times New Roman" w:hAnsi="Times New Roman CYR" w:cs="Times New Roman"/>
                <w:b/>
                <w:sz w:val="26"/>
                <w:szCs w:val="26"/>
                <w:lang w:val="uk-UA" w:eastAsia="uk-UA"/>
              </w:rPr>
              <w:t>№ з/п</w:t>
            </w:r>
          </w:p>
        </w:tc>
        <w:tc>
          <w:tcPr>
            <w:tcW w:w="4961" w:type="dxa"/>
            <w:shd w:val="clear" w:color="auto" w:fill="C9C9C9"/>
            <w:vAlign w:val="center"/>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6"/>
                <w:szCs w:val="26"/>
                <w:lang w:val="uk-UA" w:eastAsia="uk-UA"/>
              </w:rPr>
            </w:pPr>
            <w:r w:rsidRPr="00770B56">
              <w:rPr>
                <w:rFonts w:ascii="Times New Roman CYR" w:eastAsia="Times New Roman" w:hAnsi="Times New Roman CYR" w:cs="Times New Roman"/>
                <w:b/>
                <w:sz w:val="26"/>
                <w:szCs w:val="26"/>
                <w:lang w:val="uk-UA" w:eastAsia="uk-UA"/>
              </w:rPr>
              <w:t>Назва АЗС</w:t>
            </w:r>
          </w:p>
        </w:tc>
        <w:tc>
          <w:tcPr>
            <w:tcW w:w="4253" w:type="dxa"/>
            <w:shd w:val="clear" w:color="auto" w:fill="C9C9C9"/>
            <w:vAlign w:val="center"/>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b/>
                <w:sz w:val="26"/>
                <w:szCs w:val="26"/>
                <w:lang w:val="uk-UA" w:eastAsia="uk-UA"/>
              </w:rPr>
            </w:pPr>
            <w:r w:rsidRPr="00770B56">
              <w:rPr>
                <w:rFonts w:ascii="Times New Roman CYR" w:eastAsia="Times New Roman" w:hAnsi="Times New Roman CYR" w:cs="Times New Roman"/>
                <w:b/>
                <w:sz w:val="26"/>
                <w:szCs w:val="26"/>
                <w:lang w:val="uk-UA" w:eastAsia="uk-UA"/>
              </w:rPr>
              <w:t>Адреса</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1</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ТОВ «Кворум - нафта»</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м. Нова Одеса, вул. Центральна, 1а</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2</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ТОВ «Капітал Юг»</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м. Нова Одеса, вул.Джерельна,1</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3</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ТОВ «</w:t>
            </w:r>
            <w:r w:rsidR="002E3A31">
              <w:rPr>
                <w:rFonts w:ascii="Times New Roman CYR" w:eastAsia="Times New Roman" w:hAnsi="Times New Roman CYR" w:cs="Times New Roman"/>
                <w:sz w:val="26"/>
                <w:szCs w:val="26"/>
                <w:lang w:val="uk-UA" w:eastAsia="uk-UA"/>
              </w:rPr>
              <w:t>ОККО</w:t>
            </w:r>
            <w:r w:rsidRPr="00770B56">
              <w:rPr>
                <w:rFonts w:ascii="Times New Roman CYR" w:eastAsia="Times New Roman" w:hAnsi="Times New Roman CYR" w:cs="Times New Roman"/>
                <w:sz w:val="26"/>
                <w:szCs w:val="26"/>
                <w:lang w:val="uk-UA" w:eastAsia="uk-UA"/>
              </w:rPr>
              <w:t>»</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м. Нова Одеса, вул. Центральна,4а</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4</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ТОВ «Вест ойл груп»</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м. Нова Одеса, вул. Центральна,50</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5</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 xml:space="preserve">ТОВ </w:t>
            </w:r>
            <w:r>
              <w:rPr>
                <w:rFonts w:ascii="Times New Roman CYR" w:eastAsia="Times New Roman" w:hAnsi="Times New Roman CYR" w:cs="Times New Roman"/>
                <w:sz w:val="26"/>
                <w:szCs w:val="26"/>
                <w:lang w:val="uk-UA" w:eastAsia="uk-UA"/>
              </w:rPr>
              <w:t>«Бруком»</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м. Нова Одеса, вул. Центральна, 1а</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6</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ПІІ «Амік Україна»</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м. Нова Одеса, Київське шоссе,1</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7</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 xml:space="preserve">ДП Укравтогаз НАК </w:t>
            </w:r>
            <w:r>
              <w:rPr>
                <w:rFonts w:ascii="Times New Roman CYR" w:eastAsia="Times New Roman" w:hAnsi="Times New Roman CYR" w:cs="Times New Roman"/>
                <w:sz w:val="26"/>
                <w:szCs w:val="26"/>
                <w:lang w:val="uk-UA" w:eastAsia="uk-UA"/>
              </w:rPr>
              <w:t>«</w:t>
            </w:r>
            <w:r w:rsidRPr="00770B56">
              <w:rPr>
                <w:rFonts w:ascii="Times New Roman CYR" w:eastAsia="Times New Roman" w:hAnsi="Times New Roman CYR" w:cs="Times New Roman"/>
                <w:sz w:val="26"/>
                <w:szCs w:val="26"/>
                <w:lang w:val="uk-UA" w:eastAsia="uk-UA"/>
              </w:rPr>
              <w:t>Нафтогаз України</w:t>
            </w:r>
            <w:r>
              <w:rPr>
                <w:rFonts w:ascii="Times New Roman CYR" w:eastAsia="Times New Roman" w:hAnsi="Times New Roman CYR" w:cs="Times New Roman"/>
                <w:sz w:val="26"/>
                <w:szCs w:val="26"/>
                <w:lang w:val="uk-UA" w:eastAsia="uk-UA"/>
              </w:rPr>
              <w:t>»</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м. Нова Одеса, вул. Бузька,44</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8</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Pr>
                <w:rFonts w:ascii="Times New Roman CYR" w:eastAsia="Times New Roman" w:hAnsi="Times New Roman CYR" w:cs="Times New Roman"/>
                <w:sz w:val="26"/>
                <w:szCs w:val="26"/>
                <w:lang w:val="uk-UA" w:eastAsia="uk-UA"/>
              </w:rPr>
              <w:t>ТОВ «Марка Південь»</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м. Нова Одеса, вул. Іпатенка,32а</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9</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ПП «Статус»</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с. Михайлівка, вул. Хомченко, 93</w:t>
            </w:r>
          </w:p>
        </w:tc>
      </w:tr>
      <w:tr w:rsidR="00770B56" w:rsidRPr="00770B56" w:rsidTr="00770B56">
        <w:tc>
          <w:tcPr>
            <w:tcW w:w="704" w:type="dxa"/>
            <w:shd w:val="clear" w:color="auto" w:fill="EDEDED"/>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lastRenderedPageBreak/>
              <w:t>10</w:t>
            </w:r>
          </w:p>
        </w:tc>
        <w:tc>
          <w:tcPr>
            <w:tcW w:w="4961"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ТОВ «ТД САН ОЙЛ»</w:t>
            </w:r>
          </w:p>
        </w:tc>
        <w:tc>
          <w:tcPr>
            <w:tcW w:w="4253" w:type="dxa"/>
            <w:shd w:val="clear" w:color="auto" w:fill="FFFFFF"/>
          </w:tcPr>
          <w:p w:rsidR="00770B56" w:rsidRPr="00770B56" w:rsidRDefault="00770B56" w:rsidP="00E613EC">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6"/>
                <w:szCs w:val="26"/>
                <w:lang w:val="uk-UA" w:eastAsia="uk-UA"/>
              </w:rPr>
            </w:pPr>
            <w:r w:rsidRPr="00770B56">
              <w:rPr>
                <w:rFonts w:ascii="Times New Roman CYR" w:eastAsia="Times New Roman" w:hAnsi="Times New Roman CYR" w:cs="Times New Roman"/>
                <w:sz w:val="26"/>
                <w:szCs w:val="26"/>
                <w:lang w:val="uk-UA" w:eastAsia="uk-UA"/>
              </w:rPr>
              <w:t>с. Троїцьке, вул. Космонавтів 40</w:t>
            </w:r>
          </w:p>
        </w:tc>
      </w:tr>
    </w:tbl>
    <w:p w:rsidR="001B738C" w:rsidRDefault="001B738C" w:rsidP="00E613EC">
      <w:pPr>
        <w:spacing w:after="0" w:line="240" w:lineRule="auto"/>
        <w:jc w:val="both"/>
        <w:rPr>
          <w:rFonts w:ascii="Times New Roman" w:hAnsi="Times New Roman" w:cs="Times New Roman"/>
          <w:b/>
          <w:i/>
          <w:sz w:val="28"/>
          <w:szCs w:val="28"/>
          <w:lang w:val="uk-UA"/>
        </w:rPr>
      </w:pPr>
    </w:p>
    <w:p w:rsidR="00CD0020" w:rsidRPr="00192A64" w:rsidRDefault="00404C09" w:rsidP="00E613EC">
      <w:pPr>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Фінансовий стан та бюджет громади</w:t>
      </w:r>
    </w:p>
    <w:p w:rsidR="00CD0020" w:rsidRDefault="00CD0020" w:rsidP="00E613EC">
      <w:pPr>
        <w:spacing w:after="0" w:line="240" w:lineRule="auto"/>
        <w:ind w:firstLine="709"/>
        <w:jc w:val="both"/>
        <w:rPr>
          <w:rFonts w:ascii="Times New Roman" w:hAnsi="Times New Roman" w:cs="Times New Roman"/>
          <w:sz w:val="28"/>
          <w:szCs w:val="28"/>
          <w:lang w:val="uk-UA"/>
        </w:rPr>
      </w:pPr>
      <w:r w:rsidRPr="00192A64">
        <w:rPr>
          <w:rFonts w:ascii="Times New Roman" w:hAnsi="Times New Roman" w:cs="Times New Roman"/>
          <w:sz w:val="28"/>
          <w:szCs w:val="28"/>
          <w:lang w:val="uk-UA"/>
        </w:rPr>
        <w:t xml:space="preserve">Структура доходів бюджету </w:t>
      </w:r>
      <w:r w:rsidR="00404C09">
        <w:rPr>
          <w:rFonts w:ascii="Times New Roman" w:hAnsi="Times New Roman" w:cs="Times New Roman"/>
          <w:sz w:val="28"/>
          <w:szCs w:val="28"/>
          <w:lang w:val="uk-UA"/>
        </w:rPr>
        <w:t>Новоодеської</w:t>
      </w:r>
      <w:r w:rsidRPr="00192A64">
        <w:rPr>
          <w:rFonts w:ascii="Times New Roman" w:hAnsi="Times New Roman" w:cs="Times New Roman"/>
          <w:sz w:val="28"/>
          <w:szCs w:val="28"/>
          <w:lang w:val="uk-UA"/>
        </w:rPr>
        <w:t xml:space="preserve"> територіальної громади представлена на рис.</w:t>
      </w:r>
      <w:r w:rsidR="006B1B3D">
        <w:rPr>
          <w:rFonts w:ascii="Times New Roman" w:hAnsi="Times New Roman" w:cs="Times New Roman"/>
          <w:sz w:val="28"/>
          <w:szCs w:val="28"/>
          <w:lang w:val="uk-UA"/>
        </w:rPr>
        <w:t>3</w:t>
      </w:r>
      <w:r>
        <w:rPr>
          <w:rFonts w:ascii="Times New Roman" w:hAnsi="Times New Roman" w:cs="Times New Roman"/>
          <w:sz w:val="28"/>
          <w:szCs w:val="28"/>
          <w:lang w:val="uk-UA"/>
        </w:rPr>
        <w:t>.</w:t>
      </w:r>
    </w:p>
    <w:p w:rsidR="00CD0020" w:rsidRDefault="00CD0020"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50048" behindDoc="1" locked="0" layoutInCell="1" allowOverlap="1">
            <wp:simplePos x="0" y="0"/>
            <wp:positionH relativeFrom="margin">
              <wp:posOffset>80010</wp:posOffset>
            </wp:positionH>
            <wp:positionV relativeFrom="paragraph">
              <wp:posOffset>114935</wp:posOffset>
            </wp:positionV>
            <wp:extent cx="3343275" cy="2390775"/>
            <wp:effectExtent l="0" t="0" r="0" b="0"/>
            <wp:wrapNone/>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Pr>
          <w:rFonts w:ascii="Times New Roman" w:hAnsi="Times New Roman" w:cs="Times New Roman"/>
          <w:noProof/>
          <w:sz w:val="28"/>
          <w:szCs w:val="28"/>
          <w:lang w:val="uk-UA" w:eastAsia="uk-UA"/>
        </w:rPr>
        <w:drawing>
          <wp:anchor distT="0" distB="0" distL="114300" distR="114300" simplePos="0" relativeHeight="251651072" behindDoc="1" locked="0" layoutInCell="1" allowOverlap="1">
            <wp:simplePos x="0" y="0"/>
            <wp:positionH relativeFrom="margin">
              <wp:posOffset>3185161</wp:posOffset>
            </wp:positionH>
            <wp:positionV relativeFrom="paragraph">
              <wp:posOffset>148590</wp:posOffset>
            </wp:positionV>
            <wp:extent cx="3238500" cy="2333625"/>
            <wp:effectExtent l="0" t="0" r="0" b="0"/>
            <wp:wrapNone/>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6B1B3D">
        <w:rPr>
          <w:rFonts w:ascii="Times New Roman" w:hAnsi="Times New Roman" w:cs="Times New Roman"/>
          <w:sz w:val="28"/>
          <w:szCs w:val="28"/>
          <w:lang w:val="uk-UA"/>
        </w:rPr>
        <w:t>3</w:t>
      </w:r>
      <w:r>
        <w:rPr>
          <w:rFonts w:ascii="Times New Roman" w:hAnsi="Times New Roman" w:cs="Times New Roman"/>
          <w:sz w:val="28"/>
          <w:szCs w:val="28"/>
          <w:lang w:val="uk-UA"/>
        </w:rPr>
        <w:t>. Аналіз доходної частини місцевого бюджету за 202</w:t>
      </w:r>
      <w:r w:rsidR="00B254B0">
        <w:rPr>
          <w:rFonts w:ascii="Times New Roman" w:hAnsi="Times New Roman" w:cs="Times New Roman"/>
          <w:sz w:val="28"/>
          <w:szCs w:val="28"/>
          <w:lang w:val="uk-UA"/>
        </w:rPr>
        <w:t xml:space="preserve">1 </w:t>
      </w:r>
      <w:r>
        <w:rPr>
          <w:rFonts w:ascii="Times New Roman" w:hAnsi="Times New Roman" w:cs="Times New Roman"/>
          <w:sz w:val="28"/>
          <w:szCs w:val="28"/>
          <w:lang w:val="uk-UA"/>
        </w:rPr>
        <w:t>-</w:t>
      </w:r>
      <w:r w:rsidR="00CB771A">
        <w:rPr>
          <w:rFonts w:ascii="Times New Roman" w:hAnsi="Times New Roman" w:cs="Times New Roman"/>
          <w:sz w:val="28"/>
          <w:szCs w:val="28"/>
          <w:lang w:val="uk-UA"/>
        </w:rPr>
        <w:t>2022</w:t>
      </w:r>
      <w:r w:rsidR="00B254B0">
        <w:rPr>
          <w:rFonts w:ascii="Times New Roman" w:hAnsi="Times New Roman" w:cs="Times New Roman"/>
          <w:sz w:val="28"/>
          <w:szCs w:val="28"/>
          <w:lang w:val="uk-UA"/>
        </w:rPr>
        <w:t>рр.</w:t>
      </w:r>
      <w:r w:rsidR="00CB771A">
        <w:rPr>
          <w:rFonts w:ascii="Times New Roman" w:hAnsi="Times New Roman" w:cs="Times New Roman"/>
          <w:sz w:val="28"/>
          <w:szCs w:val="28"/>
          <w:lang w:val="uk-UA"/>
        </w:rPr>
        <w:t>, %</w:t>
      </w:r>
    </w:p>
    <w:p w:rsidR="00CD0020" w:rsidRDefault="00CD0020" w:rsidP="00E613EC">
      <w:pPr>
        <w:spacing w:after="0" w:line="240" w:lineRule="auto"/>
        <w:ind w:firstLine="709"/>
        <w:jc w:val="both"/>
        <w:rPr>
          <w:rFonts w:ascii="Times New Roman" w:hAnsi="Times New Roman" w:cs="Times New Roman"/>
          <w:sz w:val="28"/>
          <w:szCs w:val="28"/>
          <w:lang w:val="uk-UA"/>
        </w:rPr>
      </w:pPr>
      <w:r w:rsidRPr="00CA4CF7">
        <w:rPr>
          <w:rFonts w:ascii="Times New Roman" w:hAnsi="Times New Roman" w:cs="Times New Roman"/>
          <w:sz w:val="28"/>
          <w:szCs w:val="28"/>
          <w:lang w:val="uk-UA"/>
        </w:rPr>
        <w:t xml:space="preserve">У структурі доходної частини </w:t>
      </w:r>
      <w:r>
        <w:rPr>
          <w:rFonts w:ascii="Times New Roman" w:hAnsi="Times New Roman" w:cs="Times New Roman"/>
          <w:sz w:val="28"/>
          <w:szCs w:val="28"/>
          <w:lang w:val="uk-UA"/>
        </w:rPr>
        <w:t xml:space="preserve">бюджету </w:t>
      </w:r>
      <w:r w:rsidR="00CB771A">
        <w:rPr>
          <w:rFonts w:ascii="Times New Roman" w:hAnsi="Times New Roman" w:cs="Times New Roman"/>
          <w:sz w:val="28"/>
          <w:szCs w:val="28"/>
          <w:lang w:val="uk-UA"/>
        </w:rPr>
        <w:t>Новоодеської</w:t>
      </w:r>
      <w:r w:rsidRPr="00CA4CF7">
        <w:rPr>
          <w:rFonts w:ascii="Times New Roman" w:hAnsi="Times New Roman" w:cs="Times New Roman"/>
          <w:sz w:val="28"/>
          <w:szCs w:val="28"/>
          <w:lang w:val="uk-UA"/>
        </w:rPr>
        <w:t xml:space="preserve"> громади (рис.</w:t>
      </w:r>
      <w:r w:rsidR="006B1B3D">
        <w:rPr>
          <w:rFonts w:ascii="Times New Roman" w:hAnsi="Times New Roman" w:cs="Times New Roman"/>
          <w:sz w:val="28"/>
          <w:szCs w:val="28"/>
          <w:lang w:val="uk-UA"/>
        </w:rPr>
        <w:t>3</w:t>
      </w:r>
      <w:r w:rsidRPr="00CA4C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відсотковому відношенні </w:t>
      </w:r>
      <w:r w:rsidRPr="00CA4CF7">
        <w:rPr>
          <w:rFonts w:ascii="Times New Roman" w:hAnsi="Times New Roman" w:cs="Times New Roman"/>
          <w:sz w:val="28"/>
          <w:szCs w:val="28"/>
          <w:lang w:val="uk-UA"/>
        </w:rPr>
        <w:t xml:space="preserve">спостерігається поступове збільшення власних доходів </w:t>
      </w:r>
      <w:r>
        <w:rPr>
          <w:rFonts w:ascii="Times New Roman" w:hAnsi="Times New Roman" w:cs="Times New Roman"/>
          <w:sz w:val="28"/>
          <w:szCs w:val="28"/>
          <w:lang w:val="uk-UA"/>
        </w:rPr>
        <w:t xml:space="preserve">у порівнянні з трансфертами, хоча абсолютні показники демонструють зменшення у 2022 році як власних доходів, так і трансфертів, у порівнянні з 2021 роком </w:t>
      </w:r>
      <w:r w:rsidR="00B254B0">
        <w:rPr>
          <w:rFonts w:ascii="Times New Roman" w:hAnsi="Times New Roman" w:cs="Times New Roman"/>
          <w:sz w:val="28"/>
          <w:szCs w:val="28"/>
          <w:lang w:val="uk-UA"/>
        </w:rPr>
        <w:t xml:space="preserve">майже </w:t>
      </w:r>
      <w:r>
        <w:rPr>
          <w:rFonts w:ascii="Times New Roman" w:hAnsi="Times New Roman" w:cs="Times New Roman"/>
          <w:sz w:val="28"/>
          <w:szCs w:val="28"/>
          <w:lang w:val="uk-UA"/>
        </w:rPr>
        <w:t xml:space="preserve">на </w:t>
      </w:r>
      <w:r w:rsidR="00B254B0">
        <w:rPr>
          <w:rFonts w:ascii="Times New Roman" w:hAnsi="Times New Roman" w:cs="Times New Roman"/>
          <w:sz w:val="28"/>
          <w:szCs w:val="28"/>
          <w:lang w:val="uk-UA"/>
        </w:rPr>
        <w:t>20</w:t>
      </w:r>
      <w:r>
        <w:rPr>
          <w:rFonts w:ascii="Times New Roman" w:hAnsi="Times New Roman" w:cs="Times New Roman"/>
          <w:sz w:val="28"/>
          <w:szCs w:val="28"/>
          <w:lang w:val="uk-UA"/>
        </w:rPr>
        <w:t>%.</w:t>
      </w:r>
      <w:r w:rsidRPr="00CA4CF7">
        <w:rPr>
          <w:rFonts w:ascii="Times New Roman" w:hAnsi="Times New Roman" w:cs="Times New Roman"/>
          <w:sz w:val="28"/>
          <w:szCs w:val="28"/>
          <w:lang w:val="uk-UA"/>
        </w:rPr>
        <w:t xml:space="preserve"> Причому у структурі власних доходів бюджетоутворюючим джерелом надходжень загального фонду є податок на доходи фізичних осіб (рис.</w:t>
      </w:r>
      <w:r w:rsidR="00F44035">
        <w:rPr>
          <w:rFonts w:ascii="Times New Roman" w:hAnsi="Times New Roman" w:cs="Times New Roman"/>
          <w:sz w:val="28"/>
          <w:szCs w:val="28"/>
          <w:lang w:val="uk-UA"/>
        </w:rPr>
        <w:t>4</w:t>
      </w:r>
      <w:r w:rsidRPr="00CA4CF7">
        <w:rPr>
          <w:rFonts w:ascii="Times New Roman" w:hAnsi="Times New Roman" w:cs="Times New Roman"/>
          <w:sz w:val="28"/>
          <w:szCs w:val="28"/>
          <w:lang w:val="uk-UA"/>
        </w:rPr>
        <w:t>)</w:t>
      </w:r>
      <w:r>
        <w:rPr>
          <w:rFonts w:ascii="Times New Roman" w:hAnsi="Times New Roman" w:cs="Times New Roman"/>
          <w:sz w:val="28"/>
          <w:szCs w:val="28"/>
          <w:lang w:val="uk-UA"/>
        </w:rPr>
        <w:t>.</w:t>
      </w:r>
    </w:p>
    <w:p w:rsidR="00CD0020" w:rsidRDefault="0099509B"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54144" behindDoc="1" locked="0" layoutInCell="1" allowOverlap="1">
            <wp:simplePos x="0" y="0"/>
            <wp:positionH relativeFrom="margin">
              <wp:posOffset>3264535</wp:posOffset>
            </wp:positionH>
            <wp:positionV relativeFrom="paragraph">
              <wp:posOffset>5080</wp:posOffset>
            </wp:positionV>
            <wp:extent cx="2624455" cy="2425065"/>
            <wp:effectExtent l="19050" t="0" r="0" b="0"/>
            <wp:wrapNone/>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Pr>
          <w:rFonts w:ascii="Times New Roman" w:hAnsi="Times New Roman" w:cs="Times New Roman"/>
          <w:noProof/>
          <w:sz w:val="28"/>
          <w:szCs w:val="28"/>
          <w:lang w:val="uk-UA" w:eastAsia="uk-UA"/>
        </w:rPr>
        <w:drawing>
          <wp:anchor distT="0" distB="0" distL="114300" distR="114300" simplePos="0" relativeHeight="251653120" behindDoc="1" locked="0" layoutInCell="1" allowOverlap="1">
            <wp:simplePos x="0" y="0"/>
            <wp:positionH relativeFrom="margin">
              <wp:posOffset>143510</wp:posOffset>
            </wp:positionH>
            <wp:positionV relativeFrom="paragraph">
              <wp:posOffset>5080</wp:posOffset>
            </wp:positionV>
            <wp:extent cx="2833370" cy="2524125"/>
            <wp:effectExtent l="19050" t="0" r="0" b="0"/>
            <wp:wrapNone/>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9A4EE3" w:rsidRDefault="009A4EE3" w:rsidP="00E613EC">
      <w:pPr>
        <w:spacing w:after="0" w:line="240" w:lineRule="auto"/>
        <w:jc w:val="both"/>
        <w:rPr>
          <w:rFonts w:ascii="Times New Roman" w:hAnsi="Times New Roman" w:cs="Times New Roman"/>
          <w:sz w:val="28"/>
          <w:szCs w:val="28"/>
          <w:lang w:val="uk-UA"/>
        </w:rPr>
      </w:pPr>
    </w:p>
    <w:p w:rsidR="009A4EE3" w:rsidRDefault="009A4EE3" w:rsidP="00E613EC">
      <w:pPr>
        <w:spacing w:after="0" w:line="240" w:lineRule="auto"/>
        <w:jc w:val="both"/>
        <w:rPr>
          <w:rFonts w:ascii="Times New Roman" w:hAnsi="Times New Roman" w:cs="Times New Roman"/>
          <w:sz w:val="28"/>
          <w:szCs w:val="28"/>
          <w:lang w:val="uk-UA"/>
        </w:rPr>
      </w:pPr>
    </w:p>
    <w:p w:rsidR="009A4EE3" w:rsidRDefault="009A4EE3" w:rsidP="00E613EC">
      <w:pPr>
        <w:spacing w:after="0" w:line="240" w:lineRule="auto"/>
        <w:jc w:val="both"/>
        <w:rPr>
          <w:rFonts w:ascii="Times New Roman" w:hAnsi="Times New Roman" w:cs="Times New Roman"/>
          <w:sz w:val="28"/>
          <w:szCs w:val="28"/>
          <w:lang w:val="uk-UA"/>
        </w:rPr>
      </w:pPr>
    </w:p>
    <w:p w:rsidR="009A4EE3" w:rsidRDefault="009A4EE3" w:rsidP="00E613EC">
      <w:pPr>
        <w:spacing w:after="0" w:line="240" w:lineRule="auto"/>
        <w:jc w:val="both"/>
        <w:rPr>
          <w:rFonts w:ascii="Times New Roman" w:hAnsi="Times New Roman" w:cs="Times New Roman"/>
          <w:sz w:val="28"/>
          <w:szCs w:val="28"/>
          <w:lang w:val="uk-UA"/>
        </w:rPr>
      </w:pPr>
    </w:p>
    <w:p w:rsidR="00CD0020" w:rsidRDefault="00CD0020" w:rsidP="00E613EC">
      <w:pPr>
        <w:spacing w:after="0" w:line="240" w:lineRule="auto"/>
        <w:jc w:val="both"/>
        <w:rPr>
          <w:rFonts w:ascii="Times New Roman" w:hAnsi="Times New Roman" w:cs="Times New Roman"/>
          <w:sz w:val="28"/>
          <w:szCs w:val="28"/>
          <w:lang w:val="uk-UA"/>
        </w:rPr>
      </w:pPr>
      <w:r w:rsidRPr="005F22E3">
        <w:rPr>
          <w:rFonts w:ascii="Times New Roman" w:hAnsi="Times New Roman" w:cs="Times New Roman"/>
          <w:sz w:val="28"/>
          <w:szCs w:val="28"/>
          <w:lang w:val="uk-UA"/>
        </w:rPr>
        <w:t xml:space="preserve">Рис. </w:t>
      </w:r>
      <w:r w:rsidR="006B1B3D">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5F22E3">
        <w:rPr>
          <w:rFonts w:ascii="Times New Roman" w:hAnsi="Times New Roman" w:cs="Times New Roman"/>
          <w:sz w:val="28"/>
          <w:szCs w:val="28"/>
          <w:lang w:val="uk-UA"/>
        </w:rPr>
        <w:t xml:space="preserve">Структура власних доходів </w:t>
      </w:r>
      <w:r w:rsidR="00CB771A">
        <w:rPr>
          <w:rFonts w:ascii="Times New Roman" w:hAnsi="Times New Roman" w:cs="Times New Roman"/>
          <w:sz w:val="28"/>
          <w:szCs w:val="28"/>
          <w:lang w:val="uk-UA"/>
        </w:rPr>
        <w:t>Новоодесько</w:t>
      </w:r>
      <w:r>
        <w:rPr>
          <w:rFonts w:ascii="Times New Roman" w:hAnsi="Times New Roman" w:cs="Times New Roman"/>
          <w:sz w:val="28"/>
          <w:szCs w:val="28"/>
          <w:lang w:val="uk-UA"/>
        </w:rPr>
        <w:t>ї</w:t>
      </w:r>
      <w:r w:rsidRPr="005F22E3">
        <w:rPr>
          <w:rFonts w:ascii="Times New Roman" w:hAnsi="Times New Roman" w:cs="Times New Roman"/>
          <w:sz w:val="28"/>
          <w:szCs w:val="28"/>
          <w:lang w:val="uk-UA"/>
        </w:rPr>
        <w:t xml:space="preserve">громади </w:t>
      </w:r>
      <w:r>
        <w:rPr>
          <w:rFonts w:ascii="Times New Roman" w:hAnsi="Times New Roman" w:cs="Times New Roman"/>
          <w:sz w:val="28"/>
          <w:szCs w:val="28"/>
          <w:lang w:val="uk-UA"/>
        </w:rPr>
        <w:t>у</w:t>
      </w:r>
      <w:r w:rsidRPr="005F22E3">
        <w:rPr>
          <w:rFonts w:ascii="Times New Roman" w:hAnsi="Times New Roman" w:cs="Times New Roman"/>
          <w:sz w:val="28"/>
          <w:szCs w:val="28"/>
          <w:lang w:val="uk-UA"/>
        </w:rPr>
        <w:t xml:space="preserve"> 202</w:t>
      </w:r>
      <w:r>
        <w:rPr>
          <w:rFonts w:ascii="Times New Roman" w:hAnsi="Times New Roman" w:cs="Times New Roman"/>
          <w:sz w:val="28"/>
          <w:szCs w:val="28"/>
          <w:lang w:val="uk-UA"/>
        </w:rPr>
        <w:t>1</w:t>
      </w:r>
      <w:r w:rsidRPr="005F22E3">
        <w:rPr>
          <w:rFonts w:ascii="Times New Roman" w:hAnsi="Times New Roman" w:cs="Times New Roman"/>
          <w:sz w:val="28"/>
          <w:szCs w:val="28"/>
          <w:lang w:val="uk-UA"/>
        </w:rPr>
        <w:t>-2022рр, %</w:t>
      </w:r>
    </w:p>
    <w:p w:rsidR="00CB771A" w:rsidRPr="00222778" w:rsidRDefault="00CB771A" w:rsidP="00E613EC">
      <w:pPr>
        <w:spacing w:after="0" w:line="240" w:lineRule="auto"/>
        <w:ind w:firstLine="709"/>
        <w:jc w:val="both"/>
        <w:rPr>
          <w:rFonts w:ascii="Times New Roman" w:hAnsi="Times New Roman" w:cs="Times New Roman"/>
          <w:sz w:val="28"/>
          <w:szCs w:val="28"/>
          <w:lang w:val="uk-UA"/>
        </w:rPr>
      </w:pPr>
      <w:r w:rsidRPr="00222778">
        <w:rPr>
          <w:rFonts w:ascii="Times New Roman" w:hAnsi="Times New Roman" w:cs="Times New Roman"/>
          <w:sz w:val="28"/>
          <w:szCs w:val="28"/>
          <w:lang w:val="uk-UA"/>
        </w:rPr>
        <w:t xml:space="preserve">У структурі видатків бюджету за 2021р. (рис. </w:t>
      </w:r>
      <w:r w:rsidR="00F3190B" w:rsidRPr="00222778">
        <w:rPr>
          <w:rFonts w:ascii="Times New Roman" w:hAnsi="Times New Roman" w:cs="Times New Roman"/>
          <w:sz w:val="28"/>
          <w:szCs w:val="28"/>
          <w:lang w:val="uk-UA"/>
        </w:rPr>
        <w:t>6</w:t>
      </w:r>
      <w:r w:rsidRPr="00222778">
        <w:rPr>
          <w:rFonts w:ascii="Times New Roman" w:hAnsi="Times New Roman" w:cs="Times New Roman"/>
          <w:sz w:val="28"/>
          <w:szCs w:val="28"/>
          <w:lang w:val="uk-UA"/>
        </w:rPr>
        <w:t xml:space="preserve">) левову частку складають видатки на освіту (65,1%), видатки на місцеве самоврядування (15,4%). Частка видатків на житлово-комунальне господарство – 5,2%. За залишковим принципом фінансуються фізична культура і спорт (0,8%) та витрати на </w:t>
      </w:r>
      <w:r w:rsidRPr="00222778">
        <w:rPr>
          <w:rFonts w:ascii="Times New Roman" w:hAnsi="Times New Roman" w:cs="Times New Roman"/>
          <w:sz w:val="28"/>
          <w:szCs w:val="28"/>
          <w:lang w:val="uk-UA"/>
        </w:rPr>
        <w:lastRenderedPageBreak/>
        <w:t>економічну діяльність (оплата послуг по підключенню широкосмугового Інтернету за рахунок субвенції з держбюджету, утримання доріг) (0,4%).</w:t>
      </w:r>
    </w:p>
    <w:p w:rsidR="00CD0020" w:rsidRPr="00222778" w:rsidRDefault="00CD0020" w:rsidP="00E613EC">
      <w:pPr>
        <w:spacing w:after="0" w:line="240" w:lineRule="auto"/>
        <w:ind w:firstLine="709"/>
        <w:jc w:val="both"/>
        <w:rPr>
          <w:rFonts w:ascii="Times New Roman" w:hAnsi="Times New Roman" w:cs="Times New Roman"/>
          <w:sz w:val="28"/>
          <w:szCs w:val="28"/>
          <w:lang w:val="uk-UA"/>
        </w:rPr>
      </w:pPr>
      <w:r w:rsidRPr="00222778">
        <w:rPr>
          <w:rFonts w:ascii="Times New Roman" w:hAnsi="Times New Roman" w:cs="Times New Roman"/>
          <w:sz w:val="28"/>
          <w:szCs w:val="28"/>
          <w:lang w:val="uk-UA"/>
        </w:rPr>
        <w:t>У складі бюджету передбачено проведення заходів із запобігання надзвичайних ситуацій (0,1%)відповідно до статті 24 Бюджетного кодексу України для фінансування заходів по усуненню наслідків стихійного лиха, надзвичайних ситуацій, та інших непередбачених видатків відповідно до статті 24 Бюджетного кодексу України.</w:t>
      </w:r>
    </w:p>
    <w:p w:rsidR="00CD0020" w:rsidRDefault="00CA5F66"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55168" behindDoc="1" locked="0" layoutInCell="1" allowOverlap="1">
            <wp:simplePos x="0" y="0"/>
            <wp:positionH relativeFrom="margin">
              <wp:posOffset>1347861</wp:posOffset>
            </wp:positionH>
            <wp:positionV relativeFrom="paragraph">
              <wp:posOffset>29112</wp:posOffset>
            </wp:positionV>
            <wp:extent cx="4262511" cy="2785403"/>
            <wp:effectExtent l="0" t="0" r="0" b="0"/>
            <wp:wrapNone/>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3E3C36" w:rsidRDefault="003E3C36" w:rsidP="00E613EC">
      <w:pPr>
        <w:spacing w:after="0" w:line="240" w:lineRule="auto"/>
        <w:ind w:firstLine="709"/>
        <w:jc w:val="both"/>
        <w:rPr>
          <w:rFonts w:ascii="Times New Roman" w:hAnsi="Times New Roman" w:cs="Times New Roman"/>
          <w:sz w:val="28"/>
          <w:szCs w:val="28"/>
          <w:lang w:val="uk-UA"/>
        </w:rPr>
      </w:pPr>
    </w:p>
    <w:p w:rsidR="003E3C36" w:rsidRDefault="003E3C36" w:rsidP="00E613EC">
      <w:pPr>
        <w:spacing w:after="0" w:line="240" w:lineRule="auto"/>
        <w:ind w:firstLine="709"/>
        <w:jc w:val="both"/>
        <w:rPr>
          <w:rFonts w:ascii="Times New Roman" w:hAnsi="Times New Roman" w:cs="Times New Roman"/>
          <w:sz w:val="28"/>
          <w:szCs w:val="28"/>
          <w:lang w:val="uk-UA"/>
        </w:rPr>
      </w:pPr>
    </w:p>
    <w:p w:rsidR="003E3C36" w:rsidRDefault="003E3C36" w:rsidP="00E613EC">
      <w:pPr>
        <w:spacing w:after="0" w:line="240" w:lineRule="auto"/>
        <w:ind w:firstLine="709"/>
        <w:jc w:val="both"/>
        <w:rPr>
          <w:rFonts w:ascii="Times New Roman" w:hAnsi="Times New Roman" w:cs="Times New Roman"/>
          <w:sz w:val="28"/>
          <w:szCs w:val="28"/>
          <w:lang w:val="uk-UA"/>
        </w:rPr>
      </w:pPr>
    </w:p>
    <w:p w:rsidR="003E3C36" w:rsidRDefault="003E3C36"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r w:rsidRPr="00FA0282">
        <w:rPr>
          <w:rFonts w:ascii="Times New Roman" w:hAnsi="Times New Roman" w:cs="Times New Roman"/>
          <w:sz w:val="28"/>
          <w:szCs w:val="28"/>
          <w:lang w:val="uk-UA"/>
        </w:rPr>
        <w:t xml:space="preserve">Рис. </w:t>
      </w:r>
      <w:r w:rsidR="00F44035">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FA0282">
        <w:rPr>
          <w:rFonts w:ascii="Times New Roman" w:hAnsi="Times New Roman" w:cs="Times New Roman"/>
          <w:sz w:val="28"/>
          <w:szCs w:val="28"/>
          <w:lang w:val="uk-UA"/>
        </w:rPr>
        <w:t>Структура видаткової частини місцевого бюджету у 2021р., %</w:t>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380C21" w:rsidP="00E613EC">
      <w:pPr>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56192" behindDoc="1" locked="0" layoutInCell="1" allowOverlap="1">
            <wp:simplePos x="0" y="0"/>
            <wp:positionH relativeFrom="margin">
              <wp:posOffset>1150620</wp:posOffset>
            </wp:positionH>
            <wp:positionV relativeFrom="paragraph">
              <wp:posOffset>2125980</wp:posOffset>
            </wp:positionV>
            <wp:extent cx="4318635" cy="2771140"/>
            <wp:effectExtent l="0" t="0" r="0" b="0"/>
            <wp:wrapNone/>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F3190B" w:rsidRPr="00F3190B">
        <w:rPr>
          <w:rFonts w:ascii="Times New Roman" w:hAnsi="Times New Roman" w:cs="Times New Roman"/>
          <w:sz w:val="28"/>
          <w:szCs w:val="28"/>
          <w:lang w:val="uk-UA"/>
        </w:rPr>
        <w:t xml:space="preserve">По загальному фонду бюджету </w:t>
      </w:r>
      <w:r w:rsidR="00F3190B">
        <w:rPr>
          <w:rFonts w:ascii="Times New Roman" w:hAnsi="Times New Roman" w:cs="Times New Roman"/>
          <w:sz w:val="28"/>
          <w:szCs w:val="28"/>
          <w:lang w:val="uk-UA"/>
        </w:rPr>
        <w:t>Новоодеської міської</w:t>
      </w:r>
      <w:r w:rsidR="00F3190B" w:rsidRPr="00F3190B">
        <w:rPr>
          <w:rFonts w:ascii="Times New Roman" w:hAnsi="Times New Roman" w:cs="Times New Roman"/>
          <w:sz w:val="28"/>
          <w:szCs w:val="28"/>
          <w:lang w:val="uk-UA"/>
        </w:rPr>
        <w:t xml:space="preserve"> територіальної громади у 2022 році проведено видатків у сумі 12</w:t>
      </w:r>
      <w:r w:rsidR="008B03B9">
        <w:rPr>
          <w:rFonts w:ascii="Times New Roman" w:hAnsi="Times New Roman" w:cs="Times New Roman"/>
          <w:sz w:val="28"/>
          <w:szCs w:val="28"/>
          <w:lang w:val="uk-UA"/>
        </w:rPr>
        <w:t>8040255</w:t>
      </w:r>
      <w:r w:rsidR="00F3190B" w:rsidRPr="00F3190B">
        <w:rPr>
          <w:rFonts w:ascii="Times New Roman" w:hAnsi="Times New Roman" w:cs="Times New Roman"/>
          <w:sz w:val="28"/>
          <w:szCs w:val="28"/>
          <w:lang w:val="uk-UA"/>
        </w:rPr>
        <w:t>,</w:t>
      </w:r>
      <w:r w:rsidR="008B03B9">
        <w:rPr>
          <w:rFonts w:ascii="Times New Roman" w:hAnsi="Times New Roman" w:cs="Times New Roman"/>
          <w:sz w:val="28"/>
          <w:szCs w:val="28"/>
          <w:lang w:val="uk-UA"/>
        </w:rPr>
        <w:t>6</w:t>
      </w:r>
      <w:r w:rsidR="00F3190B" w:rsidRPr="00F3190B">
        <w:rPr>
          <w:rFonts w:ascii="Times New Roman" w:hAnsi="Times New Roman" w:cs="Times New Roman"/>
          <w:sz w:val="28"/>
          <w:szCs w:val="28"/>
          <w:lang w:val="uk-UA"/>
        </w:rPr>
        <w:t xml:space="preserve">7 грн (з урахуванням міжбюджетних трансфертів), що на </w:t>
      </w:r>
      <w:r w:rsidR="00F3190B" w:rsidRPr="00222778">
        <w:rPr>
          <w:rFonts w:ascii="Times New Roman" w:hAnsi="Times New Roman" w:cs="Times New Roman"/>
          <w:sz w:val="28"/>
          <w:szCs w:val="28"/>
          <w:lang w:val="uk-UA"/>
        </w:rPr>
        <w:t xml:space="preserve">19,6% менше за розмір видатків бюджету у 2021 році. У структурі видатків бюджету за 2022р. (рис. </w:t>
      </w:r>
      <w:r w:rsidR="00F44035">
        <w:rPr>
          <w:rFonts w:ascii="Times New Roman" w:hAnsi="Times New Roman" w:cs="Times New Roman"/>
          <w:sz w:val="28"/>
          <w:szCs w:val="28"/>
          <w:lang w:val="uk-UA"/>
        </w:rPr>
        <w:t>6</w:t>
      </w:r>
      <w:r w:rsidR="00F3190B" w:rsidRPr="00222778">
        <w:rPr>
          <w:rFonts w:ascii="Times New Roman" w:hAnsi="Times New Roman" w:cs="Times New Roman"/>
          <w:sz w:val="28"/>
          <w:szCs w:val="28"/>
          <w:lang w:val="uk-UA"/>
        </w:rPr>
        <w:t>) левову частку складають видатки на освіту (6</w:t>
      </w:r>
      <w:r w:rsidR="009C68AA" w:rsidRPr="00222778">
        <w:rPr>
          <w:rFonts w:ascii="Times New Roman" w:hAnsi="Times New Roman" w:cs="Times New Roman"/>
          <w:sz w:val="28"/>
          <w:szCs w:val="28"/>
          <w:lang w:val="uk-UA"/>
        </w:rPr>
        <w:t>6</w:t>
      </w:r>
      <w:r w:rsidR="00F3190B" w:rsidRPr="00222778">
        <w:rPr>
          <w:rFonts w:ascii="Times New Roman" w:hAnsi="Times New Roman" w:cs="Times New Roman"/>
          <w:sz w:val="28"/>
          <w:szCs w:val="28"/>
          <w:lang w:val="uk-UA"/>
        </w:rPr>
        <w:t>,5%), видатки на місцеве самоврядування (</w:t>
      </w:r>
      <w:r w:rsidR="009C68AA" w:rsidRPr="00222778">
        <w:rPr>
          <w:rFonts w:ascii="Times New Roman" w:hAnsi="Times New Roman" w:cs="Times New Roman"/>
          <w:sz w:val="28"/>
          <w:szCs w:val="28"/>
          <w:lang w:val="uk-UA"/>
        </w:rPr>
        <w:t>11,5</w:t>
      </w:r>
      <w:r w:rsidR="00F3190B" w:rsidRPr="00222778">
        <w:rPr>
          <w:rFonts w:ascii="Times New Roman" w:hAnsi="Times New Roman" w:cs="Times New Roman"/>
          <w:sz w:val="28"/>
          <w:szCs w:val="28"/>
          <w:lang w:val="uk-UA"/>
        </w:rPr>
        <w:t>%). Збільшилася частка видатків на охорону здоров’я у порівнянні з 2021 роком і складає 4,7% у видатках бюджету. При цьому знизилася частка видатків на житлово-комунальне господарство порівняно з 2021р. (4,4% від загальної суми видатків бюджету).</w:t>
      </w:r>
      <w:r w:rsidR="00F3190B" w:rsidRPr="00F3190B">
        <w:rPr>
          <w:rFonts w:ascii="Times New Roman" w:hAnsi="Times New Roman" w:cs="Times New Roman"/>
          <w:sz w:val="28"/>
          <w:szCs w:val="28"/>
          <w:lang w:val="uk-UA"/>
        </w:rPr>
        <w:t xml:space="preserve"> За залишковим принципом фінансуються </w:t>
      </w:r>
      <w:r w:rsidR="009C68AA">
        <w:rPr>
          <w:rFonts w:ascii="Times New Roman" w:hAnsi="Times New Roman" w:cs="Times New Roman"/>
          <w:sz w:val="28"/>
          <w:szCs w:val="28"/>
          <w:lang w:val="uk-UA"/>
        </w:rPr>
        <w:t>міжбюджетні трансферти</w:t>
      </w:r>
      <w:r w:rsidR="00F3190B" w:rsidRPr="00F3190B">
        <w:rPr>
          <w:rFonts w:ascii="Times New Roman" w:hAnsi="Times New Roman" w:cs="Times New Roman"/>
          <w:sz w:val="28"/>
          <w:szCs w:val="28"/>
          <w:lang w:val="uk-UA"/>
        </w:rPr>
        <w:t xml:space="preserve"> (0,</w:t>
      </w:r>
      <w:r w:rsidR="009C68AA">
        <w:rPr>
          <w:rFonts w:ascii="Times New Roman" w:hAnsi="Times New Roman" w:cs="Times New Roman"/>
          <w:sz w:val="28"/>
          <w:szCs w:val="28"/>
          <w:lang w:val="uk-UA"/>
        </w:rPr>
        <w:t>23</w:t>
      </w:r>
      <w:r w:rsidR="00F3190B" w:rsidRPr="00F3190B">
        <w:rPr>
          <w:rFonts w:ascii="Times New Roman" w:hAnsi="Times New Roman" w:cs="Times New Roman"/>
          <w:sz w:val="28"/>
          <w:szCs w:val="28"/>
          <w:lang w:val="uk-UA"/>
        </w:rPr>
        <w:t xml:space="preserve">%) та витрати на економічну діяльність </w:t>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r w:rsidRPr="00C4209E">
        <w:rPr>
          <w:rFonts w:ascii="Times New Roman" w:hAnsi="Times New Roman" w:cs="Times New Roman"/>
          <w:sz w:val="28"/>
          <w:szCs w:val="28"/>
          <w:lang w:val="uk-UA"/>
        </w:rPr>
        <w:t xml:space="preserve">Рис. </w:t>
      </w:r>
      <w:r w:rsidR="00F44035">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Pr="00C4209E">
        <w:rPr>
          <w:rFonts w:ascii="Times New Roman" w:hAnsi="Times New Roman" w:cs="Times New Roman"/>
          <w:sz w:val="28"/>
          <w:szCs w:val="28"/>
          <w:lang w:val="uk-UA"/>
        </w:rPr>
        <w:t>Структура видаткової частини місцевого бюджету у 202</w:t>
      </w:r>
      <w:r>
        <w:rPr>
          <w:rFonts w:ascii="Times New Roman" w:hAnsi="Times New Roman" w:cs="Times New Roman"/>
          <w:sz w:val="28"/>
          <w:szCs w:val="28"/>
          <w:lang w:val="uk-UA"/>
        </w:rPr>
        <w:t>2</w:t>
      </w:r>
      <w:r w:rsidRPr="00C4209E">
        <w:rPr>
          <w:rFonts w:ascii="Times New Roman" w:hAnsi="Times New Roman" w:cs="Times New Roman"/>
          <w:sz w:val="28"/>
          <w:szCs w:val="28"/>
          <w:lang w:val="uk-UA"/>
        </w:rPr>
        <w:t>р., %</w:t>
      </w:r>
    </w:p>
    <w:p w:rsidR="00F3190B" w:rsidRDefault="00F3190B" w:rsidP="00E613EC">
      <w:pPr>
        <w:spacing w:after="0" w:line="240" w:lineRule="auto"/>
        <w:ind w:firstLine="709"/>
        <w:jc w:val="both"/>
        <w:rPr>
          <w:rFonts w:ascii="Times New Roman" w:hAnsi="Times New Roman" w:cs="Times New Roman"/>
          <w:sz w:val="28"/>
          <w:szCs w:val="28"/>
          <w:lang w:val="uk-UA"/>
        </w:rPr>
      </w:pPr>
      <w:r w:rsidRPr="00F3190B">
        <w:rPr>
          <w:rFonts w:ascii="Times New Roman" w:hAnsi="Times New Roman" w:cs="Times New Roman"/>
          <w:sz w:val="28"/>
          <w:szCs w:val="28"/>
          <w:lang w:val="uk-UA"/>
        </w:rPr>
        <w:lastRenderedPageBreak/>
        <w:t>У 2022 році значно збільшилися (на 90%) видатки на проведення заходів із запобігання надзвичайних ситуацій</w:t>
      </w:r>
      <w:r w:rsidR="00B257E9">
        <w:rPr>
          <w:rFonts w:ascii="Times New Roman" w:hAnsi="Times New Roman" w:cs="Times New Roman"/>
          <w:sz w:val="28"/>
          <w:szCs w:val="28"/>
          <w:lang w:val="uk-UA"/>
        </w:rPr>
        <w:t xml:space="preserve"> (0,7%)</w:t>
      </w:r>
      <w:r w:rsidRPr="00F3190B">
        <w:rPr>
          <w:rFonts w:ascii="Times New Roman" w:hAnsi="Times New Roman" w:cs="Times New Roman"/>
          <w:sz w:val="28"/>
          <w:szCs w:val="28"/>
          <w:lang w:val="uk-UA"/>
        </w:rPr>
        <w:t>, проведення заходів та робіт із територіальної оборони (</w:t>
      </w:r>
      <w:r w:rsidR="00B257E9">
        <w:rPr>
          <w:rFonts w:ascii="Times New Roman" w:hAnsi="Times New Roman" w:cs="Times New Roman"/>
          <w:sz w:val="28"/>
          <w:szCs w:val="28"/>
          <w:lang w:val="uk-UA"/>
        </w:rPr>
        <w:t>0,5</w:t>
      </w:r>
      <w:r w:rsidRPr="00F3190B">
        <w:rPr>
          <w:rFonts w:ascii="Times New Roman" w:hAnsi="Times New Roman" w:cs="Times New Roman"/>
          <w:sz w:val="28"/>
          <w:szCs w:val="28"/>
          <w:lang w:val="uk-UA"/>
        </w:rPr>
        <w:t>% від загальної суми видатків бюджету).</w:t>
      </w:r>
    </w:p>
    <w:p w:rsidR="002E3D01" w:rsidRDefault="002E3D01" w:rsidP="00E613EC">
      <w:pPr>
        <w:spacing w:after="0" w:line="240" w:lineRule="auto"/>
        <w:ind w:firstLine="709"/>
        <w:jc w:val="both"/>
        <w:rPr>
          <w:rFonts w:ascii="Times New Roman" w:hAnsi="Times New Roman" w:cs="Times New Roman"/>
          <w:sz w:val="28"/>
          <w:szCs w:val="28"/>
          <w:lang w:val="uk-UA"/>
        </w:rPr>
      </w:pPr>
    </w:p>
    <w:p w:rsidR="00261A7A" w:rsidRPr="00261A7A" w:rsidRDefault="00720379" w:rsidP="00E613EC">
      <w:pPr>
        <w:spacing w:after="0" w:line="240" w:lineRule="auto"/>
        <w:ind w:firstLine="709"/>
        <w:jc w:val="both"/>
        <w:rPr>
          <w:rFonts w:ascii="Times New Roman" w:hAnsi="Times New Roman" w:cs="Times New Roman"/>
          <w:b/>
          <w:sz w:val="28"/>
          <w:szCs w:val="28"/>
          <w:lang w:val="uk-UA"/>
        </w:rPr>
      </w:pPr>
      <w:r w:rsidRPr="00261A7A">
        <w:rPr>
          <w:rFonts w:ascii="Times New Roman" w:hAnsi="Times New Roman" w:cs="Times New Roman"/>
          <w:b/>
          <w:sz w:val="28"/>
          <w:szCs w:val="28"/>
          <w:lang w:val="uk-UA"/>
        </w:rPr>
        <w:t>Структура видатків 2023р</w:t>
      </w:r>
      <w:r w:rsidR="00261A7A">
        <w:rPr>
          <w:rFonts w:ascii="Times New Roman" w:hAnsi="Times New Roman" w:cs="Times New Roman"/>
          <w:b/>
          <w:sz w:val="28"/>
          <w:szCs w:val="28"/>
          <w:lang w:val="uk-UA"/>
        </w:rPr>
        <w:t>.</w:t>
      </w:r>
    </w:p>
    <w:p w:rsidR="007109C2" w:rsidRDefault="00720379"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42</w:t>
      </w: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245"/>
        <w:gridCol w:w="2392"/>
        <w:gridCol w:w="2224"/>
      </w:tblGrid>
      <w:tr w:rsidR="002C1210" w:rsidRPr="00C13948" w:rsidTr="00DA5422">
        <w:trPr>
          <w:gridAfter w:val="1"/>
          <w:trHeight w:val="751"/>
        </w:trPr>
        <w:tc>
          <w:tcPr>
            <w:tcW w:w="5245" w:type="dxa"/>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Загальнодержавні функції</w:t>
            </w:r>
          </w:p>
        </w:tc>
        <w:tc>
          <w:tcPr>
            <w:tcW w:w="2392" w:type="dxa"/>
            <w:shd w:val="clear" w:color="auto" w:fill="FFFFFF"/>
            <w:vAlign w:val="center"/>
            <w:hideMark/>
          </w:tcPr>
          <w:p w:rsidR="002C1210" w:rsidRPr="00C13948" w:rsidRDefault="002C1210" w:rsidP="00E613EC">
            <w:pPr>
              <w:pStyle w:val="aa"/>
              <w:shd w:val="clear" w:color="auto" w:fill="404040" w:themeFill="text1" w:themeFillTint="BF"/>
              <w:ind w:left="1559" w:hanging="1559"/>
              <w:jc w:val="both"/>
              <w:rPr>
                <w:sz w:val="24"/>
                <w:szCs w:val="24"/>
                <w:highlight w:val="yellow"/>
                <w:lang w:eastAsia="uk-UA"/>
              </w:rPr>
            </w:pPr>
            <w:r w:rsidRPr="00C13948">
              <w:rPr>
                <w:sz w:val="24"/>
                <w:szCs w:val="24"/>
                <w:highlight w:val="yellow"/>
                <w:lang w:eastAsia="uk-UA"/>
              </w:rPr>
              <w:t>35 328 723.95(18.00%)</w:t>
            </w:r>
          </w:p>
        </w:tc>
      </w:tr>
      <w:tr w:rsidR="002C1210" w:rsidRPr="00C13948" w:rsidTr="00DA5422">
        <w:trPr>
          <w:gridAfter w:val="1"/>
          <w:trHeight w:val="751"/>
        </w:trPr>
        <w:tc>
          <w:tcPr>
            <w:tcW w:w="5245" w:type="dxa"/>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Громадський порядок, безпека та судова влада</w:t>
            </w:r>
          </w:p>
        </w:tc>
        <w:tc>
          <w:tcPr>
            <w:tcW w:w="2392" w:type="dxa"/>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highlight w:val="yellow"/>
                <w:lang w:eastAsia="uk-UA"/>
              </w:rPr>
            </w:pPr>
            <w:r w:rsidRPr="00C13948">
              <w:rPr>
                <w:sz w:val="24"/>
                <w:szCs w:val="24"/>
                <w:highlight w:val="yellow"/>
                <w:lang w:eastAsia="uk-UA"/>
              </w:rPr>
              <w:t>2 870 026.34(1.46%)</w:t>
            </w:r>
          </w:p>
        </w:tc>
      </w:tr>
      <w:tr w:rsidR="002C1210" w:rsidRPr="00D373C3" w:rsidTr="00DA5422">
        <w:trPr>
          <w:trHeight w:val="671"/>
        </w:trPr>
        <w:tc>
          <w:tcPr>
            <w:tcW w:w="7637" w:type="dxa"/>
            <w:gridSpan w:val="2"/>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Економічна діяльність</w:t>
            </w:r>
          </w:p>
        </w:tc>
        <w:tc>
          <w:tcPr>
            <w:tcW w:w="0" w:type="auto"/>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highlight w:val="yellow"/>
                <w:lang w:eastAsia="uk-UA"/>
              </w:rPr>
            </w:pPr>
            <w:r w:rsidRPr="00C13948">
              <w:rPr>
                <w:sz w:val="24"/>
                <w:szCs w:val="24"/>
                <w:highlight w:val="yellow"/>
                <w:lang w:eastAsia="uk-UA"/>
              </w:rPr>
              <w:t>7 049 724.32(3.59%)</w:t>
            </w:r>
          </w:p>
        </w:tc>
      </w:tr>
      <w:tr w:rsidR="002C1210" w:rsidRPr="00D373C3" w:rsidTr="00DA5422">
        <w:trPr>
          <w:trHeight w:val="751"/>
        </w:trPr>
        <w:tc>
          <w:tcPr>
            <w:tcW w:w="7637" w:type="dxa"/>
            <w:gridSpan w:val="2"/>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Охорона навколишнього природного середовища</w:t>
            </w:r>
          </w:p>
        </w:tc>
        <w:tc>
          <w:tcPr>
            <w:tcW w:w="0" w:type="auto"/>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highlight w:val="yellow"/>
                <w:lang w:eastAsia="uk-UA"/>
              </w:rPr>
            </w:pPr>
            <w:r w:rsidRPr="00C13948">
              <w:rPr>
                <w:sz w:val="24"/>
                <w:szCs w:val="24"/>
                <w:highlight w:val="yellow"/>
                <w:lang w:eastAsia="uk-UA"/>
              </w:rPr>
              <w:t>141 883.00(0.07%)</w:t>
            </w:r>
          </w:p>
        </w:tc>
      </w:tr>
      <w:tr w:rsidR="002C1210" w:rsidRPr="00D373C3" w:rsidTr="00DA5422">
        <w:trPr>
          <w:trHeight w:val="593"/>
        </w:trPr>
        <w:tc>
          <w:tcPr>
            <w:tcW w:w="7637" w:type="dxa"/>
            <w:gridSpan w:val="2"/>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Житлово-комунальне господарство</w:t>
            </w:r>
          </w:p>
        </w:tc>
        <w:tc>
          <w:tcPr>
            <w:tcW w:w="0" w:type="auto"/>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highlight w:val="yellow"/>
                <w:lang w:eastAsia="uk-UA"/>
              </w:rPr>
            </w:pPr>
            <w:r w:rsidRPr="00C13948">
              <w:rPr>
                <w:sz w:val="24"/>
                <w:szCs w:val="24"/>
                <w:highlight w:val="yellow"/>
                <w:lang w:eastAsia="uk-UA"/>
              </w:rPr>
              <w:t>15 481 086.53(7.89%)</w:t>
            </w:r>
          </w:p>
        </w:tc>
      </w:tr>
      <w:tr w:rsidR="002C1210" w:rsidRPr="00D373C3" w:rsidTr="00DA5422">
        <w:trPr>
          <w:trHeight w:val="751"/>
        </w:trPr>
        <w:tc>
          <w:tcPr>
            <w:tcW w:w="7637" w:type="dxa"/>
            <w:gridSpan w:val="2"/>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Охорона здоров'я</w:t>
            </w:r>
          </w:p>
        </w:tc>
        <w:tc>
          <w:tcPr>
            <w:tcW w:w="0" w:type="auto"/>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highlight w:val="yellow"/>
                <w:lang w:eastAsia="uk-UA"/>
              </w:rPr>
            </w:pPr>
            <w:r w:rsidRPr="00C13948">
              <w:rPr>
                <w:sz w:val="24"/>
                <w:szCs w:val="24"/>
                <w:highlight w:val="yellow"/>
                <w:lang w:eastAsia="uk-UA"/>
              </w:rPr>
              <w:t>13 428 126.78(6.84%)</w:t>
            </w:r>
          </w:p>
        </w:tc>
      </w:tr>
      <w:tr w:rsidR="002C1210" w:rsidRPr="00D373C3" w:rsidTr="00DA5422">
        <w:trPr>
          <w:trHeight w:val="643"/>
        </w:trPr>
        <w:tc>
          <w:tcPr>
            <w:tcW w:w="7637" w:type="dxa"/>
            <w:gridSpan w:val="2"/>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Духовний та фізичний розвиток</w:t>
            </w:r>
          </w:p>
        </w:tc>
        <w:tc>
          <w:tcPr>
            <w:tcW w:w="0" w:type="auto"/>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highlight w:val="yellow"/>
                <w:lang w:eastAsia="uk-UA"/>
              </w:rPr>
            </w:pPr>
            <w:r w:rsidRPr="00C13948">
              <w:rPr>
                <w:sz w:val="24"/>
                <w:szCs w:val="24"/>
                <w:highlight w:val="yellow"/>
                <w:lang w:eastAsia="uk-UA"/>
              </w:rPr>
              <w:t>10 232 251.68(5.21%)</w:t>
            </w:r>
          </w:p>
        </w:tc>
      </w:tr>
      <w:tr w:rsidR="002C1210" w:rsidRPr="00D373C3" w:rsidTr="00DA5422">
        <w:trPr>
          <w:trHeight w:val="567"/>
        </w:trPr>
        <w:tc>
          <w:tcPr>
            <w:tcW w:w="7637" w:type="dxa"/>
            <w:gridSpan w:val="2"/>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Освіта</w:t>
            </w:r>
          </w:p>
        </w:tc>
        <w:tc>
          <w:tcPr>
            <w:tcW w:w="0" w:type="auto"/>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highlight w:val="yellow"/>
                <w:lang w:eastAsia="uk-UA"/>
              </w:rPr>
            </w:pPr>
            <w:r w:rsidRPr="00C13948">
              <w:rPr>
                <w:sz w:val="24"/>
                <w:szCs w:val="24"/>
                <w:highlight w:val="yellow"/>
                <w:lang w:eastAsia="uk-UA"/>
              </w:rPr>
              <w:t>98 201 634.20(50.04%)</w:t>
            </w:r>
          </w:p>
        </w:tc>
      </w:tr>
      <w:tr w:rsidR="002C1210" w:rsidRPr="00D373C3" w:rsidTr="00DA5422">
        <w:trPr>
          <w:trHeight w:val="561"/>
        </w:trPr>
        <w:tc>
          <w:tcPr>
            <w:tcW w:w="7637" w:type="dxa"/>
            <w:gridSpan w:val="2"/>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Соціальний захист та соціальне забезпечення</w:t>
            </w:r>
          </w:p>
        </w:tc>
        <w:tc>
          <w:tcPr>
            <w:tcW w:w="0" w:type="auto"/>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highlight w:val="yellow"/>
                <w:lang w:eastAsia="uk-UA"/>
              </w:rPr>
            </w:pPr>
            <w:r w:rsidRPr="00C13948">
              <w:rPr>
                <w:sz w:val="24"/>
                <w:szCs w:val="24"/>
                <w:highlight w:val="yellow"/>
                <w:lang w:eastAsia="uk-UA"/>
              </w:rPr>
              <w:t>13 506 382.83(6.88%)</w:t>
            </w:r>
          </w:p>
        </w:tc>
      </w:tr>
      <w:tr w:rsidR="002C1210" w:rsidRPr="00BA4172" w:rsidTr="00DA5422">
        <w:trPr>
          <w:trHeight w:val="751"/>
        </w:trPr>
        <w:tc>
          <w:tcPr>
            <w:tcW w:w="7637" w:type="dxa"/>
            <w:gridSpan w:val="2"/>
            <w:shd w:val="clear" w:color="auto" w:fill="D0CECE" w:themeFill="background2" w:themeFillShade="E6"/>
            <w:vAlign w:val="center"/>
            <w:hideMark/>
          </w:tcPr>
          <w:p w:rsidR="002C1210" w:rsidRPr="00DA5422" w:rsidRDefault="002C1210" w:rsidP="00E613EC">
            <w:pPr>
              <w:pStyle w:val="aa"/>
              <w:shd w:val="clear" w:color="auto" w:fill="404040" w:themeFill="text1" w:themeFillTint="BF"/>
              <w:jc w:val="both"/>
              <w:rPr>
                <w:sz w:val="24"/>
                <w:szCs w:val="24"/>
                <w:highlight w:val="lightGray"/>
                <w:lang w:eastAsia="uk-UA"/>
              </w:rPr>
            </w:pPr>
            <w:r w:rsidRPr="00DA5422">
              <w:rPr>
                <w:sz w:val="24"/>
                <w:szCs w:val="24"/>
                <w:highlight w:val="lightGray"/>
                <w:lang w:eastAsia="uk-UA"/>
              </w:rPr>
              <w:t>Разом</w:t>
            </w:r>
          </w:p>
        </w:tc>
        <w:tc>
          <w:tcPr>
            <w:tcW w:w="0" w:type="auto"/>
            <w:shd w:val="clear" w:color="auto" w:fill="FFFFFF"/>
            <w:vAlign w:val="center"/>
            <w:hideMark/>
          </w:tcPr>
          <w:p w:rsidR="002C1210" w:rsidRPr="00C13948" w:rsidRDefault="002C1210" w:rsidP="00E613EC">
            <w:pPr>
              <w:pStyle w:val="aa"/>
              <w:shd w:val="clear" w:color="auto" w:fill="404040" w:themeFill="text1" w:themeFillTint="BF"/>
              <w:jc w:val="both"/>
              <w:rPr>
                <w:sz w:val="24"/>
                <w:szCs w:val="24"/>
                <w:lang w:eastAsia="uk-UA"/>
              </w:rPr>
            </w:pPr>
            <w:r w:rsidRPr="00C13948">
              <w:rPr>
                <w:sz w:val="24"/>
                <w:szCs w:val="24"/>
                <w:highlight w:val="yellow"/>
                <w:lang w:eastAsia="uk-UA"/>
              </w:rPr>
              <w:t>196 239 839.63100.00%)</w:t>
            </w:r>
          </w:p>
        </w:tc>
      </w:tr>
    </w:tbl>
    <w:p w:rsidR="00F3190B" w:rsidRPr="004A54D2" w:rsidRDefault="004A54D2" w:rsidP="00E613EC">
      <w:pPr>
        <w:pStyle w:val="a3"/>
        <w:numPr>
          <w:ilvl w:val="1"/>
          <w:numId w:val="1"/>
        </w:numPr>
        <w:spacing w:after="0" w:line="264" w:lineRule="auto"/>
        <w:jc w:val="both"/>
        <w:rPr>
          <w:rFonts w:ascii="Times New Roman" w:hAnsi="Times New Roman" w:cs="Times New Roman"/>
          <w:b/>
          <w:i/>
          <w:sz w:val="28"/>
          <w:szCs w:val="28"/>
          <w:lang w:val="uk-UA"/>
        </w:rPr>
      </w:pPr>
      <w:r w:rsidRPr="004A54D2">
        <w:rPr>
          <w:rFonts w:ascii="Times New Roman" w:hAnsi="Times New Roman" w:cs="Times New Roman"/>
          <w:b/>
          <w:i/>
          <w:sz w:val="28"/>
          <w:szCs w:val="28"/>
          <w:lang w:val="uk-UA"/>
        </w:rPr>
        <w:t>Органи управління громадою</w:t>
      </w:r>
    </w:p>
    <w:p w:rsidR="00F3190B" w:rsidRPr="00222778" w:rsidRDefault="004A54D2" w:rsidP="00E613EC">
      <w:pPr>
        <w:spacing w:after="0" w:line="264" w:lineRule="auto"/>
        <w:ind w:firstLine="709"/>
        <w:jc w:val="both"/>
        <w:rPr>
          <w:rFonts w:ascii="Times New Roman" w:hAnsi="Times New Roman" w:cs="Times New Roman"/>
          <w:sz w:val="28"/>
          <w:szCs w:val="28"/>
          <w:lang w:val="uk-UA"/>
        </w:rPr>
      </w:pPr>
      <w:r w:rsidRPr="004A54D2">
        <w:rPr>
          <w:rFonts w:ascii="Times New Roman" w:hAnsi="Times New Roman" w:cs="Times New Roman"/>
          <w:sz w:val="28"/>
          <w:szCs w:val="28"/>
          <w:lang w:val="uk-UA"/>
        </w:rPr>
        <w:t xml:space="preserve">Організація та функціонування системи місцевого самоврядування здійснюється відповідно до положень Конституції та законів України, а також </w:t>
      </w:r>
      <w:r w:rsidRPr="00222778">
        <w:rPr>
          <w:rFonts w:ascii="Times New Roman" w:hAnsi="Times New Roman" w:cs="Times New Roman"/>
          <w:sz w:val="28"/>
          <w:szCs w:val="28"/>
          <w:lang w:val="uk-UA"/>
        </w:rPr>
        <w:t xml:space="preserve">Статуту Новоодеської міської </w:t>
      </w:r>
      <w:r w:rsidR="00155FF3">
        <w:rPr>
          <w:rFonts w:ascii="Times New Roman" w:hAnsi="Times New Roman" w:cs="Times New Roman"/>
          <w:sz w:val="28"/>
          <w:szCs w:val="28"/>
          <w:lang w:val="uk-UA"/>
        </w:rPr>
        <w:t>територіальної гром</w:t>
      </w:r>
      <w:r w:rsidRPr="00222778">
        <w:rPr>
          <w:rFonts w:ascii="Times New Roman" w:hAnsi="Times New Roman" w:cs="Times New Roman"/>
          <w:sz w:val="28"/>
          <w:szCs w:val="28"/>
          <w:lang w:val="uk-UA"/>
        </w:rPr>
        <w:t>ади.</w:t>
      </w:r>
    </w:p>
    <w:p w:rsidR="008D2265" w:rsidRPr="008D2265" w:rsidRDefault="008D2265" w:rsidP="00E613EC">
      <w:pPr>
        <w:spacing w:after="0" w:line="264" w:lineRule="auto"/>
        <w:ind w:firstLine="709"/>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t xml:space="preserve">Система місцевого самоврядування громади включає: </w:t>
      </w:r>
    </w:p>
    <w:p w:rsidR="008D2265" w:rsidRPr="008D2265" w:rsidRDefault="008D2265" w:rsidP="00E613EC">
      <w:pPr>
        <w:pStyle w:val="a3"/>
        <w:numPr>
          <w:ilvl w:val="0"/>
          <w:numId w:val="21"/>
        </w:numPr>
        <w:spacing w:after="0" w:line="264" w:lineRule="auto"/>
        <w:ind w:left="993"/>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t xml:space="preserve">раду – представницький орган місцевого самоврядування, що представляє громаду та здійснює від її імені та в її інтересах функції і повноваження місцевого самоврядування, визначені Конституцією та законами України; </w:t>
      </w:r>
    </w:p>
    <w:p w:rsidR="008D2265" w:rsidRPr="008D2265" w:rsidRDefault="008D2265" w:rsidP="00E613EC">
      <w:pPr>
        <w:pStyle w:val="a3"/>
        <w:numPr>
          <w:ilvl w:val="0"/>
          <w:numId w:val="21"/>
        </w:numPr>
        <w:spacing w:after="0" w:line="264" w:lineRule="auto"/>
        <w:ind w:left="993"/>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t xml:space="preserve">міського голову, який є головною посадовою особою ради; </w:t>
      </w:r>
    </w:p>
    <w:p w:rsidR="008D2265" w:rsidRPr="008D2265" w:rsidRDefault="008D2265" w:rsidP="00E613EC">
      <w:pPr>
        <w:pStyle w:val="a3"/>
        <w:numPr>
          <w:ilvl w:val="0"/>
          <w:numId w:val="21"/>
        </w:numPr>
        <w:spacing w:after="0" w:line="264" w:lineRule="auto"/>
        <w:ind w:left="993"/>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t>виконавчі органи ради (виконавчий комітет,</w:t>
      </w:r>
      <w:r w:rsidR="00155FF3">
        <w:rPr>
          <w:rFonts w:ascii="Times New Roman" w:hAnsi="Times New Roman" w:cs="Times New Roman"/>
          <w:sz w:val="28"/>
          <w:szCs w:val="28"/>
          <w:lang w:val="uk-UA"/>
        </w:rPr>
        <w:t>управління,</w:t>
      </w:r>
      <w:r w:rsidRPr="008D2265">
        <w:rPr>
          <w:rFonts w:ascii="Times New Roman" w:hAnsi="Times New Roman" w:cs="Times New Roman"/>
          <w:sz w:val="28"/>
          <w:szCs w:val="28"/>
          <w:lang w:val="uk-UA"/>
        </w:rPr>
        <w:t xml:space="preserve"> відділи);</w:t>
      </w:r>
    </w:p>
    <w:p w:rsidR="008D2265" w:rsidRPr="008D2265" w:rsidRDefault="008D2265" w:rsidP="00E613EC">
      <w:pPr>
        <w:pStyle w:val="a3"/>
        <w:numPr>
          <w:ilvl w:val="0"/>
          <w:numId w:val="21"/>
        </w:numPr>
        <w:spacing w:after="0" w:line="264" w:lineRule="auto"/>
        <w:ind w:left="993"/>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t xml:space="preserve">органи самоорганізації населення та неурядові громадські організації. </w:t>
      </w:r>
    </w:p>
    <w:p w:rsidR="008D2265" w:rsidRPr="008D2265" w:rsidRDefault="008D2265" w:rsidP="00E613EC">
      <w:pPr>
        <w:spacing w:after="0" w:line="264" w:lineRule="auto"/>
        <w:ind w:firstLine="709"/>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lastRenderedPageBreak/>
        <w:t xml:space="preserve">Розмежування повноважень між складовими системи місцевого самоврядування ради здійснюється згідно із законодавством України, </w:t>
      </w:r>
      <w:r w:rsidRPr="00222778">
        <w:rPr>
          <w:rFonts w:ascii="Times New Roman" w:hAnsi="Times New Roman" w:cs="Times New Roman"/>
          <w:sz w:val="28"/>
          <w:szCs w:val="28"/>
          <w:lang w:val="uk-UA"/>
        </w:rPr>
        <w:t>Статутом</w:t>
      </w:r>
      <w:r w:rsidRPr="008D2265">
        <w:rPr>
          <w:rFonts w:ascii="Times New Roman" w:hAnsi="Times New Roman" w:cs="Times New Roman"/>
          <w:sz w:val="28"/>
          <w:szCs w:val="28"/>
          <w:lang w:val="uk-UA"/>
        </w:rPr>
        <w:t xml:space="preserve"> та рішеннями, прийнятими на сесії </w:t>
      </w:r>
      <w:r>
        <w:rPr>
          <w:rFonts w:ascii="Times New Roman" w:hAnsi="Times New Roman" w:cs="Times New Roman"/>
          <w:sz w:val="28"/>
          <w:szCs w:val="28"/>
          <w:lang w:val="uk-UA"/>
        </w:rPr>
        <w:t>міської</w:t>
      </w:r>
      <w:r w:rsidRPr="008D2265">
        <w:rPr>
          <w:rFonts w:ascii="Times New Roman" w:hAnsi="Times New Roman" w:cs="Times New Roman"/>
          <w:sz w:val="28"/>
          <w:szCs w:val="28"/>
          <w:lang w:val="uk-UA"/>
        </w:rPr>
        <w:t xml:space="preserve"> ради. </w:t>
      </w:r>
    </w:p>
    <w:p w:rsidR="008D2265" w:rsidRPr="008D2265" w:rsidRDefault="008D2265" w:rsidP="00E613EC">
      <w:pPr>
        <w:spacing w:after="0" w:line="264" w:lineRule="auto"/>
        <w:ind w:firstLine="709"/>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t xml:space="preserve">Система місцевого самоврядування ради організовується та функціонує на принципах, передбачених Конституцією України та Законом України «Про місцеве самоврядування в Україні». </w:t>
      </w:r>
    </w:p>
    <w:p w:rsidR="00F3190B" w:rsidRDefault="008D2265" w:rsidP="00E613EC">
      <w:pPr>
        <w:spacing w:after="0" w:line="264" w:lineRule="auto"/>
        <w:ind w:firstLine="709"/>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t xml:space="preserve">До </w:t>
      </w:r>
      <w:r w:rsidR="00222778">
        <w:rPr>
          <w:rFonts w:ascii="Times New Roman" w:hAnsi="Times New Roman" w:cs="Times New Roman"/>
          <w:sz w:val="28"/>
          <w:szCs w:val="28"/>
          <w:lang w:val="uk-UA"/>
        </w:rPr>
        <w:t>Новоодеської міської</w:t>
      </w:r>
      <w:r w:rsidRPr="008D2265">
        <w:rPr>
          <w:rFonts w:ascii="Times New Roman" w:hAnsi="Times New Roman" w:cs="Times New Roman"/>
          <w:sz w:val="28"/>
          <w:szCs w:val="28"/>
          <w:lang w:val="uk-UA"/>
        </w:rPr>
        <w:t xml:space="preserve"> ради обрано </w:t>
      </w:r>
      <w:r w:rsidR="00486728" w:rsidRPr="00486728">
        <w:rPr>
          <w:rFonts w:ascii="Times New Roman" w:hAnsi="Times New Roman" w:cs="Times New Roman"/>
          <w:sz w:val="28"/>
          <w:szCs w:val="28"/>
          <w:lang w:val="uk-UA"/>
        </w:rPr>
        <w:t>26</w:t>
      </w:r>
      <w:r w:rsidRPr="008D2265">
        <w:rPr>
          <w:rFonts w:ascii="Times New Roman" w:hAnsi="Times New Roman" w:cs="Times New Roman"/>
          <w:sz w:val="28"/>
          <w:szCs w:val="28"/>
          <w:lang w:val="uk-UA"/>
        </w:rPr>
        <w:t xml:space="preserve">депутатів. </w:t>
      </w:r>
      <w:r w:rsidR="004106A5">
        <w:rPr>
          <w:rFonts w:ascii="Times New Roman" w:hAnsi="Times New Roman" w:cs="Times New Roman"/>
          <w:sz w:val="28"/>
          <w:szCs w:val="28"/>
          <w:lang w:val="uk-UA"/>
        </w:rPr>
        <w:t xml:space="preserve">Політичний устрій має наступну структуру: партія «Пропозиція» - 7 депутатів; партія «Слуга народу» - 6 депутатів; </w:t>
      </w:r>
      <w:r w:rsidR="00CF546A">
        <w:rPr>
          <w:rFonts w:ascii="Times New Roman" w:hAnsi="Times New Roman" w:cs="Times New Roman"/>
          <w:sz w:val="28"/>
          <w:szCs w:val="28"/>
          <w:lang w:val="uk-UA"/>
        </w:rPr>
        <w:t xml:space="preserve">ОПЗЖ </w:t>
      </w:r>
      <w:r w:rsidR="00E73795">
        <w:rPr>
          <w:rFonts w:ascii="Times New Roman" w:hAnsi="Times New Roman" w:cs="Times New Roman"/>
          <w:sz w:val="28"/>
          <w:szCs w:val="28"/>
          <w:lang w:val="uk-UA"/>
        </w:rPr>
        <w:t>-</w:t>
      </w:r>
      <w:r w:rsidR="00CF546A">
        <w:rPr>
          <w:rFonts w:ascii="Times New Roman" w:hAnsi="Times New Roman" w:cs="Times New Roman"/>
          <w:sz w:val="28"/>
          <w:szCs w:val="28"/>
          <w:lang w:val="uk-UA"/>
        </w:rPr>
        <w:t xml:space="preserve"> 4 депутати</w:t>
      </w:r>
      <w:r w:rsidR="006625D5">
        <w:rPr>
          <w:rFonts w:ascii="Times New Roman" w:hAnsi="Times New Roman" w:cs="Times New Roman"/>
          <w:sz w:val="28"/>
          <w:szCs w:val="28"/>
          <w:lang w:val="uk-UA"/>
        </w:rPr>
        <w:t xml:space="preserve"> (у 2022р. </w:t>
      </w:r>
      <w:r w:rsidR="006625D5" w:rsidRPr="006625D5">
        <w:rPr>
          <w:rFonts w:ascii="Times New Roman" w:hAnsi="Times New Roman" w:cs="Times New Roman"/>
          <w:sz w:val="28"/>
          <w:szCs w:val="28"/>
          <w:lang w:val="uk-UA"/>
        </w:rPr>
        <w:t>вийшли з фракції та припинили її діяльність, засудивши при цьому дії р</w:t>
      </w:r>
      <w:r w:rsidR="006625D5">
        <w:rPr>
          <w:rFonts w:ascii="Times New Roman" w:hAnsi="Times New Roman" w:cs="Times New Roman"/>
          <w:sz w:val="28"/>
          <w:szCs w:val="28"/>
          <w:lang w:val="uk-UA"/>
        </w:rPr>
        <w:t>ф)</w:t>
      </w:r>
      <w:r w:rsidR="00CF546A">
        <w:rPr>
          <w:rFonts w:ascii="Times New Roman" w:hAnsi="Times New Roman" w:cs="Times New Roman"/>
          <w:sz w:val="28"/>
          <w:szCs w:val="28"/>
          <w:lang w:val="uk-UA"/>
        </w:rPr>
        <w:t>; партія «Наш край» - 4 депутати; партія «Європейська солідарність» - 3 депутати; партія ВО «Батьківщина» - 2 депутати</w:t>
      </w:r>
      <w:r w:rsidR="006625D5">
        <w:rPr>
          <w:rFonts w:ascii="Times New Roman" w:hAnsi="Times New Roman" w:cs="Times New Roman"/>
          <w:sz w:val="28"/>
          <w:szCs w:val="28"/>
          <w:lang w:val="uk-UA"/>
        </w:rPr>
        <w:t>.</w:t>
      </w:r>
    </w:p>
    <w:p w:rsidR="006F35E1" w:rsidRPr="00085D52" w:rsidRDefault="00236198" w:rsidP="00E613EC">
      <w:pPr>
        <w:spacing w:after="0" w:line="264" w:lineRule="auto"/>
        <w:ind w:firstLine="709"/>
        <w:jc w:val="both"/>
        <w:rPr>
          <w:rFonts w:ascii="Times New Roman" w:hAnsi="Times New Roman" w:cs="Times New Roman"/>
          <w:color w:val="000000"/>
          <w:sz w:val="28"/>
          <w:szCs w:val="28"/>
          <w:lang w:val="uk-UA"/>
        </w:rPr>
      </w:pPr>
      <w:r w:rsidRPr="00BB4ED3">
        <w:rPr>
          <w:rFonts w:ascii="Times New Roman" w:hAnsi="Times New Roman" w:cs="Times New Roman"/>
          <w:bCs/>
          <w:i/>
          <w:color w:val="000000" w:themeColor="text1"/>
          <w:sz w:val="28"/>
          <w:szCs w:val="28"/>
          <w:lang w:val="uk-UA"/>
        </w:rPr>
        <w:t xml:space="preserve">Молодіжна рада Новоодеської міської громади </w:t>
      </w:r>
      <w:r w:rsidRPr="00BB4ED3">
        <w:rPr>
          <w:rFonts w:ascii="Times New Roman" w:hAnsi="Times New Roman" w:cs="Times New Roman"/>
          <w:bCs/>
          <w:i/>
          <w:color w:val="000000" w:themeColor="text1"/>
          <w:sz w:val="28"/>
          <w:szCs w:val="28"/>
          <w:lang w:val="uk-UA"/>
        </w:rPr>
        <w:br/>
      </w:r>
      <w:r w:rsidRPr="00085D52">
        <w:rPr>
          <w:rFonts w:ascii="Times New Roman" w:hAnsi="Times New Roman" w:cs="Times New Roman"/>
          <w:color w:val="000000"/>
          <w:sz w:val="28"/>
          <w:szCs w:val="28"/>
          <w:lang w:val="uk-UA"/>
        </w:rPr>
        <w:t>У громаді з 20</w:t>
      </w:r>
      <w:r w:rsidR="002907B6" w:rsidRPr="00085D52">
        <w:rPr>
          <w:rFonts w:ascii="Times New Roman" w:hAnsi="Times New Roman" w:cs="Times New Roman"/>
          <w:color w:val="000000"/>
          <w:sz w:val="28"/>
          <w:szCs w:val="28"/>
          <w:lang w:val="uk-UA"/>
        </w:rPr>
        <w:t>14</w:t>
      </w:r>
      <w:r w:rsidRPr="00085D52">
        <w:rPr>
          <w:rFonts w:ascii="Times New Roman" w:hAnsi="Times New Roman" w:cs="Times New Roman"/>
          <w:color w:val="000000"/>
          <w:sz w:val="28"/>
          <w:szCs w:val="28"/>
          <w:lang w:val="uk-UA"/>
        </w:rPr>
        <w:t xml:space="preserve"> року функціонує Молодіжн</w:t>
      </w:r>
      <w:r w:rsidR="002907B6" w:rsidRPr="00085D52">
        <w:rPr>
          <w:rFonts w:ascii="Times New Roman" w:hAnsi="Times New Roman" w:cs="Times New Roman"/>
          <w:color w:val="000000"/>
          <w:sz w:val="28"/>
          <w:szCs w:val="28"/>
          <w:lang w:val="uk-UA"/>
        </w:rPr>
        <w:t>ий виконком</w:t>
      </w:r>
      <w:r w:rsidRPr="00085D52">
        <w:rPr>
          <w:rFonts w:ascii="Times New Roman" w:hAnsi="Times New Roman" w:cs="Times New Roman"/>
          <w:color w:val="000000"/>
          <w:sz w:val="28"/>
          <w:szCs w:val="28"/>
          <w:lang w:val="uk-UA"/>
        </w:rPr>
        <w:t xml:space="preserve"> (Розпорядження міського голови "Пропідготовку та проведення установчих зборів Молодіжно</w:t>
      </w:r>
      <w:r w:rsidR="006F35E1" w:rsidRPr="00085D52">
        <w:rPr>
          <w:rFonts w:ascii="Times New Roman" w:hAnsi="Times New Roman" w:cs="Times New Roman"/>
          <w:color w:val="000000"/>
          <w:sz w:val="28"/>
          <w:szCs w:val="28"/>
          <w:lang w:val="uk-UA"/>
        </w:rPr>
        <w:t xml:space="preserve">го виконкому </w:t>
      </w:r>
      <w:r w:rsidRPr="00085D52">
        <w:rPr>
          <w:rFonts w:ascii="Times New Roman" w:hAnsi="Times New Roman" w:cs="Times New Roman"/>
          <w:color w:val="000000"/>
          <w:sz w:val="28"/>
          <w:szCs w:val="28"/>
          <w:lang w:val="uk-UA"/>
        </w:rPr>
        <w:t xml:space="preserve"> при </w:t>
      </w:r>
      <w:r w:rsidR="002907B6" w:rsidRPr="00085D52">
        <w:rPr>
          <w:rFonts w:ascii="Times New Roman" w:hAnsi="Times New Roman" w:cs="Times New Roman"/>
          <w:color w:val="000000"/>
          <w:sz w:val="28"/>
          <w:szCs w:val="28"/>
          <w:lang w:val="uk-UA"/>
        </w:rPr>
        <w:t xml:space="preserve">Новоодеській </w:t>
      </w:r>
      <w:r w:rsidRPr="00085D52">
        <w:rPr>
          <w:rFonts w:ascii="Times New Roman" w:hAnsi="Times New Roman" w:cs="Times New Roman"/>
          <w:color w:val="000000"/>
          <w:sz w:val="28"/>
          <w:szCs w:val="28"/>
          <w:lang w:val="uk-UA"/>
        </w:rPr>
        <w:t>міській раді»від 7 квітня 20</w:t>
      </w:r>
      <w:r w:rsidR="002907B6" w:rsidRPr="00085D52">
        <w:rPr>
          <w:rFonts w:ascii="Times New Roman" w:hAnsi="Times New Roman" w:cs="Times New Roman"/>
          <w:color w:val="000000"/>
          <w:sz w:val="28"/>
          <w:szCs w:val="28"/>
          <w:lang w:val="uk-UA"/>
        </w:rPr>
        <w:t>14</w:t>
      </w:r>
      <w:r w:rsidRPr="00085D52">
        <w:rPr>
          <w:rFonts w:ascii="Times New Roman" w:hAnsi="Times New Roman" w:cs="Times New Roman"/>
          <w:color w:val="000000"/>
          <w:sz w:val="28"/>
          <w:szCs w:val="28"/>
          <w:lang w:val="uk-UA"/>
        </w:rPr>
        <w:t xml:space="preserve"> року №83). До </w:t>
      </w:r>
      <w:r w:rsidR="00CA5F66">
        <w:rPr>
          <w:rFonts w:ascii="Times New Roman" w:hAnsi="Times New Roman" w:cs="Times New Roman"/>
          <w:color w:val="000000"/>
          <w:sz w:val="28"/>
          <w:szCs w:val="28"/>
          <w:lang w:val="uk-UA"/>
        </w:rPr>
        <w:t xml:space="preserve">його </w:t>
      </w:r>
      <w:r w:rsidRPr="00085D52">
        <w:rPr>
          <w:rFonts w:ascii="Times New Roman" w:hAnsi="Times New Roman" w:cs="Times New Roman"/>
          <w:color w:val="000000"/>
          <w:sz w:val="28"/>
          <w:szCs w:val="28"/>
          <w:lang w:val="uk-UA"/>
        </w:rPr>
        <w:t xml:space="preserve"> складу увійшли </w:t>
      </w:r>
      <w:r w:rsidR="006F35E1" w:rsidRPr="00085D52">
        <w:rPr>
          <w:rFonts w:ascii="Times New Roman" w:hAnsi="Times New Roman" w:cs="Times New Roman"/>
          <w:color w:val="000000"/>
          <w:sz w:val="28"/>
          <w:szCs w:val="28"/>
          <w:lang w:val="uk-UA"/>
        </w:rPr>
        <w:t>1</w:t>
      </w:r>
      <w:r w:rsidRPr="00085D52">
        <w:rPr>
          <w:rFonts w:ascii="Times New Roman" w:hAnsi="Times New Roman" w:cs="Times New Roman"/>
          <w:color w:val="000000"/>
          <w:sz w:val="28"/>
          <w:szCs w:val="28"/>
          <w:lang w:val="uk-UA"/>
        </w:rPr>
        <w:t>6 молодих харизматичних та ініціативних</w:t>
      </w:r>
      <w:r w:rsidRPr="00085D52">
        <w:rPr>
          <w:rFonts w:ascii="Times New Roman" w:hAnsi="Times New Roman" w:cs="Times New Roman"/>
          <w:color w:val="000000"/>
          <w:sz w:val="28"/>
          <w:szCs w:val="28"/>
          <w:lang w:val="uk-UA"/>
        </w:rPr>
        <w:br/>
        <w:t>людей, що готові сприяти позитивним змінам в громаді</w:t>
      </w:r>
      <w:r w:rsidR="00170245">
        <w:rPr>
          <w:rFonts w:ascii="Times New Roman" w:hAnsi="Times New Roman" w:cs="Times New Roman"/>
          <w:color w:val="000000"/>
          <w:sz w:val="28"/>
          <w:szCs w:val="28"/>
          <w:lang w:val="uk-UA"/>
        </w:rPr>
        <w:t>. В 2021році  в ході реалізації спільного молодіжного  проекту</w:t>
      </w:r>
      <w:r w:rsidR="00345BB3">
        <w:rPr>
          <w:rFonts w:ascii="Times New Roman" w:hAnsi="Times New Roman" w:cs="Times New Roman"/>
          <w:color w:val="000000"/>
          <w:sz w:val="28"/>
          <w:szCs w:val="28"/>
          <w:lang w:val="uk-UA"/>
        </w:rPr>
        <w:t xml:space="preserve"> підписано </w:t>
      </w:r>
      <w:r w:rsidR="00170245" w:rsidRPr="00170245">
        <w:rPr>
          <w:rFonts w:ascii="Times New Roman" w:hAnsi="Times New Roman" w:cs="Times New Roman"/>
          <w:color w:val="000000"/>
          <w:sz w:val="28"/>
          <w:szCs w:val="28"/>
          <w:lang w:val="uk-UA"/>
        </w:rPr>
        <w:t>МЕМОРАНДУМ ПРО ВЗАЄМОРОЗУМІННЯ</w:t>
      </w:r>
      <w:r w:rsidR="00170245">
        <w:rPr>
          <w:rFonts w:ascii="Times New Roman" w:hAnsi="Times New Roman" w:cs="Times New Roman"/>
          <w:color w:val="000000"/>
          <w:sz w:val="28"/>
          <w:szCs w:val="28"/>
          <w:lang w:val="uk-UA"/>
        </w:rPr>
        <w:t xml:space="preserve">  між </w:t>
      </w:r>
      <w:r w:rsidR="00170245" w:rsidRPr="00170245">
        <w:rPr>
          <w:rFonts w:ascii="Times New Roman" w:hAnsi="Times New Roman" w:cs="Times New Roman"/>
          <w:color w:val="000000"/>
          <w:sz w:val="28"/>
          <w:szCs w:val="28"/>
          <w:lang w:val="uk-UA"/>
        </w:rPr>
        <w:t>ФОНДОМ ОРГАНІЗАЦІЇ ОБ’ЄДНАНИХ НАЦІЙ У ГАЛУЗІНАРОДОНАСЕЛЕННЯ</w:t>
      </w:r>
      <w:r w:rsidR="00170245">
        <w:rPr>
          <w:rFonts w:ascii="Times New Roman" w:hAnsi="Times New Roman" w:cs="Times New Roman"/>
          <w:color w:val="000000"/>
          <w:sz w:val="28"/>
          <w:szCs w:val="28"/>
          <w:lang w:val="uk-UA"/>
        </w:rPr>
        <w:t xml:space="preserve"> і </w:t>
      </w:r>
      <w:r w:rsidR="00170245" w:rsidRPr="00170245">
        <w:rPr>
          <w:rFonts w:ascii="Times New Roman" w:hAnsi="Times New Roman" w:cs="Times New Roman"/>
          <w:color w:val="000000"/>
          <w:sz w:val="28"/>
          <w:szCs w:val="28"/>
          <w:lang w:val="uk-UA"/>
        </w:rPr>
        <w:t>НОВООДЕСЬКОЮ МІСЬКОЮ РАДОЮ</w:t>
      </w:r>
    </w:p>
    <w:p w:rsidR="004F0405" w:rsidRDefault="004F0405" w:rsidP="00E613EC">
      <w:pPr>
        <w:spacing w:after="0" w:line="264" w:lineRule="auto"/>
        <w:ind w:firstLine="709"/>
        <w:jc w:val="both"/>
        <w:rPr>
          <w:rFonts w:ascii="Times New Roman" w:hAnsi="Times New Roman" w:cs="Times New Roman"/>
          <w:bCs/>
          <w:i/>
          <w:color w:val="000000" w:themeColor="text1"/>
          <w:sz w:val="28"/>
          <w:szCs w:val="28"/>
          <w:lang w:val="uk-UA"/>
        </w:rPr>
      </w:pPr>
    </w:p>
    <w:p w:rsidR="006F35E1" w:rsidRPr="00085D52" w:rsidRDefault="00236198" w:rsidP="00E613EC">
      <w:pPr>
        <w:spacing w:after="0" w:line="264" w:lineRule="auto"/>
        <w:ind w:firstLine="709"/>
        <w:jc w:val="both"/>
        <w:rPr>
          <w:rFonts w:ascii="Times New Roman" w:hAnsi="Times New Roman" w:cs="Times New Roman"/>
          <w:color w:val="000000"/>
          <w:sz w:val="28"/>
          <w:szCs w:val="28"/>
          <w:lang w:val="uk-UA"/>
        </w:rPr>
      </w:pPr>
      <w:r w:rsidRPr="00CA5F66">
        <w:rPr>
          <w:rFonts w:ascii="Times New Roman" w:hAnsi="Times New Roman" w:cs="Times New Roman"/>
          <w:bCs/>
          <w:i/>
          <w:color w:val="000000" w:themeColor="text1"/>
          <w:sz w:val="28"/>
          <w:szCs w:val="28"/>
          <w:lang w:val="uk-UA"/>
        </w:rPr>
        <w:t>Проєктна діяльність. Участь у програмах співробітництва</w:t>
      </w:r>
      <w:r w:rsidRPr="00CA5F66">
        <w:rPr>
          <w:rFonts w:ascii="Times New Roman" w:hAnsi="Times New Roman" w:cs="Times New Roman"/>
          <w:b/>
          <w:bCs/>
          <w:color w:val="0067B9"/>
          <w:sz w:val="28"/>
          <w:szCs w:val="28"/>
          <w:lang w:val="uk-UA"/>
        </w:rPr>
        <w:br/>
      </w:r>
      <w:r w:rsidRPr="00085D52">
        <w:rPr>
          <w:rFonts w:ascii="Times New Roman" w:hAnsi="Times New Roman" w:cs="Times New Roman"/>
          <w:color w:val="000000"/>
          <w:sz w:val="28"/>
          <w:szCs w:val="28"/>
          <w:lang w:val="uk-UA"/>
        </w:rPr>
        <w:t xml:space="preserve">Найбільш вагомим партнером громади є </w:t>
      </w:r>
      <w:r w:rsidRPr="00085D52">
        <w:rPr>
          <w:rFonts w:ascii="Times New Roman" w:hAnsi="Times New Roman" w:cs="Times New Roman"/>
          <w:bCs/>
          <w:color w:val="000000"/>
          <w:sz w:val="28"/>
          <w:szCs w:val="28"/>
          <w:lang w:val="uk-UA"/>
        </w:rPr>
        <w:t xml:space="preserve">Проєкт </w:t>
      </w:r>
      <w:r w:rsidRPr="00085D52">
        <w:rPr>
          <w:rFonts w:ascii="Times New Roman" w:hAnsi="Times New Roman" w:cs="Times New Roman"/>
          <w:bCs/>
          <w:color w:val="000000"/>
          <w:sz w:val="28"/>
          <w:szCs w:val="28"/>
        </w:rPr>
        <w:t>USAID</w:t>
      </w:r>
      <w:r w:rsidRPr="00085D52">
        <w:rPr>
          <w:rFonts w:ascii="Times New Roman" w:hAnsi="Times New Roman" w:cs="Times New Roman"/>
          <w:bCs/>
          <w:color w:val="000000"/>
          <w:sz w:val="28"/>
          <w:szCs w:val="28"/>
          <w:lang w:val="uk-UA"/>
        </w:rPr>
        <w:t xml:space="preserve"> «Підвищення ефективності роботиі підзвітності органів місцевого самоврядування» («ГОВЕРЛА</w:t>
      </w:r>
      <w:r w:rsidRPr="00085D52">
        <w:rPr>
          <w:rFonts w:ascii="Times New Roman" w:hAnsi="Times New Roman" w:cs="Times New Roman"/>
          <w:b/>
          <w:bCs/>
          <w:color w:val="000000"/>
          <w:sz w:val="28"/>
          <w:szCs w:val="28"/>
          <w:lang w:val="uk-UA"/>
        </w:rPr>
        <w:t xml:space="preserve">») </w:t>
      </w:r>
      <w:r w:rsidRPr="00085D52">
        <w:rPr>
          <w:rFonts w:ascii="Times New Roman" w:hAnsi="Times New Roman" w:cs="Times New Roman"/>
          <w:color w:val="000000"/>
          <w:sz w:val="28"/>
          <w:szCs w:val="28"/>
          <w:lang w:val="uk-UA"/>
        </w:rPr>
        <w:t>(проект міжнародноїтехнічної допомоги), завдяки якому міська рада у 202</w:t>
      </w:r>
      <w:r w:rsidR="006F35E1" w:rsidRPr="00085D52">
        <w:rPr>
          <w:rFonts w:ascii="Times New Roman" w:hAnsi="Times New Roman" w:cs="Times New Roman"/>
          <w:color w:val="000000"/>
          <w:sz w:val="28"/>
          <w:szCs w:val="28"/>
          <w:lang w:val="uk-UA"/>
        </w:rPr>
        <w:t>3</w:t>
      </w:r>
      <w:r w:rsidRPr="00085D52">
        <w:rPr>
          <w:rFonts w:ascii="Times New Roman" w:hAnsi="Times New Roman" w:cs="Times New Roman"/>
          <w:color w:val="000000"/>
          <w:sz w:val="28"/>
          <w:szCs w:val="28"/>
          <w:lang w:val="uk-UA"/>
        </w:rPr>
        <w:t xml:space="preserve"> році значно посилила позиції вреагуванні на надзвичайні ситуації. </w:t>
      </w:r>
      <w:r w:rsidRPr="00871C65">
        <w:rPr>
          <w:rFonts w:ascii="Times New Roman" w:hAnsi="Times New Roman" w:cs="Times New Roman"/>
          <w:color w:val="000000"/>
          <w:sz w:val="28"/>
          <w:szCs w:val="28"/>
          <w:lang w:val="uk-UA"/>
        </w:rPr>
        <w:t xml:space="preserve">Загалом від партнерів отримано </w:t>
      </w:r>
      <w:r w:rsidR="00C35D1B">
        <w:rPr>
          <w:rFonts w:ascii="Times New Roman" w:hAnsi="Times New Roman" w:cs="Times New Roman"/>
          <w:color w:val="000000"/>
          <w:sz w:val="28"/>
          <w:szCs w:val="28"/>
          <w:lang w:val="uk-UA"/>
        </w:rPr>
        <w:t xml:space="preserve">транспортне </w:t>
      </w:r>
      <w:r w:rsidRPr="00871C65">
        <w:rPr>
          <w:rFonts w:ascii="Times New Roman" w:hAnsi="Times New Roman" w:cs="Times New Roman"/>
          <w:color w:val="000000"/>
          <w:sz w:val="28"/>
          <w:szCs w:val="28"/>
          <w:lang w:val="uk-UA"/>
        </w:rPr>
        <w:t xml:space="preserve">обладнаннямайже на 3,7 млн. грн. </w:t>
      </w:r>
      <w:r w:rsidRPr="009C53EC">
        <w:rPr>
          <w:rFonts w:ascii="Times New Roman" w:hAnsi="Times New Roman" w:cs="Times New Roman"/>
          <w:color w:val="000000"/>
          <w:sz w:val="28"/>
          <w:szCs w:val="28"/>
          <w:lang w:val="uk-UA"/>
        </w:rPr>
        <w:t>Окрім того, проектом «Говерла» організовуються профільні навчання</w:t>
      </w:r>
      <w:r w:rsidRPr="009C53EC">
        <w:rPr>
          <w:rFonts w:ascii="Times New Roman" w:hAnsi="Times New Roman" w:cs="Times New Roman"/>
          <w:color w:val="000000"/>
          <w:sz w:val="28"/>
          <w:szCs w:val="28"/>
          <w:lang w:val="uk-UA"/>
        </w:rPr>
        <w:br/>
        <w:t>для фахівців органу місцевого самоврядування, спільно з експертами напрацьовуютьсяпроекти документів, рішень, програм, що підвищує інституційну спроможність міської ради, якоргану управління.</w:t>
      </w:r>
    </w:p>
    <w:p w:rsidR="007F1C35" w:rsidRPr="00C35D1B" w:rsidRDefault="00236198" w:rsidP="00E613EC">
      <w:pPr>
        <w:jc w:val="both"/>
        <w:rPr>
          <w:rFonts w:ascii="Times New Roman" w:eastAsia="Times New Roman" w:hAnsi="Times New Roman" w:cs="Times New Roman"/>
          <w:color w:val="000000"/>
          <w:sz w:val="28"/>
          <w:szCs w:val="28"/>
          <w:lang w:val="uk-UA" w:eastAsia="uk-UA"/>
        </w:rPr>
      </w:pPr>
      <w:r w:rsidRPr="000033F5">
        <w:rPr>
          <w:rFonts w:ascii="Times New Roman" w:hAnsi="Times New Roman" w:cs="Times New Roman"/>
          <w:color w:val="000000"/>
          <w:sz w:val="28"/>
          <w:szCs w:val="28"/>
          <w:lang w:val="uk-UA"/>
        </w:rPr>
        <w:t>У 2022</w:t>
      </w:r>
      <w:r w:rsidR="00464C86" w:rsidRPr="000033F5">
        <w:rPr>
          <w:rFonts w:ascii="Times New Roman" w:hAnsi="Times New Roman" w:cs="Times New Roman"/>
          <w:color w:val="000000"/>
          <w:sz w:val="28"/>
          <w:szCs w:val="28"/>
          <w:lang w:val="uk-UA"/>
        </w:rPr>
        <w:t xml:space="preserve">-2023 роках </w:t>
      </w:r>
      <w:r w:rsidR="00B9213D" w:rsidRPr="000033F5">
        <w:rPr>
          <w:rFonts w:ascii="Times New Roman" w:hAnsi="Times New Roman" w:cs="Times New Roman"/>
          <w:color w:val="000000"/>
          <w:sz w:val="28"/>
          <w:szCs w:val="28"/>
          <w:lang w:val="uk-UA"/>
        </w:rPr>
        <w:t>г</w:t>
      </w:r>
      <w:r w:rsidRPr="000033F5">
        <w:rPr>
          <w:rFonts w:ascii="Times New Roman" w:hAnsi="Times New Roman" w:cs="Times New Roman"/>
          <w:color w:val="000000"/>
          <w:sz w:val="28"/>
          <w:szCs w:val="28"/>
          <w:lang w:val="uk-UA"/>
        </w:rPr>
        <w:t xml:space="preserve">ромада на основі конкурсного відбору стала учасником проекту </w:t>
      </w:r>
      <w:r w:rsidR="00464C86" w:rsidRPr="00871C65">
        <w:rPr>
          <w:rFonts w:ascii="Times New Roman" w:hAnsi="Times New Roman" w:cs="Times New Roman"/>
          <w:color w:val="222222"/>
          <w:sz w:val="28"/>
          <w:szCs w:val="28"/>
          <w:shd w:val="clear" w:color="auto" w:fill="FFFFFF"/>
          <w:lang w:val="uk-UA"/>
        </w:rPr>
        <w:t>Програми «</w:t>
      </w:r>
      <w:r w:rsidR="00464C86" w:rsidRPr="000033F5">
        <w:rPr>
          <w:rFonts w:ascii="Times New Roman" w:hAnsi="Times New Roman" w:cs="Times New Roman"/>
          <w:color w:val="222222"/>
          <w:sz w:val="28"/>
          <w:szCs w:val="28"/>
          <w:shd w:val="clear" w:color="auto" w:fill="FFFFFF"/>
        </w:rPr>
        <w:t>U</w:t>
      </w:r>
      <w:r w:rsidR="00464C86" w:rsidRPr="00871C65">
        <w:rPr>
          <w:rFonts w:ascii="Times New Roman" w:hAnsi="Times New Roman" w:cs="Times New Roman"/>
          <w:color w:val="222222"/>
          <w:sz w:val="28"/>
          <w:szCs w:val="28"/>
          <w:shd w:val="clear" w:color="auto" w:fill="FFFFFF"/>
          <w:lang w:val="uk-UA"/>
        </w:rPr>
        <w:t>-</w:t>
      </w:r>
      <w:r w:rsidR="00464C86" w:rsidRPr="000033F5">
        <w:rPr>
          <w:rFonts w:ascii="Times New Roman" w:hAnsi="Times New Roman" w:cs="Times New Roman"/>
          <w:color w:val="222222"/>
          <w:sz w:val="28"/>
          <w:szCs w:val="28"/>
          <w:shd w:val="clear" w:color="auto" w:fill="FFFFFF"/>
        </w:rPr>
        <w:t>LEAD</w:t>
      </w:r>
      <w:r w:rsidR="00464C86" w:rsidRPr="00871C65">
        <w:rPr>
          <w:rFonts w:ascii="Times New Roman" w:hAnsi="Times New Roman" w:cs="Times New Roman"/>
          <w:color w:val="222222"/>
          <w:sz w:val="28"/>
          <w:szCs w:val="28"/>
          <w:shd w:val="clear" w:color="auto" w:fill="FFFFFF"/>
          <w:lang w:val="uk-UA"/>
        </w:rPr>
        <w:t xml:space="preserve"> з Європою»</w:t>
      </w:r>
      <w:r w:rsidRPr="000033F5">
        <w:rPr>
          <w:rFonts w:ascii="Times New Roman" w:hAnsi="Times New Roman" w:cs="Times New Roman"/>
          <w:b/>
          <w:bCs/>
          <w:color w:val="000000"/>
          <w:sz w:val="28"/>
          <w:szCs w:val="28"/>
          <w:lang w:val="uk-UA"/>
        </w:rPr>
        <w:t>«</w:t>
      </w:r>
      <w:r w:rsidR="00464C86" w:rsidRPr="000033F5">
        <w:rPr>
          <w:rFonts w:ascii="Times New Roman" w:hAnsi="Times New Roman" w:cs="Times New Roman"/>
          <w:color w:val="000000"/>
          <w:sz w:val="28"/>
          <w:szCs w:val="28"/>
          <w:lang w:val="uk-UA"/>
        </w:rPr>
        <w:t>Громада: дружня до бізнесу</w:t>
      </w:r>
      <w:r w:rsidR="00B9213D" w:rsidRPr="000033F5">
        <w:rPr>
          <w:rFonts w:ascii="Times New Roman" w:hAnsi="Times New Roman" w:cs="Times New Roman"/>
          <w:color w:val="000000"/>
          <w:sz w:val="28"/>
          <w:szCs w:val="28"/>
          <w:lang w:val="uk-UA"/>
        </w:rPr>
        <w:t xml:space="preserve">», </w:t>
      </w:r>
      <w:r w:rsidR="00EE69BD">
        <w:rPr>
          <w:rFonts w:ascii="Times New Roman" w:hAnsi="Times New Roman" w:cs="Times New Roman"/>
          <w:color w:val="000000"/>
          <w:sz w:val="28"/>
          <w:szCs w:val="28"/>
          <w:lang w:val="uk-UA"/>
        </w:rPr>
        <w:t xml:space="preserve">«Управління відходами», «Оптимізація освітньої мережі», </w:t>
      </w:r>
      <w:r w:rsidR="00B9213D" w:rsidRPr="000033F5">
        <w:rPr>
          <w:rFonts w:ascii="Times New Roman" w:hAnsi="Times New Roman" w:cs="Times New Roman"/>
          <w:color w:val="000000"/>
          <w:sz w:val="28"/>
          <w:szCs w:val="28"/>
          <w:lang w:val="uk-UA"/>
        </w:rPr>
        <w:t>«</w:t>
      </w:r>
      <w:r w:rsidR="00B9213D" w:rsidRPr="000033F5">
        <w:rPr>
          <w:rFonts w:ascii="Times New Roman" w:hAnsi="Times New Roman" w:cs="Times New Roman"/>
          <w:color w:val="222222"/>
          <w:sz w:val="28"/>
          <w:szCs w:val="28"/>
          <w:shd w:val="clear" w:color="auto" w:fill="FFFFFF"/>
          <w:lang w:val="uk-UA"/>
        </w:rPr>
        <w:t>Створення плану комунікацій змін у</w:t>
      </w:r>
      <w:r w:rsidR="00B9213D" w:rsidRPr="000033F5">
        <w:rPr>
          <w:rFonts w:ascii="Times New Roman" w:hAnsi="Times New Roman" w:cs="Times New Roman"/>
          <w:color w:val="222222"/>
          <w:sz w:val="28"/>
          <w:szCs w:val="28"/>
          <w:shd w:val="clear" w:color="auto" w:fill="FFFFFF"/>
        </w:rPr>
        <w:t> </w:t>
      </w:r>
      <w:r w:rsidR="00B9213D" w:rsidRPr="000033F5">
        <w:rPr>
          <w:rStyle w:val="il"/>
          <w:rFonts w:ascii="Times New Roman" w:hAnsi="Times New Roman" w:cs="Times New Roman"/>
          <w:color w:val="222222"/>
          <w:sz w:val="28"/>
          <w:szCs w:val="28"/>
          <w:shd w:val="clear" w:color="auto" w:fill="FFFFFF"/>
          <w:lang w:val="uk-UA"/>
        </w:rPr>
        <w:t>громад</w:t>
      </w:r>
      <w:r w:rsidR="00B9213D" w:rsidRPr="000033F5">
        <w:rPr>
          <w:rFonts w:ascii="Times New Roman" w:hAnsi="Times New Roman" w:cs="Times New Roman"/>
          <w:color w:val="222222"/>
          <w:sz w:val="28"/>
          <w:szCs w:val="28"/>
          <w:shd w:val="clear" w:color="auto" w:fill="FFFFFF"/>
          <w:lang w:val="uk-UA"/>
        </w:rPr>
        <w:t xml:space="preserve">і», </w:t>
      </w:r>
      <w:r w:rsidR="000033F5" w:rsidRPr="000033F5">
        <w:rPr>
          <w:rFonts w:ascii="Times New Roman" w:hAnsi="Times New Roman" w:cs="Times New Roman"/>
          <w:color w:val="222222"/>
          <w:sz w:val="28"/>
          <w:szCs w:val="28"/>
          <w:shd w:val="clear" w:color="auto" w:fill="FFFFFF"/>
          <w:lang w:val="uk-UA"/>
        </w:rPr>
        <w:t>Програми</w:t>
      </w:r>
      <w:r w:rsidR="000033F5" w:rsidRPr="000033F5">
        <w:rPr>
          <w:rFonts w:ascii="Times New Roman" w:hAnsi="Times New Roman" w:cs="Times New Roman"/>
          <w:color w:val="000000" w:themeColor="text1"/>
          <w:sz w:val="28"/>
          <w:szCs w:val="28"/>
          <w:lang w:val="uk-UA"/>
        </w:rPr>
        <w:t>підготовки фахівців з відновлення</w:t>
      </w:r>
      <w:r w:rsidR="004A7BCD" w:rsidRPr="000033F5">
        <w:rPr>
          <w:rFonts w:ascii="Times New Roman" w:hAnsi="Times New Roman" w:cs="Times New Roman"/>
          <w:color w:val="000000" w:themeColor="text1"/>
          <w:sz w:val="28"/>
          <w:szCs w:val="28"/>
          <w:shd w:val="clear" w:color="auto" w:fill="FFFFFF"/>
          <w:lang w:val="uk-UA"/>
        </w:rPr>
        <w:t xml:space="preserve">Проєкт  </w:t>
      </w:r>
      <w:r w:rsidR="004A7BCD" w:rsidRPr="000033F5">
        <w:rPr>
          <w:rFonts w:ascii="Times New Roman" w:hAnsi="Times New Roman" w:cs="Times New Roman"/>
          <w:color w:val="000000" w:themeColor="text1"/>
          <w:sz w:val="28"/>
          <w:szCs w:val="28"/>
          <w:shd w:val="clear" w:color="auto" w:fill="FFFFFF"/>
          <w:lang w:val="en-US"/>
        </w:rPr>
        <w:t>USAID</w:t>
      </w:r>
      <w:r w:rsidR="004A7BCD" w:rsidRPr="000033F5">
        <w:rPr>
          <w:rFonts w:ascii="Times New Roman" w:hAnsi="Times New Roman" w:cs="Times New Roman"/>
          <w:color w:val="000000" w:themeColor="text1"/>
          <w:sz w:val="28"/>
          <w:szCs w:val="28"/>
          <w:shd w:val="clear" w:color="auto" w:fill="FFFFFF"/>
          <w:lang w:val="uk-UA"/>
        </w:rPr>
        <w:t xml:space="preserve"> «Надання експертної та технічної допомоги у розробці та реалізації планів</w:t>
      </w:r>
      <w:r w:rsidR="004A7BCD" w:rsidRPr="000033F5">
        <w:rPr>
          <w:rFonts w:ascii="Times New Roman" w:hAnsi="Times New Roman" w:cs="Times New Roman"/>
          <w:color w:val="000000" w:themeColor="text1"/>
          <w:sz w:val="28"/>
          <w:szCs w:val="28"/>
          <w:shd w:val="clear" w:color="auto" w:fill="FFFFFF"/>
        </w:rPr>
        <w:t> </w:t>
      </w:r>
      <w:r w:rsidR="004A7BCD" w:rsidRPr="000033F5">
        <w:rPr>
          <w:rStyle w:val="il"/>
          <w:rFonts w:ascii="Times New Roman" w:hAnsi="Times New Roman" w:cs="Times New Roman"/>
          <w:color w:val="000000" w:themeColor="text1"/>
          <w:sz w:val="28"/>
          <w:szCs w:val="28"/>
          <w:shd w:val="clear" w:color="auto" w:fill="FFFFFF"/>
          <w:lang w:val="uk-UA"/>
        </w:rPr>
        <w:t>відновлення»</w:t>
      </w:r>
      <w:r w:rsidR="004A7BCD" w:rsidRPr="000033F5">
        <w:rPr>
          <w:rFonts w:ascii="Times New Roman" w:hAnsi="Times New Roman" w:cs="Times New Roman"/>
          <w:color w:val="000000" w:themeColor="text1"/>
          <w:sz w:val="28"/>
          <w:szCs w:val="28"/>
          <w:shd w:val="clear" w:color="auto" w:fill="FFFFFF"/>
          <w:lang w:val="uk-UA"/>
        </w:rPr>
        <w:t>, який впроваджу</w:t>
      </w:r>
      <w:r w:rsidR="00EE69BD">
        <w:rPr>
          <w:rFonts w:ascii="Times New Roman" w:hAnsi="Times New Roman" w:cs="Times New Roman"/>
          <w:color w:val="000000" w:themeColor="text1"/>
          <w:sz w:val="28"/>
          <w:szCs w:val="28"/>
          <w:shd w:val="clear" w:color="auto" w:fill="FFFFFF"/>
          <w:lang w:val="uk-UA"/>
        </w:rPr>
        <w:t xml:space="preserve">вався </w:t>
      </w:r>
      <w:r w:rsidR="004A7BCD" w:rsidRPr="000033F5">
        <w:rPr>
          <w:rFonts w:ascii="Times New Roman" w:hAnsi="Times New Roman" w:cs="Times New Roman"/>
          <w:color w:val="000000" w:themeColor="text1"/>
          <w:sz w:val="28"/>
          <w:szCs w:val="28"/>
          <w:shd w:val="clear" w:color="auto" w:fill="FFFFFF"/>
          <w:lang w:val="uk-UA"/>
        </w:rPr>
        <w:t>за підтримки Уряду Великої Британії</w:t>
      </w:r>
      <w:r w:rsidR="000033F5">
        <w:rPr>
          <w:rFonts w:ascii="Times New Roman" w:hAnsi="Times New Roman" w:cs="Times New Roman"/>
          <w:color w:val="000000" w:themeColor="text1"/>
          <w:sz w:val="28"/>
          <w:szCs w:val="28"/>
          <w:shd w:val="clear" w:color="auto" w:fill="FFFFFF"/>
          <w:lang w:val="uk-UA"/>
        </w:rPr>
        <w:t>.</w:t>
      </w:r>
      <w:r w:rsidR="00202300" w:rsidRPr="00C35D1B">
        <w:rPr>
          <w:rFonts w:ascii="Times New Roman" w:hAnsi="Times New Roman" w:cs="Times New Roman"/>
          <w:color w:val="000000" w:themeColor="text1"/>
          <w:sz w:val="28"/>
          <w:szCs w:val="28"/>
          <w:shd w:val="clear" w:color="auto" w:fill="FFFFFF"/>
          <w:lang w:val="uk-UA"/>
        </w:rPr>
        <w:t xml:space="preserve">В 2023 році  протягом 10 місяців Новоодеська міська </w:t>
      </w:r>
      <w:r w:rsidR="00202300" w:rsidRPr="00C35D1B">
        <w:rPr>
          <w:rFonts w:ascii="Times New Roman" w:hAnsi="Times New Roman" w:cs="Times New Roman"/>
          <w:color w:val="000000" w:themeColor="text1"/>
          <w:sz w:val="28"/>
          <w:szCs w:val="28"/>
          <w:shd w:val="clear" w:color="auto" w:fill="FFFFFF"/>
          <w:lang w:val="uk-UA"/>
        </w:rPr>
        <w:lastRenderedPageBreak/>
        <w:t xml:space="preserve">громада  громада була </w:t>
      </w:r>
      <w:r w:rsidR="00D449B7" w:rsidRPr="00C35D1B">
        <w:rPr>
          <w:rFonts w:ascii="Times New Roman" w:hAnsi="Times New Roman" w:cs="Times New Roman"/>
          <w:color w:val="000000" w:themeColor="text1"/>
          <w:sz w:val="28"/>
          <w:szCs w:val="28"/>
          <w:shd w:val="clear" w:color="auto" w:fill="FFFFFF"/>
          <w:lang w:val="uk-UA"/>
        </w:rPr>
        <w:t xml:space="preserve">учасницею </w:t>
      </w:r>
      <w:r w:rsidR="00202300" w:rsidRPr="009C53EC">
        <w:rPr>
          <w:rFonts w:ascii="Times New Roman" w:hAnsi="Times New Roman" w:cs="Times New Roman"/>
          <w:color w:val="000000" w:themeColor="text1"/>
          <w:sz w:val="28"/>
          <w:szCs w:val="28"/>
          <w:shd w:val="clear" w:color="auto" w:fill="FFFFFF"/>
          <w:lang w:val="uk-UA"/>
        </w:rPr>
        <w:t>Акселераційна программа «Громада 4.0».Розвиток цифрових проектів в громаді</w:t>
      </w:r>
      <w:r w:rsidR="00202300" w:rsidRPr="00C35D1B">
        <w:rPr>
          <w:rFonts w:ascii="Times New Roman" w:hAnsi="Times New Roman" w:cs="Times New Roman"/>
          <w:color w:val="000000" w:themeColor="text1"/>
          <w:sz w:val="28"/>
          <w:szCs w:val="28"/>
          <w:shd w:val="clear" w:color="auto" w:fill="FFFFFF"/>
          <w:lang w:val="uk-UA"/>
        </w:rPr>
        <w:t xml:space="preserve"> спільно з </w:t>
      </w:r>
      <w:r w:rsidR="005B22A6" w:rsidRPr="00C35D1B">
        <w:rPr>
          <w:rFonts w:ascii="Times New Roman" w:hAnsi="Times New Roman" w:cs="Times New Roman"/>
          <w:color w:val="000000" w:themeColor="text1"/>
          <w:sz w:val="28"/>
          <w:szCs w:val="28"/>
          <w:shd w:val="clear" w:color="auto" w:fill="FFFFFF"/>
          <w:lang w:val="uk-UA"/>
        </w:rPr>
        <w:t>Міністерство</w:t>
      </w:r>
      <w:r w:rsidR="00202300" w:rsidRPr="00C35D1B">
        <w:rPr>
          <w:rFonts w:ascii="Times New Roman" w:hAnsi="Times New Roman" w:cs="Times New Roman"/>
          <w:color w:val="000000" w:themeColor="text1"/>
          <w:sz w:val="28"/>
          <w:szCs w:val="28"/>
          <w:shd w:val="clear" w:color="auto" w:fill="FFFFFF"/>
          <w:lang w:val="uk-UA"/>
        </w:rPr>
        <w:t xml:space="preserve">м </w:t>
      </w:r>
      <w:r w:rsidR="005B22A6" w:rsidRPr="00C35D1B">
        <w:rPr>
          <w:rFonts w:ascii="Times New Roman" w:hAnsi="Times New Roman" w:cs="Times New Roman"/>
          <w:color w:val="000000" w:themeColor="text1"/>
          <w:sz w:val="28"/>
          <w:szCs w:val="28"/>
          <w:shd w:val="clear" w:color="auto" w:fill="FFFFFF"/>
          <w:lang w:val="uk-UA"/>
        </w:rPr>
        <w:t xml:space="preserve">цифрової трансформації </w:t>
      </w:r>
      <w:r w:rsidR="00202300" w:rsidRPr="00C35D1B">
        <w:rPr>
          <w:rFonts w:ascii="Times New Roman" w:hAnsi="Times New Roman" w:cs="Times New Roman"/>
          <w:color w:val="000000" w:themeColor="text1"/>
          <w:sz w:val="28"/>
          <w:szCs w:val="28"/>
          <w:shd w:val="clear" w:color="auto" w:fill="FFFFFF"/>
          <w:lang w:val="uk-UA"/>
        </w:rPr>
        <w:t xml:space="preserve">та Програмою </w:t>
      </w:r>
      <w:r w:rsidR="005B22A6" w:rsidRPr="00C35D1B">
        <w:rPr>
          <w:rFonts w:ascii="Times New Roman" w:hAnsi="Times New Roman" w:cs="Times New Roman"/>
          <w:color w:val="000000" w:themeColor="text1"/>
          <w:sz w:val="28"/>
          <w:szCs w:val="28"/>
          <w:shd w:val="clear" w:color="auto" w:fill="FFFFFF"/>
          <w:lang w:val="uk-UA"/>
        </w:rPr>
        <w:t xml:space="preserve"> «</w:t>
      </w:r>
      <w:r w:rsidR="005B22A6" w:rsidRPr="00C35D1B">
        <w:rPr>
          <w:rFonts w:ascii="Times New Roman" w:hAnsi="Times New Roman" w:cs="Times New Roman"/>
          <w:color w:val="000000" w:themeColor="text1"/>
          <w:sz w:val="28"/>
          <w:szCs w:val="28"/>
          <w:shd w:val="clear" w:color="auto" w:fill="FFFFFF"/>
        </w:rPr>
        <w:t>U</w:t>
      </w:r>
      <w:r w:rsidR="005B22A6" w:rsidRPr="00C35D1B">
        <w:rPr>
          <w:rFonts w:ascii="Times New Roman" w:hAnsi="Times New Roman" w:cs="Times New Roman"/>
          <w:color w:val="000000" w:themeColor="text1"/>
          <w:sz w:val="28"/>
          <w:szCs w:val="28"/>
          <w:shd w:val="clear" w:color="auto" w:fill="FFFFFF"/>
          <w:lang w:val="uk-UA"/>
        </w:rPr>
        <w:t>-</w:t>
      </w:r>
      <w:r w:rsidR="005B22A6" w:rsidRPr="00C35D1B">
        <w:rPr>
          <w:rFonts w:ascii="Times New Roman" w:hAnsi="Times New Roman" w:cs="Times New Roman"/>
          <w:color w:val="000000" w:themeColor="text1"/>
          <w:sz w:val="28"/>
          <w:szCs w:val="28"/>
          <w:shd w:val="clear" w:color="auto" w:fill="FFFFFF"/>
        </w:rPr>
        <w:t>LEAD</w:t>
      </w:r>
      <w:r w:rsidR="005B22A6" w:rsidRPr="00C35D1B">
        <w:rPr>
          <w:rFonts w:ascii="Times New Roman" w:hAnsi="Times New Roman" w:cs="Times New Roman"/>
          <w:color w:val="000000" w:themeColor="text1"/>
          <w:sz w:val="28"/>
          <w:szCs w:val="28"/>
          <w:shd w:val="clear" w:color="auto" w:fill="FFFFFF"/>
          <w:lang w:val="uk-UA"/>
        </w:rPr>
        <w:t xml:space="preserve"> з Європою»</w:t>
      </w:r>
      <w:r w:rsidR="00ED4F31">
        <w:rPr>
          <w:rFonts w:ascii="Times New Roman" w:hAnsi="Times New Roman" w:cs="Times New Roman"/>
          <w:color w:val="000000" w:themeColor="text1"/>
          <w:sz w:val="28"/>
          <w:szCs w:val="28"/>
          <w:shd w:val="clear" w:color="auto" w:fill="FFFFFF"/>
          <w:lang w:val="uk-UA"/>
        </w:rPr>
        <w:t xml:space="preserve">. </w:t>
      </w:r>
      <w:r w:rsidRPr="00C35D1B">
        <w:rPr>
          <w:rFonts w:ascii="Times New Roman" w:hAnsi="Times New Roman" w:cs="Times New Roman"/>
          <w:color w:val="000000"/>
          <w:sz w:val="28"/>
          <w:szCs w:val="28"/>
          <w:lang w:val="uk-UA"/>
        </w:rPr>
        <w:br/>
      </w:r>
      <w:r w:rsidR="00ED4F31">
        <w:rPr>
          <w:rFonts w:ascii="Times New Roman" w:hAnsi="Times New Roman" w:cs="Times New Roman"/>
          <w:color w:val="000000"/>
          <w:sz w:val="28"/>
          <w:szCs w:val="28"/>
          <w:lang w:val="uk-UA"/>
        </w:rPr>
        <w:t xml:space="preserve">              В </w:t>
      </w:r>
      <w:r w:rsidRPr="00C35D1B">
        <w:rPr>
          <w:rFonts w:ascii="Times New Roman" w:hAnsi="Times New Roman" w:cs="Times New Roman"/>
          <w:color w:val="000000"/>
          <w:sz w:val="28"/>
          <w:szCs w:val="28"/>
          <w:lang w:val="uk-UA"/>
        </w:rPr>
        <w:t xml:space="preserve"> співпраці з</w:t>
      </w:r>
      <w:r w:rsidR="00C146C9" w:rsidRPr="00C35D1B">
        <w:rPr>
          <w:rFonts w:ascii="Times New Roman" w:eastAsia="Times New Roman" w:hAnsi="Times New Roman" w:cs="Times New Roman"/>
          <w:color w:val="000000"/>
          <w:sz w:val="28"/>
          <w:szCs w:val="28"/>
          <w:lang w:val="uk-UA" w:eastAsia="uk-UA"/>
        </w:rPr>
        <w:t xml:space="preserve"> Представництва Дитячого Фонду ООН (ЮНІСЕФ) </w:t>
      </w:r>
      <w:r w:rsidR="00045A83" w:rsidRPr="00C35D1B">
        <w:rPr>
          <w:rFonts w:ascii="Times New Roman" w:hAnsi="Times New Roman" w:cs="Times New Roman"/>
          <w:color w:val="000000"/>
          <w:sz w:val="28"/>
          <w:szCs w:val="28"/>
          <w:lang w:val="uk-UA"/>
        </w:rPr>
        <w:t>в 2023 в</w:t>
      </w:r>
      <w:r w:rsidR="00C146C9" w:rsidRPr="00C35D1B">
        <w:rPr>
          <w:rFonts w:ascii="Times New Roman" w:eastAsia="Times New Roman" w:hAnsi="Times New Roman" w:cs="Times New Roman"/>
          <w:color w:val="000000"/>
          <w:sz w:val="28"/>
          <w:szCs w:val="28"/>
          <w:lang w:val="uk-UA" w:eastAsia="uk-UA"/>
        </w:rPr>
        <w:t>становлен</w:t>
      </w:r>
      <w:r w:rsidR="00045A83" w:rsidRPr="00C35D1B">
        <w:rPr>
          <w:rFonts w:ascii="Times New Roman" w:eastAsia="Times New Roman" w:hAnsi="Times New Roman" w:cs="Times New Roman"/>
          <w:color w:val="000000"/>
          <w:sz w:val="28"/>
          <w:szCs w:val="28"/>
          <w:lang w:val="uk-UA" w:eastAsia="uk-UA"/>
        </w:rPr>
        <w:t>о</w:t>
      </w:r>
      <w:r w:rsidR="00C146C9" w:rsidRPr="00C35D1B">
        <w:rPr>
          <w:rFonts w:ascii="Times New Roman" w:eastAsia="Times New Roman" w:hAnsi="Times New Roman" w:cs="Times New Roman"/>
          <w:color w:val="000000"/>
          <w:sz w:val="28"/>
          <w:szCs w:val="28"/>
          <w:lang w:val="uk-UA" w:eastAsia="uk-UA"/>
        </w:rPr>
        <w:t xml:space="preserve">  блочно-модульн</w:t>
      </w:r>
      <w:r w:rsidR="00045A83" w:rsidRPr="00C35D1B">
        <w:rPr>
          <w:rFonts w:ascii="Times New Roman" w:eastAsia="Times New Roman" w:hAnsi="Times New Roman" w:cs="Times New Roman"/>
          <w:color w:val="000000"/>
          <w:sz w:val="28"/>
          <w:szCs w:val="28"/>
          <w:lang w:val="uk-UA" w:eastAsia="uk-UA"/>
        </w:rPr>
        <w:t>у -котельню</w:t>
      </w:r>
      <w:r w:rsidR="00C146C9" w:rsidRPr="00C35D1B">
        <w:rPr>
          <w:rFonts w:ascii="Times New Roman" w:eastAsia="Times New Roman" w:hAnsi="Times New Roman" w:cs="Times New Roman"/>
          <w:color w:val="000000"/>
          <w:sz w:val="28"/>
          <w:szCs w:val="28"/>
          <w:lang w:val="uk-UA" w:eastAsia="uk-UA"/>
        </w:rPr>
        <w:t xml:space="preserve"> БМК-1000,  з 2 твердопаливними котлами загальною потужністю 1</w:t>
      </w:r>
      <w:r w:rsidR="00B86BBA" w:rsidRPr="00C35D1B">
        <w:rPr>
          <w:rFonts w:ascii="Times New Roman" w:eastAsia="Times New Roman" w:hAnsi="Times New Roman" w:cs="Times New Roman"/>
          <w:color w:val="000000"/>
          <w:sz w:val="28"/>
          <w:szCs w:val="28"/>
          <w:lang w:val="uk-UA" w:eastAsia="uk-UA"/>
        </w:rPr>
        <w:t>000 кВт. Для  опаленняо 8000 м²</w:t>
      </w:r>
      <w:r w:rsidR="00C646FC" w:rsidRPr="00C35D1B">
        <w:rPr>
          <w:rFonts w:ascii="Times New Roman" w:eastAsia="Times New Roman" w:hAnsi="Times New Roman" w:cs="Times New Roman"/>
          <w:color w:val="000000"/>
          <w:sz w:val="28"/>
          <w:szCs w:val="28"/>
          <w:lang w:val="uk-UA" w:eastAsia="uk-UA"/>
        </w:rPr>
        <w:t xml:space="preserve"> в лікарні  громади. Завдяки представництву Міжнародного Медичного Корпусу в Україні</w:t>
      </w:r>
      <w:r w:rsidR="008365C6" w:rsidRPr="00C35D1B">
        <w:rPr>
          <w:rFonts w:ascii="Times New Roman" w:hAnsi="Times New Roman" w:cs="Times New Roman"/>
          <w:color w:val="000000"/>
          <w:sz w:val="28"/>
          <w:szCs w:val="28"/>
          <w:lang w:val="uk-UA"/>
        </w:rPr>
        <w:t>з</w:t>
      </w:r>
      <w:r w:rsidR="00C646FC" w:rsidRPr="00C35D1B">
        <w:rPr>
          <w:rFonts w:ascii="Times New Roman" w:eastAsia="Times New Roman" w:hAnsi="Times New Roman" w:cs="Times New Roman"/>
          <w:color w:val="000000"/>
          <w:sz w:val="28"/>
          <w:szCs w:val="28"/>
          <w:lang w:val="uk-UA" w:eastAsia="uk-UA"/>
        </w:rPr>
        <w:t>абезепечен</w:t>
      </w:r>
      <w:r w:rsidR="008365C6" w:rsidRPr="00C35D1B">
        <w:rPr>
          <w:rFonts w:ascii="Times New Roman" w:eastAsia="Times New Roman" w:hAnsi="Times New Roman" w:cs="Times New Roman"/>
          <w:color w:val="000000"/>
          <w:sz w:val="28"/>
          <w:szCs w:val="28"/>
          <w:lang w:val="uk-UA" w:eastAsia="uk-UA"/>
        </w:rPr>
        <w:t>о</w:t>
      </w:r>
      <w:r w:rsidR="00C646FC" w:rsidRPr="00C35D1B">
        <w:rPr>
          <w:rFonts w:ascii="Times New Roman" w:eastAsia="Times New Roman" w:hAnsi="Times New Roman" w:cs="Times New Roman"/>
          <w:color w:val="000000"/>
          <w:sz w:val="28"/>
          <w:szCs w:val="28"/>
          <w:lang w:val="uk-UA" w:eastAsia="uk-UA"/>
        </w:rPr>
        <w:t xml:space="preserve"> медичним обладнанням  ПМСД</w:t>
      </w:r>
      <w:r w:rsidR="00D449B7" w:rsidRPr="00C35D1B">
        <w:rPr>
          <w:rFonts w:ascii="Times New Roman" w:eastAsia="Times New Roman" w:hAnsi="Times New Roman" w:cs="Times New Roman"/>
          <w:color w:val="000000"/>
          <w:sz w:val="28"/>
          <w:szCs w:val="28"/>
          <w:lang w:val="uk-UA" w:eastAsia="uk-UA"/>
        </w:rPr>
        <w:t xml:space="preserve">. </w:t>
      </w:r>
      <w:r w:rsidR="005C3B2C" w:rsidRPr="00C35D1B">
        <w:rPr>
          <w:rFonts w:ascii="Times New Roman" w:eastAsia="Times New Roman" w:hAnsi="Times New Roman" w:cs="Times New Roman"/>
          <w:color w:val="000000"/>
          <w:sz w:val="28"/>
          <w:szCs w:val="28"/>
          <w:lang w:val="uk-UA" w:eastAsia="uk-UA"/>
        </w:rPr>
        <w:t>Впровадження Програми  розвитку Організації Об’єднаних Націй (ПРООН) мало реалізацію встановлення в КП громади пелетної лі</w:t>
      </w:r>
      <w:r w:rsidR="00B86BBA" w:rsidRPr="00C35D1B">
        <w:rPr>
          <w:rFonts w:ascii="Times New Roman" w:eastAsia="Times New Roman" w:hAnsi="Times New Roman" w:cs="Times New Roman"/>
          <w:color w:val="000000"/>
          <w:sz w:val="28"/>
          <w:szCs w:val="28"/>
          <w:lang w:val="uk-UA" w:eastAsia="uk-UA"/>
        </w:rPr>
        <w:t xml:space="preserve">нії </w:t>
      </w:r>
      <w:r w:rsidR="005C3B2C" w:rsidRPr="00C35D1B">
        <w:rPr>
          <w:rFonts w:ascii="Times New Roman" w:eastAsia="Times New Roman" w:hAnsi="Times New Roman" w:cs="Times New Roman"/>
          <w:color w:val="000000"/>
          <w:sz w:val="28"/>
          <w:szCs w:val="28"/>
          <w:lang w:val="uk-UA" w:eastAsia="uk-UA"/>
        </w:rPr>
        <w:t xml:space="preserve"> та </w:t>
      </w:r>
      <w:r w:rsidR="00B86BBA" w:rsidRPr="00C35D1B">
        <w:rPr>
          <w:rFonts w:ascii="Times New Roman" w:eastAsia="Times New Roman" w:hAnsi="Times New Roman" w:cs="Times New Roman"/>
          <w:color w:val="000000"/>
          <w:sz w:val="28"/>
          <w:szCs w:val="28"/>
          <w:lang w:val="uk-UA" w:eastAsia="uk-UA"/>
        </w:rPr>
        <w:t>облаштування ПН світильники та генератори на сонячних батареях</w:t>
      </w:r>
      <w:r w:rsidR="007F1C35" w:rsidRPr="00C35D1B">
        <w:rPr>
          <w:rFonts w:ascii="Times New Roman" w:eastAsia="Times New Roman" w:hAnsi="Times New Roman" w:cs="Times New Roman"/>
          <w:color w:val="000000"/>
          <w:sz w:val="28"/>
          <w:szCs w:val="28"/>
          <w:lang w:val="uk-UA" w:eastAsia="uk-UA"/>
        </w:rPr>
        <w:t>.Забезпечення діяльності КП "Правопорядок"</w:t>
      </w:r>
      <w:r w:rsidR="000125DC" w:rsidRPr="00C35D1B">
        <w:rPr>
          <w:rFonts w:ascii="Times New Roman" w:eastAsia="Times New Roman" w:hAnsi="Times New Roman" w:cs="Times New Roman"/>
          <w:color w:val="000000"/>
          <w:sz w:val="28"/>
          <w:szCs w:val="28"/>
          <w:lang w:val="uk-UA" w:eastAsia="uk-UA"/>
        </w:rPr>
        <w:t xml:space="preserve">завдяки </w:t>
      </w:r>
      <w:r w:rsidR="007F1C35" w:rsidRPr="00C35D1B">
        <w:rPr>
          <w:rFonts w:ascii="Times New Roman" w:eastAsia="Times New Roman" w:hAnsi="Times New Roman" w:cs="Times New Roman"/>
          <w:color w:val="000000"/>
          <w:sz w:val="28"/>
          <w:szCs w:val="28"/>
          <w:lang w:val="uk-UA" w:eastAsia="uk-UA"/>
        </w:rPr>
        <w:t xml:space="preserve"> ініціатив</w:t>
      </w:r>
      <w:r w:rsidR="000125DC" w:rsidRPr="00C35D1B">
        <w:rPr>
          <w:rFonts w:ascii="Times New Roman" w:eastAsia="Times New Roman" w:hAnsi="Times New Roman" w:cs="Times New Roman"/>
          <w:color w:val="000000"/>
          <w:sz w:val="28"/>
          <w:szCs w:val="28"/>
          <w:lang w:val="uk-UA" w:eastAsia="uk-UA"/>
        </w:rPr>
        <w:t xml:space="preserve">і </w:t>
      </w:r>
      <w:r w:rsidR="007F1C35" w:rsidRPr="00C35D1B">
        <w:rPr>
          <w:rFonts w:ascii="Times New Roman" w:eastAsia="Times New Roman" w:hAnsi="Times New Roman" w:cs="Times New Roman"/>
          <w:color w:val="000000"/>
          <w:sz w:val="28"/>
          <w:szCs w:val="28"/>
          <w:lang w:val="uk-UA" w:eastAsia="uk-UA"/>
        </w:rPr>
        <w:t xml:space="preserve">  Cities4Cities | United4Ukraine</w:t>
      </w:r>
      <w:r w:rsidR="00D02EDF" w:rsidRPr="00C35D1B">
        <w:rPr>
          <w:rFonts w:ascii="Times New Roman" w:eastAsia="Times New Roman" w:hAnsi="Times New Roman" w:cs="Times New Roman"/>
          <w:color w:val="000000"/>
          <w:sz w:val="28"/>
          <w:szCs w:val="28"/>
          <w:lang w:val="uk-UA" w:eastAsia="uk-UA"/>
        </w:rPr>
        <w:t xml:space="preserve">сучасним автотранспортом. </w:t>
      </w:r>
      <w:r w:rsidR="005407EA" w:rsidRPr="00C35D1B">
        <w:rPr>
          <w:rFonts w:ascii="Times New Roman" w:eastAsia="Times New Roman" w:hAnsi="Times New Roman" w:cs="Times New Roman"/>
          <w:color w:val="000000"/>
          <w:sz w:val="28"/>
          <w:szCs w:val="28"/>
          <w:lang w:val="uk-UA" w:eastAsia="uk-UA"/>
        </w:rPr>
        <w:t>Новоодеська міська громада стала учасником в</w:t>
      </w:r>
      <w:r w:rsidR="00D02EDF" w:rsidRPr="00C35D1B">
        <w:rPr>
          <w:rFonts w:ascii="Times New Roman" w:eastAsia="Times New Roman" w:hAnsi="Times New Roman" w:cs="Times New Roman"/>
          <w:color w:val="000000"/>
          <w:sz w:val="28"/>
          <w:szCs w:val="28"/>
          <w:lang w:val="uk-UA" w:eastAsia="uk-UA"/>
        </w:rPr>
        <w:t>ідкрит</w:t>
      </w:r>
      <w:r w:rsidR="005407EA" w:rsidRPr="00C35D1B">
        <w:rPr>
          <w:rFonts w:ascii="Times New Roman" w:eastAsia="Times New Roman" w:hAnsi="Times New Roman" w:cs="Times New Roman"/>
          <w:color w:val="000000"/>
          <w:sz w:val="28"/>
          <w:szCs w:val="28"/>
          <w:lang w:val="uk-UA" w:eastAsia="uk-UA"/>
        </w:rPr>
        <w:t>ої</w:t>
      </w:r>
      <w:r w:rsidR="00D02EDF" w:rsidRPr="00C35D1B">
        <w:rPr>
          <w:rFonts w:ascii="Times New Roman" w:eastAsia="Times New Roman" w:hAnsi="Times New Roman" w:cs="Times New Roman"/>
          <w:color w:val="000000"/>
          <w:sz w:val="28"/>
          <w:szCs w:val="28"/>
          <w:lang w:val="uk-UA" w:eastAsia="uk-UA"/>
        </w:rPr>
        <w:t xml:space="preserve"> Грантов</w:t>
      </w:r>
      <w:r w:rsidR="005407EA" w:rsidRPr="00C35D1B">
        <w:rPr>
          <w:rFonts w:ascii="Times New Roman" w:eastAsia="Times New Roman" w:hAnsi="Times New Roman" w:cs="Times New Roman"/>
          <w:color w:val="000000"/>
          <w:sz w:val="28"/>
          <w:szCs w:val="28"/>
          <w:lang w:val="uk-UA" w:eastAsia="uk-UA"/>
        </w:rPr>
        <w:t xml:space="preserve">ої Програми </w:t>
      </w:r>
      <w:r w:rsidR="00D02EDF" w:rsidRPr="00C35D1B">
        <w:rPr>
          <w:rFonts w:ascii="Times New Roman" w:eastAsia="Times New Roman" w:hAnsi="Times New Roman" w:cs="Times New Roman"/>
          <w:color w:val="000000"/>
          <w:sz w:val="28"/>
          <w:szCs w:val="28"/>
          <w:lang w:val="uk-UA" w:eastAsia="uk-UA"/>
        </w:rPr>
        <w:t xml:space="preserve"> №1«Відновлення доступу населення до медичної допомоги» від Проекту USAID «Підтримка реформи охорони здоров’я»</w:t>
      </w:r>
      <w:r w:rsidR="005407EA" w:rsidRPr="00C35D1B">
        <w:rPr>
          <w:rFonts w:ascii="Times New Roman" w:eastAsia="Times New Roman" w:hAnsi="Times New Roman" w:cs="Times New Roman"/>
          <w:color w:val="000000"/>
          <w:sz w:val="28"/>
          <w:szCs w:val="28"/>
          <w:lang w:val="uk-UA" w:eastAsia="uk-UA"/>
        </w:rPr>
        <w:t xml:space="preserve"> та отримала сучасне діагностичне обладнання на суму 5</w:t>
      </w:r>
      <w:r w:rsidR="000E5590">
        <w:rPr>
          <w:rFonts w:ascii="Times New Roman" w:eastAsia="Times New Roman" w:hAnsi="Times New Roman" w:cs="Times New Roman"/>
          <w:color w:val="000000"/>
          <w:sz w:val="28"/>
          <w:szCs w:val="28"/>
          <w:lang w:val="uk-UA" w:eastAsia="uk-UA"/>
        </w:rPr>
        <w:t>,</w:t>
      </w:r>
      <w:r w:rsidR="005407EA" w:rsidRPr="00C35D1B">
        <w:rPr>
          <w:rFonts w:ascii="Times New Roman" w:eastAsia="Times New Roman" w:hAnsi="Times New Roman" w:cs="Times New Roman"/>
          <w:color w:val="000000"/>
          <w:sz w:val="28"/>
          <w:szCs w:val="28"/>
          <w:lang w:val="uk-UA" w:eastAsia="uk-UA"/>
        </w:rPr>
        <w:t>2 млн грн.</w:t>
      </w:r>
      <w:r w:rsidR="009C1571" w:rsidRPr="00C35D1B">
        <w:rPr>
          <w:rFonts w:ascii="Times New Roman" w:hAnsi="Times New Roman" w:cs="Times New Roman"/>
          <w:sz w:val="28"/>
          <w:szCs w:val="28"/>
          <w:shd w:val="clear" w:color="auto" w:fill="FFFFFF"/>
          <w:lang w:val="uk-UA"/>
        </w:rPr>
        <w:t xml:space="preserve"> В 2023 році продовжено запуск  </w:t>
      </w:r>
      <w:r w:rsidR="008132F8" w:rsidRPr="00C35D1B">
        <w:rPr>
          <w:rFonts w:ascii="Times New Roman" w:hAnsi="Times New Roman" w:cs="Times New Roman"/>
          <w:sz w:val="28"/>
          <w:szCs w:val="28"/>
          <w:shd w:val="clear" w:color="auto" w:fill="FFFFFF"/>
          <w:lang w:val="uk-UA"/>
        </w:rPr>
        <w:t xml:space="preserve">локацій </w:t>
      </w:r>
      <w:r w:rsidR="009C1571" w:rsidRPr="00C35D1B">
        <w:rPr>
          <w:rFonts w:ascii="Times New Roman" w:hAnsi="Times New Roman" w:cs="Times New Roman"/>
          <w:sz w:val="28"/>
          <w:szCs w:val="28"/>
          <w:shd w:val="clear" w:color="auto" w:fill="FFFFFF"/>
          <w:lang w:val="uk-UA"/>
        </w:rPr>
        <w:t>креативно-творчого простору «Химери дикого Степу»  в Проекті  «Чорноморська зона ЄС»</w:t>
      </w:r>
      <w:r w:rsidR="008132F8" w:rsidRPr="00C35D1B">
        <w:rPr>
          <w:rFonts w:ascii="Times New Roman" w:hAnsi="Times New Roman" w:cs="Times New Roman"/>
          <w:sz w:val="28"/>
          <w:szCs w:val="28"/>
          <w:shd w:val="clear" w:color="auto" w:fill="FFFFFF"/>
          <w:lang w:val="uk-UA"/>
        </w:rPr>
        <w:t xml:space="preserve">, який </w:t>
      </w:r>
      <w:r w:rsidR="009C1571" w:rsidRPr="00C35D1B">
        <w:rPr>
          <w:rFonts w:ascii="Times New Roman" w:hAnsi="Times New Roman" w:cs="Times New Roman"/>
          <w:sz w:val="28"/>
          <w:szCs w:val="28"/>
          <w:lang w:val="uk-UA"/>
        </w:rPr>
        <w:t xml:space="preserve">здійснюється за підтримки Програми Чорноморського басейну </w:t>
      </w:r>
      <w:r w:rsidR="009C1571" w:rsidRPr="00C35D1B">
        <w:rPr>
          <w:rFonts w:ascii="Times New Roman" w:hAnsi="Times New Roman" w:cs="Times New Roman"/>
          <w:sz w:val="28"/>
          <w:szCs w:val="28"/>
        </w:rPr>
        <w:t>ENICBC</w:t>
      </w:r>
      <w:r w:rsidR="009C1571" w:rsidRPr="00C35D1B">
        <w:rPr>
          <w:rFonts w:ascii="Times New Roman" w:hAnsi="Times New Roman" w:cs="Times New Roman"/>
          <w:sz w:val="28"/>
          <w:szCs w:val="28"/>
          <w:lang w:val="uk-UA"/>
        </w:rPr>
        <w:t xml:space="preserve"> та фінансується Європейським Союзом</w:t>
      </w:r>
      <w:r w:rsidR="008132F8" w:rsidRPr="00C35D1B">
        <w:rPr>
          <w:rFonts w:ascii="Times New Roman" w:hAnsi="Times New Roman" w:cs="Times New Roman"/>
          <w:sz w:val="28"/>
          <w:szCs w:val="28"/>
          <w:lang w:val="uk-UA"/>
        </w:rPr>
        <w:t>, це  спільна діяльність Грузинського центру мистецтв і культури (</w:t>
      </w:r>
      <w:r w:rsidR="008132F8" w:rsidRPr="00C35D1B">
        <w:rPr>
          <w:rFonts w:ascii="Times New Roman" w:hAnsi="Times New Roman" w:cs="Times New Roman"/>
          <w:sz w:val="28"/>
          <w:szCs w:val="28"/>
        </w:rPr>
        <w:t>GACC</w:t>
      </w:r>
      <w:r w:rsidR="008132F8" w:rsidRPr="00C35D1B">
        <w:rPr>
          <w:rFonts w:ascii="Times New Roman" w:hAnsi="Times New Roman" w:cs="Times New Roman"/>
          <w:sz w:val="28"/>
          <w:szCs w:val="28"/>
          <w:lang w:val="uk-UA"/>
        </w:rPr>
        <w:t xml:space="preserve">), Європейського інституту культурного туризму </w:t>
      </w:r>
      <w:r w:rsidR="008132F8" w:rsidRPr="00C35D1B">
        <w:rPr>
          <w:rFonts w:ascii="Times New Roman" w:hAnsi="Times New Roman" w:cs="Times New Roman"/>
          <w:sz w:val="28"/>
          <w:szCs w:val="28"/>
        </w:rPr>
        <w:t>EUREKANPO</w:t>
      </w:r>
      <w:r w:rsidR="008132F8" w:rsidRPr="00C35D1B">
        <w:rPr>
          <w:rFonts w:ascii="Times New Roman" w:hAnsi="Times New Roman" w:cs="Times New Roman"/>
          <w:sz w:val="28"/>
          <w:szCs w:val="28"/>
          <w:lang w:val="uk-UA"/>
        </w:rPr>
        <w:t xml:space="preserve"> з Болгарії та Фонду розвитку міста Миколаєва (</w:t>
      </w:r>
      <w:r w:rsidR="008132F8" w:rsidRPr="00C35D1B">
        <w:rPr>
          <w:rFonts w:ascii="Times New Roman" w:hAnsi="Times New Roman" w:cs="Times New Roman"/>
          <w:sz w:val="28"/>
          <w:szCs w:val="28"/>
        </w:rPr>
        <w:t>FDN</w:t>
      </w:r>
      <w:r w:rsidR="008132F8" w:rsidRPr="00C35D1B">
        <w:rPr>
          <w:rFonts w:ascii="Times New Roman" w:hAnsi="Times New Roman" w:cs="Times New Roman"/>
          <w:sz w:val="28"/>
          <w:szCs w:val="28"/>
          <w:lang w:val="uk-UA"/>
        </w:rPr>
        <w:t>)</w:t>
      </w:r>
      <w:r w:rsidR="009C1571" w:rsidRPr="00C35D1B">
        <w:rPr>
          <w:rFonts w:ascii="Times New Roman" w:hAnsi="Times New Roman" w:cs="Times New Roman"/>
          <w:sz w:val="28"/>
          <w:szCs w:val="28"/>
          <w:lang w:val="uk-UA"/>
        </w:rPr>
        <w:t>.</w:t>
      </w:r>
    </w:p>
    <w:p w:rsidR="007B644F" w:rsidRDefault="00236198" w:rsidP="00E613EC">
      <w:pPr>
        <w:spacing w:after="0" w:line="264" w:lineRule="auto"/>
        <w:ind w:firstLine="709"/>
        <w:jc w:val="both"/>
        <w:rPr>
          <w:rFonts w:ascii="Times New Roman" w:hAnsi="Times New Roman" w:cs="Times New Roman"/>
          <w:color w:val="000000"/>
          <w:sz w:val="28"/>
          <w:szCs w:val="28"/>
          <w:lang w:val="uk-UA"/>
        </w:rPr>
      </w:pPr>
      <w:r w:rsidRPr="00085D52">
        <w:rPr>
          <w:rFonts w:ascii="Times New Roman" w:hAnsi="Times New Roman" w:cs="Times New Roman"/>
          <w:color w:val="000000"/>
          <w:sz w:val="28"/>
          <w:szCs w:val="28"/>
          <w:lang w:val="uk-UA"/>
        </w:rPr>
        <w:t>Налагоджено співпрацю з громадськими організаціями та благодійними фондами:</w:t>
      </w:r>
      <w:r w:rsidR="00581AC4">
        <w:rPr>
          <w:rFonts w:ascii="Times New Roman" w:hAnsi="Times New Roman" w:cs="Times New Roman"/>
          <w:color w:val="000000"/>
          <w:sz w:val="28"/>
          <w:szCs w:val="28"/>
          <w:lang w:val="uk-UA"/>
        </w:rPr>
        <w:t xml:space="preserve"> проведено </w:t>
      </w:r>
      <w:r w:rsidRPr="00085D52">
        <w:rPr>
          <w:rFonts w:ascii="Times New Roman" w:hAnsi="Times New Roman" w:cs="Times New Roman"/>
          <w:color w:val="000000"/>
          <w:sz w:val="28"/>
          <w:szCs w:val="28"/>
          <w:lang w:val="uk-UA"/>
        </w:rPr>
        <w:t xml:space="preserve"> ряд</w:t>
      </w:r>
      <w:r w:rsidR="00581AC4">
        <w:rPr>
          <w:rFonts w:ascii="Times New Roman" w:hAnsi="Times New Roman" w:cs="Times New Roman"/>
          <w:color w:val="000000"/>
          <w:sz w:val="28"/>
          <w:szCs w:val="28"/>
          <w:lang w:val="uk-UA"/>
        </w:rPr>
        <w:t xml:space="preserve"> навчальних  та психологічних заходів </w:t>
      </w:r>
      <w:r w:rsidRPr="00085D52">
        <w:rPr>
          <w:rFonts w:ascii="Times New Roman" w:hAnsi="Times New Roman" w:cs="Times New Roman"/>
          <w:color w:val="000000"/>
          <w:sz w:val="28"/>
          <w:szCs w:val="28"/>
          <w:lang w:val="uk-UA"/>
        </w:rPr>
        <w:t xml:space="preserve"> в громаді  з реагування на надзвичайні ситуації</w:t>
      </w:r>
      <w:r w:rsidR="00581AC4">
        <w:rPr>
          <w:rFonts w:ascii="Times New Roman" w:hAnsi="Times New Roman" w:cs="Times New Roman"/>
          <w:color w:val="000000"/>
          <w:sz w:val="28"/>
          <w:szCs w:val="28"/>
          <w:lang w:val="uk-UA"/>
        </w:rPr>
        <w:t xml:space="preserve"> спільно  з </w:t>
      </w:r>
      <w:r w:rsidR="00EE03BD">
        <w:rPr>
          <w:rFonts w:ascii="Times New Roman" w:hAnsi="Times New Roman" w:cs="Times New Roman"/>
          <w:color w:val="000000"/>
          <w:sz w:val="28"/>
          <w:szCs w:val="28"/>
          <w:lang w:val="uk-UA"/>
        </w:rPr>
        <w:t xml:space="preserve"> громадським сектором.</w:t>
      </w:r>
    </w:p>
    <w:p w:rsidR="00D449B7" w:rsidRPr="00513D72" w:rsidRDefault="007B644F" w:rsidP="00E613EC">
      <w:pPr>
        <w:spacing w:after="0" w:line="264" w:lineRule="auto"/>
        <w:ind w:firstLine="709"/>
        <w:jc w:val="both"/>
        <w:rPr>
          <w:rFonts w:ascii="Times New Roman" w:hAnsi="Times New Roman" w:cs="Times New Roman"/>
          <w:b/>
          <w:color w:val="000000"/>
          <w:sz w:val="28"/>
          <w:szCs w:val="28"/>
          <w:lang w:val="uk-UA"/>
        </w:rPr>
      </w:pPr>
      <w:r w:rsidRPr="001A2E77">
        <w:rPr>
          <w:rFonts w:ascii="Times New Roman" w:hAnsi="Times New Roman" w:cs="Times New Roman"/>
          <w:color w:val="222222"/>
          <w:sz w:val="28"/>
          <w:szCs w:val="28"/>
          <w:shd w:val="clear" w:color="auto" w:fill="FFFFFF"/>
          <w:lang w:val="uk-UA"/>
        </w:rPr>
        <w:t xml:space="preserve"> З метою </w:t>
      </w:r>
      <w:r w:rsidRPr="00513D72">
        <w:rPr>
          <w:rFonts w:ascii="Times New Roman" w:hAnsi="Times New Roman" w:cs="Times New Roman"/>
          <w:color w:val="222222"/>
          <w:sz w:val="28"/>
          <w:szCs w:val="28"/>
          <w:shd w:val="clear" w:color="auto" w:fill="FFFFFF"/>
          <w:lang w:val="uk-UA"/>
        </w:rPr>
        <w:t>розвитку громадсько</w:t>
      </w:r>
      <w:r w:rsidR="00EE03BD" w:rsidRPr="00513D72">
        <w:rPr>
          <w:rFonts w:ascii="Times New Roman" w:hAnsi="Times New Roman" w:cs="Times New Roman"/>
          <w:color w:val="222222"/>
          <w:sz w:val="28"/>
          <w:szCs w:val="28"/>
          <w:shd w:val="clear" w:color="auto" w:fill="FFFFFF"/>
          <w:lang w:val="uk-UA"/>
        </w:rPr>
        <w:t xml:space="preserve">ї спільноти </w:t>
      </w:r>
      <w:r w:rsidRPr="00513D72">
        <w:rPr>
          <w:rFonts w:ascii="Times New Roman" w:hAnsi="Times New Roman" w:cs="Times New Roman"/>
          <w:color w:val="222222"/>
          <w:sz w:val="28"/>
          <w:szCs w:val="28"/>
          <w:shd w:val="clear" w:color="auto" w:fill="FFFFFF"/>
          <w:lang w:val="uk-UA"/>
        </w:rPr>
        <w:t xml:space="preserve"> та формування </w:t>
      </w:r>
      <w:r w:rsidR="00EE03BD" w:rsidRPr="00513D72">
        <w:rPr>
          <w:rFonts w:ascii="Times New Roman" w:hAnsi="Times New Roman" w:cs="Times New Roman"/>
          <w:color w:val="222222"/>
          <w:sz w:val="28"/>
          <w:szCs w:val="28"/>
          <w:shd w:val="clear" w:color="auto" w:fill="FFFFFF"/>
          <w:lang w:val="uk-UA"/>
        </w:rPr>
        <w:t>сталої</w:t>
      </w:r>
      <w:r w:rsidRPr="00513D72">
        <w:rPr>
          <w:rFonts w:ascii="Times New Roman" w:hAnsi="Times New Roman" w:cs="Times New Roman"/>
          <w:color w:val="222222"/>
          <w:sz w:val="28"/>
          <w:szCs w:val="28"/>
          <w:shd w:val="clear" w:color="auto" w:fill="FFFFFF"/>
          <w:lang w:val="uk-UA"/>
        </w:rPr>
        <w:t xml:space="preserve"> безпекової політики активна участь у національних проектах </w:t>
      </w:r>
      <w:r w:rsidR="00EE03BD" w:rsidRPr="00513D72">
        <w:rPr>
          <w:rFonts w:ascii="Times New Roman" w:hAnsi="Times New Roman" w:cs="Times New Roman"/>
          <w:color w:val="222222"/>
          <w:sz w:val="28"/>
          <w:szCs w:val="28"/>
          <w:shd w:val="clear" w:color="auto" w:fill="FFFFFF"/>
          <w:lang w:val="uk-UA"/>
        </w:rPr>
        <w:t xml:space="preserve">з </w:t>
      </w:r>
      <w:r w:rsidRPr="00513D72">
        <w:rPr>
          <w:rFonts w:ascii="Times New Roman" w:hAnsi="Times New Roman" w:cs="Times New Roman"/>
          <w:color w:val="222222"/>
          <w:sz w:val="28"/>
          <w:szCs w:val="28"/>
          <w:shd w:val="clear" w:color="auto" w:fill="FFFFFF"/>
          <w:lang w:val="uk-UA"/>
        </w:rPr>
        <w:t>об'єднання ОГС та омс:  протягом 8 міс «Менторська програма 4.0</w:t>
      </w:r>
      <w:r w:rsidR="00513D72">
        <w:rPr>
          <w:rFonts w:ascii="Times New Roman" w:hAnsi="Times New Roman" w:cs="Times New Roman"/>
          <w:color w:val="222222"/>
          <w:sz w:val="28"/>
          <w:szCs w:val="28"/>
          <w:shd w:val="clear" w:color="auto" w:fill="FFFFFF"/>
          <w:lang w:val="uk-UA"/>
        </w:rPr>
        <w:t xml:space="preserve">» </w:t>
      </w:r>
      <w:r w:rsidR="000E5590" w:rsidRPr="00513D72">
        <w:rPr>
          <w:rFonts w:ascii="Times New Roman" w:hAnsi="Times New Roman" w:cs="Times New Roman"/>
          <w:color w:val="222222"/>
          <w:sz w:val="28"/>
          <w:szCs w:val="28"/>
          <w:shd w:val="clear" w:color="auto" w:fill="FFFFFF"/>
          <w:lang w:val="uk-UA"/>
        </w:rPr>
        <w:t xml:space="preserve"> проект ІСАР Єднання.</w:t>
      </w:r>
    </w:p>
    <w:p w:rsidR="00C771F8" w:rsidRDefault="009552AF" w:rsidP="00E613EC">
      <w:pPr>
        <w:spacing w:after="0" w:line="264" w:lineRule="auto"/>
        <w:ind w:firstLine="709"/>
        <w:jc w:val="both"/>
        <w:rPr>
          <w:rFonts w:ascii="Times New Roman" w:hAnsi="Times New Roman" w:cs="Times New Roman"/>
          <w:color w:val="222222"/>
          <w:sz w:val="28"/>
          <w:szCs w:val="28"/>
          <w:shd w:val="clear" w:color="auto" w:fill="FFFFFF"/>
          <w:lang w:val="uk-UA"/>
        </w:rPr>
      </w:pPr>
      <w:r w:rsidRPr="00513D72">
        <w:rPr>
          <w:rFonts w:ascii="Times New Roman" w:hAnsi="Times New Roman" w:cs="Times New Roman"/>
          <w:color w:val="000000"/>
          <w:sz w:val="28"/>
          <w:szCs w:val="28"/>
          <w:lang w:val="uk-UA"/>
        </w:rPr>
        <w:t xml:space="preserve"> В громаді започатковано та </w:t>
      </w:r>
      <w:r w:rsidRPr="00513D72">
        <w:rPr>
          <w:rFonts w:ascii="Times New Roman" w:hAnsi="Times New Roman" w:cs="Times New Roman"/>
          <w:color w:val="222222"/>
          <w:sz w:val="28"/>
          <w:szCs w:val="28"/>
          <w:shd w:val="clear" w:color="auto" w:fill="FFFFFF"/>
          <w:lang w:val="uk-UA"/>
        </w:rPr>
        <w:t xml:space="preserve"> традиційним є проведення  спортивних та культурно-масових заходів для активізації громадськості </w:t>
      </w:r>
      <w:r w:rsidR="002777A8">
        <w:rPr>
          <w:rFonts w:ascii="Times New Roman" w:hAnsi="Times New Roman" w:cs="Times New Roman"/>
          <w:color w:val="222222"/>
          <w:sz w:val="28"/>
          <w:szCs w:val="28"/>
          <w:shd w:val="clear" w:color="auto" w:fill="FFFFFF"/>
          <w:lang w:val="uk-UA"/>
        </w:rPr>
        <w:t xml:space="preserve"> - </w:t>
      </w:r>
      <w:r w:rsidRPr="00513D72">
        <w:rPr>
          <w:rFonts w:ascii="Times New Roman" w:hAnsi="Times New Roman" w:cs="Times New Roman"/>
          <w:color w:val="222222"/>
          <w:sz w:val="28"/>
          <w:szCs w:val="28"/>
          <w:shd w:val="clear" w:color="auto" w:fill="FFFFFF"/>
          <w:lang w:val="uk-UA"/>
        </w:rPr>
        <w:t xml:space="preserve">турніри з лазертагу, </w:t>
      </w:r>
      <w:r w:rsidRPr="001A2E77">
        <w:rPr>
          <w:rFonts w:ascii="Times New Roman" w:hAnsi="Times New Roman" w:cs="Times New Roman"/>
          <w:color w:val="222222"/>
          <w:sz w:val="28"/>
          <w:szCs w:val="28"/>
          <w:shd w:val="clear" w:color="auto" w:fill="FFFFFF"/>
          <w:lang w:val="uk-UA"/>
        </w:rPr>
        <w:t xml:space="preserve">всеукраїнські змагання зі стрільби </w:t>
      </w:r>
      <w:r w:rsidR="001A2E77">
        <w:rPr>
          <w:rFonts w:ascii="Times New Roman" w:hAnsi="Times New Roman" w:cs="Times New Roman"/>
          <w:color w:val="222222"/>
          <w:sz w:val="28"/>
          <w:szCs w:val="28"/>
          <w:shd w:val="clear" w:color="auto" w:fill="FFFFFF"/>
          <w:lang w:val="uk-UA"/>
        </w:rPr>
        <w:t>серед громадських спільнот</w:t>
      </w:r>
      <w:r w:rsidR="00EE03BD">
        <w:rPr>
          <w:rFonts w:ascii="Times New Roman" w:hAnsi="Times New Roman" w:cs="Times New Roman"/>
          <w:color w:val="222222"/>
          <w:sz w:val="28"/>
          <w:szCs w:val="28"/>
          <w:shd w:val="clear" w:color="auto" w:fill="FFFFFF"/>
          <w:lang w:val="uk-UA"/>
        </w:rPr>
        <w:t>,</w:t>
      </w:r>
      <w:r w:rsidRPr="001A2E77">
        <w:rPr>
          <w:rFonts w:ascii="Times New Roman" w:hAnsi="Times New Roman" w:cs="Times New Roman"/>
          <w:color w:val="222222"/>
          <w:sz w:val="28"/>
          <w:szCs w:val="28"/>
          <w:shd w:val="clear" w:color="auto" w:fill="FFFFFF"/>
          <w:lang w:val="uk-UA"/>
        </w:rPr>
        <w:t xml:space="preserve"> марафон «Біжу за героя», футбольні та баскетбольні турніри, інтелектуальні баталії на честь Геро</w:t>
      </w:r>
      <w:r w:rsidR="001A2E77">
        <w:rPr>
          <w:rFonts w:ascii="Times New Roman" w:hAnsi="Times New Roman" w:cs="Times New Roman"/>
          <w:color w:val="222222"/>
          <w:sz w:val="28"/>
          <w:szCs w:val="28"/>
          <w:shd w:val="clear" w:color="auto" w:fill="FFFFFF"/>
          <w:lang w:val="uk-UA"/>
        </w:rPr>
        <w:t>я</w:t>
      </w:r>
      <w:r w:rsidRPr="001A2E77">
        <w:rPr>
          <w:rFonts w:ascii="Times New Roman" w:hAnsi="Times New Roman" w:cs="Times New Roman"/>
          <w:color w:val="222222"/>
          <w:sz w:val="28"/>
          <w:szCs w:val="28"/>
          <w:shd w:val="clear" w:color="auto" w:fill="FFFFFF"/>
          <w:lang w:val="uk-UA"/>
        </w:rPr>
        <w:t>-захисник</w:t>
      </w:r>
      <w:r w:rsidR="001A2E77">
        <w:rPr>
          <w:rFonts w:ascii="Times New Roman" w:hAnsi="Times New Roman" w:cs="Times New Roman"/>
          <w:color w:val="222222"/>
          <w:sz w:val="28"/>
          <w:szCs w:val="28"/>
          <w:shd w:val="clear" w:color="auto" w:fill="FFFFFF"/>
          <w:lang w:val="uk-UA"/>
        </w:rPr>
        <w:t>а</w:t>
      </w:r>
      <w:r w:rsidRPr="001A2E77">
        <w:rPr>
          <w:rFonts w:ascii="Times New Roman" w:hAnsi="Times New Roman" w:cs="Times New Roman"/>
          <w:color w:val="222222"/>
          <w:sz w:val="28"/>
          <w:szCs w:val="28"/>
          <w:shd w:val="clear" w:color="auto" w:fill="FFFFFF"/>
          <w:lang w:val="uk-UA"/>
        </w:rPr>
        <w:t xml:space="preserve">, благодійні ярмарки та волонтерські заходи. </w:t>
      </w:r>
    </w:p>
    <w:p w:rsidR="000E2EAA" w:rsidRDefault="000A0361" w:rsidP="00E613EC">
      <w:pPr>
        <w:spacing w:after="0" w:line="264" w:lineRule="auto"/>
        <w:ind w:firstLine="709"/>
        <w:jc w:val="both"/>
        <w:rPr>
          <w:rFonts w:ascii="Times New Roman" w:hAnsi="Times New Roman" w:cs="Times New Roman"/>
          <w:color w:val="222222"/>
          <w:sz w:val="28"/>
          <w:szCs w:val="28"/>
          <w:shd w:val="clear" w:color="auto" w:fill="FFFFFF"/>
          <w:lang w:val="uk-UA"/>
        </w:rPr>
      </w:pPr>
      <w:r w:rsidRPr="001A2E77">
        <w:rPr>
          <w:rFonts w:ascii="Times New Roman" w:hAnsi="Times New Roman" w:cs="Times New Roman"/>
          <w:color w:val="222222"/>
          <w:sz w:val="28"/>
          <w:szCs w:val="28"/>
          <w:shd w:val="clear" w:color="auto" w:fill="FFFFFF"/>
          <w:lang w:val="uk-UA"/>
        </w:rPr>
        <w:t>Дієвою є с</w:t>
      </w:r>
      <w:r w:rsidR="009552AF" w:rsidRPr="001A2E77">
        <w:rPr>
          <w:rFonts w:ascii="Times New Roman" w:hAnsi="Times New Roman" w:cs="Times New Roman"/>
          <w:color w:val="222222"/>
          <w:sz w:val="28"/>
          <w:szCs w:val="28"/>
          <w:shd w:val="clear" w:color="auto" w:fill="FFFFFF"/>
          <w:lang w:val="uk-UA"/>
        </w:rPr>
        <w:t>півпраця з молодіжними організаціями та розвиток національно-патріотичного виховання</w:t>
      </w:r>
      <w:r w:rsidR="002777A8">
        <w:rPr>
          <w:rFonts w:ascii="Times New Roman" w:hAnsi="Times New Roman" w:cs="Times New Roman"/>
          <w:color w:val="222222"/>
          <w:sz w:val="28"/>
          <w:szCs w:val="28"/>
          <w:shd w:val="clear" w:color="auto" w:fill="FFFFFF"/>
          <w:lang w:val="uk-UA"/>
        </w:rPr>
        <w:t xml:space="preserve"> - </w:t>
      </w:r>
      <w:r w:rsidR="009552AF" w:rsidRPr="001A2E77">
        <w:rPr>
          <w:rFonts w:ascii="Times New Roman" w:hAnsi="Times New Roman" w:cs="Times New Roman"/>
          <w:color w:val="222222"/>
          <w:sz w:val="28"/>
          <w:szCs w:val="28"/>
          <w:shd w:val="clear" w:color="auto" w:fill="FFFFFF"/>
          <w:lang w:val="uk-UA"/>
        </w:rPr>
        <w:t xml:space="preserve">проекти </w:t>
      </w:r>
      <w:r w:rsidR="001A2E77" w:rsidRPr="001A2E77">
        <w:rPr>
          <w:rFonts w:ascii="Times New Roman" w:hAnsi="Times New Roman" w:cs="Times New Roman"/>
          <w:color w:val="222222"/>
          <w:sz w:val="28"/>
          <w:szCs w:val="28"/>
          <w:shd w:val="clear" w:color="auto" w:fill="FFFFFF"/>
          <w:lang w:val="uk-UA"/>
        </w:rPr>
        <w:t>міжнародної</w:t>
      </w:r>
      <w:r w:rsidR="009552AF" w:rsidRPr="001A2E77">
        <w:rPr>
          <w:rFonts w:ascii="Times New Roman" w:hAnsi="Times New Roman" w:cs="Times New Roman"/>
          <w:color w:val="222222"/>
          <w:sz w:val="28"/>
          <w:szCs w:val="28"/>
          <w:shd w:val="clear" w:color="auto" w:fill="FFFFFF"/>
          <w:lang w:val="uk-UA"/>
        </w:rPr>
        <w:t xml:space="preserve"> співпраці, облаштування патріотичних зупинок, спільні військово-прикладні змагання, навчання мінній безпеці спільно з ДФТГ, перемоги в обласних та Всеукраїнс</w:t>
      </w:r>
      <w:r w:rsidR="0080349A" w:rsidRPr="001A2E77">
        <w:rPr>
          <w:rFonts w:ascii="Times New Roman" w:hAnsi="Times New Roman" w:cs="Times New Roman"/>
          <w:color w:val="222222"/>
          <w:sz w:val="28"/>
          <w:szCs w:val="28"/>
          <w:shd w:val="clear" w:color="auto" w:fill="FFFFFF"/>
          <w:lang w:val="uk-UA"/>
        </w:rPr>
        <w:t xml:space="preserve">ьких змаганнях «Сокіл»(«Джура»). </w:t>
      </w:r>
      <w:r w:rsidR="009552AF" w:rsidRPr="001A2E77">
        <w:rPr>
          <w:rFonts w:ascii="Times New Roman" w:hAnsi="Times New Roman" w:cs="Times New Roman"/>
          <w:color w:val="222222"/>
          <w:sz w:val="28"/>
          <w:szCs w:val="28"/>
          <w:shd w:val="clear" w:color="auto" w:fill="FFFFFF"/>
          <w:lang w:val="uk-UA"/>
        </w:rPr>
        <w:t xml:space="preserve">Створення ради впо, центру працевлаштування жінок, інституції помічник ветерана. Участь у заходах </w:t>
      </w:r>
      <w:r w:rsidR="009552AF" w:rsidRPr="001A2E77">
        <w:rPr>
          <w:rFonts w:ascii="Times New Roman" w:hAnsi="Times New Roman" w:cs="Times New Roman"/>
          <w:color w:val="222222"/>
          <w:sz w:val="28"/>
          <w:szCs w:val="28"/>
          <w:shd w:val="clear" w:color="auto" w:fill="FFFFFF"/>
          <w:lang w:val="uk-UA"/>
        </w:rPr>
        <w:lastRenderedPageBreak/>
        <w:t>(тренінгах) сприяння відновленню місцевих ініціатив</w:t>
      </w:r>
      <w:r w:rsidR="009B2248">
        <w:rPr>
          <w:rFonts w:ascii="Times New Roman" w:hAnsi="Times New Roman" w:cs="Times New Roman"/>
          <w:color w:val="222222"/>
          <w:sz w:val="28"/>
          <w:szCs w:val="28"/>
          <w:shd w:val="clear" w:color="auto" w:fill="FFFFFF"/>
          <w:lang w:val="uk-UA"/>
        </w:rPr>
        <w:t xml:space="preserve"> - </w:t>
      </w:r>
      <w:r w:rsidR="009552AF" w:rsidRPr="001A2E77">
        <w:rPr>
          <w:rFonts w:ascii="Times New Roman" w:hAnsi="Times New Roman" w:cs="Times New Roman"/>
          <w:color w:val="222222"/>
          <w:sz w:val="28"/>
          <w:szCs w:val="28"/>
          <w:shd w:val="clear" w:color="auto" w:fill="FFFFFF"/>
          <w:lang w:val="uk-UA"/>
        </w:rPr>
        <w:t>Академія волонтерських та громадських ініціатив під час ВІЙНИ «Фандрейзинг та співпраця з партнерами та донорами» в межах впровадження проєкту Ради Європи "Зміцнення громадської участі у демократичному процес</w:t>
      </w:r>
      <w:r w:rsidR="0080349A" w:rsidRPr="001A2E77">
        <w:rPr>
          <w:rFonts w:ascii="Times New Roman" w:hAnsi="Times New Roman" w:cs="Times New Roman"/>
          <w:color w:val="222222"/>
          <w:sz w:val="28"/>
          <w:szCs w:val="28"/>
          <w:shd w:val="clear" w:color="auto" w:fill="FFFFFF"/>
          <w:lang w:val="uk-UA"/>
        </w:rPr>
        <w:t>і</w:t>
      </w:r>
      <w:r w:rsidR="009552AF" w:rsidRPr="001A2E77">
        <w:rPr>
          <w:rFonts w:ascii="Times New Roman" w:hAnsi="Times New Roman" w:cs="Times New Roman"/>
          <w:color w:val="222222"/>
          <w:sz w:val="28"/>
          <w:szCs w:val="28"/>
          <w:shd w:val="clear" w:color="auto" w:fill="FFFFFF"/>
          <w:lang w:val="uk-UA"/>
        </w:rPr>
        <w:t xml:space="preserve"> прийняття рішень в Україні", </w:t>
      </w:r>
      <w:r w:rsidR="009B2248">
        <w:rPr>
          <w:rFonts w:ascii="Times New Roman" w:hAnsi="Times New Roman" w:cs="Times New Roman"/>
          <w:color w:val="222222"/>
          <w:sz w:val="28"/>
          <w:szCs w:val="28"/>
          <w:shd w:val="clear" w:color="auto" w:fill="FFFFFF"/>
          <w:lang w:val="uk-UA"/>
        </w:rPr>
        <w:t>н</w:t>
      </w:r>
      <w:r w:rsidR="009552AF" w:rsidRPr="001A2E77">
        <w:rPr>
          <w:rFonts w:ascii="Times New Roman" w:hAnsi="Times New Roman" w:cs="Times New Roman"/>
          <w:color w:val="222222"/>
          <w:sz w:val="28"/>
          <w:szCs w:val="28"/>
          <w:shd w:val="clear" w:color="auto" w:fill="FFFFFF"/>
          <w:lang w:val="uk-UA"/>
        </w:rPr>
        <w:t xml:space="preserve">авчально-практичні курси «Організаційна підтримка волонтерських та громадських ініціатив під час війни» та ін . </w:t>
      </w:r>
    </w:p>
    <w:p w:rsidR="00DB4133" w:rsidRPr="001A2E77" w:rsidRDefault="009552AF" w:rsidP="00E613EC">
      <w:pPr>
        <w:spacing w:after="0" w:line="264" w:lineRule="auto"/>
        <w:ind w:firstLine="709"/>
        <w:jc w:val="both"/>
        <w:rPr>
          <w:rFonts w:ascii="Times New Roman" w:hAnsi="Times New Roman" w:cs="Times New Roman"/>
          <w:color w:val="000000"/>
          <w:sz w:val="28"/>
          <w:szCs w:val="28"/>
          <w:lang w:val="uk-UA"/>
        </w:rPr>
      </w:pPr>
      <w:r w:rsidRPr="001A2E77">
        <w:rPr>
          <w:rFonts w:ascii="Times New Roman" w:hAnsi="Times New Roman" w:cs="Times New Roman"/>
          <w:color w:val="222222"/>
          <w:sz w:val="28"/>
          <w:szCs w:val="28"/>
          <w:shd w:val="clear" w:color="auto" w:fill="FFFFFF"/>
          <w:lang w:val="uk-UA"/>
        </w:rPr>
        <w:t>Безпосередня участь в онлайн- навчаннях (ЦЕГРІН, МРІ, Шкіл місцевого самоврядування ВГО «Асоціаціі малих міст України» в 2021-2023 роках) та оф-лайн Форумах громадянського суспільства разом з пред</w:t>
      </w:r>
      <w:r w:rsidR="0080349A" w:rsidRPr="001A2E77">
        <w:rPr>
          <w:rFonts w:ascii="Times New Roman" w:hAnsi="Times New Roman" w:cs="Times New Roman"/>
          <w:color w:val="222222"/>
          <w:sz w:val="28"/>
          <w:szCs w:val="28"/>
          <w:shd w:val="clear" w:color="auto" w:fill="FFFFFF"/>
          <w:lang w:val="uk-UA"/>
        </w:rPr>
        <w:t xml:space="preserve">ставниками громадського сектору з метою </w:t>
      </w:r>
      <w:r w:rsidR="00236198" w:rsidRPr="001A2E77">
        <w:rPr>
          <w:rFonts w:ascii="Times New Roman" w:hAnsi="Times New Roman" w:cs="Times New Roman"/>
          <w:color w:val="000000"/>
          <w:sz w:val="28"/>
          <w:szCs w:val="28"/>
          <w:lang w:val="uk-UA"/>
        </w:rPr>
        <w:t xml:space="preserve"> сприяння сталому місцевому економічному розвитку у співпраці з місцевим бізнесом, громадським суспільством та іншими зацікавленимисторонами</w:t>
      </w:r>
      <w:r w:rsidR="00DB4133" w:rsidRPr="001A2E77">
        <w:rPr>
          <w:rFonts w:ascii="Times New Roman" w:hAnsi="Times New Roman" w:cs="Times New Roman"/>
          <w:color w:val="000000"/>
          <w:sz w:val="28"/>
          <w:szCs w:val="28"/>
          <w:lang w:val="uk-UA"/>
        </w:rPr>
        <w:t xml:space="preserve">. </w:t>
      </w:r>
    </w:p>
    <w:p w:rsidR="000B00E7" w:rsidRDefault="00DB4133" w:rsidP="00E613EC">
      <w:pPr>
        <w:spacing w:after="0" w:line="264" w:lineRule="auto"/>
        <w:ind w:firstLine="709"/>
        <w:jc w:val="both"/>
        <w:rPr>
          <w:rFonts w:ascii="Times New Roman" w:hAnsi="Times New Roman" w:cs="Times New Roman"/>
          <w:bCs/>
          <w:i/>
          <w:color w:val="000000" w:themeColor="text1"/>
          <w:sz w:val="28"/>
          <w:szCs w:val="28"/>
          <w:lang w:val="uk-UA"/>
        </w:rPr>
      </w:pPr>
      <w:r>
        <w:rPr>
          <w:rFonts w:ascii="Times New Roman" w:hAnsi="Times New Roman" w:cs="Times New Roman"/>
          <w:color w:val="000000"/>
          <w:sz w:val="28"/>
          <w:szCs w:val="28"/>
          <w:lang w:val="uk-UA"/>
        </w:rPr>
        <w:t xml:space="preserve">Продовжено </w:t>
      </w:r>
      <w:r w:rsidR="00236198" w:rsidRPr="00D449B7">
        <w:rPr>
          <w:rFonts w:ascii="Times New Roman" w:hAnsi="Times New Roman" w:cs="Times New Roman"/>
          <w:color w:val="000000"/>
          <w:sz w:val="28"/>
          <w:szCs w:val="28"/>
          <w:lang w:val="uk-UA"/>
        </w:rPr>
        <w:t xml:space="preserve"> співпрацю з ініціатив</w:t>
      </w:r>
      <w:r>
        <w:rPr>
          <w:rFonts w:ascii="Times New Roman" w:hAnsi="Times New Roman" w:cs="Times New Roman"/>
          <w:color w:val="000000"/>
          <w:sz w:val="28"/>
          <w:szCs w:val="28"/>
          <w:lang w:val="uk-UA"/>
        </w:rPr>
        <w:t xml:space="preserve">ами </w:t>
      </w:r>
      <w:r w:rsidR="00236198" w:rsidRPr="00C339A5">
        <w:rPr>
          <w:rFonts w:ascii="Times New Roman" w:hAnsi="Times New Roman" w:cs="Times New Roman"/>
          <w:bCs/>
          <w:color w:val="000000"/>
          <w:sz w:val="28"/>
          <w:szCs w:val="28"/>
          <w:lang w:val="uk-UA"/>
        </w:rPr>
        <w:t>«</w:t>
      </w:r>
      <w:r w:rsidRPr="00C339A5">
        <w:rPr>
          <w:rFonts w:ascii="Times New Roman" w:hAnsi="Times New Roman" w:cs="Times New Roman"/>
          <w:bCs/>
          <w:color w:val="000000"/>
          <w:sz w:val="28"/>
          <w:szCs w:val="28"/>
          <w:lang w:val="uk-UA"/>
        </w:rPr>
        <w:t>Асоціація малих міст України»</w:t>
      </w:r>
      <w:r w:rsidR="00875C9C">
        <w:rPr>
          <w:rFonts w:ascii="Times New Roman" w:hAnsi="Times New Roman" w:cs="Times New Roman"/>
          <w:bCs/>
          <w:color w:val="000000"/>
          <w:sz w:val="28"/>
          <w:szCs w:val="28"/>
          <w:lang w:val="uk-UA"/>
        </w:rPr>
        <w:t>,</w:t>
      </w:r>
      <w:r w:rsidR="00402F76" w:rsidRPr="00C339A5">
        <w:rPr>
          <w:rFonts w:ascii="Times New Roman" w:hAnsi="Times New Roman" w:cs="Times New Roman"/>
          <w:bCs/>
          <w:color w:val="000000" w:themeColor="text1"/>
          <w:sz w:val="28"/>
          <w:szCs w:val="28"/>
          <w:lang w:val="uk-UA"/>
        </w:rPr>
        <w:t xml:space="preserve">яка </w:t>
      </w:r>
      <w:r w:rsidR="00236198" w:rsidRPr="00085D52">
        <w:rPr>
          <w:rFonts w:ascii="Times New Roman" w:hAnsi="Times New Roman" w:cs="Times New Roman"/>
          <w:color w:val="000000"/>
          <w:sz w:val="28"/>
          <w:szCs w:val="28"/>
          <w:lang w:val="uk-UA"/>
        </w:rPr>
        <w:t>направлен</w:t>
      </w:r>
      <w:r w:rsidR="00402F76">
        <w:rPr>
          <w:rFonts w:ascii="Times New Roman" w:hAnsi="Times New Roman" w:cs="Times New Roman"/>
          <w:color w:val="000000"/>
          <w:sz w:val="28"/>
          <w:szCs w:val="28"/>
          <w:lang w:val="uk-UA"/>
        </w:rPr>
        <w:t xml:space="preserve">а </w:t>
      </w:r>
      <w:r w:rsidR="00236198" w:rsidRPr="00085D52">
        <w:rPr>
          <w:rFonts w:ascii="Times New Roman" w:hAnsi="Times New Roman" w:cs="Times New Roman"/>
          <w:color w:val="000000"/>
          <w:sz w:val="28"/>
          <w:szCs w:val="28"/>
          <w:lang w:val="uk-UA"/>
        </w:rPr>
        <w:t xml:space="preserve"> на: підвищення спроможності громад у сферімісцевого економічного розвитку</w:t>
      </w:r>
      <w:r w:rsidR="001A2E77">
        <w:rPr>
          <w:rFonts w:ascii="Times New Roman" w:hAnsi="Times New Roman" w:cs="Times New Roman"/>
          <w:color w:val="000000"/>
          <w:sz w:val="28"/>
          <w:szCs w:val="28"/>
          <w:lang w:val="uk-UA"/>
        </w:rPr>
        <w:t xml:space="preserve">, </w:t>
      </w:r>
      <w:r w:rsidR="00236198" w:rsidRPr="00085D52">
        <w:rPr>
          <w:rFonts w:ascii="Times New Roman" w:hAnsi="Times New Roman" w:cs="Times New Roman"/>
          <w:color w:val="000000"/>
          <w:sz w:val="28"/>
          <w:szCs w:val="28"/>
          <w:lang w:val="uk-UA"/>
        </w:rPr>
        <w:t>розвиток кооперації громад та бізнесу, пошук інвестицій та/або залучення інвесторів длярозміщення у громаді потужностей із зберігання та переробки сільськогосподарської продукції.</w:t>
      </w:r>
      <w:r w:rsidR="00236198" w:rsidRPr="00085D52">
        <w:rPr>
          <w:rFonts w:ascii="Times New Roman" w:hAnsi="Times New Roman" w:cs="Times New Roman"/>
          <w:color w:val="000000"/>
          <w:sz w:val="28"/>
          <w:szCs w:val="28"/>
          <w:lang w:val="uk-UA"/>
        </w:rPr>
        <w:br/>
      </w:r>
      <w:r w:rsidR="000B31B5" w:rsidRPr="000B31B5">
        <w:rPr>
          <w:rFonts w:ascii="Times New Roman" w:hAnsi="Times New Roman" w:cs="Times New Roman"/>
          <w:bCs/>
          <w:color w:val="000000" w:themeColor="text1"/>
          <w:sz w:val="28"/>
          <w:szCs w:val="28"/>
          <w:lang w:val="uk-UA"/>
        </w:rPr>
        <w:t xml:space="preserve">Укладено меморандум про співпрацю  між </w:t>
      </w:r>
      <w:r w:rsidR="00E322F0">
        <w:rPr>
          <w:rFonts w:ascii="Times New Roman" w:hAnsi="Times New Roman" w:cs="Times New Roman"/>
          <w:bCs/>
          <w:color w:val="000000" w:themeColor="text1"/>
          <w:sz w:val="28"/>
          <w:szCs w:val="28"/>
          <w:lang w:val="uk-UA"/>
        </w:rPr>
        <w:t xml:space="preserve">Всеукраїнською Асоціацією </w:t>
      </w:r>
      <w:r w:rsidR="00755899">
        <w:rPr>
          <w:rFonts w:ascii="Times New Roman" w:hAnsi="Times New Roman" w:cs="Times New Roman"/>
          <w:bCs/>
          <w:color w:val="000000" w:themeColor="text1"/>
          <w:sz w:val="28"/>
          <w:szCs w:val="28"/>
          <w:lang w:val="uk-UA"/>
        </w:rPr>
        <w:t xml:space="preserve">органів місцевого самоврядування «Асоціація міст України», </w:t>
      </w:r>
      <w:r w:rsidR="000B31B5" w:rsidRPr="000B31B5">
        <w:rPr>
          <w:rFonts w:ascii="Times New Roman" w:hAnsi="Times New Roman" w:cs="Times New Roman"/>
          <w:bCs/>
          <w:color w:val="000000" w:themeColor="text1"/>
          <w:sz w:val="28"/>
          <w:szCs w:val="28"/>
          <w:lang w:val="uk-UA"/>
        </w:rPr>
        <w:t>Миколаївським регіональним відділенням Асоціації міст Украіни</w:t>
      </w:r>
      <w:r w:rsidR="00E322F0">
        <w:rPr>
          <w:rFonts w:ascii="Times New Roman" w:hAnsi="Times New Roman" w:cs="Times New Roman"/>
          <w:bCs/>
          <w:color w:val="000000" w:themeColor="text1"/>
          <w:sz w:val="28"/>
          <w:szCs w:val="28"/>
          <w:lang w:val="uk-UA"/>
        </w:rPr>
        <w:t xml:space="preserve">,  ГО «Фонд розвитку міста Миколаїв», </w:t>
      </w:r>
      <w:r w:rsidR="00755899">
        <w:rPr>
          <w:rFonts w:ascii="Times New Roman" w:hAnsi="Times New Roman" w:cs="Times New Roman"/>
          <w:bCs/>
          <w:color w:val="000000" w:themeColor="text1"/>
          <w:sz w:val="28"/>
          <w:szCs w:val="28"/>
          <w:lang w:val="uk-UA"/>
        </w:rPr>
        <w:t>ТОФ «Фріджен груп»</w:t>
      </w:r>
      <w:r w:rsidR="00875C9C">
        <w:rPr>
          <w:rFonts w:ascii="Times New Roman" w:hAnsi="Times New Roman" w:cs="Times New Roman"/>
          <w:bCs/>
          <w:color w:val="000000" w:themeColor="text1"/>
          <w:sz w:val="28"/>
          <w:szCs w:val="28"/>
          <w:lang w:val="uk-UA"/>
        </w:rPr>
        <w:t>.</w:t>
      </w:r>
    </w:p>
    <w:p w:rsidR="009C53EC" w:rsidRDefault="009C53EC" w:rsidP="00E613EC">
      <w:pPr>
        <w:spacing w:after="0" w:line="264" w:lineRule="auto"/>
        <w:ind w:firstLine="709"/>
        <w:jc w:val="both"/>
        <w:rPr>
          <w:rFonts w:ascii="Times New Roman" w:hAnsi="Times New Roman" w:cs="Times New Roman"/>
          <w:bCs/>
          <w:i/>
          <w:color w:val="000000" w:themeColor="text1"/>
          <w:sz w:val="28"/>
          <w:szCs w:val="28"/>
          <w:lang w:val="uk-UA"/>
        </w:rPr>
      </w:pPr>
    </w:p>
    <w:p w:rsidR="004F7CB8" w:rsidRDefault="00236198" w:rsidP="00E613EC">
      <w:pPr>
        <w:spacing w:after="0" w:line="264" w:lineRule="auto"/>
        <w:ind w:firstLine="709"/>
        <w:jc w:val="both"/>
        <w:rPr>
          <w:rFonts w:ascii="Times New Roman" w:hAnsi="Times New Roman" w:cs="Times New Roman"/>
          <w:b/>
          <w:bCs/>
          <w:color w:val="000000"/>
          <w:sz w:val="28"/>
          <w:szCs w:val="28"/>
          <w:lang w:val="uk-UA"/>
        </w:rPr>
      </w:pPr>
      <w:r w:rsidRPr="0073567C">
        <w:rPr>
          <w:rFonts w:ascii="Times New Roman" w:hAnsi="Times New Roman" w:cs="Times New Roman"/>
          <w:bCs/>
          <w:i/>
          <w:color w:val="000000" w:themeColor="text1"/>
          <w:sz w:val="28"/>
          <w:szCs w:val="28"/>
          <w:lang w:val="uk-UA"/>
        </w:rPr>
        <w:t>Міжмуніципальне співробітництво</w:t>
      </w:r>
      <w:r w:rsidRPr="0073567C">
        <w:rPr>
          <w:rFonts w:ascii="Times New Roman" w:hAnsi="Times New Roman" w:cs="Times New Roman"/>
          <w:bCs/>
          <w:i/>
          <w:color w:val="000000" w:themeColor="text1"/>
          <w:sz w:val="28"/>
          <w:szCs w:val="28"/>
          <w:lang w:val="uk-UA"/>
        </w:rPr>
        <w:br/>
      </w:r>
      <w:r w:rsidRPr="00085D52">
        <w:rPr>
          <w:rFonts w:ascii="Times New Roman" w:hAnsi="Times New Roman" w:cs="Times New Roman"/>
          <w:color w:val="000000"/>
          <w:sz w:val="28"/>
          <w:szCs w:val="28"/>
          <w:lang w:val="uk-UA"/>
        </w:rPr>
        <w:t>В 202</w:t>
      </w:r>
      <w:r w:rsidR="0030335F">
        <w:rPr>
          <w:rFonts w:ascii="Times New Roman" w:hAnsi="Times New Roman" w:cs="Times New Roman"/>
          <w:color w:val="000000"/>
          <w:sz w:val="28"/>
          <w:szCs w:val="28"/>
          <w:lang w:val="uk-UA"/>
        </w:rPr>
        <w:t>3</w:t>
      </w:r>
      <w:r w:rsidRPr="00085D52">
        <w:rPr>
          <w:rFonts w:ascii="Times New Roman" w:hAnsi="Times New Roman" w:cs="Times New Roman"/>
          <w:color w:val="000000"/>
          <w:sz w:val="28"/>
          <w:szCs w:val="28"/>
          <w:lang w:val="uk-UA"/>
        </w:rPr>
        <w:t xml:space="preserve"> році громадою укладено </w:t>
      </w:r>
      <w:r w:rsidR="0030335F">
        <w:rPr>
          <w:rFonts w:ascii="Times New Roman" w:hAnsi="Times New Roman" w:cs="Times New Roman"/>
          <w:color w:val="000000"/>
          <w:sz w:val="28"/>
          <w:szCs w:val="28"/>
          <w:lang w:val="uk-UA"/>
        </w:rPr>
        <w:t xml:space="preserve"> домовленості </w:t>
      </w:r>
      <w:r w:rsidRPr="00C35D1B">
        <w:rPr>
          <w:rFonts w:ascii="Times New Roman" w:hAnsi="Times New Roman" w:cs="Times New Roman"/>
          <w:bCs/>
          <w:color w:val="000000"/>
          <w:sz w:val="28"/>
          <w:szCs w:val="28"/>
          <w:lang w:val="uk-UA"/>
        </w:rPr>
        <w:t>про співробітництво громад в сфері</w:t>
      </w:r>
      <w:r w:rsidR="0030335F" w:rsidRPr="00C35D1B">
        <w:rPr>
          <w:rFonts w:ascii="Times New Roman" w:eastAsia="Times New Roman" w:hAnsi="Times New Roman" w:cs="Times New Roman"/>
          <w:color w:val="000000"/>
          <w:sz w:val="28"/>
          <w:szCs w:val="28"/>
          <w:lang w:val="uk-UA" w:eastAsia="uk-UA"/>
        </w:rPr>
        <w:t>ініціативи  Cities4Cities | United4Ukraine</w:t>
      </w:r>
      <w:r w:rsidR="00320F4B">
        <w:rPr>
          <w:rFonts w:ascii="Times New Roman" w:eastAsia="Times New Roman" w:hAnsi="Times New Roman" w:cs="Times New Roman"/>
          <w:color w:val="000000"/>
          <w:sz w:val="28"/>
          <w:szCs w:val="28"/>
          <w:lang w:val="uk-UA" w:eastAsia="uk-UA"/>
        </w:rPr>
        <w:t xml:space="preserve">та </w:t>
      </w:r>
      <w:r w:rsidR="00320F4B">
        <w:rPr>
          <w:rFonts w:ascii="Times New Roman" w:eastAsia="Times New Roman" w:hAnsi="Times New Roman" w:cs="Times New Roman"/>
          <w:color w:val="000000"/>
          <w:sz w:val="28"/>
          <w:szCs w:val="28"/>
          <w:lang w:val="en-US" w:eastAsia="uk-UA"/>
        </w:rPr>
        <w:t>DAIGlofalLLC</w:t>
      </w:r>
      <w:r w:rsidR="00320F4B">
        <w:rPr>
          <w:rFonts w:ascii="Times New Roman" w:eastAsia="Times New Roman" w:hAnsi="Times New Roman" w:cs="Times New Roman"/>
          <w:color w:val="000000"/>
          <w:sz w:val="28"/>
          <w:szCs w:val="28"/>
          <w:lang w:val="uk-UA" w:eastAsia="uk-UA"/>
        </w:rPr>
        <w:t xml:space="preserve"> щодо Проекту</w:t>
      </w:r>
      <w:r w:rsidR="000B00E7" w:rsidRPr="00085D52">
        <w:rPr>
          <w:rFonts w:ascii="Times New Roman" w:hAnsi="Times New Roman" w:cs="Times New Roman"/>
          <w:bCs/>
          <w:color w:val="000000"/>
          <w:sz w:val="28"/>
          <w:szCs w:val="28"/>
        </w:rPr>
        <w:t>USAID</w:t>
      </w:r>
      <w:r w:rsidR="000B00E7" w:rsidRPr="00085D52">
        <w:rPr>
          <w:rFonts w:ascii="Times New Roman" w:hAnsi="Times New Roman" w:cs="Times New Roman"/>
          <w:bCs/>
          <w:color w:val="000000"/>
          <w:sz w:val="28"/>
          <w:szCs w:val="28"/>
          <w:lang w:val="uk-UA"/>
        </w:rPr>
        <w:t xml:space="preserve"> «Підвищення ефективності роботиі підзвітності органів місцевого самоврядування» («ГОВЕРЛА</w:t>
      </w:r>
      <w:r w:rsidR="000B00E7" w:rsidRPr="00085D52">
        <w:rPr>
          <w:rFonts w:ascii="Times New Roman" w:hAnsi="Times New Roman" w:cs="Times New Roman"/>
          <w:b/>
          <w:bCs/>
          <w:color w:val="000000"/>
          <w:sz w:val="28"/>
          <w:szCs w:val="28"/>
          <w:lang w:val="uk-UA"/>
        </w:rPr>
        <w:t>»)</w:t>
      </w:r>
      <w:r w:rsidR="00ED7C91">
        <w:rPr>
          <w:rFonts w:ascii="Times New Roman" w:hAnsi="Times New Roman" w:cs="Times New Roman"/>
          <w:b/>
          <w:bCs/>
          <w:color w:val="000000"/>
          <w:sz w:val="28"/>
          <w:szCs w:val="28"/>
          <w:lang w:val="uk-UA"/>
        </w:rPr>
        <w:t>.</w:t>
      </w:r>
    </w:p>
    <w:p w:rsidR="009C53EC" w:rsidRDefault="009C53EC" w:rsidP="00E613EC">
      <w:pPr>
        <w:spacing w:after="0" w:line="264" w:lineRule="auto"/>
        <w:ind w:firstLine="709"/>
        <w:jc w:val="both"/>
        <w:rPr>
          <w:rFonts w:ascii="Times New Roman" w:hAnsi="Times New Roman" w:cs="Times New Roman"/>
          <w:bCs/>
          <w:i/>
          <w:color w:val="000000"/>
          <w:sz w:val="28"/>
          <w:szCs w:val="28"/>
          <w:lang w:val="uk-UA"/>
        </w:rPr>
      </w:pPr>
    </w:p>
    <w:p w:rsidR="00ED7C91" w:rsidRPr="00CA3730" w:rsidRDefault="00ED7C91" w:rsidP="00E613EC">
      <w:pPr>
        <w:spacing w:after="0" w:line="264" w:lineRule="auto"/>
        <w:ind w:firstLine="709"/>
        <w:jc w:val="both"/>
        <w:rPr>
          <w:rFonts w:ascii="Times New Roman" w:hAnsi="Times New Roman" w:cs="Times New Roman"/>
          <w:bCs/>
          <w:color w:val="000000"/>
          <w:sz w:val="28"/>
          <w:szCs w:val="28"/>
          <w:lang w:val="uk-UA"/>
        </w:rPr>
      </w:pPr>
      <w:r w:rsidRPr="007B3A8C">
        <w:rPr>
          <w:rFonts w:ascii="Times New Roman" w:hAnsi="Times New Roman" w:cs="Times New Roman"/>
          <w:bCs/>
          <w:i/>
          <w:color w:val="000000"/>
          <w:sz w:val="28"/>
          <w:szCs w:val="28"/>
          <w:lang w:val="uk-UA"/>
        </w:rPr>
        <w:t xml:space="preserve">Проектна діяльність Новоодеської міської громади в 2023р. за рахунок бюджетів різних рівнів, </w:t>
      </w:r>
      <w:r w:rsidRPr="00CA3730">
        <w:rPr>
          <w:rFonts w:ascii="Times New Roman" w:hAnsi="Times New Roman" w:cs="Times New Roman"/>
          <w:bCs/>
          <w:color w:val="000000"/>
          <w:sz w:val="28"/>
          <w:szCs w:val="28"/>
          <w:lang w:val="uk-UA"/>
        </w:rPr>
        <w:t>в т.ч. мтд, представлена в табл</w:t>
      </w:r>
      <w:r w:rsidR="00720379" w:rsidRPr="00CA3730">
        <w:rPr>
          <w:rFonts w:ascii="Times New Roman" w:hAnsi="Times New Roman" w:cs="Times New Roman"/>
          <w:bCs/>
          <w:color w:val="000000"/>
          <w:sz w:val="28"/>
          <w:szCs w:val="28"/>
          <w:lang w:val="uk-UA"/>
        </w:rPr>
        <w:t>иці 43</w:t>
      </w:r>
      <w:r w:rsidRPr="00CA3730">
        <w:rPr>
          <w:rFonts w:ascii="Times New Roman" w:hAnsi="Times New Roman" w:cs="Times New Roman"/>
          <w:bCs/>
          <w:color w:val="000000"/>
          <w:sz w:val="28"/>
          <w:szCs w:val="28"/>
          <w:lang w:val="uk-UA"/>
        </w:rPr>
        <w:t>.</w:t>
      </w:r>
    </w:p>
    <w:p w:rsidR="000B00E7" w:rsidRPr="00C94FD1" w:rsidRDefault="000B00E7" w:rsidP="00E613EC">
      <w:pPr>
        <w:spacing w:after="0" w:line="264" w:lineRule="auto"/>
        <w:ind w:firstLine="709"/>
        <w:jc w:val="both"/>
        <w:rPr>
          <w:rFonts w:ascii="Times New Roman" w:hAnsi="Times New Roman" w:cs="Times New Roman"/>
          <w:i/>
          <w:iCs/>
          <w:color w:val="000000"/>
          <w:sz w:val="28"/>
          <w:szCs w:val="28"/>
          <w:lang w:val="uk-UA"/>
        </w:rPr>
      </w:pPr>
      <w:r w:rsidRPr="00ED7C91">
        <w:rPr>
          <w:rFonts w:ascii="Times New Roman" w:hAnsi="Times New Roman" w:cs="Times New Roman"/>
          <w:b/>
          <w:bCs/>
          <w:color w:val="000000"/>
          <w:sz w:val="28"/>
          <w:szCs w:val="28"/>
          <w:lang w:val="uk-UA"/>
        </w:rPr>
        <w:t xml:space="preserve">                                                                                                         Таблиця</w:t>
      </w:r>
      <w:r w:rsidR="00720379">
        <w:rPr>
          <w:rFonts w:ascii="Times New Roman" w:hAnsi="Times New Roman" w:cs="Times New Roman"/>
          <w:b/>
          <w:bCs/>
          <w:color w:val="000000"/>
          <w:sz w:val="28"/>
          <w:szCs w:val="28"/>
          <w:lang w:val="uk-UA"/>
        </w:rPr>
        <w:t>43</w:t>
      </w:r>
    </w:p>
    <w:tbl>
      <w:tblPr>
        <w:tblW w:w="938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6"/>
        <w:gridCol w:w="2617"/>
        <w:gridCol w:w="1603"/>
        <w:gridCol w:w="1411"/>
        <w:gridCol w:w="1065"/>
      </w:tblGrid>
      <w:tr w:rsidR="00A00E98" w:rsidRPr="00C94FD1" w:rsidTr="00C94FD1">
        <w:trPr>
          <w:trHeight w:val="300"/>
        </w:trPr>
        <w:tc>
          <w:tcPr>
            <w:tcW w:w="3145" w:type="dxa"/>
            <w:shd w:val="clear" w:color="auto" w:fill="767171" w:themeFill="background2" w:themeFillShade="80"/>
            <w:noWrap/>
            <w:vAlign w:val="bottom"/>
            <w:hideMark/>
          </w:tcPr>
          <w:p w:rsidR="00A00E98" w:rsidRPr="008531BE" w:rsidRDefault="00A00E98" w:rsidP="00E613EC">
            <w:pPr>
              <w:spacing w:after="0" w:line="240" w:lineRule="auto"/>
              <w:jc w:val="both"/>
              <w:rPr>
                <w:rFonts w:ascii="Times New Roman" w:eastAsia="Times New Roman" w:hAnsi="Times New Roman" w:cs="Times New Roman"/>
                <w:bCs/>
                <w:color w:val="FFFF00"/>
                <w:sz w:val="28"/>
                <w:szCs w:val="28"/>
                <w:lang w:val="uk-UA" w:eastAsia="uk-UA"/>
              </w:rPr>
            </w:pPr>
            <w:r w:rsidRPr="008531BE">
              <w:rPr>
                <w:rFonts w:ascii="Times New Roman" w:eastAsia="Times New Roman" w:hAnsi="Times New Roman" w:cs="Times New Roman"/>
                <w:bCs/>
                <w:color w:val="FFFF00"/>
                <w:sz w:val="28"/>
                <w:szCs w:val="28"/>
                <w:lang w:val="uk-UA" w:eastAsia="uk-UA"/>
              </w:rPr>
              <w:t xml:space="preserve">Новоодеська міська громада </w:t>
            </w:r>
          </w:p>
        </w:tc>
        <w:tc>
          <w:tcPr>
            <w:tcW w:w="2683" w:type="dxa"/>
            <w:shd w:val="clear" w:color="auto" w:fill="767171" w:themeFill="background2" w:themeFillShade="80"/>
            <w:noWrap/>
            <w:hideMark/>
          </w:tcPr>
          <w:p w:rsidR="00A00E98" w:rsidRPr="008531BE" w:rsidRDefault="00A00E98" w:rsidP="00E613EC">
            <w:pPr>
              <w:spacing w:after="0" w:line="240" w:lineRule="auto"/>
              <w:jc w:val="both"/>
              <w:rPr>
                <w:rFonts w:ascii="Times New Roman" w:eastAsia="Times New Roman" w:hAnsi="Times New Roman" w:cs="Times New Roman"/>
                <w:color w:val="FFFF00"/>
                <w:sz w:val="28"/>
                <w:szCs w:val="28"/>
                <w:lang w:val="uk-UA" w:eastAsia="uk-UA"/>
              </w:rPr>
            </w:pPr>
            <w:r w:rsidRPr="008531BE">
              <w:rPr>
                <w:rFonts w:ascii="Times New Roman" w:eastAsia="Times New Roman" w:hAnsi="Times New Roman" w:cs="Times New Roman"/>
                <w:color w:val="FFFF00"/>
                <w:sz w:val="28"/>
                <w:szCs w:val="28"/>
                <w:lang w:val="uk-UA" w:eastAsia="uk-UA"/>
              </w:rPr>
              <w:t> </w:t>
            </w:r>
            <w:r w:rsidR="00AF4264" w:rsidRPr="008531BE">
              <w:rPr>
                <w:rFonts w:ascii="Times New Roman" w:eastAsia="Times New Roman" w:hAnsi="Times New Roman" w:cs="Times New Roman"/>
                <w:color w:val="FFFF00"/>
                <w:sz w:val="28"/>
                <w:szCs w:val="28"/>
                <w:lang w:val="uk-UA" w:eastAsia="uk-UA"/>
              </w:rPr>
              <w:t xml:space="preserve">Ініціатива </w:t>
            </w:r>
          </w:p>
        </w:tc>
        <w:tc>
          <w:tcPr>
            <w:tcW w:w="1336" w:type="dxa"/>
            <w:shd w:val="clear" w:color="auto" w:fill="767171" w:themeFill="background2" w:themeFillShade="80"/>
            <w:noWrap/>
            <w:vAlign w:val="bottom"/>
            <w:hideMark/>
          </w:tcPr>
          <w:p w:rsidR="008531BE" w:rsidRDefault="00A00E98" w:rsidP="00E613EC">
            <w:pPr>
              <w:spacing w:after="0" w:line="240" w:lineRule="auto"/>
              <w:jc w:val="both"/>
              <w:rPr>
                <w:rFonts w:ascii="Times New Roman" w:eastAsia="Times New Roman" w:hAnsi="Times New Roman" w:cs="Times New Roman"/>
                <w:color w:val="FFFF00"/>
                <w:sz w:val="28"/>
                <w:szCs w:val="28"/>
                <w:lang w:val="uk-UA" w:eastAsia="uk-UA"/>
              </w:rPr>
            </w:pPr>
            <w:r w:rsidRPr="008531BE">
              <w:rPr>
                <w:rFonts w:ascii="Times New Roman" w:eastAsia="Times New Roman" w:hAnsi="Times New Roman" w:cs="Times New Roman"/>
                <w:color w:val="FFFF00"/>
                <w:sz w:val="28"/>
                <w:szCs w:val="28"/>
                <w:lang w:val="uk-UA" w:eastAsia="uk-UA"/>
              </w:rPr>
              <w:t>Державний</w:t>
            </w:r>
            <w:r w:rsidR="00D96EC3" w:rsidRPr="008531BE">
              <w:rPr>
                <w:rFonts w:ascii="Times New Roman" w:eastAsia="Times New Roman" w:hAnsi="Times New Roman" w:cs="Times New Roman"/>
                <w:color w:val="FFFF00"/>
                <w:sz w:val="28"/>
                <w:szCs w:val="28"/>
                <w:lang w:val="uk-UA" w:eastAsia="uk-UA"/>
              </w:rPr>
              <w:t>,</w:t>
            </w:r>
          </w:p>
          <w:p w:rsidR="00A00E98" w:rsidRPr="008531BE" w:rsidRDefault="008531BE" w:rsidP="00E613EC">
            <w:pPr>
              <w:spacing w:after="0" w:line="240" w:lineRule="auto"/>
              <w:jc w:val="both"/>
              <w:rPr>
                <w:rFonts w:ascii="Times New Roman" w:eastAsia="Times New Roman" w:hAnsi="Times New Roman" w:cs="Times New Roman"/>
                <w:color w:val="FFFF00"/>
                <w:sz w:val="28"/>
                <w:szCs w:val="28"/>
                <w:lang w:val="uk-UA" w:eastAsia="uk-UA"/>
              </w:rPr>
            </w:pPr>
            <w:r>
              <w:rPr>
                <w:rFonts w:ascii="Times New Roman" w:eastAsia="Times New Roman" w:hAnsi="Times New Roman" w:cs="Times New Roman"/>
                <w:color w:val="FFFF00"/>
                <w:sz w:val="28"/>
                <w:szCs w:val="28"/>
                <w:lang w:val="uk-UA" w:eastAsia="uk-UA"/>
              </w:rPr>
              <w:t>бюджет,</w:t>
            </w:r>
            <w:r w:rsidR="00D96EC3" w:rsidRPr="008531BE">
              <w:rPr>
                <w:rFonts w:ascii="Times New Roman" w:eastAsia="Times New Roman" w:hAnsi="Times New Roman" w:cs="Times New Roman"/>
                <w:color w:val="FFFF00"/>
                <w:sz w:val="28"/>
                <w:szCs w:val="28"/>
                <w:lang w:val="uk-UA" w:eastAsia="uk-UA"/>
              </w:rPr>
              <w:t xml:space="preserve"> тис.грн</w:t>
            </w:r>
          </w:p>
        </w:tc>
        <w:tc>
          <w:tcPr>
            <w:tcW w:w="1181" w:type="dxa"/>
            <w:shd w:val="clear" w:color="auto" w:fill="767171" w:themeFill="background2" w:themeFillShade="80"/>
            <w:noWrap/>
            <w:vAlign w:val="bottom"/>
            <w:hideMark/>
          </w:tcPr>
          <w:p w:rsidR="00D96EC3" w:rsidRPr="008531BE" w:rsidRDefault="004C4423" w:rsidP="00E613EC">
            <w:pPr>
              <w:spacing w:after="0" w:line="240" w:lineRule="auto"/>
              <w:jc w:val="both"/>
              <w:rPr>
                <w:rFonts w:ascii="Times New Roman" w:eastAsia="Times New Roman" w:hAnsi="Times New Roman" w:cs="Times New Roman"/>
                <w:color w:val="FFFF00"/>
                <w:sz w:val="28"/>
                <w:szCs w:val="28"/>
                <w:lang w:val="uk-UA" w:eastAsia="uk-UA"/>
              </w:rPr>
            </w:pPr>
            <w:r w:rsidRPr="008531BE">
              <w:rPr>
                <w:rFonts w:ascii="Times New Roman" w:eastAsia="Times New Roman" w:hAnsi="Times New Roman" w:cs="Times New Roman"/>
                <w:color w:val="FFFF00"/>
                <w:sz w:val="28"/>
                <w:szCs w:val="28"/>
                <w:lang w:val="uk-UA" w:eastAsia="uk-UA"/>
              </w:rPr>
              <w:t>Місцевий</w:t>
            </w:r>
            <w:r w:rsidR="00D96EC3" w:rsidRPr="008531BE">
              <w:rPr>
                <w:rFonts w:ascii="Times New Roman" w:eastAsia="Times New Roman" w:hAnsi="Times New Roman" w:cs="Times New Roman"/>
                <w:color w:val="FFFF00"/>
                <w:sz w:val="28"/>
                <w:szCs w:val="28"/>
                <w:lang w:val="uk-UA" w:eastAsia="uk-UA"/>
              </w:rPr>
              <w:t>,</w:t>
            </w:r>
          </w:p>
          <w:p w:rsidR="00A00E98" w:rsidRPr="008531BE" w:rsidRDefault="00D96EC3" w:rsidP="00E613EC">
            <w:pPr>
              <w:spacing w:after="0" w:line="240" w:lineRule="auto"/>
              <w:jc w:val="both"/>
              <w:rPr>
                <w:rFonts w:ascii="Times New Roman" w:eastAsia="Times New Roman" w:hAnsi="Times New Roman" w:cs="Times New Roman"/>
                <w:color w:val="FFFF00"/>
                <w:sz w:val="28"/>
                <w:szCs w:val="28"/>
                <w:lang w:val="uk-UA" w:eastAsia="uk-UA"/>
              </w:rPr>
            </w:pPr>
            <w:r w:rsidRPr="008531BE">
              <w:rPr>
                <w:rFonts w:ascii="Times New Roman" w:eastAsia="Times New Roman" w:hAnsi="Times New Roman" w:cs="Times New Roman"/>
                <w:color w:val="FFFF00"/>
                <w:sz w:val="28"/>
                <w:szCs w:val="28"/>
                <w:lang w:val="uk-UA" w:eastAsia="uk-UA"/>
              </w:rPr>
              <w:t>тис.грн</w:t>
            </w:r>
          </w:p>
        </w:tc>
        <w:tc>
          <w:tcPr>
            <w:tcW w:w="1041" w:type="dxa"/>
            <w:shd w:val="clear" w:color="auto" w:fill="767171" w:themeFill="background2" w:themeFillShade="80"/>
            <w:noWrap/>
            <w:hideMark/>
          </w:tcPr>
          <w:p w:rsidR="00D96EC3" w:rsidRPr="008531BE" w:rsidRDefault="004C4423" w:rsidP="00E613EC">
            <w:pPr>
              <w:spacing w:after="0" w:line="240" w:lineRule="auto"/>
              <w:jc w:val="both"/>
              <w:rPr>
                <w:rFonts w:ascii="Times New Roman" w:eastAsia="Times New Roman" w:hAnsi="Times New Roman" w:cs="Times New Roman"/>
                <w:color w:val="FFFF00"/>
                <w:sz w:val="28"/>
                <w:szCs w:val="28"/>
                <w:lang w:val="uk-UA" w:eastAsia="uk-UA"/>
              </w:rPr>
            </w:pPr>
            <w:r w:rsidRPr="008531BE">
              <w:rPr>
                <w:rFonts w:ascii="Times New Roman" w:eastAsia="Times New Roman" w:hAnsi="Times New Roman" w:cs="Times New Roman"/>
                <w:color w:val="FFFF00"/>
                <w:sz w:val="28"/>
                <w:szCs w:val="28"/>
                <w:lang w:val="uk-UA" w:eastAsia="uk-UA"/>
              </w:rPr>
              <w:t>МТД</w:t>
            </w:r>
          </w:p>
          <w:p w:rsidR="00A00E98" w:rsidRPr="008531BE" w:rsidRDefault="00D96EC3" w:rsidP="00E613EC">
            <w:pPr>
              <w:spacing w:after="0" w:line="240" w:lineRule="auto"/>
              <w:jc w:val="both"/>
              <w:rPr>
                <w:rFonts w:ascii="Times New Roman" w:eastAsia="Times New Roman" w:hAnsi="Times New Roman" w:cs="Times New Roman"/>
                <w:color w:val="FFFF00"/>
                <w:sz w:val="28"/>
                <w:szCs w:val="28"/>
                <w:lang w:val="uk-UA" w:eastAsia="uk-UA"/>
              </w:rPr>
            </w:pPr>
            <w:r w:rsidRPr="008531BE">
              <w:rPr>
                <w:rFonts w:ascii="Times New Roman" w:eastAsia="Times New Roman" w:hAnsi="Times New Roman" w:cs="Times New Roman"/>
                <w:color w:val="FFFF00"/>
                <w:sz w:val="28"/>
                <w:szCs w:val="28"/>
                <w:lang w:val="uk-UA" w:eastAsia="uk-UA"/>
              </w:rPr>
              <w:t>тис,грн</w:t>
            </w:r>
          </w:p>
        </w:tc>
      </w:tr>
      <w:tr w:rsidR="00A00E98" w:rsidRPr="004F7CB8" w:rsidTr="004C4423">
        <w:trPr>
          <w:trHeight w:val="600"/>
        </w:trPr>
        <w:tc>
          <w:tcPr>
            <w:tcW w:w="3145"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Капітальний ремонт покрівлі Новоодеського ліцею №3</w:t>
            </w:r>
          </w:p>
        </w:tc>
        <w:tc>
          <w:tcPr>
            <w:tcW w:w="2683" w:type="dxa"/>
            <w:shd w:val="clear" w:color="auto" w:fill="auto"/>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Місцевий бюджет, рішення № 1 від 05. 05.2023, та №7 від 18.08.2023</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000000" w:fill="FFFFFF"/>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2540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Встановлення  блочно-модульної -котельні БМК-</w:t>
            </w:r>
            <w:r w:rsidRPr="004F7CB8">
              <w:rPr>
                <w:rFonts w:ascii="Times New Roman" w:eastAsia="Times New Roman" w:hAnsi="Times New Roman" w:cs="Times New Roman"/>
                <w:color w:val="000000"/>
                <w:lang w:val="uk-UA" w:eastAsia="uk-UA"/>
              </w:rPr>
              <w:lastRenderedPageBreak/>
              <w:t xml:space="preserve">1000,  з 2 твердопаливними котлами загальною потужністю 1000 кВт. </w:t>
            </w:r>
            <w:r w:rsidR="009A71A3">
              <w:rPr>
                <w:rFonts w:ascii="Times New Roman" w:eastAsia="Times New Roman" w:hAnsi="Times New Roman" w:cs="Times New Roman"/>
                <w:color w:val="000000"/>
                <w:lang w:val="uk-UA" w:eastAsia="uk-UA"/>
              </w:rPr>
              <w:t>д</w:t>
            </w:r>
            <w:r w:rsidRPr="004F7CB8">
              <w:rPr>
                <w:rFonts w:ascii="Times New Roman" w:eastAsia="Times New Roman" w:hAnsi="Times New Roman" w:cs="Times New Roman"/>
                <w:color w:val="000000"/>
                <w:lang w:val="uk-UA" w:eastAsia="uk-UA"/>
              </w:rPr>
              <w:t xml:space="preserve">ля  опаленняо 8000 м² </w:t>
            </w:r>
          </w:p>
        </w:tc>
        <w:tc>
          <w:tcPr>
            <w:tcW w:w="2683"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lastRenderedPageBreak/>
              <w:t xml:space="preserve">Представництва Дитячого Фонду ООН </w:t>
            </w:r>
            <w:r w:rsidRPr="004F7CB8">
              <w:rPr>
                <w:rFonts w:ascii="Times New Roman" w:eastAsia="Times New Roman" w:hAnsi="Times New Roman" w:cs="Times New Roman"/>
                <w:color w:val="000000"/>
                <w:lang w:val="uk-UA" w:eastAsia="uk-UA"/>
              </w:rPr>
              <w:lastRenderedPageBreak/>
              <w:t xml:space="preserve">(ЮНІСЕФ)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lastRenderedPageBreak/>
              <w:t>0</w:t>
            </w:r>
          </w:p>
        </w:tc>
        <w:tc>
          <w:tcPr>
            <w:tcW w:w="1181" w:type="dxa"/>
            <w:shd w:val="clear" w:color="000000" w:fill="FFFFFF"/>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564,219</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4144,4</w:t>
            </w:r>
          </w:p>
        </w:tc>
      </w:tr>
      <w:tr w:rsidR="00A00E98" w:rsidRPr="004F7CB8" w:rsidTr="004C4423">
        <w:trPr>
          <w:trHeight w:val="900"/>
        </w:trPr>
        <w:tc>
          <w:tcPr>
            <w:tcW w:w="3145" w:type="dxa"/>
            <w:shd w:val="clear" w:color="auto" w:fill="auto"/>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lastRenderedPageBreak/>
              <w:t xml:space="preserve">Капітальний ремонт покрівлі  Новоодеський ліцей №1 </w:t>
            </w:r>
          </w:p>
        </w:tc>
        <w:tc>
          <w:tcPr>
            <w:tcW w:w="2683" w:type="dxa"/>
            <w:shd w:val="clear" w:color="auto" w:fill="auto"/>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Місцевий бюджет, рішення №7  від 18.08.2023</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4226,39</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Встановлення палетної лінії </w:t>
            </w:r>
          </w:p>
        </w:tc>
        <w:tc>
          <w:tcPr>
            <w:tcW w:w="2683"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Програма розвитку Організації Об’єднаних Націй (ПРООН)</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286</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360</w:t>
            </w:r>
          </w:p>
        </w:tc>
      </w:tr>
      <w:tr w:rsidR="00A00E98" w:rsidRPr="004F7CB8" w:rsidTr="004C4423">
        <w:trPr>
          <w:trHeight w:val="315"/>
        </w:trPr>
        <w:tc>
          <w:tcPr>
            <w:tcW w:w="3145"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Встановлення діагностичного обладнання</w:t>
            </w:r>
            <w:r w:rsidR="00C536A7">
              <w:rPr>
                <w:rFonts w:ascii="Times New Roman" w:eastAsia="Times New Roman" w:hAnsi="Times New Roman" w:cs="Times New Roman"/>
                <w:color w:val="000000"/>
                <w:lang w:val="uk-UA" w:eastAsia="uk-UA"/>
              </w:rPr>
              <w:t xml:space="preserve"> КНП «</w:t>
            </w:r>
            <w:r w:rsidRPr="004F7CB8">
              <w:rPr>
                <w:rFonts w:ascii="Times New Roman" w:eastAsia="Times New Roman" w:hAnsi="Times New Roman" w:cs="Times New Roman"/>
                <w:color w:val="000000"/>
                <w:lang w:val="uk-UA" w:eastAsia="uk-UA"/>
              </w:rPr>
              <w:t xml:space="preserve"> Новоодеською багатопрофільною лікарнею</w:t>
            </w:r>
            <w:r w:rsidR="00C536A7">
              <w:rPr>
                <w:rFonts w:ascii="Times New Roman" w:eastAsia="Times New Roman" w:hAnsi="Times New Roman" w:cs="Times New Roman"/>
                <w:color w:val="000000"/>
                <w:lang w:val="uk-UA" w:eastAsia="uk-UA"/>
              </w:rPr>
              <w:t>»</w:t>
            </w:r>
          </w:p>
        </w:tc>
        <w:tc>
          <w:tcPr>
            <w:tcW w:w="2683"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Відкрита Грантова Програма №1«Відновлення доступу населення до медичної допомоги» від Проекту USAID «Підтримка реформи охорони здоров’я»</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90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5 200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Облаштування ПН світильники та генератори на сонячних батареях</w:t>
            </w:r>
          </w:p>
        </w:tc>
        <w:tc>
          <w:tcPr>
            <w:tcW w:w="2683"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Програма розвитку Організації Об’єднаних Націй (ПРООН)</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183,79</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Реконструкція ділянки Н-24 ,Троїцький міст </w:t>
            </w:r>
          </w:p>
        </w:tc>
        <w:tc>
          <w:tcPr>
            <w:tcW w:w="2683" w:type="dxa"/>
            <w:shd w:val="clear" w:color="000000" w:fill="FFFFFF"/>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Програма діяльності Кабінету МіністрівУкраіни </w:t>
            </w:r>
          </w:p>
        </w:tc>
        <w:tc>
          <w:tcPr>
            <w:tcW w:w="1336" w:type="dxa"/>
            <w:shd w:val="clear" w:color="000000" w:fill="FFFFFF"/>
            <w:noWrap/>
            <w:hideMark/>
          </w:tcPr>
          <w:p w:rsidR="00A00E98" w:rsidRPr="004F7CB8" w:rsidRDefault="002834E4"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495 </w:t>
            </w:r>
            <w:r w:rsidR="00C536A7">
              <w:rPr>
                <w:rFonts w:ascii="Times New Roman" w:eastAsia="Times New Roman" w:hAnsi="Times New Roman" w:cs="Times New Roman"/>
                <w:color w:val="000000"/>
                <w:sz w:val="24"/>
                <w:szCs w:val="24"/>
                <w:lang w:val="uk-UA" w:eastAsia="uk-UA"/>
              </w:rPr>
              <w:t>170</w:t>
            </w:r>
          </w:p>
        </w:tc>
        <w:tc>
          <w:tcPr>
            <w:tcW w:w="1181" w:type="dxa"/>
            <w:shd w:val="clear" w:color="000000" w:fill="FFFFFF"/>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000000" w:fill="FFFFFF"/>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000000" w:fill="FFFFFF"/>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Забезпечення діяльності КП "Правопорядок"</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ініціатива Cities4Cities | United4Ukraine</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750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Підтримка діяльності КП "Водоканал"(екскаватор)</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Місцевий бюджет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3270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Облаштування укриття освітніх закладів громади </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місцевий бюджет + Норвезька рада у справах біженців NPC</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1615</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1216</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Ремонт водопровідних мереж міста Нова Одеса</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Місцевий бюджет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975</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Придбання для КП"Правопорядок"(бульдозер) </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Місцевий бюджет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3889</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Поточний ремонт доріг міста </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Обласний бюджет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6247,72</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Експлуатаційне утримання доріг загального користвання Димівське-Озерне</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Субвенція Державного бюджета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5780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DA486D"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Ремонт дороги Н-24"Бла</w:t>
            </w:r>
            <w:r w:rsidR="00DA486D">
              <w:rPr>
                <w:rFonts w:ascii="Times New Roman" w:eastAsia="Times New Roman" w:hAnsi="Times New Roman" w:cs="Times New Roman"/>
                <w:color w:val="000000"/>
                <w:lang w:val="uk-UA" w:eastAsia="uk-UA"/>
              </w:rPr>
              <w:t>говіщенськ-Миколаів" до Новоод.</w:t>
            </w:r>
            <w:r w:rsidRPr="004F7CB8">
              <w:rPr>
                <w:rFonts w:ascii="Times New Roman" w:eastAsia="Times New Roman" w:hAnsi="Times New Roman" w:cs="Times New Roman"/>
                <w:color w:val="000000"/>
                <w:lang w:val="uk-UA" w:eastAsia="uk-UA"/>
              </w:rPr>
              <w:t xml:space="preserve"> річкова пристан </w:t>
            </w:r>
          </w:p>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О-151604</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Обласний бюджет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1462</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Облаштування електосигналізації(сирени)</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Обласний бюджет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49</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Забезпечення компютерами освітніх закладів </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Державний бюджет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1049</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Ремонт покрівлі </w:t>
            </w:r>
            <w:r w:rsidR="00DA486D">
              <w:rPr>
                <w:rFonts w:ascii="Times New Roman" w:eastAsia="Times New Roman" w:hAnsi="Times New Roman" w:cs="Times New Roman"/>
                <w:color w:val="000000"/>
                <w:lang w:val="uk-UA" w:eastAsia="uk-UA"/>
              </w:rPr>
              <w:t xml:space="preserve">приміщення </w:t>
            </w:r>
            <w:r w:rsidRPr="004F7CB8">
              <w:rPr>
                <w:rFonts w:ascii="Times New Roman" w:eastAsia="Times New Roman" w:hAnsi="Times New Roman" w:cs="Times New Roman"/>
                <w:color w:val="000000"/>
                <w:lang w:val="uk-UA" w:eastAsia="uk-UA"/>
              </w:rPr>
              <w:t>терцентру УСЗН</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Місцевий бюджет </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287</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Облаштування соц</w:t>
            </w:r>
            <w:r w:rsidR="00BB73A3">
              <w:rPr>
                <w:rFonts w:ascii="Times New Roman" w:eastAsia="Times New Roman" w:hAnsi="Times New Roman" w:cs="Times New Roman"/>
                <w:color w:val="000000"/>
                <w:lang w:val="uk-UA" w:eastAsia="uk-UA"/>
              </w:rPr>
              <w:t xml:space="preserve">іальних </w:t>
            </w:r>
            <w:r w:rsidRPr="004F7CB8">
              <w:rPr>
                <w:rFonts w:ascii="Times New Roman" w:eastAsia="Times New Roman" w:hAnsi="Times New Roman" w:cs="Times New Roman"/>
                <w:color w:val="000000"/>
                <w:lang w:val="uk-UA" w:eastAsia="uk-UA"/>
              </w:rPr>
              <w:t xml:space="preserve"> обєктів генераторами </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ТЕТРА ТЕС, та РВА</w:t>
            </w:r>
          </w:p>
        </w:tc>
        <w:tc>
          <w:tcPr>
            <w:tcW w:w="1336"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377</w:t>
            </w:r>
          </w:p>
        </w:tc>
        <w:tc>
          <w:tcPr>
            <w:tcW w:w="118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125</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Ремонт каналізаційних мереж </w:t>
            </w:r>
            <w:r w:rsidRPr="004F7CB8">
              <w:rPr>
                <w:rFonts w:ascii="Times New Roman" w:eastAsia="Times New Roman" w:hAnsi="Times New Roman" w:cs="Times New Roman"/>
                <w:color w:val="000000"/>
                <w:lang w:val="uk-UA" w:eastAsia="uk-UA"/>
              </w:rPr>
              <w:lastRenderedPageBreak/>
              <w:t xml:space="preserve">міста </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lastRenderedPageBreak/>
              <w:t>Міський бюджет</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975</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lastRenderedPageBreak/>
              <w:t xml:space="preserve">Заміна вікон КНП </w:t>
            </w:r>
            <w:r w:rsidR="00E305FD">
              <w:rPr>
                <w:rFonts w:ascii="Times New Roman" w:eastAsia="Times New Roman" w:hAnsi="Times New Roman" w:cs="Times New Roman"/>
                <w:color w:val="000000"/>
                <w:lang w:val="uk-UA" w:eastAsia="uk-UA"/>
              </w:rPr>
              <w:t>«Новоодеська багатопрофільна лікарня»</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Міський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2030</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 Забезпечення </w:t>
            </w:r>
            <w:r w:rsidR="00E305FD">
              <w:rPr>
                <w:rFonts w:ascii="Times New Roman" w:eastAsia="Times New Roman" w:hAnsi="Times New Roman" w:cs="Times New Roman"/>
                <w:color w:val="000000"/>
                <w:lang w:val="uk-UA" w:eastAsia="uk-UA"/>
              </w:rPr>
              <w:t>КНП Новоодеський Ц</w:t>
            </w:r>
            <w:r w:rsidR="00E305FD" w:rsidRPr="004F7CB8">
              <w:rPr>
                <w:rFonts w:ascii="Times New Roman" w:eastAsia="Times New Roman" w:hAnsi="Times New Roman" w:cs="Times New Roman"/>
                <w:color w:val="000000"/>
                <w:lang w:val="uk-UA" w:eastAsia="uk-UA"/>
              </w:rPr>
              <w:t xml:space="preserve">ПМСД </w:t>
            </w:r>
            <w:r w:rsidRPr="004F7CB8">
              <w:rPr>
                <w:rFonts w:ascii="Times New Roman" w:eastAsia="Times New Roman" w:hAnsi="Times New Roman" w:cs="Times New Roman"/>
                <w:color w:val="000000"/>
                <w:lang w:val="uk-UA" w:eastAsia="uk-UA"/>
              </w:rPr>
              <w:t xml:space="preserve"> автомобіль MERSEDES BENZ SPRINTER</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Від благодійної організації «Благоді»</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670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Забезпечення лікарськими засобами та засобами індивідуального захисту КНП </w:t>
            </w:r>
            <w:r w:rsidR="0066598D">
              <w:rPr>
                <w:rFonts w:ascii="Times New Roman" w:eastAsia="Times New Roman" w:hAnsi="Times New Roman" w:cs="Times New Roman"/>
                <w:color w:val="000000"/>
                <w:lang w:val="uk-UA" w:eastAsia="uk-UA"/>
              </w:rPr>
              <w:t>«</w:t>
            </w:r>
            <w:r w:rsidR="00E305FD">
              <w:rPr>
                <w:rFonts w:ascii="Times New Roman" w:eastAsia="Times New Roman" w:hAnsi="Times New Roman" w:cs="Times New Roman"/>
                <w:color w:val="000000"/>
                <w:lang w:val="uk-UA" w:eastAsia="uk-UA"/>
              </w:rPr>
              <w:t xml:space="preserve">Новоодеська </w:t>
            </w:r>
            <w:r w:rsidRPr="004F7CB8">
              <w:rPr>
                <w:rFonts w:ascii="Times New Roman" w:eastAsia="Times New Roman" w:hAnsi="Times New Roman" w:cs="Times New Roman"/>
                <w:color w:val="000000"/>
                <w:lang w:val="uk-UA" w:eastAsia="uk-UA"/>
              </w:rPr>
              <w:t>БЛ</w:t>
            </w:r>
            <w:r w:rsidR="0066598D">
              <w:rPr>
                <w:rFonts w:ascii="Times New Roman" w:eastAsia="Times New Roman" w:hAnsi="Times New Roman" w:cs="Times New Roman"/>
                <w:color w:val="000000"/>
                <w:lang w:val="uk-UA" w:eastAsia="uk-UA"/>
              </w:rPr>
              <w:t>»</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БФ та БО та місцевий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332</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7200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Придбання </w:t>
            </w:r>
            <w:r w:rsidR="00F672BB" w:rsidRPr="004F7CB8">
              <w:rPr>
                <w:rFonts w:ascii="Times New Roman" w:eastAsia="Times New Roman" w:hAnsi="Times New Roman" w:cs="Times New Roman"/>
                <w:color w:val="000000"/>
                <w:lang w:val="uk-UA" w:eastAsia="uk-UA"/>
              </w:rPr>
              <w:t>кондиціонерів</w:t>
            </w:r>
            <w:r w:rsidRPr="004F7CB8">
              <w:rPr>
                <w:rFonts w:ascii="Times New Roman" w:eastAsia="Times New Roman" w:hAnsi="Times New Roman" w:cs="Times New Roman"/>
                <w:color w:val="000000"/>
                <w:lang w:val="uk-UA" w:eastAsia="uk-UA"/>
              </w:rPr>
              <w:t xml:space="preserve"> КНП </w:t>
            </w:r>
            <w:r w:rsidR="00BB73A3">
              <w:rPr>
                <w:rFonts w:ascii="Times New Roman" w:eastAsia="Times New Roman" w:hAnsi="Times New Roman" w:cs="Times New Roman"/>
                <w:color w:val="000000"/>
                <w:lang w:val="uk-UA" w:eastAsia="uk-UA"/>
              </w:rPr>
              <w:t>«</w:t>
            </w:r>
            <w:r w:rsidR="00F44EA4">
              <w:rPr>
                <w:rFonts w:ascii="Times New Roman" w:eastAsia="Times New Roman" w:hAnsi="Times New Roman" w:cs="Times New Roman"/>
                <w:color w:val="000000"/>
                <w:lang w:val="uk-UA" w:eastAsia="uk-UA"/>
              </w:rPr>
              <w:t xml:space="preserve">Новоодеська </w:t>
            </w:r>
            <w:r w:rsidR="00BB73A3">
              <w:rPr>
                <w:rFonts w:ascii="Times New Roman" w:eastAsia="Times New Roman" w:hAnsi="Times New Roman" w:cs="Times New Roman"/>
                <w:color w:val="000000"/>
                <w:lang w:val="uk-UA" w:eastAsia="uk-UA"/>
              </w:rPr>
              <w:t>Багатопрофільна лікарня»</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Міський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423</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Ремонт укриттів та рентгенкабінету КНП </w:t>
            </w:r>
            <w:r w:rsidR="00E305FD">
              <w:rPr>
                <w:rFonts w:ascii="Times New Roman" w:eastAsia="Times New Roman" w:hAnsi="Times New Roman" w:cs="Times New Roman"/>
                <w:color w:val="000000"/>
                <w:lang w:val="uk-UA" w:eastAsia="uk-UA"/>
              </w:rPr>
              <w:t xml:space="preserve">Новоодеська </w:t>
            </w:r>
            <w:r w:rsidRPr="004F7CB8">
              <w:rPr>
                <w:rFonts w:ascii="Times New Roman" w:eastAsia="Times New Roman" w:hAnsi="Times New Roman" w:cs="Times New Roman"/>
                <w:color w:val="000000"/>
                <w:lang w:val="uk-UA" w:eastAsia="uk-UA"/>
              </w:rPr>
              <w:t>"Багатопрофільна лікарня</w:t>
            </w:r>
            <w:r w:rsidR="00CA3730">
              <w:rPr>
                <w:rFonts w:ascii="Times New Roman" w:eastAsia="Times New Roman" w:hAnsi="Times New Roman" w:cs="Times New Roman"/>
                <w:color w:val="000000"/>
                <w:lang w:val="uk-UA" w:eastAsia="uk-UA"/>
              </w:rPr>
              <w:t>»</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Міський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168</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Забезепечення медичним обладнанням  </w:t>
            </w:r>
            <w:r w:rsidR="00F44EA4">
              <w:rPr>
                <w:rFonts w:ascii="Times New Roman" w:eastAsia="Times New Roman" w:hAnsi="Times New Roman" w:cs="Times New Roman"/>
                <w:color w:val="000000"/>
                <w:lang w:val="uk-UA" w:eastAsia="uk-UA"/>
              </w:rPr>
              <w:t>КНП Новоодеський Ц</w:t>
            </w:r>
            <w:r w:rsidRPr="004F7CB8">
              <w:rPr>
                <w:rFonts w:ascii="Times New Roman" w:eastAsia="Times New Roman" w:hAnsi="Times New Roman" w:cs="Times New Roman"/>
                <w:color w:val="000000"/>
                <w:lang w:val="uk-UA" w:eastAsia="uk-UA"/>
              </w:rPr>
              <w:t>ПМСД</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Представництва Міжнародного Медичного Корпусу в Україні</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1060,15</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Ремонт покриття, платформи котельні, відмостки  водомереі КНП</w:t>
            </w:r>
            <w:r w:rsidR="00E305FD">
              <w:rPr>
                <w:rFonts w:ascii="Times New Roman" w:eastAsia="Times New Roman" w:hAnsi="Times New Roman" w:cs="Times New Roman"/>
                <w:color w:val="000000"/>
                <w:lang w:val="uk-UA" w:eastAsia="uk-UA"/>
              </w:rPr>
              <w:t xml:space="preserve"> «</w:t>
            </w:r>
            <w:r w:rsidR="00F44EA4">
              <w:rPr>
                <w:rFonts w:ascii="Times New Roman" w:eastAsia="Times New Roman" w:hAnsi="Times New Roman" w:cs="Times New Roman"/>
                <w:color w:val="000000"/>
                <w:lang w:val="uk-UA" w:eastAsia="uk-UA"/>
              </w:rPr>
              <w:t xml:space="preserve">Новоодеська </w:t>
            </w:r>
            <w:r w:rsidRPr="004F7CB8">
              <w:rPr>
                <w:rFonts w:ascii="Times New Roman" w:eastAsia="Times New Roman" w:hAnsi="Times New Roman" w:cs="Times New Roman"/>
                <w:color w:val="000000"/>
                <w:lang w:val="uk-UA" w:eastAsia="uk-UA"/>
              </w:rPr>
              <w:t xml:space="preserve"> БЛ</w:t>
            </w:r>
            <w:r w:rsidR="00F44EA4">
              <w:rPr>
                <w:rFonts w:ascii="Times New Roman" w:eastAsia="Times New Roman" w:hAnsi="Times New Roman" w:cs="Times New Roman"/>
                <w:color w:val="000000"/>
                <w:lang w:val="uk-UA" w:eastAsia="uk-UA"/>
              </w:rPr>
              <w:t>»</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Місцевий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1786</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600"/>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Забезпечення лікарськими засобами та медичними виробами</w:t>
            </w:r>
            <w:r w:rsidR="000F2E77">
              <w:rPr>
                <w:rFonts w:ascii="Times New Roman" w:eastAsia="Times New Roman" w:hAnsi="Times New Roman" w:cs="Times New Roman"/>
                <w:color w:val="000000"/>
                <w:lang w:val="uk-UA" w:eastAsia="uk-UA"/>
              </w:rPr>
              <w:t xml:space="preserve"> КНП </w:t>
            </w:r>
            <w:r w:rsidR="0066598D">
              <w:rPr>
                <w:rFonts w:ascii="Times New Roman" w:eastAsia="Times New Roman" w:hAnsi="Times New Roman" w:cs="Times New Roman"/>
                <w:color w:val="000000"/>
                <w:lang w:val="uk-UA" w:eastAsia="uk-UA"/>
              </w:rPr>
              <w:t>«Новоодеська</w:t>
            </w:r>
            <w:r w:rsidRPr="004F7CB8">
              <w:rPr>
                <w:rFonts w:ascii="Times New Roman" w:eastAsia="Times New Roman" w:hAnsi="Times New Roman" w:cs="Times New Roman"/>
                <w:color w:val="000000"/>
                <w:lang w:val="uk-UA" w:eastAsia="uk-UA"/>
              </w:rPr>
              <w:t>БЛ</w:t>
            </w:r>
            <w:r w:rsidR="0066598D">
              <w:rPr>
                <w:rFonts w:ascii="Times New Roman" w:eastAsia="Times New Roman" w:hAnsi="Times New Roman" w:cs="Times New Roman"/>
                <w:color w:val="000000"/>
                <w:lang w:val="uk-UA" w:eastAsia="uk-UA"/>
              </w:rPr>
              <w:t>»</w:t>
            </w:r>
          </w:p>
        </w:tc>
        <w:tc>
          <w:tcPr>
            <w:tcW w:w="2683" w:type="dxa"/>
            <w:shd w:val="clear" w:color="auto" w:fill="auto"/>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Миколаївської бази «Спецмедпостачання», Гуманітарн склад Миколаївської ОДА</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4840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Придбання холодильного обладнання </w:t>
            </w:r>
            <w:r w:rsidR="00F44EA4">
              <w:rPr>
                <w:rFonts w:ascii="Times New Roman" w:eastAsia="Times New Roman" w:hAnsi="Times New Roman" w:cs="Times New Roman"/>
                <w:color w:val="000000"/>
                <w:lang w:val="uk-UA" w:eastAsia="uk-UA"/>
              </w:rPr>
              <w:t>КНП Новоодеський Ц</w:t>
            </w:r>
            <w:r w:rsidR="00F44EA4" w:rsidRPr="004F7CB8">
              <w:rPr>
                <w:rFonts w:ascii="Times New Roman" w:eastAsia="Times New Roman" w:hAnsi="Times New Roman" w:cs="Times New Roman"/>
                <w:color w:val="000000"/>
                <w:lang w:val="uk-UA" w:eastAsia="uk-UA"/>
              </w:rPr>
              <w:t>ПМСД</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ДП «Укрвакцина» МОЗ України та UNISEF</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200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47</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Придбання аналізатора  </w:t>
            </w:r>
            <w:r w:rsidR="00F44EA4">
              <w:rPr>
                <w:rFonts w:ascii="Times New Roman" w:eastAsia="Times New Roman" w:hAnsi="Times New Roman" w:cs="Times New Roman"/>
                <w:color w:val="000000"/>
                <w:lang w:val="uk-UA" w:eastAsia="uk-UA"/>
              </w:rPr>
              <w:t>КНП Новоодеський Ц</w:t>
            </w:r>
            <w:r w:rsidR="00F44EA4" w:rsidRPr="004F7CB8">
              <w:rPr>
                <w:rFonts w:ascii="Times New Roman" w:eastAsia="Times New Roman" w:hAnsi="Times New Roman" w:cs="Times New Roman"/>
                <w:color w:val="000000"/>
                <w:lang w:val="uk-UA" w:eastAsia="uk-UA"/>
              </w:rPr>
              <w:t xml:space="preserve">ПМСД </w:t>
            </w:r>
            <w:r w:rsidR="00E305FD">
              <w:rPr>
                <w:rFonts w:ascii="Times New Roman" w:eastAsia="Times New Roman" w:hAnsi="Times New Roman" w:cs="Times New Roman"/>
                <w:color w:val="000000"/>
                <w:lang w:val="uk-UA" w:eastAsia="uk-UA"/>
              </w:rPr>
              <w:t>та</w:t>
            </w:r>
            <w:r w:rsidRPr="004F7CB8">
              <w:rPr>
                <w:rFonts w:ascii="Times New Roman" w:eastAsia="Times New Roman" w:hAnsi="Times New Roman" w:cs="Times New Roman"/>
                <w:color w:val="000000"/>
                <w:lang w:val="uk-UA" w:eastAsia="uk-UA"/>
              </w:rPr>
              <w:t xml:space="preserve"> меблів </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Місцевий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378</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Ремонт покрівлі КЦП</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Міський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189</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Облаштування стадіон "Колос"</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Міський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86</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4C4423">
        <w:trPr>
          <w:trHeight w:val="315"/>
        </w:trPr>
        <w:tc>
          <w:tcPr>
            <w:tcW w:w="3145"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Придбання матеріалів на ремонт  покрівлі ДЮСШ</w:t>
            </w:r>
          </w:p>
        </w:tc>
        <w:tc>
          <w:tcPr>
            <w:tcW w:w="2683"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xml:space="preserve">Міський бюджет </w:t>
            </w:r>
          </w:p>
        </w:tc>
        <w:tc>
          <w:tcPr>
            <w:tcW w:w="1336"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c>
          <w:tcPr>
            <w:tcW w:w="118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177</w:t>
            </w:r>
          </w:p>
        </w:tc>
        <w:tc>
          <w:tcPr>
            <w:tcW w:w="1041" w:type="dxa"/>
            <w:shd w:val="clear" w:color="auto" w:fill="auto"/>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sz w:val="24"/>
                <w:szCs w:val="24"/>
                <w:lang w:val="uk-UA" w:eastAsia="uk-UA"/>
              </w:rPr>
            </w:pPr>
            <w:r w:rsidRPr="004F7CB8">
              <w:rPr>
                <w:rFonts w:ascii="Times New Roman" w:eastAsia="Times New Roman" w:hAnsi="Times New Roman" w:cs="Times New Roman"/>
                <w:color w:val="000000"/>
                <w:sz w:val="24"/>
                <w:szCs w:val="24"/>
                <w:lang w:val="uk-UA" w:eastAsia="uk-UA"/>
              </w:rPr>
              <w:t>0</w:t>
            </w:r>
          </w:p>
        </w:tc>
      </w:tr>
      <w:tr w:rsidR="00A00E98" w:rsidRPr="004F7CB8" w:rsidTr="00BC21EB">
        <w:trPr>
          <w:trHeight w:val="300"/>
        </w:trPr>
        <w:tc>
          <w:tcPr>
            <w:tcW w:w="3145" w:type="dxa"/>
            <w:shd w:val="clear" w:color="auto" w:fill="C9C9C9" w:themeFill="accent3" w:themeFillTint="99"/>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Всього</w:t>
            </w:r>
          </w:p>
        </w:tc>
        <w:tc>
          <w:tcPr>
            <w:tcW w:w="2683" w:type="dxa"/>
            <w:shd w:val="clear" w:color="auto" w:fill="C9C9C9" w:themeFill="accent3" w:themeFillTint="99"/>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 </w:t>
            </w:r>
          </w:p>
        </w:tc>
        <w:tc>
          <w:tcPr>
            <w:tcW w:w="1336" w:type="dxa"/>
            <w:shd w:val="clear" w:color="auto" w:fill="C9C9C9" w:themeFill="accent3" w:themeFillTint="99"/>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p>
        </w:tc>
        <w:tc>
          <w:tcPr>
            <w:tcW w:w="1181" w:type="dxa"/>
            <w:shd w:val="clear" w:color="auto" w:fill="C9C9C9" w:themeFill="accent3" w:themeFillTint="99"/>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30534,33</w:t>
            </w:r>
          </w:p>
        </w:tc>
        <w:tc>
          <w:tcPr>
            <w:tcW w:w="1041" w:type="dxa"/>
            <w:shd w:val="clear" w:color="auto" w:fill="C9C9C9" w:themeFill="accent3" w:themeFillTint="99"/>
            <w:noWrap/>
            <w:vAlign w:val="bottom"/>
            <w:hideMark/>
          </w:tcPr>
          <w:p w:rsidR="00A00E98" w:rsidRPr="004F7CB8" w:rsidRDefault="00A00E98" w:rsidP="00E613EC">
            <w:pPr>
              <w:spacing w:after="0" w:line="240" w:lineRule="auto"/>
              <w:jc w:val="both"/>
              <w:rPr>
                <w:rFonts w:ascii="Times New Roman" w:eastAsia="Times New Roman" w:hAnsi="Times New Roman" w:cs="Times New Roman"/>
                <w:color w:val="000000"/>
                <w:lang w:val="uk-UA" w:eastAsia="uk-UA"/>
              </w:rPr>
            </w:pPr>
            <w:r w:rsidRPr="004F7CB8">
              <w:rPr>
                <w:rFonts w:ascii="Times New Roman" w:eastAsia="Times New Roman" w:hAnsi="Times New Roman" w:cs="Times New Roman"/>
                <w:color w:val="000000"/>
                <w:lang w:val="uk-UA" w:eastAsia="uk-UA"/>
              </w:rPr>
              <w:t>20956,34</w:t>
            </w:r>
          </w:p>
        </w:tc>
      </w:tr>
    </w:tbl>
    <w:p w:rsidR="008D2265" w:rsidRDefault="008D2265" w:rsidP="00E613EC">
      <w:pPr>
        <w:spacing w:after="0" w:line="264" w:lineRule="auto"/>
        <w:ind w:firstLine="709"/>
        <w:jc w:val="both"/>
        <w:rPr>
          <w:rFonts w:ascii="Times New Roman" w:hAnsi="Times New Roman" w:cs="Times New Roman"/>
          <w:sz w:val="28"/>
          <w:szCs w:val="28"/>
          <w:lang w:val="uk-UA"/>
        </w:rPr>
      </w:pPr>
      <w:r w:rsidRPr="008D2265">
        <w:rPr>
          <w:rFonts w:ascii="Times New Roman" w:hAnsi="Times New Roman" w:cs="Times New Roman"/>
          <w:sz w:val="28"/>
          <w:szCs w:val="28"/>
          <w:lang w:val="uk-UA"/>
        </w:rPr>
        <w:t xml:space="preserve">На території громади зареєстровано </w:t>
      </w:r>
      <w:r w:rsidR="00CF546A" w:rsidRPr="00CF546A">
        <w:rPr>
          <w:rFonts w:ascii="Times New Roman" w:hAnsi="Times New Roman" w:cs="Times New Roman"/>
          <w:sz w:val="28"/>
          <w:szCs w:val="28"/>
          <w:lang w:val="uk-UA"/>
        </w:rPr>
        <w:t>більше 60</w:t>
      </w:r>
      <w:r w:rsidRPr="008D2265">
        <w:rPr>
          <w:rFonts w:ascii="Times New Roman" w:hAnsi="Times New Roman" w:cs="Times New Roman"/>
          <w:sz w:val="28"/>
          <w:szCs w:val="28"/>
          <w:lang w:val="uk-UA"/>
        </w:rPr>
        <w:t>органів самоорганізації нас</w:t>
      </w:r>
      <w:r w:rsidR="00CF546A">
        <w:rPr>
          <w:rFonts w:ascii="Times New Roman" w:hAnsi="Times New Roman" w:cs="Times New Roman"/>
          <w:sz w:val="28"/>
          <w:szCs w:val="28"/>
          <w:lang w:val="uk-UA"/>
        </w:rPr>
        <w:t>елення та громадських об’єднань. Станом на 01.01.2023р. більшість з них є недіючими. На теперішній час у Новоодеській міській територіальній громаді діють:</w:t>
      </w:r>
    </w:p>
    <w:p w:rsidR="00630811" w:rsidRPr="00720795" w:rsidRDefault="00E73795" w:rsidP="00E613EC">
      <w:pPr>
        <w:pStyle w:val="a3"/>
        <w:numPr>
          <w:ilvl w:val="0"/>
          <w:numId w:val="30"/>
        </w:numPr>
        <w:spacing w:after="0" w:line="264" w:lineRule="auto"/>
        <w:ind w:left="851" w:hanging="283"/>
        <w:jc w:val="both"/>
        <w:rPr>
          <w:rFonts w:ascii="Times New Roman" w:hAnsi="Times New Roman" w:cs="Times New Roman"/>
          <w:sz w:val="28"/>
          <w:szCs w:val="28"/>
          <w:lang w:val="uk-UA"/>
        </w:rPr>
      </w:pPr>
      <w:r w:rsidRPr="00720795">
        <w:rPr>
          <w:rFonts w:ascii="Times New Roman" w:hAnsi="Times New Roman" w:cs="Times New Roman"/>
          <w:sz w:val="28"/>
          <w:szCs w:val="28"/>
          <w:lang w:val="uk-UA"/>
        </w:rPr>
        <w:t>ГО «Новоодеська рада старійшин» (керівник – Бітіньш Руслан Янисович</w:t>
      </w:r>
      <w:r w:rsidR="0066598D" w:rsidRPr="00720795">
        <w:rPr>
          <w:rFonts w:ascii="Times New Roman" w:hAnsi="Times New Roman" w:cs="Times New Roman"/>
          <w:sz w:val="28"/>
          <w:szCs w:val="28"/>
          <w:lang w:val="uk-UA"/>
        </w:rPr>
        <w:t>;</w:t>
      </w:r>
      <w:r w:rsidR="00CF546A" w:rsidRPr="00720795">
        <w:rPr>
          <w:rFonts w:ascii="Times New Roman" w:hAnsi="Times New Roman" w:cs="Times New Roman"/>
          <w:sz w:val="28"/>
          <w:szCs w:val="28"/>
          <w:lang w:val="uk-UA"/>
        </w:rPr>
        <w:t xml:space="preserve">Новоодеська районна ГО «Новоодеське товариство мисливців та рибалок (керівник – Федоринський Валентин Миколайович);Новоодеська районна ГО «Новоодеські мисливці» </w:t>
      </w:r>
      <w:r w:rsidR="00CF546A" w:rsidRPr="00720795">
        <w:rPr>
          <w:rFonts w:ascii="Times New Roman" w:hAnsi="Times New Roman" w:cs="Times New Roman"/>
          <w:sz w:val="28"/>
          <w:szCs w:val="28"/>
          <w:lang w:val="uk-UA"/>
        </w:rPr>
        <w:lastRenderedPageBreak/>
        <w:t>(керівник – Гунченко Михайло Іванович);ГО Добровільне спортивне товариство «Аврора» (керівники – Савченко Дмитро Олександрович, Федоринський Валентин Миколайович)</w:t>
      </w:r>
      <w:r w:rsidR="00AB2332" w:rsidRPr="00720795">
        <w:rPr>
          <w:rFonts w:ascii="Times New Roman" w:hAnsi="Times New Roman" w:cs="Times New Roman"/>
          <w:sz w:val="28"/>
          <w:szCs w:val="28"/>
          <w:lang w:val="uk-UA"/>
        </w:rPr>
        <w:t>;ГО Новоодеська міська організація Всеукраїнської організації «Союз осіб з інвалідністю України» (керівник Ігнотова Валентина Іванівна);</w:t>
      </w:r>
      <w:r w:rsidR="006625D5" w:rsidRPr="00720795">
        <w:rPr>
          <w:rFonts w:ascii="Times New Roman" w:hAnsi="Times New Roman" w:cs="Times New Roman"/>
          <w:sz w:val="28"/>
          <w:szCs w:val="28"/>
          <w:lang w:val="uk-UA"/>
        </w:rPr>
        <w:t>ГО «Спілка ветеранів Афганістану (воїнів-інтернаціоналістів) Новоодеської територіальної громади» (керівник – Гаврюткін Юрій Олександрович);ГО «Новоодеська районна організація товариства сприяння обороні України» (керівник – Ошита Ярослав Леонідович);ГО «Організація ветеранів України Новоодеської територіальної громади» (керівник – Журавель Людмила Іванівна);Новоодеський міський центр фізичного здоров’я населення «Спорт для всіх» (керівник – Данелюк Олег Андрійович);ГО «Новоодеський районний союз ветеранів та учасників антитерористичної операції» (керівник – Білоконенко Ігор Петрович);</w:t>
      </w:r>
      <w:r w:rsidR="00630811" w:rsidRPr="00720795">
        <w:rPr>
          <w:rFonts w:ascii="Times New Roman" w:hAnsi="Times New Roman" w:cs="Times New Roman"/>
          <w:sz w:val="28"/>
          <w:szCs w:val="28"/>
          <w:lang w:val="uk-UA"/>
        </w:rPr>
        <w:t>ГО волонтерів, батьків загиблих воїнів та ветеранів АТО Новоодеського району «Світла Покрова» (керівник – Браславська Інна Максимівна);</w:t>
      </w:r>
      <w:r w:rsidRPr="00720795">
        <w:rPr>
          <w:rFonts w:ascii="Times New Roman" w:hAnsi="Times New Roman" w:cs="Times New Roman"/>
          <w:sz w:val="28"/>
          <w:szCs w:val="28"/>
          <w:lang w:val="uk-UA"/>
        </w:rPr>
        <w:t>Громадська ініціатива  «Добре серце</w:t>
      </w:r>
      <w:r w:rsidR="00630811" w:rsidRPr="00720795">
        <w:rPr>
          <w:rFonts w:ascii="Times New Roman" w:hAnsi="Times New Roman" w:cs="Times New Roman"/>
          <w:sz w:val="28"/>
          <w:szCs w:val="28"/>
          <w:lang w:val="uk-UA"/>
        </w:rPr>
        <w:t xml:space="preserve">» (керівник – </w:t>
      </w:r>
      <w:r w:rsidRPr="00720795">
        <w:rPr>
          <w:rFonts w:ascii="Times New Roman" w:hAnsi="Times New Roman" w:cs="Times New Roman"/>
          <w:sz w:val="28"/>
          <w:szCs w:val="28"/>
          <w:lang w:val="uk-UA"/>
        </w:rPr>
        <w:t>Левченко Анна</w:t>
      </w:r>
      <w:r w:rsidR="00630811" w:rsidRPr="00720795">
        <w:rPr>
          <w:rFonts w:ascii="Times New Roman" w:hAnsi="Times New Roman" w:cs="Times New Roman"/>
          <w:sz w:val="28"/>
          <w:szCs w:val="28"/>
          <w:lang w:val="uk-UA"/>
        </w:rPr>
        <w:t>).</w:t>
      </w:r>
    </w:p>
    <w:p w:rsidR="00630811" w:rsidRDefault="00D849AD" w:rsidP="00E613EC">
      <w:pPr>
        <w:spacing w:after="0" w:line="264" w:lineRule="auto"/>
        <w:ind w:firstLine="709"/>
        <w:jc w:val="both"/>
        <w:rPr>
          <w:rFonts w:ascii="Times New Roman" w:hAnsi="Times New Roman" w:cs="Times New Roman"/>
          <w:sz w:val="28"/>
          <w:szCs w:val="28"/>
          <w:lang w:val="uk-UA"/>
        </w:rPr>
      </w:pPr>
      <w:r w:rsidRPr="00D849AD">
        <w:rPr>
          <w:rFonts w:ascii="Times New Roman" w:hAnsi="Times New Roman" w:cs="Times New Roman"/>
          <w:sz w:val="28"/>
          <w:szCs w:val="28"/>
          <w:lang w:val="uk-UA"/>
        </w:rPr>
        <w:t xml:space="preserve">Волонтерська діяльність Новоодеськоі міської територіальної громади включає наступнінапрями надання допомоги Збоойним Силам України: 1 ) постачання техніки (закупкаавто) та протягом всього періоду з 2022 виконання складних ремонтних робіт автомобіліввійськових частин 2) плетіння сотень сіток, кікімор 3) збір та передача медичнихпрепаратів 4) виготовлення буржуйок та скобів для бліндажів; 5) збір коштів та передачадронів, окулярів нічного бачення 6) виготовлення свічок 7) закупівля лопат, ломів 8)конкретна робота зі сприяння соціально-психологічному супроводу військовослужбовців,психологічна підтримка сімей військових, надання юридичної допомоги, волонтерськийсупровід ветеранів, організація благодійних заходів та акцій, виготовлення тарозповсюдження інформаційних матеріалів, надання допомоги учасникам війни увирішенні побутових проблем (ремонт), організація зустрічей длявійськових, підтримка інвалідів та осіб, які постраждали від воєнних конфліктів, підготовкапродовольчої допомоги для військових на передову лінію, проведення тренінгів та заходівдля волонтерів, сприяння та допомоги в лікувальних закладах(збір речей для поранених)9) надання психологічної та моральної підтримки для родин воїнів, які повернулись зполону , пропали без вісті, 10) забезпечення військових додатковими засобами </w:t>
      </w:r>
      <w:r w:rsidR="009E58F4" w:rsidRPr="00D849AD">
        <w:rPr>
          <w:rFonts w:ascii="Times New Roman" w:hAnsi="Times New Roman" w:cs="Times New Roman"/>
          <w:sz w:val="28"/>
          <w:szCs w:val="28"/>
          <w:lang w:val="uk-UA"/>
        </w:rPr>
        <w:t>зв’язку</w:t>
      </w:r>
      <w:r w:rsidRPr="00D849AD">
        <w:rPr>
          <w:rFonts w:ascii="Times New Roman" w:hAnsi="Times New Roman" w:cs="Times New Roman"/>
          <w:sz w:val="28"/>
          <w:szCs w:val="28"/>
          <w:lang w:val="uk-UA"/>
        </w:rPr>
        <w:t xml:space="preserve"> таспеціальними технічними пристроями.</w:t>
      </w:r>
    </w:p>
    <w:p w:rsidR="00630811" w:rsidRDefault="00CE06BB" w:rsidP="00E613EC">
      <w:pPr>
        <w:spacing w:after="0" w:line="26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w:t>
      </w:r>
      <w:r w:rsidR="00F672BB" w:rsidRPr="00AB7D9D">
        <w:rPr>
          <w:rFonts w:ascii="Times New Roman" w:hAnsi="Times New Roman" w:cs="Times New Roman"/>
          <w:sz w:val="28"/>
          <w:szCs w:val="28"/>
          <w:lang w:val="uk-UA"/>
        </w:rPr>
        <w:t>руктур</w:t>
      </w:r>
      <w:r w:rsidR="00F672BB">
        <w:rPr>
          <w:rFonts w:ascii="Times New Roman" w:hAnsi="Times New Roman" w:cs="Times New Roman"/>
          <w:sz w:val="28"/>
          <w:szCs w:val="28"/>
          <w:lang w:val="uk-UA"/>
        </w:rPr>
        <w:t xml:space="preserve">у </w:t>
      </w:r>
      <w:r w:rsidR="00F672BB" w:rsidRPr="00AB7D9D">
        <w:rPr>
          <w:rFonts w:ascii="Times New Roman" w:hAnsi="Times New Roman" w:cs="Times New Roman"/>
          <w:sz w:val="28"/>
          <w:szCs w:val="28"/>
          <w:lang w:val="uk-UA"/>
        </w:rPr>
        <w:t xml:space="preserve"> апарату та виконавчих органів Новоодеської міської ради на 2023 рік представлено на рис.8:</w:t>
      </w:r>
    </w:p>
    <w:p w:rsidR="00AB7D9D" w:rsidRDefault="00AB7D9D" w:rsidP="00E613EC">
      <w:pPr>
        <w:framePr w:w="9362" w:wrap="auto" w:hAnchor="text"/>
        <w:spacing w:after="0" w:line="264" w:lineRule="auto"/>
        <w:ind w:firstLine="709"/>
        <w:jc w:val="both"/>
        <w:rPr>
          <w:rFonts w:ascii="Times New Roman" w:hAnsi="Times New Roman" w:cs="Times New Roman"/>
          <w:sz w:val="28"/>
          <w:szCs w:val="28"/>
          <w:lang w:val="uk-UA"/>
        </w:rPr>
        <w:sectPr w:rsidR="00AB7D9D" w:rsidSect="00DB4810">
          <w:headerReference w:type="default" r:id="rId36"/>
          <w:footerReference w:type="default" r:id="rId37"/>
          <w:pgSz w:w="11906" w:h="16838"/>
          <w:pgMar w:top="1134" w:right="1134" w:bottom="1134" w:left="1134" w:header="709" w:footer="709" w:gutter="0"/>
          <w:cols w:space="708"/>
          <w:titlePg/>
          <w:docGrid w:linePitch="360"/>
        </w:sectPr>
      </w:pPr>
    </w:p>
    <w:p w:rsidR="00630811" w:rsidRDefault="00EC10DB" w:rsidP="00E613EC">
      <w:pPr>
        <w:spacing w:after="0" w:line="264"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pict>
          <v:group id="Полотно 98" o:spid="_x0000_s1026" editas="canvas" style="position:absolute;left:0;text-align:left;margin-left:0;margin-top:-31.95pt;width:790pt;height:661.35pt;z-index:-251381760;mso-position-horizontal:center;mso-position-horizontal-relative:margin" coordsize="100330,8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02EA4AAH2wAAAOAAAAZHJzL2Uyb0RvYy54bWzsXWtz28YV/d6Z/gcMvjvCvvDgmM5kJLvt&#10;TNpk6rTfIRIS0YIAC0Cm3Ez/e8/uAoslCIpSElKOuZqxTIoUhMfB5bnn3Hv37beP68L7lNVNXpVz&#10;n3wT+F5WLqplXt7P/X/89OFN7HtNm5bLtKjKbO5/zhr/23d//MPb7WaW0WpVFcus9rCRspltN3N/&#10;1bab2dVVs1hl67T5ptpkJV68q+p12uJpfX+1rNMttr4urmgQhFfbql5u6mqRNQ1+eqNf9N+p7d/d&#10;ZYv2h7u7Jmu9Yu5j31r1vVbfb+X3q3dv09l9nW5W+aLbjfQX7MU6zUv8UbOpm7RNvYc639vUOl/U&#10;VVPdtd8sqvVVdXeXLzJ1DDgaEoyO5jotP6WNOpgFzk6/g3j0G2739l7ud1l9yIsCZ+MKW5/Jn8n/&#10;t7g+GX643eDqNBtznZpf9/c/rtJNpg6rmS3+9unH2suXcx8ngPGQh0Hke2W6Blh++JQWHpfXSO4A&#10;3vlx82Mt97bZfF8t/t14ZXW9Ssv77Lu6rrarLF1ix4h8P47C+gX5pMGverfbv1ZLbDh9aCt1uR7v&#10;6rXcIC6E9zj3WRQlQJXvfcbuEI490gDJHltvgddJzONEvr7AG8KYhoHau6t01m9oUzftn7Jq7ckH&#10;cz8rinzTyGNNZ+mn75tW7ls669+ljqUq8qU8+epJfX97XdQeDnzuf1Bf6nBwyPbbitLbzv1EUKG2&#10;vPNaY28iUF9Tm6irh3KJvUln8ry97x63aV7ox9jLouxOpDx3+hq0j7eP3eW4rZafcUrrSt9TiAF4&#10;sKrq//reFvfT3G/+85DWme8VfylxWRLCubwB1RMuIoontf3Krf1KWi6wqbnf+p5+eN3qm/ZhU+f3&#10;K/wloo68rL7DpbzL1XmVl1nvVbffgOyZsMuSUIiA8WQHukKe+B0kng66SQhgauSGIiIamOnMIJfG&#10;UTwgNwwuEbkqzKhbeoCKA7A6Kx2ABRBkxd7wjABmJAxZh+A4CeNA3T02gsOEDAgWHcQvK/bqD8r+&#10;qrgQbNGHHsFkB8FRf67OwB4EkbDVMThKAGZFDmwEx1zFaM0eLhjBrL8qDsETCKY7CI77c3UGBEcJ&#10;i1WMBb1l+IpGMZgGCTf8lyBE4y1y9y4wCJu0xEF4AsKsh/DfkYEjQysyLzkjjonQMAWMCU8ED9RN&#10;ZEXiCMjtuYSQkFcR6TCMaxzGF5jErfMW6kmRr+c+PnjkZ8svyugUqzDJigP0BKDFPqCJOttnSu8s&#10;REOYYISMlYkwRkoN7qG4RZLEx/K7C0C0yV4coicQHU4g2uTGZ+AaNqKTCLmdulxWjA5pAJlCI1pQ&#10;FrsY7ZtsxiF6AtFGN5aaoNKYPUIt1nFdavV48Vh+HAnI6t0/fd5AG1b3QK8f61+RMf6wfuzdQeP9&#10;c69IdkoysGuYtBAi0eC10B0hhPfohs4stNR8mIE0bZ1K5fO6KkuQkarWAugBUdnI+VLFPa1W7LXq&#10;tLV1rnge1N+5v86W0H0zOELykU4QpJqsjh8qePdIOyQ/J0HyPn4f8zechu/f8ODm5s13H675m/AD&#10;icQNu7m+viH/k+yL8NkqXy6zUsrlvVtD+PPMiM430j6L8WvMibra3brKaSCe9v+rnVaoGMRwfRPK&#10;o5MAObvYLGCtaa3OwrvJrBHBz4l3hGfSq3fQPsRY+6B8EO8k3XZwd3Df8zunfUFmTBUL5yb9Ph3O&#10;ZZDqorlgIopktEZCOYnugXsTwhIHbgfuZ4JbeqJ7Qdyk4i8DNz5dy+X1Y7lj6EBMzJfSulYfw122&#10;+hxaY8M/pFJeUPAHmQnHZIaGJIwTCO8y+eSUiCOioOMyjst0RR/c2DVWcDeJ+8vw/6tJOwkYUfK2&#10;1A0ZVBaUoihBrXfRRTykpERQ4gK9C/TPDfTG1RkkcWLyeQD944lrm0gSJ6IL4gSadzwWxZNYB3kZ&#10;xAlleO+RMH4BEqIx35zgYgkufMLeIeZUnQrLkzoLCxiDqa6oCUhIGAbKZxqElkQgjON1iWpU7zFd&#10;VnJYZ7kAUBsnzoHaBjXvmbgVoM2pOhWoLZbNoZE8DWUeqdcVyxbQWJS4edFQHjw4h2Uby8auHFg1&#10;Cm7BZXcSwHR2FilcUGpYNY9JOCYeMU2M0eO0QSeFL6d6Iaa1QW5cTAvotot5Ig38UNgGvPeKTWD+&#10;DPBOSNdUcDhsO3XEqSO9OmIsTdUKQ20389T5Igs5DB3NrMFMAkGUtzQwawIl3PARGkM5OcJHvsZm&#10;GKW16mIc+dHqWIjNQoxBqdFre5MnRy+6CVTeh7SPRhHlZFzKiuYtE5Y5Kl01lTwclr9e9Jqo4tBr&#10;o9fYjhq9tuN4avRSEcW938hIHHKtFA6xl1HQiF7WwDviy429Jqo49FroFSP02pbiydHLOeCpmYOS&#10;kclIkwNg4aR0ohwT6Fy8WOZgoopDr4XeENiw2hCpbQieHL1UmC4uFosopCqftGJvRPgQe2PQjItF&#10;r4kqDr02eo2nrZnDOV0+SlU7i/JDICiziI6yNsReYlpfOAYaXC56TVRx6LXRa4xqjd6T+3qWlmZ7&#10;1DyMwSNGWRsLEZJ75sDZJfNeE1Ucei30yio0mzmc08AjGFvQaw4iiEhE1TWymAOIrkrrtIMXXDDv&#10;NVHFoddG727sZbZld2reC/027rM2AcsO8wt2i9+YrJ7oYy8Koo/6z1+vYmaiikOvjV5TFjSYccyI&#10;i6er5bQIBI8FMNyZFkEE4WyUvKFq03gWhLkKTtd2JYXU0dy9aa85MQVCFryN+niGAiERhpEcyaGm&#10;09EgFrq7ceAXiOARGHNXhp9g5Joq+j84nU7NgJPVTsNoA3kv3S87CpUu/+V7d+sCExHlJD5YKmFf&#10;Eqr6DlVz3O96lp2y74bKGBfO7XA+UUTEjF55BryHlGMaZBfMI5GQsYcXg3D3hCSMUFnh8K7mOMLE&#10;PDC7UePdFMg4vFt4JyFNYk5j41pbYd4InWeAPQrzkUV2sA9pFOowPoT5CKK0g/1LRpZq2Bsq6mA/&#10;AXtjGFqwNwrp6cj7dFU/ao/6XFT2qoDY7Oai8of9LYBBkKFrxHKNWM+k8V2YT4zFaOHdaKrnCPMk&#10;MvNORQg1Zay3EAzgM1q3EGjYUsnG4QolR+d1nDc5mYvz+3F+EMgH3HPzyXi6OG+JNNBokn5WCEOc&#10;hwu5G92jwOCeJgjuR/x1VzDtCqa7guk+uBsd3QK5CQtnAbmIKe1BTjAyYa/dFtqjqYEKOcaLHInu&#10;DuUO5SOUT+jt3BZoTt/8gtxU9yTKnvGp5pdQKjSgWrqpPALMewXxwIoZDuYO5iOYT+ju3BZkzgBz&#10;Tllfj01ohAKqkbOPwdihcfYJSlq7dxwm6w7nDucjnE/o7ehvPHnTrsXMQw6a0kmPUNuhu6i/P0iP&#10;GAsyLCND0HcQ6Xc4nLu5ldYybNMGak/OTc+uKjDk5xRdEMZZbymFEr5MsW4L4HZbGIuOD1n4aotc&#10;qGGSTkaZkFFMZ66VYZqitnPIhzGLeyTTyfnZJMGKax31jgIsZufc0We5o4ZaOtxP4N64o9aUHOMn&#10;nwH31th4Fsqx2aPeMnzIDH29kpMfhf1O/Yuc5vxFrM/4Wy7tMfRPOUhPQNo4n68Pac7QGDlu2dmB&#10;NJJPBPMjdV0XAGnDGh2k9yCtdGe7C8L2d05dR86SGKy5K1+ZqlIczQ2Bz3/E3/l6KbYhjA7EEyDe&#10;beU5fZ6oSlH+KUdlW5KInTEK9JuhaHzXrESnxEA4WABSfrFwdm0RU+uaa9mDARZ7k9716ondTL5T&#10;B+ZYNrP3gZmwGCvQ7CKZYLkVkzFyggU7jiDZFZyogpOhTcuF8Ykw/gW4lFYhOYCPhZdG9g2h8dCY&#10;iQU8eoPHydpO1n6mrC1Xe96P73bNyanje4QKQRPf4eKgeHA3vmMI6xDeowhFh0fSyOqhXLr2IGbk&#10;LRfeJ8L7hGv5erRGwJ4ct0s4WjNbZenyxf0SQ+uuw/0E7o2LORhA58U9SEsf7jlaM1FvuBvud+rH&#10;HZ1v07zQ9wBY3VPtcdoSdtNc+1nxO1Uqsq5pn+YYMfYMBlBs417EIhnPCNrBPfomurVXD3N5l8bq&#10;NNYZ/k/JN8b4fLV4b/ULYX0mOp4uNMa96xd6Zrx3hv8TuMdY7C8n3k87/q5P7pfxe1Nb6vj9Pr+H&#10;ON7h/pWqArDKql65DK0VLKR4Mqp0QQe0Mnpla4VA4cCxBqL6668KGBIwB+kJSE85UCYInK4rbrLF&#10;3y41x1KrWHl11ASKhfv66kVMqY1ch7/r8H9Rhz/DejVfTgSfnMVsR/BYLrHt6rqYK4l5ioxPeUyv&#10;FcEjDsmxqydgGJ2EJYV3BUiONXX61k8sveoiuIvgL4zgxlt6JQ6ObmWYprqWEQQbK77vc3B1CzgO&#10;3j7ePmoZ0VWBPRXBjW30SpAOkxjTKDSksShaSMa2EeRy9bqEdIQJ/I6U+NzM4XZp5URaaRyhV4N0&#10;YBbO5gki9p4yHvCha1kSFbcIvM9dVctTYXrC7eF2Mdc5Zk7YvfgsQVvbLr3GMBWjkFCKZbXVFT1s&#10;czZtneb3q/a6KktIgVWt69zVJOf9trey+pAXBX4uzXJvO/cTAaNVPm2qIl/KF9WT+v72uqg9zIee&#10;+6BKki3pje28TVmsamMTUrXXft5kc7+t87S8LzJf/rV1tvS9Iiv1I71FadqrTu3vm7Z75D3U+dz/&#10;OQkSt2z2C5bN7krSwWb3vR0b5ScvWbRWq4KajX7lEcaRYaql4yUZCbEoxVGN25Us5su5Pwz0+70Q&#10;lqvtZjHDP9V+e1+nm1W+uEnb1H6Ox9vNLKPVqiqWWf3u/wAAAP//AwBQSwMEFAAGAAgAAAAhAKRw&#10;FIjfAAAACgEAAA8AAABkcnMvZG93bnJldi54bWxMj8FOwzAQRO9I/IO1SNxau0GtTIhTVVXh0Aui&#10;ReLq2NskIrYj223D37M9wW13ZzT7plpPbmAXjKkPXsFiLoChN8H2vlXweXydSWApa2/1EDwq+MEE&#10;6/r+rtKlDVf/gZdDbhmF+FRqBV3OY8l5Mh06neZhRE/aKUSnM62x5TbqK4W7gRdCrLjTvacPnR5x&#10;26H5Ppydgvf90XxJ81bkhdg2m1O/27u4U+rxYdq8AMs45T8z3PAJHWpiasLZ28QGBVQkK5itnp6B&#10;3eSlFHRqaCqWUgKvK/6/Qv0LAAD//wMAUEsBAi0AFAAGAAgAAAAhALaDOJL+AAAA4QEAABMAAAAA&#10;AAAAAAAAAAAAAAAAAFtDb250ZW50X1R5cGVzXS54bWxQSwECLQAUAAYACAAAACEAOP0h/9YAAACU&#10;AQAACwAAAAAAAAAAAAAAAAAvAQAAX3JlbHMvLnJlbHNQSwECLQAUAAYACAAAACEAKrnNNhAOAAB9&#10;sAAADgAAAAAAAAAAAAAAAAAuAgAAZHJzL2Uyb0RvYy54bWxQSwECLQAUAAYACAAAACEApHAUiN8A&#10;AAAKAQAADwAAAAAAAAAAAAAAAABqEAAAZHJzL2Rvd25yZXYueG1sUEsFBgAAAAAEAAQA8wAAAHY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0330;height:83991;visibility:visible">
              <v:fill o:detectmouseclick="t"/>
              <v:path o:connecttype="none"/>
            </v:shape>
            <v:oval id="Oval 4" o:spid="_x0000_s1028" style="position:absolute;left:37792;top:2142;width:18489;height:6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7uygAAAOMAAAAPAAAAZHJzL2Rvd25yZXYueG1sRI9BS8NA&#10;FITvgv9heYI3u5umjRK7LcUi1IMHo94f2dckNPs2ZJ9p/PeuIHgcZuYbZrObfa8mGmMX2EK2MKCI&#10;6+A6bix8vD/fPYCKguywD0wWvinCbnt9tcHShQu/0VRJoxKEY4kWWpGh1DrWLXmMizAQJ+8URo+S&#10;5NhoN+IlwX2vl8YU2mPHaaHFgZ5aqs/Vl7dwaPZVMelc1vnpcJT1+fP1Jc+svb2Z94+ghGb5D/+1&#10;j87C0mT5qlgV5h5+P6U/oLc/AAAA//8DAFBLAQItABQABgAIAAAAIQDb4fbL7gAAAIUBAAATAAAA&#10;AAAAAAAAAAAAAAAAAABbQ29udGVudF9UeXBlc10ueG1sUEsBAi0AFAAGAAgAAAAhAFr0LFu/AAAA&#10;FQEAAAsAAAAAAAAAAAAAAAAAHwEAAF9yZWxzLy5yZWxzUEsBAi0AFAAGAAgAAAAhANpl3u7KAAAA&#10;4wAAAA8AAAAAAAAAAAAAAAAABwIAAGRycy9kb3ducmV2LnhtbFBLBQYAAAAAAwADALcAAAD+AgAA&#10;AAA=&#10;">
              <v:textbox>
                <w:txbxContent>
                  <w:p w:rsidR="00D50927" w:rsidRPr="008219B0" w:rsidRDefault="00D50927" w:rsidP="00CD7E92">
                    <w:pPr>
                      <w:spacing w:after="0" w:line="240" w:lineRule="auto"/>
                      <w:jc w:val="center"/>
                      <w:rPr>
                        <w:rFonts w:ascii="Times New Roman" w:hAnsi="Times New Roman" w:cs="Times New Roman"/>
                        <w:b/>
                        <w:lang w:val="uk-UA"/>
                      </w:rPr>
                    </w:pPr>
                    <w:r>
                      <w:rPr>
                        <w:rFonts w:ascii="Times New Roman" w:hAnsi="Times New Roman" w:cs="Times New Roman"/>
                        <w:b/>
                        <w:lang w:val="uk-UA"/>
                      </w:rPr>
                      <w:t>Новоодеська міська рада</w:t>
                    </w:r>
                  </w:p>
                </w:txbxContent>
              </v:textbox>
            </v:oval>
            <v:oval id="Oval 5" o:spid="_x0000_s1029" style="position:absolute;left:9690;top:6571;width:12878;height:68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cjyQAAAOIAAAAPAAAAZHJzL2Rvd25yZXYueG1sRI9BS8NA&#10;FITvgv9heYI3u6lrgo3dlmIR6sFDo94f2dckNPs2ZJ9p/PeuIHgcZuYbZr2dfa8mGmMX2MJykYEi&#10;roPruLHw8f5y9wgqCrLDPjBZ+KYI28311RpLFy58pKmSRiUIxxIttCJDqXWsW/IYF2EgTt4pjB4l&#10;ybHRbsRLgvte32dZoT12nBZaHOi5pfpcfXkL+2ZXFZM2kpvT/iD5+fPt1Sytvb2Zd0+ghGb5D/+1&#10;D86CWRV5npmHFfxeSndAb34AAAD//wMAUEsBAi0AFAAGAAgAAAAhANvh9svuAAAAhQEAABMAAAAA&#10;AAAAAAAAAAAAAAAAAFtDb250ZW50X1R5cGVzXS54bWxQSwECLQAUAAYACAAAACEAWvQsW78AAAAV&#10;AQAACwAAAAAAAAAAAAAAAAAfAQAAX3JlbHMvLnJlbHNQSwECLQAUAAYACAAAACEAWerHI8kAAADi&#10;AAAADwAAAAAAAAAAAAAAAAAHAgAAZHJzL2Rvd25yZXYueG1sUEsFBgAAAAADAAMAtwAAAP0CAAAA&#10;AA==&#10;">
              <v:textbox>
                <w:txbxContent>
                  <w:p w:rsidR="00D50927" w:rsidRPr="008A3676" w:rsidRDefault="00D50927" w:rsidP="00CD7E92">
                    <w:pPr>
                      <w:spacing w:after="0"/>
                      <w:jc w:val="center"/>
                      <w:rPr>
                        <w:rFonts w:ascii="Times New Roman" w:hAnsi="Times New Roman" w:cs="Times New Roman"/>
                        <w:b/>
                        <w:i/>
                        <w:lang w:val="uk-UA"/>
                      </w:rPr>
                    </w:pPr>
                    <w:r w:rsidRPr="008A3676">
                      <w:rPr>
                        <w:rFonts w:ascii="Times New Roman" w:hAnsi="Times New Roman" w:cs="Times New Roman"/>
                        <w:b/>
                        <w:i/>
                        <w:lang w:val="uk-UA"/>
                      </w:rPr>
                      <w:t>Секретар ради</w:t>
                    </w:r>
                  </w:p>
                </w:txbxContent>
              </v:textbox>
            </v:oval>
            <v:oval id="Oval 6" o:spid="_x0000_s1030" style="position:absolute;left:29775;top:8966;width:14580;height:58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hjxwAAAOIAAAAPAAAAZHJzL2Rvd25yZXYueG1sRI9NS8NA&#10;EIbvgv9hGcGb3dRlg8ZuS7EI9eDBqPchO01Cs7MhO6bx37sHwePL+8Wz2S1hUDNNqY/sYL0qQBE3&#10;0ffcOvj8eLl7AJUE2eMQmRz8UILd9vpqg5WPF36nuZZW5RFOFTroRMZK69R0FDCt4kicvVOcAkqW&#10;U6v9hJc8HgZ9XxSlDthzfuhwpOeOmnP9HRwc2n1dztqINafDUez56+3VrJ27vVn2T6CEFvkP/7WP&#10;3oF5LK0tjM0QGSnjgN7+AgAA//8DAFBLAQItABQABgAIAAAAIQDb4fbL7gAAAIUBAAATAAAAAAAA&#10;AAAAAAAAAAAAAABbQ29udGVudF9UeXBlc10ueG1sUEsBAi0AFAAGAAgAAAAhAFr0LFu/AAAAFQEA&#10;AAsAAAAAAAAAAAAAAAAAHwEAAF9yZWxzLy5yZWxzUEsBAi0AFAAGAAgAAAAhAE0J+GPHAAAA4gAA&#10;AA8AAAAAAAAAAAAAAAAABwIAAGRycy9kb3ducmV2LnhtbFBLBQYAAAAAAwADALcAAAD7AgAAAAA=&#10;">
              <v:textbox>
                <w:txbxContent>
                  <w:p w:rsidR="00D50927" w:rsidRPr="008A3676" w:rsidRDefault="00D50927" w:rsidP="00CD7E92">
                    <w:pPr>
                      <w:spacing w:after="0"/>
                      <w:jc w:val="center"/>
                      <w:rPr>
                        <w:rFonts w:ascii="Times New Roman" w:hAnsi="Times New Roman" w:cs="Times New Roman"/>
                        <w:b/>
                        <w:i/>
                        <w:lang w:val="uk-UA"/>
                      </w:rPr>
                    </w:pPr>
                    <w:r>
                      <w:rPr>
                        <w:rFonts w:ascii="Times New Roman" w:hAnsi="Times New Roman" w:cs="Times New Roman"/>
                        <w:b/>
                        <w:i/>
                        <w:lang w:val="uk-UA"/>
                      </w:rPr>
                      <w:t xml:space="preserve">Міський </w:t>
                    </w:r>
                    <w:r w:rsidRPr="008A3676">
                      <w:rPr>
                        <w:rFonts w:ascii="Times New Roman" w:hAnsi="Times New Roman" w:cs="Times New Roman"/>
                        <w:b/>
                        <w:i/>
                        <w:lang w:val="uk-UA"/>
                      </w:rPr>
                      <w:t>голова</w:t>
                    </w:r>
                  </w:p>
                </w:txbxContent>
              </v:textbox>
            </v:oval>
            <v:oval id="Oval 7" o:spid="_x0000_s1031" style="position:absolute;left:51968;top:7963;width:12840;height:6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34yQAAAOIAAAAPAAAAZHJzL2Rvd25yZXYueG1sRI/BasMw&#10;EETvhf6D2EJujewKmdaNEkJDID30UKe9L9bGNrFWxlId5++jQqHHYWbeMKvN7Hox0Rg6zwbyZQaC&#10;uPa248bA13H/+AwiRGSLvWcycKUAm/X93QpL6y/8SVMVG5EgHEo00MY4lFKGuiWHYekH4uSd/Ogw&#10;Jjk20o54SXDXy6csK6TDjtNCiwO9tVSfqx9nYNdsq2KSKmp12h2iPn9/vKvcmMXDvH0FEWmO/+G/&#10;9sEaUC+F1pnSOfxeSndArm8AAAD//wMAUEsBAi0AFAAGAAgAAAAhANvh9svuAAAAhQEAABMAAAAA&#10;AAAAAAAAAAAAAAAAAFtDb250ZW50X1R5cGVzXS54bWxQSwECLQAUAAYACAAAACEAWvQsW78AAAAV&#10;AQAACwAAAAAAAAAAAAAAAAAfAQAAX3JlbHMvLnJlbHNQSwECLQAUAAYACAAAACEAIkVd+MkAAADi&#10;AAAADwAAAAAAAAAAAAAAAAAHAgAAZHJzL2Rvd25yZXYueG1sUEsFBgAAAAADAAMAtwAAAP0CAAAA&#10;AA==&#10;">
              <v:textbox>
                <w:txbxContent>
                  <w:p w:rsidR="00D50927" w:rsidRPr="008A3676" w:rsidRDefault="00D50927" w:rsidP="00CD7E92">
                    <w:pPr>
                      <w:spacing w:after="0"/>
                      <w:jc w:val="center"/>
                      <w:rPr>
                        <w:rFonts w:ascii="Times New Roman" w:hAnsi="Times New Roman" w:cs="Times New Roman"/>
                        <w:b/>
                        <w:i/>
                        <w:lang w:val="uk-UA"/>
                      </w:rPr>
                    </w:pPr>
                    <w:r w:rsidRPr="008A3676">
                      <w:rPr>
                        <w:rFonts w:ascii="Times New Roman" w:hAnsi="Times New Roman" w:cs="Times New Roman"/>
                        <w:b/>
                        <w:i/>
                        <w:lang w:val="uk-UA"/>
                      </w:rPr>
                      <w:t>Юридичні особи</w:t>
                    </w:r>
                  </w:p>
                </w:txbxContent>
              </v:textbox>
            </v:oval>
            <v:oval id="Oval 8" o:spid="_x0000_s1032" style="position:absolute;left:79381;top:3333;width:20949;height:180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8OPyQAAAOIAAAAPAAAAZHJzL2Rvd25yZXYueG1sRI/BasMw&#10;EETvhf6D2EJujZwImcaJEkJCID30ULe9L9bGNrFWxlIc9++rQqHHYWbeMJvd5Dox0hBazwYW8wwE&#10;ceVty7WBz4/T8wuIEJEtdp7JwDcF2G0fHzZYWH/ndxrLWIsE4VCggSbGvpAyVA05DHPfEyfv4geH&#10;McmhlnbAe4K7Ti6zLJcOW04LDfZ0aKi6ljdn4Fjvy3yUKmp1OZ6jvn69vaqFMbOnab8GEWmK/+G/&#10;9tkaUKtc60zpJfxeSndAbn8AAAD//wMAUEsBAi0AFAAGAAgAAAAhANvh9svuAAAAhQEAABMAAAAA&#10;AAAAAAAAAAAAAAAAAFtDb250ZW50X1R5cGVzXS54bWxQSwECLQAUAAYACAAAACEAWvQsW78AAAAV&#10;AQAACwAAAAAAAAAAAAAAAAAfAQAAX3JlbHMvLnJlbHNQSwECLQAUAAYACAAAACEA0pfDj8kAAADi&#10;AAAADwAAAAAAAAAAAAAAAAAHAgAAZHJzL2Rvd25yZXYueG1sUEsFBgAAAAADAAMAtwAAAP0CAAAA&#10;AA==&#10;">
              <v:textbox>
                <w:txbxContent>
                  <w:p w:rsidR="00D50927" w:rsidRPr="008A3676" w:rsidRDefault="00D50927" w:rsidP="00CD7E92">
                    <w:pPr>
                      <w:spacing w:after="0"/>
                      <w:jc w:val="center"/>
                      <w:rPr>
                        <w:rFonts w:ascii="Times New Roman" w:hAnsi="Times New Roman" w:cs="Times New Roman"/>
                        <w:b/>
                        <w:i/>
                        <w:lang w:val="uk-UA"/>
                      </w:rPr>
                    </w:pPr>
                    <w:r w:rsidRPr="008A3676">
                      <w:rPr>
                        <w:rFonts w:ascii="Times New Roman" w:hAnsi="Times New Roman" w:cs="Times New Roman"/>
                        <w:b/>
                        <w:i/>
                        <w:lang w:val="uk-UA"/>
                      </w:rPr>
                      <w:t>Старостинські округи:</w:t>
                    </w:r>
                  </w:p>
                  <w:p w:rsidR="00D50927" w:rsidRPr="008A3676" w:rsidRDefault="00D50927" w:rsidP="00CD7E92">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Димівський</w:t>
                    </w:r>
                  </w:p>
                  <w:p w:rsidR="00D50927" w:rsidRPr="008A3676" w:rsidRDefault="00D50927" w:rsidP="00CD7E92">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Дільничний</w:t>
                    </w:r>
                  </w:p>
                  <w:p w:rsidR="00D50927" w:rsidRPr="008A3676" w:rsidRDefault="00D50927" w:rsidP="00CD7E92">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Новосафронівський</w:t>
                    </w:r>
                  </w:p>
                  <w:p w:rsidR="00D50927" w:rsidRPr="008A3676" w:rsidRDefault="00D50927" w:rsidP="00CD7E92">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Підлісненський</w:t>
                    </w:r>
                  </w:p>
                  <w:p w:rsidR="00D50927" w:rsidRPr="008A3676" w:rsidRDefault="00D50927" w:rsidP="00CD7E92">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Троїцький</w:t>
                    </w:r>
                  </w:p>
                </w:txbxContent>
              </v:textbox>
            </v:oval>
            <v:rect id="Rectangle 9" o:spid="_x0000_s1033" style="position:absolute;left:1549;top:14954;width:17533;height:5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daHyQAAAOIAAAAPAAAAZHJzL2Rvd25yZXYueG1sRI9Ba8JA&#10;FITvBf/D8oTe6q6GiKauIhZLe9R48faafSbR7NuQXTXtr+8WCh6HmfmGWax624gbdb52rGE8UiCI&#10;C2dqLjUc8u3LDIQPyAYbx6ThmzysloOnBWbG3XlHt30oRYSwz1BDFUKbSemLiiz6kWuJo3dyncUQ&#10;ZVdK0+E9wm0jJ0pNpcWa40KFLW0qKi77q9XwVU8O+LPL35Wdb5Pw2efn6/FN6+dhv34FEagPj/B/&#10;+8NoSObTNFVJmsDfpXgH5PIXAAD//wMAUEsBAi0AFAAGAAgAAAAhANvh9svuAAAAhQEAABMAAAAA&#10;AAAAAAAAAAAAAAAAAFtDb250ZW50X1R5cGVzXS54bWxQSwECLQAUAAYACAAAACEAWvQsW78AAAAV&#10;AQAACwAAAAAAAAAAAAAAAAAfAQAAX3JlbHMvLnJlbHNQSwECLQAUAAYACAAAACEA/d3Wh8kAAADi&#10;AAAADwAAAAAAAAAAAAAAAAAHAgAAZHJzL2Rvd25yZXYueG1sUEsFBgAAAAADAAMAtwAAAP0CAAAA&#10;AA==&#10;">
              <v:textbox>
                <w:txbxContent>
                  <w:p w:rsidR="00D50927" w:rsidRPr="008A3676" w:rsidRDefault="00D50927" w:rsidP="00CD7E92">
                    <w:pPr>
                      <w:spacing w:after="0" w:line="240" w:lineRule="auto"/>
                      <w:jc w:val="center"/>
                      <w:rPr>
                        <w:rFonts w:ascii="Times New Roman" w:hAnsi="Times New Roman" w:cs="Times New Roman"/>
                        <w:sz w:val="20"/>
                        <w:szCs w:val="20"/>
                        <w:lang w:val="uk-UA"/>
                      </w:rPr>
                    </w:pPr>
                    <w:r w:rsidRPr="008A3676">
                      <w:rPr>
                        <w:rFonts w:ascii="Times New Roman" w:hAnsi="Times New Roman" w:cs="Times New Roman"/>
                        <w:sz w:val="20"/>
                        <w:szCs w:val="20"/>
                        <w:lang w:val="uk-UA"/>
                      </w:rPr>
                      <w:t xml:space="preserve">Постійна комісія з </w:t>
                    </w:r>
                    <w:r>
                      <w:rPr>
                        <w:rFonts w:ascii="Times New Roman" w:hAnsi="Times New Roman" w:cs="Times New Roman"/>
                        <w:sz w:val="20"/>
                        <w:szCs w:val="20"/>
                        <w:lang w:val="uk-UA"/>
                      </w:rPr>
                      <w:t xml:space="preserve">гуманітарних </w:t>
                    </w:r>
                    <w:r w:rsidRPr="008A3676">
                      <w:rPr>
                        <w:rFonts w:ascii="Times New Roman" w:hAnsi="Times New Roman" w:cs="Times New Roman"/>
                        <w:sz w:val="20"/>
                        <w:szCs w:val="20"/>
                        <w:lang w:val="uk-UA"/>
                      </w:rPr>
                      <w:t>питань с</w:t>
                    </w:r>
                    <w:r>
                      <w:rPr>
                        <w:rFonts w:ascii="Times New Roman" w:hAnsi="Times New Roman" w:cs="Times New Roman"/>
                        <w:sz w:val="20"/>
                        <w:szCs w:val="20"/>
                        <w:lang w:val="uk-UA"/>
                      </w:rPr>
                      <w:t>п</w:t>
                    </w:r>
                    <w:r w:rsidRPr="008A3676">
                      <w:rPr>
                        <w:rFonts w:ascii="Times New Roman" w:hAnsi="Times New Roman" w:cs="Times New Roman"/>
                        <w:sz w:val="20"/>
                        <w:szCs w:val="20"/>
                        <w:lang w:val="uk-UA"/>
                      </w:rPr>
                      <w:t>івробітництва</w:t>
                    </w:r>
                  </w:p>
                </w:txbxContent>
              </v:textbox>
            </v:rect>
            <v:rect id="Rectangle 10" o:spid="_x0000_s1034" style="position:absolute;left:1549;top:21431;width:16872;height:69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OtoyQAAAOIAAAAPAAAAZHJzL2Rvd25yZXYueG1sRI9Ba8JA&#10;FITvBf/D8oTe6q6GiKauIhZLe9R48faafSbR7NuQXTXtr+8WCh6HmfmGWax624gbdb52rGE8UiCI&#10;C2dqLjUc8u3LDIQPyAYbx6ThmzysloOnBWbG3XlHt30oRYSwz1BDFUKbSemLiiz6kWuJo3dyncUQ&#10;ZVdK0+E9wm0jJ0pNpcWa40KFLW0qKi77q9XwVU8O+LPL35Wdb5Pw2efn6/FN6+dhv34FEagPj/B/&#10;+8NoSObTNFVJmsLfpXgH5PIXAAD//wMAUEsBAi0AFAAGAAgAAAAhANvh9svuAAAAhQEAABMAAAAA&#10;AAAAAAAAAAAAAAAAAFtDb250ZW50X1R5cGVzXS54bWxQSwECLQAUAAYACAAAACEAWvQsW78AAAAV&#10;AQAACwAAAAAAAAAAAAAAAAAfAQAAX3JlbHMvLnJlbHNQSwECLQAUAAYACAAAACEAHXjraMkAAADi&#10;AAAADwAAAAAAAAAAAAAAAAAHAgAAZHJzL2Rvd25yZXYueG1sUEsFBgAAAAADAAMAtwAAAP0CAAAA&#10;AA==&#10;">
              <v:textbox>
                <w:txbxContent>
                  <w:p w:rsidR="00D50927" w:rsidRPr="008A3676" w:rsidRDefault="00D50927" w:rsidP="00CD7E92">
                    <w:pPr>
                      <w:spacing w:after="0" w:line="240" w:lineRule="auto"/>
                      <w:jc w:val="center"/>
                      <w:rPr>
                        <w:rFonts w:ascii="Times New Roman" w:hAnsi="Times New Roman" w:cs="Times New Roman"/>
                        <w:sz w:val="20"/>
                        <w:szCs w:val="20"/>
                        <w:lang w:val="uk-UA"/>
                      </w:rPr>
                    </w:pPr>
                    <w:r w:rsidRPr="008A3676">
                      <w:rPr>
                        <w:rFonts w:ascii="Times New Roman" w:hAnsi="Times New Roman" w:cs="Times New Roman"/>
                        <w:sz w:val="20"/>
                        <w:szCs w:val="20"/>
                        <w:lang w:val="uk-UA"/>
                      </w:rPr>
                      <w:t xml:space="preserve">Постійна комісія з питань </w:t>
                    </w:r>
                    <w:r>
                      <w:rPr>
                        <w:rFonts w:ascii="Times New Roman" w:hAnsi="Times New Roman" w:cs="Times New Roman"/>
                        <w:sz w:val="20"/>
                        <w:szCs w:val="20"/>
                        <w:lang w:val="uk-UA"/>
                      </w:rPr>
                      <w:t>бюджету та  планування, соціально-економічного розвитку</w:t>
                    </w:r>
                  </w:p>
                </w:txbxContent>
              </v:textbox>
            </v:rect>
            <v:rect id="Rectangle 11" o:spid="_x0000_s1035" style="position:absolute;left:1549;top:29769;width:16206;height:5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nUfygAAAOIAAAAPAAAAZHJzL2Rvd25yZXYueG1sRI9Ba8JA&#10;FITvBf/D8oTe6q6GhJq6ilgs9ajx0ttr9jVJzb4N2VXT/nq3UPA4zMw3zGI12FZcqPeNYw3TiQJB&#10;XDrTcKXhWGyfnkH4gGywdUwafsjDajl6WGBu3JX3dDmESkQI+xw11CF0uZS+rMmin7iOOHpfrrcY&#10;ouwraXq8Rrht5UypTFpsOC7U2NGmpvJ0OFsNn83siL/74k3Z+TYJu6H4Pn+8av04HtYvIAIN4R7+&#10;b78bDck8S1OVpBn8XYp3QC5vAAAA//8DAFBLAQItABQABgAIAAAAIQDb4fbL7gAAAIUBAAATAAAA&#10;AAAAAAAAAAAAAAAAAABbQ29udGVudF9UeXBlc10ueG1sUEsBAi0AFAAGAAgAAAAhAFr0LFu/AAAA&#10;FQEAAAsAAAAAAAAAAAAAAAAAHwEAAF9yZWxzLy5yZWxzUEsBAi0AFAAGAAgAAAAhAO2qdR/KAAAA&#10;4gAAAA8AAAAAAAAAAAAAAAAABwIAAGRycy9kb3ducmV2LnhtbFBLBQYAAAAAAwADALcAAAD+AgAA&#10;AAA=&#10;">
              <v:textbox>
                <w:txbxContent>
                  <w:p w:rsidR="00D50927" w:rsidRPr="008A3676" w:rsidRDefault="00D50927" w:rsidP="00CD7E92">
                    <w:pPr>
                      <w:spacing w:after="0" w:line="240" w:lineRule="auto"/>
                      <w:jc w:val="center"/>
                      <w:rPr>
                        <w:rFonts w:ascii="Times New Roman" w:hAnsi="Times New Roman" w:cs="Times New Roman"/>
                        <w:sz w:val="20"/>
                        <w:szCs w:val="20"/>
                        <w:lang w:val="uk-UA"/>
                      </w:rPr>
                    </w:pPr>
                    <w:r w:rsidRPr="008A3676">
                      <w:rPr>
                        <w:rFonts w:ascii="Times New Roman" w:hAnsi="Times New Roman" w:cs="Times New Roman"/>
                        <w:sz w:val="20"/>
                        <w:szCs w:val="20"/>
                        <w:lang w:val="uk-UA"/>
                      </w:rPr>
                      <w:t xml:space="preserve">Постійна комісія з питань </w:t>
                    </w:r>
                    <w:r>
                      <w:rPr>
                        <w:rFonts w:ascii="Times New Roman" w:hAnsi="Times New Roman" w:cs="Times New Roman"/>
                        <w:sz w:val="20"/>
                        <w:szCs w:val="20"/>
                        <w:lang w:val="uk-UA"/>
                      </w:rPr>
                      <w:t>агропромислового розвитку та екології</w:t>
                    </w:r>
                  </w:p>
                </w:txbxContent>
              </v:textbox>
            </v:rect>
            <v:shapetype id="_x0000_t32" coordsize="21600,21600" o:spt="32" o:oned="t" path="m,l21600,21600e" filled="f">
              <v:path arrowok="t" fillok="f" o:connecttype="none"/>
              <o:lock v:ext="edit" shapetype="t"/>
            </v:shapetype>
            <v:shape id="AutoShape 12" o:spid="_x0000_s1036" type="#_x0000_t32" style="position:absolute;left:20681;top:5559;width:17111;height:201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npyQAAAOIAAAAPAAAAZHJzL2Rvd25yZXYueG1sRI9BawIx&#10;FITvBf9DeEJvNauytq5GsUJBeim1hXp8bJ67wc3Lskk3679vBKHHYWa+YdbbwTaip84bxwqmkwwE&#10;cem04UrB99fb0wsIH5A1No5JwZU8bDejhzUW2kX+pP4YKpEg7AtUUIfQFlL6siaLfuJa4uSdXWcx&#10;JNlVUncYE9w2cpZlC2nRcFqosaV9TeXl+GsVmPhh+vawj6/vPyevI5lr7oxSj+NhtwIRaAj/4Xv7&#10;oBXMl4s8z+b5M9wupTsgN38AAAD//wMAUEsBAi0AFAAGAAgAAAAhANvh9svuAAAAhQEAABMAAAAA&#10;AAAAAAAAAAAAAAAAAFtDb250ZW50X1R5cGVzXS54bWxQSwECLQAUAAYACAAAACEAWvQsW78AAAAV&#10;AQAACwAAAAAAAAAAAAAAAAAfAQAAX3JlbHMvLnJlbHNQSwECLQAUAAYACAAAACEADCZZ6ckAAADi&#10;AAAADwAAAAAAAAAAAAAAAAAHAgAAZHJzL2Rvd25yZXYueG1sUEsFBgAAAAADAAMAtwAAAP0CAAAA&#10;AA==&#10;">
              <v:stroke endarrow="block"/>
            </v:shape>
            <v:shape id="AutoShape 13" o:spid="_x0000_s1037" type="#_x0000_t32" style="position:absolute;left:38013;top:7965;width:2491;height:100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c2bxQAAAOIAAAAPAAAAZHJzL2Rvd25yZXYueG1sRE/Pa8Iw&#10;FL4P9j+EN/A20ykV7YyigiBehjqYx0fz1oY1L6WJTf3vzWHg8eP7vVwPthE9dd44VvAxzkAQl04b&#10;rhR8X/bvcxA+IGtsHJOCO3lYr15fllhoF/lE/TlUIoWwL1BBHUJbSOnLmiz6sWuJE/frOoshwa6S&#10;usOYwm0jJ1k2kxYNp4YaW9rVVP6db1aBiV+mbw+7uD3+XL2OZO65M0qN3obNJ4hAQ3iK/90HrWC6&#10;mOV5Ns3T5nQp3QG5egAAAP//AwBQSwECLQAUAAYACAAAACEA2+H2y+4AAACFAQAAEwAAAAAAAAAA&#10;AAAAAAAAAAAAW0NvbnRlbnRfVHlwZXNdLnhtbFBLAQItABQABgAIAAAAIQBa9CxbvwAAABUBAAAL&#10;AAAAAAAAAAAAAAAAAB8BAABfcmVscy8ucmVsc1BLAQItABQABgAIAAAAIQB9uc2bxQAAAOIAAAAP&#10;AAAAAAAAAAAAAAAAAAcCAABkcnMvZG93bnJldi54bWxQSwUGAAAAAAMAAwC3AAAA+QIAAAAA&#10;">
              <v:stroke endarrow="block"/>
            </v:shape>
            <v:shape id="AutoShape 14" o:spid="_x0000_s1038" type="#_x0000_t32" style="position:absolute;left:53577;top:7965;width:272;height:113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ExAAAANsAAAAPAAAAZHJzL2Rvd25yZXYueG1sRI9Ba8JA&#10;FITvgv9heYXedKMF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AWOHYTEAAAA2wAAAA8A&#10;AAAAAAAAAAAAAAAABwIAAGRycy9kb3ducmV2LnhtbFBLBQYAAAAAAwADALcAAAD4AgAAAAA=&#10;">
              <v:stroke endarrow="block"/>
            </v:shape>
            <v:shape id="AutoShape 15" o:spid="_x0000_s1039" type="#_x0000_t32" style="position:absolute;left:56280;top:5556;width:26168;height:42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dkwQAAANsAAAAPAAAAZHJzL2Rvd25yZXYueG1sRE/LisIw&#10;FN0L8w/hDrjT1E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Myyx2TBAAAA2wAAAA8AAAAA&#10;AAAAAAAAAAAABwIAAGRycy9kb3ducmV2LnhtbFBLBQYAAAAAAwADALcAAAD1AgAAAAA=&#10;">
              <v:stroke endarrow="block"/>
            </v:shape>
            <v:shape id="AutoShape 16" o:spid="_x0000_s1040" type="#_x0000_t32" style="position:absolute;left:10319;top:13431;width:5806;height:152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rdwwAAANsAAAAPAAAAZHJzL2Rvd25yZXYueG1sRI9PawIx&#10;FMTvBb9DeEJv3azS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y4Wa3cMAAADbAAAADwAA&#10;AAAAAAAAAAAAAAAHAgAAZHJzL2Rvd25yZXYueG1sUEsFBgAAAAADAAMAtwAAAPcCAAAAAA==&#10;">
              <v:stroke endarrow="block"/>
            </v:shape>
            <v:rect id="Rectangle 17" o:spid="_x0000_s1041" style="position:absolute;left:19799;top:15608;width:8649;height:57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rsidR="00D50927" w:rsidRDefault="00D50927" w:rsidP="00CD7E92">
                    <w:pPr>
                      <w:spacing w:after="0" w:line="240" w:lineRule="auto"/>
                      <w:jc w:val="center"/>
                      <w:rPr>
                        <w:rFonts w:ascii="Times New Roman" w:hAnsi="Times New Roman" w:cs="Times New Roman"/>
                        <w:b/>
                        <w:i/>
                        <w:sz w:val="20"/>
                        <w:szCs w:val="20"/>
                        <w:lang w:val="uk-UA"/>
                      </w:rPr>
                    </w:pPr>
                    <w:r>
                      <w:rPr>
                        <w:rFonts w:ascii="Times New Roman" w:hAnsi="Times New Roman" w:cs="Times New Roman"/>
                        <w:b/>
                        <w:i/>
                        <w:sz w:val="20"/>
                        <w:szCs w:val="20"/>
                        <w:lang w:val="uk-UA"/>
                      </w:rPr>
                      <w:t>З</w:t>
                    </w:r>
                    <w:r w:rsidRPr="008A3676">
                      <w:rPr>
                        <w:rFonts w:ascii="Times New Roman" w:hAnsi="Times New Roman" w:cs="Times New Roman"/>
                        <w:b/>
                        <w:i/>
                        <w:sz w:val="20"/>
                        <w:szCs w:val="20"/>
                        <w:lang w:val="uk-UA"/>
                      </w:rPr>
                      <w:t xml:space="preserve">аступник </w:t>
                    </w:r>
                    <w:r>
                      <w:rPr>
                        <w:rFonts w:ascii="Times New Roman" w:hAnsi="Times New Roman" w:cs="Times New Roman"/>
                        <w:b/>
                        <w:i/>
                        <w:sz w:val="20"/>
                        <w:szCs w:val="20"/>
                        <w:lang w:val="uk-UA"/>
                      </w:rPr>
                      <w:t>міськог</w:t>
                    </w:r>
                    <w:r w:rsidRPr="008A3676">
                      <w:rPr>
                        <w:rFonts w:ascii="Times New Roman" w:hAnsi="Times New Roman" w:cs="Times New Roman"/>
                        <w:b/>
                        <w:i/>
                        <w:sz w:val="20"/>
                        <w:szCs w:val="20"/>
                        <w:lang w:val="uk-UA"/>
                      </w:rPr>
                      <w:t>о голови</w:t>
                    </w:r>
                  </w:p>
                </w:txbxContent>
              </v:textbox>
            </v:rect>
            <v:rect id="Rectangle 18" o:spid="_x0000_s1042" style="position:absolute;left:29585;top:16135;width:9150;height:529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SVwwAAANsAAAAPAAAAZHJzL2Rvd25yZXYueG1sRI/BasMw&#10;EETvhfyD2EBvjZzYlOBECSEQSC+GpgFf19bWNrVWRlId+++rQqHHYWbeMPvjZHoxkvOdZQXrVQKC&#10;uLa640bB/ePysgXhA7LG3jIpmMnD8bB42mOu7YPfabyFRkQI+xwVtCEMuZS+bsmgX9mBOHqf1hkM&#10;UbpGaoePCDe93CTJqzTYcVxocaBzS/XX7dsouA5F9eY2Zi6yKpPzVKd+LEulnpfTaQci0BT+w3/t&#10;q1aQpfD7Jf4AefgBAAD//wMAUEsBAi0AFAAGAAgAAAAhANvh9svuAAAAhQEAABMAAAAAAAAAAAAA&#10;AAAAAAAAAFtDb250ZW50X1R5cGVzXS54bWxQSwECLQAUAAYACAAAACEAWvQsW78AAAAVAQAACwAA&#10;AAAAAAAAAAAAAAAfAQAAX3JlbHMvLnJlbHNQSwECLQAUAAYACAAAACEAZy1klcMAAADbAAAADwAA&#10;AAAAAAAAAAAAAAAHAgAAZHJzL2Rvd25yZXYueG1sUEsFBgAAAAADAAMAtwAAAPcCAAAAAA==&#10;">
              <v:textbox>
                <w:txbxContent>
                  <w:p w:rsidR="00D50927" w:rsidRPr="00DA7E2C" w:rsidRDefault="00D50927" w:rsidP="00CD7E92">
                    <w:pPr>
                      <w:spacing w:after="0" w:line="240" w:lineRule="auto"/>
                      <w:jc w:val="center"/>
                      <w:rPr>
                        <w:rFonts w:ascii="Times New Roman" w:hAnsi="Times New Roman" w:cs="Times New Roman"/>
                        <w:b/>
                        <w:i/>
                        <w:sz w:val="20"/>
                        <w:szCs w:val="20"/>
                        <w:lang w:val="uk-UA"/>
                      </w:rPr>
                    </w:pPr>
                    <w:r w:rsidRPr="00DA7E2C">
                      <w:rPr>
                        <w:rFonts w:ascii="Times New Roman" w:hAnsi="Times New Roman" w:cs="Times New Roman"/>
                        <w:b/>
                        <w:i/>
                        <w:sz w:val="20"/>
                        <w:szCs w:val="20"/>
                        <w:lang w:val="uk-UA"/>
                      </w:rPr>
                      <w:t xml:space="preserve">Заступник </w:t>
                    </w:r>
                    <w:r>
                      <w:rPr>
                        <w:rFonts w:ascii="Times New Roman" w:hAnsi="Times New Roman" w:cs="Times New Roman"/>
                        <w:b/>
                        <w:i/>
                        <w:sz w:val="20"/>
                        <w:szCs w:val="20"/>
                        <w:lang w:val="uk-UA"/>
                      </w:rPr>
                      <w:t xml:space="preserve">міського </w:t>
                    </w:r>
                    <w:r w:rsidRPr="00DA7E2C">
                      <w:rPr>
                        <w:rFonts w:ascii="Times New Roman" w:hAnsi="Times New Roman" w:cs="Times New Roman"/>
                        <w:b/>
                        <w:i/>
                        <w:sz w:val="20"/>
                        <w:szCs w:val="20"/>
                        <w:lang w:val="uk-UA"/>
                      </w:rPr>
                      <w:t xml:space="preserve">голови  </w:t>
                    </w:r>
                  </w:p>
                </w:txbxContent>
              </v:textbox>
            </v:rect>
            <v:rect id="Rectangle 19" o:spid="_x0000_s1043" style="position:absolute;left:40507;top:16199;width:9537;height:45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rsidR="00D50927" w:rsidRPr="008A3676" w:rsidRDefault="00D50927" w:rsidP="00CD7E92">
                    <w:pPr>
                      <w:spacing w:after="0"/>
                      <w:jc w:val="center"/>
                      <w:rPr>
                        <w:rFonts w:ascii="Times New Roman" w:hAnsi="Times New Roman" w:cs="Times New Roman"/>
                        <w:b/>
                        <w:i/>
                        <w:sz w:val="20"/>
                        <w:szCs w:val="20"/>
                        <w:lang w:val="uk-UA"/>
                      </w:rPr>
                    </w:pPr>
                    <w:r>
                      <w:rPr>
                        <w:rFonts w:ascii="Times New Roman" w:hAnsi="Times New Roman" w:cs="Times New Roman"/>
                        <w:b/>
                        <w:i/>
                        <w:sz w:val="20"/>
                        <w:szCs w:val="20"/>
                        <w:lang w:val="uk-UA"/>
                      </w:rPr>
                      <w:t>Керуючий виконкомом</w:t>
                    </w:r>
                  </w:p>
                </w:txbxContent>
              </v:textbox>
            </v:rect>
            <v:shape id="AutoShape 20" o:spid="_x0000_s1044" type="#_x0000_t32" style="position:absolute;left:24422;top:14287;width:8300;height:100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zewgAAANsAAAAPAAAAZHJzL2Rvd25yZXYueG1sRI9BawIx&#10;FITvgv8hPKE3zVaq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C0vpzewgAAANsAAAAPAAAA&#10;AAAAAAAAAAAAAAcCAABkcnMvZG93bnJldi54bWxQSwUGAAAAAAMAAwC3AAAA9gIAAAAA&#10;">
              <v:stroke endarrow="block"/>
            </v:shape>
            <v:shape id="AutoShape 21" o:spid="_x0000_s1045" type="#_x0000_t32" style="position:absolute;left:39211;top:14287;width:5906;height:191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oval id="Oval 22" o:spid="_x0000_s1046" style="position:absolute;left:24422;top:23406;width:24098;height:4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s9xAAAANsAAAAPAAAAZHJzL2Rvd25yZXYueG1sRI9Ba8JA&#10;FITvQv/D8gq96camppK6ilQKevDQtN4f2WcSzL4N2deY/vtuQfA4zMw3zGozulYN1IfGs4H5LAFF&#10;XHrbcGXg++tjugQVBNli65kM/FKAzfphssLc+it/0lBIpSKEQ44GapEu1zqUNTkMM98RR+/se4cS&#10;ZV9p2+M1wl2rn5Mk0w4bjgs1dvReU3kpfpyBXbUtskGnskjPu70sLqfjIZ0b8/Q4bt9ACY1yD9/a&#10;e2vg5RX+v8QfoNd/AAAA//8DAFBLAQItABQABgAIAAAAIQDb4fbL7gAAAIUBAAATAAAAAAAAAAAA&#10;AAAAAAAAAABbQ29udGVudF9UeXBlc10ueG1sUEsBAi0AFAAGAAgAAAAhAFr0LFu/AAAAFQEAAAsA&#10;AAAAAAAAAAAAAAAAHwEAAF9yZWxzLy5yZWxzUEsBAi0AFAAGAAgAAAAhAMjlGz3EAAAA2wAAAA8A&#10;AAAAAAAAAAAAAAAABwIAAGRycy9kb3ducmV2LnhtbFBLBQYAAAAAAwADALcAAAD4AgAAAAA=&#10;">
              <v:textbox>
                <w:txbxContent>
                  <w:p w:rsidR="00D50927" w:rsidRPr="008A3676" w:rsidRDefault="00D50927" w:rsidP="00CD7E92">
                    <w:pPr>
                      <w:spacing w:after="0"/>
                      <w:jc w:val="center"/>
                      <w:rPr>
                        <w:rFonts w:ascii="Times New Roman" w:hAnsi="Times New Roman" w:cs="Times New Roman"/>
                        <w:sz w:val="16"/>
                        <w:szCs w:val="16"/>
                        <w:lang w:val="uk-UA"/>
                      </w:rPr>
                    </w:pPr>
                    <w:r w:rsidRPr="008A3676">
                      <w:rPr>
                        <w:rFonts w:ascii="Times New Roman" w:hAnsi="Times New Roman" w:cs="Times New Roman"/>
                        <w:sz w:val="16"/>
                        <w:szCs w:val="16"/>
                        <w:lang w:val="uk-UA"/>
                      </w:rPr>
                      <w:t>Загальний відділ</w:t>
                    </w:r>
                  </w:p>
                </w:txbxContent>
              </v:textbox>
            </v:oval>
            <v:oval id="Oval 23" o:spid="_x0000_s1047" style="position:absolute;left:24422;top:26276;width:25622;height:4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o9PwAAAANsAAAAPAAAAZHJzL2Rvd25yZXYueG1sRE9Na8JA&#10;EL0X/A/LFLzVjaZKSV1FFMEePJi29yE7JsHsbMiOMf579yB4fLzv5XpwjeqpC7VnA9NJAoq48Lbm&#10;0sDf7/7jC1QQZIuNZzJwpwDr1ehtiZn1Nz5Rn0upYgiHDA1UIm2mdSgqchgmviWO3Nl3DiXCrtS2&#10;w1sMd42eJclCO6w5NlTY0rai4pJfnYFduckXvU5lnp53B5lf/o8/6dSY8fuw+QYlNMhL/HQfrIHP&#10;ODZ+iT9Arx4AAAD//wMAUEsBAi0AFAAGAAgAAAAhANvh9svuAAAAhQEAABMAAAAAAAAAAAAAAAAA&#10;AAAAAFtDb250ZW50X1R5cGVzXS54bWxQSwECLQAUAAYACAAAACEAWvQsW78AAAAVAQAACwAAAAAA&#10;AAAAAAAAAAAfAQAAX3JlbHMvLnJlbHNQSwECLQAUAAYACAAAACEAuXqPT8AAAADbAAAADwAAAAAA&#10;AAAAAAAAAAAHAgAAZHJzL2Rvd25yZXYueG1sUEsFBgAAAAADAAMAtwAAAPQCAAAAAA==&#10;">
              <v:textbox>
                <w:txbxContent>
                  <w:p w:rsidR="00D50927" w:rsidRPr="008A3676" w:rsidRDefault="00D50927" w:rsidP="00CD7E92">
                    <w:pPr>
                      <w:spacing w:after="0" w:line="240" w:lineRule="auto"/>
                      <w:jc w:val="center"/>
                      <w:rPr>
                        <w:rFonts w:ascii="Times New Roman" w:hAnsi="Times New Roman" w:cs="Times New Roman"/>
                        <w:sz w:val="16"/>
                        <w:szCs w:val="16"/>
                        <w:lang w:val="uk-UA"/>
                      </w:rPr>
                    </w:pPr>
                    <w:r w:rsidRPr="008A3676">
                      <w:rPr>
                        <w:rFonts w:ascii="Times New Roman" w:hAnsi="Times New Roman" w:cs="Times New Roman"/>
                        <w:sz w:val="16"/>
                        <w:szCs w:val="16"/>
                        <w:lang w:val="uk-UA"/>
                      </w:rPr>
                      <w:t>Відділ організаційно-кадрової роботи</w:t>
                    </w:r>
                    <w:r>
                      <w:rPr>
                        <w:rFonts w:ascii="Times New Roman" w:hAnsi="Times New Roman" w:cs="Times New Roman"/>
                        <w:sz w:val="16"/>
                        <w:szCs w:val="16"/>
                        <w:lang w:val="uk-UA"/>
                      </w:rPr>
                      <w:t xml:space="preserve"> та контролю</w:t>
                    </w:r>
                  </w:p>
                </w:txbxContent>
              </v:textbox>
            </v:oval>
            <v:oval id="Oval 24" o:spid="_x0000_s1048" style="position:absolute;left:23736;top:30651;width:28232;height:41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rUxAAAANsAAAAPAAAAZHJzL2Rvd25yZXYueG1sRI9Ba8JA&#10;FITvQv/D8gq96camhpq6ilQKevDQtN4f2WcSzL4N2deY/vtuQfA4zMw3zGozulYN1IfGs4H5LAFF&#10;XHrbcGXg++tj+goqCLLF1jMZ+KUAm/XDZIW59Vf+pKGQSkUIhxwN1CJdrnUoa3IYZr4jjt7Z9w4l&#10;yr7StsdrhLtWPydJph02HBdq7Oi9pvJS/DgDu2pbZINOZZGed3tZXE7HQzo35ulx3L6BEhrlHr61&#10;99bAyxL+v8QfoNd/AAAA//8DAFBLAQItABQABgAIAAAAIQDb4fbL7gAAAIUBAAATAAAAAAAAAAAA&#10;AAAAAAAAAABbQ29udGVudF9UeXBlc10ueG1sUEsBAi0AFAAGAAgAAAAhAFr0LFu/AAAAFQEAAAsA&#10;AAAAAAAAAAAAAAAAHwEAAF9yZWxzLy5yZWxzUEsBAi0AFAAGAAgAAAAhANY2KtTEAAAA2wAAAA8A&#10;AAAAAAAAAAAAAAAABwIAAGRycy9kb3ducmV2LnhtbFBLBQYAAAAAAwADALcAAAD4AgAAAAA=&#10;">
              <v:textbox>
                <w:txbxContent>
                  <w:p w:rsidR="00D50927" w:rsidRPr="008A3676" w:rsidRDefault="00D50927" w:rsidP="00CD7E92">
                    <w:pPr>
                      <w:spacing w:after="0"/>
                      <w:rPr>
                        <w:rFonts w:ascii="Times New Roman" w:hAnsi="Times New Roman" w:cs="Times New Roman"/>
                        <w:sz w:val="16"/>
                        <w:szCs w:val="16"/>
                        <w:lang w:val="uk-UA"/>
                      </w:rPr>
                    </w:pPr>
                    <w:r w:rsidRPr="008A3676">
                      <w:rPr>
                        <w:rFonts w:ascii="Times New Roman" w:hAnsi="Times New Roman" w:cs="Times New Roman"/>
                        <w:sz w:val="16"/>
                        <w:szCs w:val="16"/>
                        <w:lang w:val="uk-UA"/>
                      </w:rPr>
                      <w:t>Відділ бухгалтерського обліку та звітності</w:t>
                    </w:r>
                  </w:p>
                </w:txbxContent>
              </v:textbox>
            </v:oval>
            <v:oval id="Oval 25" o:spid="_x0000_s1049" style="position:absolute;left:23736;top:35007;width:28232;height:46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7wJwwAAANsAAAAPAAAAZHJzL2Rvd25yZXYueG1sRI9Ba8JA&#10;FITvhf6H5RW81Y0NEU1dRSqCPfTQqPdH9pkEs29D9jXGf+8WCj0OM/MNs9qMrlUD9aHxbGA2TUAR&#10;l942XBk4HfevC1BBkC22nsnAnQJs1s9PK8ytv/E3DYVUKkI45GigFulyrUNZk8Mw9R1x9C6+dyhR&#10;9pW2Pd4i3LX6LUnm2mHDcaHGjj5qKq/FjzOwq7bFfNCpZOlld5Dsev76TGfGTF7G7TsooVH+w3/t&#10;gzWQLeH3S/wBev0AAAD//wMAUEsBAi0AFAAGAAgAAAAhANvh9svuAAAAhQEAABMAAAAAAAAAAAAA&#10;AAAAAAAAAFtDb250ZW50X1R5cGVzXS54bWxQSwECLQAUAAYACAAAACEAWvQsW78AAAAVAQAACwAA&#10;AAAAAAAAAAAAAAAfAQAAX3JlbHMvLnJlbHNQSwECLQAUAAYACAAAACEAU++8CcMAAADbAAAADwAA&#10;AAAAAAAAAAAAAAAHAgAAZHJzL2Rvd25yZXYueG1sUEsFBgAAAAADAAMAtwAAAPcCAAAAAA==&#10;">
              <v:textbox>
                <w:txbxContent>
                  <w:p w:rsidR="00D50927" w:rsidRPr="008A3676" w:rsidRDefault="00D50927" w:rsidP="00CD7E92">
                    <w:pPr>
                      <w:spacing w:after="0" w:line="240" w:lineRule="auto"/>
                      <w:jc w:val="center"/>
                      <w:rPr>
                        <w:sz w:val="16"/>
                        <w:szCs w:val="16"/>
                        <w:lang w:val="uk-UA"/>
                      </w:rPr>
                    </w:pPr>
                    <w:r w:rsidRPr="008A3676">
                      <w:rPr>
                        <w:rFonts w:ascii="Times New Roman" w:hAnsi="Times New Roman" w:cs="Times New Roman"/>
                        <w:sz w:val="16"/>
                        <w:szCs w:val="16"/>
                        <w:lang w:val="uk-UA"/>
                      </w:rPr>
                      <w:t>Відділ економі</w:t>
                    </w:r>
                    <w:r>
                      <w:rPr>
                        <w:rFonts w:ascii="Times New Roman" w:hAnsi="Times New Roman" w:cs="Times New Roman"/>
                        <w:sz w:val="16"/>
                        <w:szCs w:val="16"/>
                        <w:lang w:val="uk-UA"/>
                      </w:rPr>
                      <w:t>ки та інвестиційного розвитку</w:t>
                    </w:r>
                  </w:p>
                </w:txbxContent>
              </v:textbox>
            </v:oval>
            <v:oval id="Oval 26" o:spid="_x0000_s1050" style="position:absolute;left:22568;top:38576;width:31007;height:42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8pwAAAANsAAAAPAAAAZHJzL2Rvd25yZXYueG1sRE9Na8JA&#10;EL0L/odlhN7MxgZDSV1FKgV78GBs70N2TILZ2ZCdxvTfdw+Cx8f73uwm16mRhtB6NrBKUlDElbct&#10;1wa+L5/LN1BBkC12nsnAHwXYbeezDRbW3/lMYym1iiEcCjTQiPSF1qFqyGFIfE8cuasfHEqEQ63t&#10;gPcY7jr9mqa5dthybGiwp4+Gqlv56wwc6n2ZjzqTdXY9HGV9+zl9ZStjXhbT/h2U0CRP8cN9tAby&#10;uD5+iT9Ab/8BAAD//wMAUEsBAi0AFAAGAAgAAAAhANvh9svuAAAAhQEAABMAAAAAAAAAAAAAAAAA&#10;AAAAAFtDb250ZW50X1R5cGVzXS54bWxQSwECLQAUAAYACAAAACEAWvQsW78AAAAVAQAACwAAAAAA&#10;AAAAAAAAAAAfAQAAX3JlbHMvLnJlbHNQSwECLQAUAAYACAAAACEADLnfKcAAAADbAAAADwAAAAAA&#10;AAAAAAAAAAAHAgAAZHJzL2Rvd25yZXYueG1sUEsFBgAAAAADAAMAtwAAAPQCAAAAAA==&#10;">
              <v:textbox>
                <w:txbxContent>
                  <w:p w:rsidR="00D50927" w:rsidRPr="008A3676" w:rsidRDefault="00D50927" w:rsidP="00CD7E92">
                    <w:pPr>
                      <w:spacing w:after="0" w:line="240" w:lineRule="auto"/>
                      <w:jc w:val="center"/>
                      <w:rPr>
                        <w:rFonts w:ascii="Times New Roman" w:hAnsi="Times New Roman" w:cs="Times New Roman"/>
                        <w:sz w:val="16"/>
                        <w:szCs w:val="16"/>
                        <w:lang w:val="uk-UA"/>
                      </w:rPr>
                    </w:pPr>
                    <w:r w:rsidRPr="008A3676">
                      <w:rPr>
                        <w:rFonts w:ascii="Times New Roman" w:hAnsi="Times New Roman" w:cs="Times New Roman"/>
                        <w:sz w:val="16"/>
                        <w:szCs w:val="16"/>
                        <w:lang w:val="uk-UA"/>
                      </w:rPr>
                      <w:t xml:space="preserve">Відділ </w:t>
                    </w:r>
                    <w:r>
                      <w:rPr>
                        <w:rFonts w:ascii="Times New Roman" w:hAnsi="Times New Roman" w:cs="Times New Roman"/>
                        <w:sz w:val="16"/>
                        <w:szCs w:val="16"/>
                        <w:lang w:val="uk-UA"/>
                      </w:rPr>
                      <w:t>«</w:t>
                    </w:r>
                    <w:r w:rsidRPr="008A3676">
                      <w:rPr>
                        <w:rFonts w:ascii="Times New Roman" w:hAnsi="Times New Roman" w:cs="Times New Roman"/>
                        <w:sz w:val="16"/>
                        <w:szCs w:val="16"/>
                        <w:lang w:val="uk-UA"/>
                      </w:rPr>
                      <w:t>Центр надання адміністративних послуг</w:t>
                    </w:r>
                    <w:r>
                      <w:rPr>
                        <w:rFonts w:ascii="Times New Roman" w:hAnsi="Times New Roman" w:cs="Times New Roman"/>
                        <w:sz w:val="16"/>
                        <w:szCs w:val="16"/>
                        <w:lang w:val="uk-UA"/>
                      </w:rPr>
                      <w:t>»</w:t>
                    </w:r>
                  </w:p>
                </w:txbxContent>
              </v:textbox>
            </v:oval>
            <v:oval id="Oval 27" o:spid="_x0000_s1051" style="position:absolute;left:22581;top:42437;width:30442;height:4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XqywwAAANsAAAAPAAAAZHJzL2Rvd25yZXYueG1sRI9Ba8JA&#10;FITvBf/D8oTe6iYNhhJdRZSCPfRg2t4f2WcSzL4N2dcY/71bKHgcZuYbZr2dXKdGGkLr2UC6SEAR&#10;V962XBv4/np/eQMVBNli55kM3CjAdjN7WmNh/ZVPNJZSqwjhUKCBRqQvtA5VQw7DwvfE0Tv7waFE&#10;OdTaDniNcNfp1yTJtcOW40KDPe0bqi7lrzNwqHdlPupMltn5cJTl5efzI0uNeZ5PuxUooUke4f/2&#10;0RrIU/j7En+A3twBAAD//wMAUEsBAi0AFAAGAAgAAAAhANvh9svuAAAAhQEAABMAAAAAAAAAAAAA&#10;AAAAAAAAAFtDb250ZW50X1R5cGVzXS54bWxQSwECLQAUAAYACAAAACEAWvQsW78AAAAVAQAACwAA&#10;AAAAAAAAAAAAAAAfAQAAX3JlbHMvLnJlbHNQSwECLQAUAAYACAAAACEAY/V6ssMAAADbAAAADwAA&#10;AAAAAAAAAAAAAAAHAgAAZHJzL2Rvd25yZXYueG1sUEsFBgAAAAADAAMAtwAAAPcCAAAAAA==&#10;">
              <v:textbox>
                <w:txbxContent>
                  <w:p w:rsidR="00D50927" w:rsidRPr="008A3676" w:rsidRDefault="00D50927" w:rsidP="00CD7E92">
                    <w:pPr>
                      <w:spacing w:after="0" w:line="240" w:lineRule="auto"/>
                      <w:jc w:val="center"/>
                      <w:rPr>
                        <w:rFonts w:ascii="Times New Roman" w:hAnsi="Times New Roman" w:cs="Times New Roman"/>
                        <w:sz w:val="16"/>
                        <w:szCs w:val="16"/>
                        <w:lang w:val="uk-UA"/>
                      </w:rPr>
                    </w:pPr>
                    <w:r w:rsidRPr="008A3676">
                      <w:rPr>
                        <w:rFonts w:ascii="Times New Roman" w:hAnsi="Times New Roman" w:cs="Times New Roman"/>
                        <w:sz w:val="16"/>
                        <w:szCs w:val="16"/>
                        <w:lang w:val="uk-UA"/>
                      </w:rPr>
                      <w:t xml:space="preserve">Відділ </w:t>
                    </w:r>
                    <w:r>
                      <w:rPr>
                        <w:rFonts w:ascii="Times New Roman" w:hAnsi="Times New Roman" w:cs="Times New Roman"/>
                        <w:sz w:val="16"/>
                        <w:szCs w:val="16"/>
                        <w:lang w:val="uk-UA"/>
                      </w:rPr>
                      <w:t>з питань забезпечення депутатської діяльності та зв’язків з громадськості</w:t>
                    </w:r>
                  </w:p>
                </w:txbxContent>
              </v:textbox>
            </v:oval>
            <v:oval id="Oval 28" o:spid="_x0000_s1052" style="position:absolute;left:22581;top:46621;width:30442;height:4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FwwAAANsAAAAPAAAAZHJzL2Rvd25yZXYueG1sRI9Ba8JA&#10;FITvQv/D8gredKPBUFJXkYqgBw+N7f2RfSbB7NuQfY3pv+8KQo/DzHzDrLeja9VAfWg8G1jME1DE&#10;pbcNVwa+LofZG6ggyBZbz2TglwJsNy+TNebW3/mThkIqFSEccjRQi3S51qGsyWGY+444elffO5Qo&#10;+0rbHu8R7lq9TJJMO2w4LtTY0UdN5a34cQb21a7IBp3KKr3uj7K6fZ9P6cKY6eu4ewclNMp/+Nk+&#10;WgPZEh5f4g/Qmz8AAAD//wMAUEsBAi0AFAAGAAgAAAAhANvh9svuAAAAhQEAABMAAAAAAAAAAAAA&#10;AAAAAAAAAFtDb250ZW50X1R5cGVzXS54bWxQSwECLQAUAAYACAAAACEAWvQsW78AAAAVAQAACwAA&#10;AAAAAAAAAAAAAAAfAQAAX3JlbHMvLnJlbHNQSwECLQAUAAYACAAAACEAkyfkxcMAAADbAAAADwAA&#10;AAAAAAAAAAAAAAAHAgAAZHJzL2Rvd25yZXYueG1sUEsFBgAAAAADAAMAtwAAAPcCAAAAAA==&#10;">
              <v:textbox>
                <w:txbxContent>
                  <w:p w:rsidR="00D50927" w:rsidRPr="008A3676" w:rsidRDefault="00D50927" w:rsidP="00CD7E92">
                    <w:pPr>
                      <w:spacing w:after="0" w:line="240" w:lineRule="auto"/>
                      <w:jc w:val="center"/>
                      <w:rPr>
                        <w:rFonts w:ascii="Times New Roman" w:hAnsi="Times New Roman" w:cs="Times New Roman"/>
                        <w:sz w:val="16"/>
                        <w:szCs w:val="16"/>
                        <w:lang w:val="uk-UA"/>
                      </w:rPr>
                    </w:pPr>
                    <w:r w:rsidRPr="008A3676">
                      <w:rPr>
                        <w:rFonts w:ascii="Times New Roman" w:hAnsi="Times New Roman" w:cs="Times New Roman"/>
                        <w:sz w:val="16"/>
                        <w:szCs w:val="16"/>
                        <w:lang w:val="uk-UA"/>
                      </w:rPr>
                      <w:t>Відділ житлово-комунального господарства</w:t>
                    </w:r>
                    <w:r>
                      <w:rPr>
                        <w:rFonts w:ascii="Times New Roman" w:hAnsi="Times New Roman" w:cs="Times New Roman"/>
                        <w:sz w:val="16"/>
                        <w:szCs w:val="16"/>
                        <w:lang w:val="uk-UA"/>
                      </w:rPr>
                      <w:t xml:space="preserve"> та цивільного захисту</w:t>
                    </w:r>
                  </w:p>
                </w:txbxContent>
              </v:textbox>
            </v:oval>
            <v:oval id="Oval 29" o:spid="_x0000_s1053" style="position:absolute;left:22581;top:50717;width:30994;height:4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AqVwwAAANsAAAAPAAAAZHJzL2Rvd25yZXYueG1sRI9Ba8JA&#10;FITvQv/D8gq96SYGpU1dRSoFe+jB2N4f2WcSzL4N2WeM/94tFDwOM/MNs9qMrlUD9aHxbCCdJaCI&#10;S28brgz8HD+nr6CCIFtsPZOBGwXYrJ8mK8ytv/KBhkIqFSEccjRQi3S51qGsyWGY+Y44eiffO5Qo&#10;+0rbHq8R7lo9T5KldthwXKixo4+aynNxcQZ21bZYDjqTRXba7WVx/v3+ylJjXp7H7TsooVEe4f/2&#10;3hp4S+HvS/wBen0HAAD//wMAUEsBAi0AFAAGAAgAAAAhANvh9svuAAAAhQEAABMAAAAAAAAAAAAA&#10;AAAAAAAAAFtDb250ZW50X1R5cGVzXS54bWxQSwECLQAUAAYACAAAACEAWvQsW78AAAAVAQAACwAA&#10;AAAAAAAAAAAAAAAfAQAAX3JlbHMvLnJlbHNQSwECLQAUAAYACAAAACEAViAKlcMAAADbAAAADwAA&#10;AAAAAAAAAAAAAAAHAgAAZHJzL2Rvd25yZXYueG1sUEsFBgAAAAADAAMAtwAAAPcCAAAAAA==&#10;">
              <v:textbox>
                <w:txbxContent>
                  <w:p w:rsidR="00D50927" w:rsidRPr="008A3676" w:rsidRDefault="00D50927" w:rsidP="00CD7E92">
                    <w:pPr>
                      <w:spacing w:after="0" w:line="240" w:lineRule="auto"/>
                      <w:jc w:val="center"/>
                      <w:rPr>
                        <w:rFonts w:ascii="Times New Roman" w:hAnsi="Times New Roman" w:cs="Times New Roman"/>
                        <w:sz w:val="16"/>
                        <w:szCs w:val="16"/>
                        <w:lang w:val="uk-UA"/>
                      </w:rPr>
                    </w:pPr>
                    <w:r w:rsidRPr="008A3676">
                      <w:rPr>
                        <w:rFonts w:ascii="Times New Roman" w:hAnsi="Times New Roman" w:cs="Times New Roman"/>
                        <w:sz w:val="16"/>
                        <w:szCs w:val="16"/>
                        <w:lang w:val="uk-UA"/>
                      </w:rPr>
                      <w:t xml:space="preserve">Відділ </w:t>
                    </w:r>
                    <w:r>
                      <w:rPr>
                        <w:rFonts w:ascii="Times New Roman" w:hAnsi="Times New Roman" w:cs="Times New Roman"/>
                        <w:sz w:val="16"/>
                        <w:szCs w:val="16"/>
                        <w:lang w:val="uk-UA"/>
                      </w:rPr>
                      <w:t>містобудування, архітектури, розвитку інфраструктури</w:t>
                    </w:r>
                  </w:p>
                </w:txbxContent>
              </v:textbox>
            </v:oval>
            <v:oval id="Oval 30" o:spid="_x0000_s1054" style="position:absolute;left:22581;top:55226;width:31267;height:44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pTiwwAAANsAAAAPAAAAZHJzL2Rvd25yZXYueG1sRI9Ba8JA&#10;FITvQv/D8gq96UaDotFVpFLQQw/G9v7IPpNg9m3Ivsb033eFgsdhZr5hNrvBNaqnLtSeDUwnCSji&#10;wtuaSwNfl4/xElQQZIuNZzLwSwF225fRBjPr73ymPpdSRQiHDA1UIm2mdSgqchgmviWO3tV3DiXK&#10;rtS2w3uEu0bPkmShHdYcFyps6b2i4pb/OAOHcp8vep3KPL0ejjK/fX+e0qkxb6/Dfg1KaJBn+L99&#10;tAZWM3h8iT9Ab/8AAAD//wMAUEsBAi0AFAAGAAgAAAAhANvh9svuAAAAhQEAABMAAAAAAAAAAAAA&#10;AAAAAAAAAFtDb250ZW50X1R5cGVzXS54bWxQSwECLQAUAAYACAAAACEAWvQsW78AAAAVAQAACwAA&#10;AAAAAAAAAAAAAAAfAQAAX3JlbHMvLnJlbHNQSwECLQAUAAYACAAAACEApvKU4sMAAADbAAAADwAA&#10;AAAAAAAAAAAAAAAHAgAAZHJzL2Rvd25yZXYueG1sUEsFBgAAAAADAAMAtwAAAPcCAAAAAA==&#10;">
              <v:textbox>
                <w:txbxContent>
                  <w:p w:rsidR="00D50927" w:rsidRPr="008A3676" w:rsidRDefault="00D50927" w:rsidP="00CD7E92">
                    <w:pPr>
                      <w:spacing w:after="0" w:line="240" w:lineRule="auto"/>
                      <w:jc w:val="center"/>
                      <w:rPr>
                        <w:rFonts w:ascii="Times New Roman" w:hAnsi="Times New Roman" w:cs="Times New Roman"/>
                        <w:sz w:val="18"/>
                        <w:szCs w:val="18"/>
                        <w:lang w:val="uk-UA"/>
                      </w:rPr>
                    </w:pPr>
                    <w:r w:rsidRPr="008A3676">
                      <w:rPr>
                        <w:rFonts w:ascii="Times New Roman" w:hAnsi="Times New Roman" w:cs="Times New Roman"/>
                        <w:sz w:val="18"/>
                        <w:szCs w:val="18"/>
                        <w:lang w:val="uk-UA"/>
                      </w:rPr>
                      <w:t>Відділ</w:t>
                    </w:r>
                    <w:r>
                      <w:rPr>
                        <w:rFonts w:ascii="Times New Roman" w:hAnsi="Times New Roman" w:cs="Times New Roman"/>
                        <w:sz w:val="18"/>
                        <w:szCs w:val="18"/>
                        <w:lang w:val="uk-UA"/>
                      </w:rPr>
                      <w:t xml:space="preserve"> з питань земельних відносин </w:t>
                    </w:r>
                    <w:r w:rsidRPr="008A3676">
                      <w:rPr>
                        <w:rFonts w:ascii="Times New Roman" w:hAnsi="Times New Roman" w:cs="Times New Roman"/>
                        <w:sz w:val="18"/>
                        <w:szCs w:val="18"/>
                        <w:lang w:val="uk-UA"/>
                      </w:rPr>
                      <w:t xml:space="preserve"> та екології</w:t>
                    </w:r>
                  </w:p>
                </w:txbxContent>
              </v:textbox>
            </v:oval>
            <v:roundrect id="AutoShape 33" o:spid="_x0000_s1056" style="position:absolute;left:53023;top:28003;width:9086;height:700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MzwwAAANsAAAAPAAAAZHJzL2Rvd25yZXYueG1sRI9BawIx&#10;FITvBf9DeEJvNbHYoqtRRKj0Vrp68PjcPHcXNy9rkl23/fVNodDjMDPfMKvNYBvRkw+1Yw3TiQJB&#10;XDhTc6nheHh7moMIEdlg45g0fFGAzXr0sMLMuDt/Up/HUiQIhww1VDG2mZShqMhimLiWOHkX5y3G&#10;JH0pjcd7gttGPiv1Ki3WnBYqbGlXUXHNO6uhMKpT/tR/LM4vMf/uuxvL/U3rx/GwXYKINMT/8F/7&#10;3WhYzOD3S/oBcv0DAAD//wMAUEsBAi0AFAAGAAgAAAAhANvh9svuAAAAhQEAABMAAAAAAAAAAAAA&#10;AAAAAAAAAFtDb250ZW50X1R5cGVzXS54bWxQSwECLQAUAAYACAAAACEAWvQsW78AAAAVAQAACwAA&#10;AAAAAAAAAAAAAAAfAQAAX3JlbHMvLnJlbHNQSwECLQAUAAYACAAAACEAzrhzM8MAAADbAAAADwAA&#10;AAAAAAAAAAAAAAAHAgAAZHJzL2Rvd25yZXYueG1sUEsFBgAAAAADAAMAtwAAAPcCA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Фінансов</w:t>
                    </w:r>
                    <w:r>
                      <w:rPr>
                        <w:rFonts w:ascii="Times New Roman" w:hAnsi="Times New Roman" w:cs="Times New Roman"/>
                        <w:b/>
                        <w:sz w:val="18"/>
                        <w:szCs w:val="18"/>
                        <w:lang w:val="uk-UA"/>
                      </w:rPr>
                      <w:t>е управління</w:t>
                    </w:r>
                  </w:p>
                </w:txbxContent>
              </v:textbox>
            </v:roundrect>
            <v:roundrect id="AutoShape 34" o:spid="_x0000_s1057" style="position:absolute;left:62446;top:27591;width:8896;height:6712;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aowwAAANsAAAAPAAAAZHJzL2Rvd25yZXYueG1sRI9Ba8JA&#10;FITvgv9heUJvumvBYlJXEaGlt2L00ONr9jUJZt/G3U1M++vdQqHHYWa+YTa70bZiIB8axxqWCwWC&#10;uHSm4UrD+fQyX4MIEdlg65g0fFOA3XY62WBu3I2PNBSxEgnCIUcNdYxdLmUoa7IYFq4jTt6X8xZj&#10;kr6SxuMtwW0rH5V6khYbTgs1dnSoqbwUvdVQGtUr/zG8Z5+rWPwM/ZXl61Xrh9m4fwYRaYz/4b/2&#10;m9GQreD3S/oBcnsHAAD//wMAUEsBAi0AFAAGAAgAAAAhANvh9svuAAAAhQEAABMAAAAAAAAAAAAA&#10;AAAAAAAAAFtDb250ZW50X1R5cGVzXS54bWxQSwECLQAUAAYACAAAACEAWvQsW78AAAAVAQAACwAA&#10;AAAAAAAAAAAAAAAfAQAAX3JlbHMvLnJlbHNQSwECLQAUAAYACAAAACEAofTWqMMAAADbAAAADwAA&#10;AAAAAAAAAAAAAAAHAgAAZHJzL2Rvd25yZXYueG1sUEsFBgAAAAADAAMAtwAAAPcCA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Pr>
                        <w:rFonts w:ascii="Times New Roman" w:hAnsi="Times New Roman" w:cs="Times New Roman"/>
                        <w:b/>
                        <w:sz w:val="18"/>
                        <w:szCs w:val="18"/>
                        <w:lang w:val="uk-UA"/>
                      </w:rPr>
                      <w:t>Управління соціального захисту населення</w:t>
                    </w:r>
                  </w:p>
                </w:txbxContent>
              </v:textbox>
            </v:roundrect>
            <v:roundrect id="AutoShape 35" o:spid="_x0000_s1058" style="position:absolute;left:80810;top:26276;width:7576;height:6712;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1qkxQAAAOIAAAAPAAAAZHJzL2Rvd25yZXYueG1sRE9NS8Qw&#10;EL0L/ocwgjc3sejSrZtdRFC8iV0PHsdmbIvNpJuk3eqvdw6Cx8f73u4XP6iZYuoDW7heGVDETXA9&#10;txbeDo9XJaiUkR0OgcnCNyXY787Ptli5cOJXmuvcKgnhVKGFLuex0jo1HXlMqzASC/cZoscsMLba&#10;RTxJuB90Ycxae+xZGjoc6aGj5quevIXGmcnE9/ll83Gb6595OrJ+Olp7ebHc34HKtOR/8Z/72cn8&#10;dbEpb4pSNsslwaB3vwAAAP//AwBQSwECLQAUAAYACAAAACEA2+H2y+4AAACFAQAAEwAAAAAAAAAA&#10;AAAAAAAAAAAAW0NvbnRlbnRfVHlwZXNdLnhtbFBLAQItABQABgAIAAAAIQBa9CxbvwAAABUBAAAL&#10;AAAAAAAAAAAAAAAAAB8BAABfcmVscy8ucmVsc1BLAQItABQABgAIAAAAIQA8Y1qkxQAAAOIAAAAP&#10;AAAAAAAAAAAAAAAAAAcCAABkcnMvZG93bnJldi54bWxQSwUGAAAAAAMAAwC3AAAA+QI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Відділ, культури молоді та спорту</w:t>
                    </w:r>
                  </w:p>
                </w:txbxContent>
              </v:textbox>
            </v:roundrect>
            <v:shape id="AutoShape 36" o:spid="_x0000_s1059" type="#_x0000_t32" style="position:absolute;left:34163;top:14560;width:953;height:157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JxOxQAAAOIAAAAPAAAAZHJzL2Rvd25yZXYueG1sRE9da8Iw&#10;FH0f7D+EO/BtpitOajXKJgjii8wNtsdLc23DmpvSxKb+ezMQ9ng436vNaFsxUO+NYwUv0wwEceW0&#10;4VrB1+fuuQDhA7LG1jEpuJKHzfrxYYWldpE/aDiFWqQQ9iUqaELoSil91ZBFP3UdceLOrrcYEuxr&#10;qXuMKdy2Ms+yubRoODU02NG2oer3dLEKTDyaodtv4/vh+8frSOb66oxSk6fxbQki0Bj+xXf3Xqf5&#10;83xRzPJiAX+XEga5vgEAAP//AwBQSwECLQAUAAYACAAAACEA2+H2y+4AAACFAQAAEwAAAAAAAAAA&#10;AAAAAAAAAAAAW0NvbnRlbnRfVHlwZXNdLnhtbFBLAQItABQABgAIAAAAIQBa9CxbvwAAABUBAAAL&#10;AAAAAAAAAAAAAAAAAB8BAABfcmVscy8ucmVsc1BLAQItABQABgAIAAAAIQA1DJxOxQAAAOIAAAAP&#10;AAAAAAAAAAAAAAAAAAcCAABkcnMvZG93bnJldi54bWxQSwUGAAAAAAMAAwC3AAAA+QIAAAAA&#10;">
              <v:stroke endarrow="block"/>
            </v:shape>
            <v:roundrect id="AutoShape 37" o:spid="_x0000_s1060" style="position:absolute;left:81763;top:56750;width:13335;height:551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B/xQAAAOIAAAAPAAAAZHJzL2Rvd25yZXYueG1sRE9NS8Qw&#10;EL0L/ocwgjc3seiyrZtdRFC8iV0PHsdmbIvNpJuk3eqvdw6Cx8f73u4XP6iZYuoDW7heGVDETXA9&#10;txbeDo9XG1ApIzscApOFb0qw352fbbFy4cSvNNe5VRLCqUILXc5jpXVqOvKYVmEkFu4zRI9ZYGy1&#10;i3iScD/owpi19tizNHQ40kNHzVc9eQuNM5OJ7/NL+XGb6595OrJ+Olp7ebHc34HKtOR/8Z/72cn8&#10;dVFubopSTsglwaB3vwAAAP//AwBQSwECLQAUAAYACAAAACEA2+H2y+4AAACFAQAAEwAAAAAAAAAA&#10;AAAAAAAAAAAAW0NvbnRlbnRfVHlwZXNdLnhtbFBLAQItABQABgAIAAAAIQBa9CxbvwAAABUBAAAL&#10;AAAAAAAAAAAAAAAAAB8BAABfcmVscy8ucmVsc1BLAQItABQABgAIAAAAIQBHzMB/xQAAAOIAAAAP&#10;AAAAAAAAAAAAAAAAAAcCAABkcnMvZG93bnJldi54bWxQSwUGAAAAAAMAAwC3AAAA+QI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w:t>
                    </w:r>
                    <w:r>
                      <w:rPr>
                        <w:rFonts w:ascii="Times New Roman" w:hAnsi="Times New Roman" w:cs="Times New Roman"/>
                        <w:b/>
                        <w:sz w:val="18"/>
                        <w:szCs w:val="18"/>
                        <w:lang w:val="uk-UA"/>
                      </w:rPr>
                      <w:t>О</w:t>
                    </w:r>
                    <w:r w:rsidRPr="008A3676">
                      <w:rPr>
                        <w:rFonts w:ascii="Times New Roman" w:hAnsi="Times New Roman" w:cs="Times New Roman"/>
                        <w:b/>
                        <w:sz w:val="18"/>
                        <w:szCs w:val="18"/>
                        <w:lang w:val="uk-UA"/>
                      </w:rPr>
                      <w:t xml:space="preserve"> «</w:t>
                    </w:r>
                    <w:r>
                      <w:rPr>
                        <w:rFonts w:ascii="Times New Roman" w:hAnsi="Times New Roman" w:cs="Times New Roman"/>
                        <w:b/>
                        <w:sz w:val="18"/>
                        <w:szCs w:val="18"/>
                        <w:lang w:val="uk-UA"/>
                      </w:rPr>
                      <w:t>Фізкультурно-оздоровчий центр Колос»</w:t>
                    </w:r>
                  </w:p>
                </w:txbxContent>
              </v:textbox>
            </v:roundrect>
            <v:shape id="AutoShape 42" o:spid="_x0000_s1061" type="#_x0000_t32" style="position:absolute;left:85293;top:33204;width:705;height:294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U+xwAAAOIAAAAPAAAAZHJzL2Rvd25yZXYueG1sRE9da8Iw&#10;FH0f7D+EO9jbTFuG2GqUMZiIsofpKPp2aa5tWXNTkqjVX78MhD0ezvdsMZhOnMn51rKCdJSAIK6s&#10;brlW8L37eJmA8AFZY2eZFFzJw2L++DDDQtsLf9F5G2oRQ9gXqKAJoS+k9FVDBv3I9sSRO1pnMETo&#10;aqkdXmK46WSWJGNpsOXY0GBP7w1VP9uTUbDf5KfyWn7Sukzz9QGd8bfdUqnnp+FtCiLQEP7Fd/dK&#10;x/njLJ+8ZnkKf5ciBjn/BQAA//8DAFBLAQItABQABgAIAAAAIQDb4fbL7gAAAIUBAAATAAAAAAAA&#10;AAAAAAAAAAAAAABbQ29udGVudF9UeXBlc10ueG1sUEsBAi0AFAAGAAgAAAAhAFr0LFu/AAAAFQEA&#10;AAsAAAAAAAAAAAAAAAAAHwEAAF9yZWxzLy5yZWxzUEsBAi0AFAAGAAgAAAAhAOcgxT7HAAAA4gAA&#10;AA8AAAAAAAAAAAAAAAAABwIAAGRycy9kb3ducmV2LnhtbFBLBQYAAAAAAwADALcAAAD7AgAAAAA=&#10;">
              <v:stroke endarrow="block"/>
            </v:shape>
            <v:shape id="AutoShape 43" o:spid="_x0000_s1062" type="#_x0000_t32" style="position:absolute;left:58230;top:14814;width:158;height:1380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ltJxwAAAOIAAAAPAAAAZHJzL2Rvd25yZXYueG1sRE9da8Iw&#10;FH0f7D+EO/BtphYRW40yBEUcPkxH2d4uzbUta25KErXu15uBsMfD+Z4ve9OKCznfWFYwGiYgiEur&#10;G64UfB7Xr1MQPiBrbC2Tght5WC6en+aYa3vlD7ocQiViCPscFdQhdLmUvqzJoB/ajjhyJ+sMhghd&#10;JbXDaww3rUyTZCINNhwbauxoVVP5czgbBV/v2bm4FXvaFaNs943O+N/jRqnBS/82AxGoD//ih3ur&#10;4/xJmk3HaZbC36WIQS7uAAAA//8DAFBLAQItABQABgAIAAAAIQDb4fbL7gAAAIUBAAATAAAAAAAA&#10;AAAAAAAAAAAAAABbQ29udGVudF9UeXBlc10ueG1sUEsBAi0AFAAGAAgAAAAhAFr0LFu/AAAAFQEA&#10;AAsAAAAAAAAAAAAAAAAAHwEAAF9yZWxzLy5yZWxzUEsBAi0AFAAGAAgAAAAhABfyW0nHAAAA4gAA&#10;AA8AAAAAAAAAAAAAAAAABwIAAGRycy9kb3ducmV2LnhtbFBLBQYAAAAAAwADALcAAAD7AgAAAAA=&#10;">
              <v:stroke endarrow="block"/>
            </v:shape>
            <v:shape id="AutoShape 44" o:spid="_x0000_s1063" type="#_x0000_t32" style="position:absolute;left:61474;top:14814;width:6960;height:1277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v7SxwAAAOIAAAAPAAAAZHJzL2Rvd25yZXYueG1sRE9da8Iw&#10;FH0X9h/CHexNU7shthplDJTh2MNUir5dmru2rLkpSdS6X2+EwR4P53u+7E0rzuR8Y1nBeJSAIC6t&#10;brhSsN+thlMQPiBrbC2Tgit5WC4eBnPMtb3wF523oRIxhH2OCuoQulxKX9Zk0I9sRxy5b+sMhghd&#10;JbXDSww3rUyTZCINNhwbauzorabyZ3syCg4f2am4Fp+0KcbZ5ojO+N/dWqmnx/51BiJQH/7Ff+53&#10;HedP0mz6kmbPcL8UMcjFDQAA//8DAFBLAQItABQABgAIAAAAIQDb4fbL7gAAAIUBAAATAAAAAAAA&#10;AAAAAAAAAAAAAABbQ29udGVudF9UeXBlc10ueG1sUEsBAi0AFAAGAAgAAAAhAFr0LFu/AAAAFQEA&#10;AAsAAAAAAAAAAAAAAAAAHwEAAF9yZWxzLy5yZWxzUEsBAi0AFAAGAAgAAAAhAHi+/tLHAAAA4gAA&#10;AA8AAAAAAAAAAAAAAAAABwIAAGRycy9kb3ducmV2LnhtbFBLBQYAAAAAAwADALcAAAD7AgAAAAA=&#10;">
              <v:stroke endarrow="block"/>
            </v:shape>
            <v:shape id="AutoShape 45" o:spid="_x0000_s1064" type="#_x0000_t32" style="position:absolute;left:64237;top:12713;width:20967;height:1356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2amxwAAAOIAAAAPAAAAZHJzL2Rvd25yZXYueG1sRE9da8Iw&#10;FH0X9h/CHexNU4uIrUYZg42h7GEqRd8uzV1b1tyUJGr11y8DwcfD+V6setOKMznfWFYwHiUgiEur&#10;G64U7HfvwxkIH5A1tpZJwZU8rJZPgwXm2l74m87bUIkYwj5HBXUIXS6lL2sy6Ee2I47cj3UGQ4Su&#10;ktrhJYabVqZJMpUGG44NNXb0VlP5uz0ZBYdNdiquxReti3G2PqIz/rb7UOrluX+dgwjUh4f47v7U&#10;cf40zWaTNJvA/6WIQS7/AAAA//8DAFBLAQItABQABgAIAAAAIQDb4fbL7gAAAIUBAAATAAAAAAAA&#10;AAAAAAAAAAAAAABbQ29udGVudF9UeXBlc10ueG1sUEsBAi0AFAAGAAgAAAAhAFr0LFu/AAAAFQEA&#10;AAsAAAAAAAAAAAAAAAAAHwEAAF9yZWxzLy5yZWxzUEsBAi0AFAAGAAgAAAAhAPdXZqbHAAAA4gAA&#10;AA8AAAAAAAAAAAAAAAAABwIAAGRycy9kb3ducmV2LnhtbFBLBQYAAAAAAwADALcAAAD7AgAAAAA=&#10;">
              <v:stroke endarrow="block"/>
            </v:shape>
            <v:shape id="AutoShape 46" o:spid="_x0000_s1065" type="#_x0000_t32" style="position:absolute;left:64808;top:11519;width:23578;height:1188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M9xwAAAOIAAAAPAAAAZHJzL2Rvd25yZXYueG1sRE9da8Iw&#10;FH0X9h/CHexNU8smthplDJTh2MNUir5dmru2rLkpSdS6X2+EwR4P53u+7E0rzuR8Y1nBeJSAIC6t&#10;brhSsN+thlMQPiBrbC2Tgit5WC4eBnPMtb3wF523oRIxhH2OCuoQulxKX9Zk0I9sRxy5b+sMhghd&#10;JbXDSww3rUyTZCINNhwbauzorabyZ3syCg4f2am4Fp+0KcbZ5ojO+N/dWqmnx/51BiJQH/7Ff+53&#10;HedP0mz6nGYvcL8UMcjFDQAA//8DAFBLAQItABQABgAIAAAAIQDb4fbL7gAAAIUBAAATAAAAAAAA&#10;AAAAAAAAAAAAAABbQ29udGVudF9UeXBlc10ueG1sUEsBAi0AFAAGAAgAAAAhAFr0LFu/AAAAFQEA&#10;AAsAAAAAAAAAAAAAAAAAHwEAAF9yZWxzLy5yZWxzUEsBAi0AFAAGAAgAAAAhAJgbwz3HAAAA4gAA&#10;AA8AAAAAAAAAAAAAAAAABwIAAGRycy9kb3ducmV2LnhtbFBLBQYAAAAAAwADALcAAAD7AgAAAAA=&#10;">
              <v:stroke endarrow="block"/>
            </v:shape>
            <v:oval id="Oval 47" o:spid="_x0000_s1066" style="position:absolute;left:23736;top:61887;width:32081;height:3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KcfxgAAAOIAAAAPAAAAZHJzL2Rvd25yZXYueG1sRE9NS8NA&#10;EL0L/odlBG9208SGNu22FItQDx4a7X3ITpPQ7GzIjmn8964geHy8781ucp0aaQitZwPzWQKKuPK2&#10;5drA58fr0xJUEGSLnWcy8E0Bdtv7uw0W1t/4RGMptYohHAo00Ij0hdahashhmPmeOHIXPziUCIda&#10;2wFvMdx1Ok2SXDtsOTY02NNLQ9W1/HIGDvW+zEedySK7HI6yuJ7f37K5MY8P034NSmiSf/Gf+2jj&#10;/DxdLZ/TVQ6/lyIGvf0BAAD//wMAUEsBAi0AFAAGAAgAAAAhANvh9svuAAAAhQEAABMAAAAAAAAA&#10;AAAAAAAAAAAAAFtDb250ZW50X1R5cGVzXS54bWxQSwECLQAUAAYACAAAACEAWvQsW78AAAAVAQAA&#10;CwAAAAAAAAAAAAAAAAAfAQAAX3JlbHMvLnJlbHNQSwECLQAUAAYACAAAACEAD4ynH8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sz w:val="16"/>
                        <w:szCs w:val="16"/>
                        <w:lang w:val="uk-UA"/>
                      </w:rPr>
                    </w:pPr>
                    <w:r w:rsidRPr="008A3676">
                      <w:rPr>
                        <w:rFonts w:ascii="Times New Roman" w:hAnsi="Times New Roman" w:cs="Times New Roman"/>
                        <w:sz w:val="16"/>
                        <w:szCs w:val="16"/>
                        <w:lang w:val="uk-UA"/>
                      </w:rPr>
                      <w:t>Господарська група</w:t>
                    </w:r>
                  </w:p>
                </w:txbxContent>
              </v:textbox>
            </v:oval>
            <v:roundrect id="AutoShape 48" o:spid="_x0000_s1067" style="position:absolute;left:88386;top:29769;width:11944;height:759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gLxgAAAOIAAAAPAAAAZHJzL2Rvd25yZXYueG1sRE/PS8Mw&#10;FL4L/g/hDby5ZEW3tS4bIijexM6Dx7fmrS02L12SdtW/3gjCjh/f781usp0YyYfWsYbFXIEgrpxp&#10;udbwsX++XYMIEdlg55g0fFOA3fb6aoOFcWd+p7GMtUghHArU0MTYF1KGqiGLYe564sQdnbcYE/S1&#10;NB7PKdx2MlNqKS22nBoa7OmpoeqrHKyGyqhB+c/xLT/cx/JnHE4sX05a38ymxwcQkaZ4Ef+7X02a&#10;v8zy9V2Wr+DvUsIgt78AAAD//wMAUEsBAi0AFAAGAAgAAAAhANvh9svuAAAAhQEAABMAAAAAAAAA&#10;AAAAAAAAAAAAAFtDb250ZW50X1R5cGVzXS54bWxQSwECLQAUAAYACAAAACEAWvQsW78AAAAVAQAA&#10;CwAAAAAAAAAAAAAAAAAfAQAAX3JlbHMvLnJlbHNQSwECLQAUAAYACAAAACEAyCVYC8YAAADiAAAA&#10;DwAAAAAAAAAAAAAAAAAHAgAAZHJzL2Rvd25yZXYueG1sUEsFBgAAAAADAAMAtwAAAPoCAAAAAA==&#10;">
              <v:textbox>
                <w:txbxContent>
                  <w:p w:rsidR="00D50927" w:rsidRPr="008A3676" w:rsidRDefault="00D50927" w:rsidP="00CD7E92">
                    <w:pPr>
                      <w:spacing w:after="0"/>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КП «</w:t>
                    </w:r>
                    <w:r>
                      <w:rPr>
                        <w:rFonts w:ascii="Times New Roman" w:hAnsi="Times New Roman" w:cs="Times New Roman"/>
                        <w:b/>
                        <w:sz w:val="18"/>
                        <w:szCs w:val="18"/>
                        <w:lang w:val="uk-UA"/>
                      </w:rPr>
                      <w:t>Новоодеський міський водоканал</w:t>
                    </w:r>
                    <w:r w:rsidRPr="008A3676">
                      <w:rPr>
                        <w:rFonts w:ascii="Times New Roman" w:hAnsi="Times New Roman" w:cs="Times New Roman"/>
                        <w:b/>
                        <w:sz w:val="18"/>
                        <w:szCs w:val="18"/>
                        <w:lang w:val="uk-UA"/>
                      </w:rPr>
                      <w:t>»</w:t>
                    </w:r>
                  </w:p>
                </w:txbxContent>
              </v:textbox>
            </v:roundrect>
            <v:rect id="Rectangle 11" o:spid="_x0000_s1068" style="position:absolute;left:1549;top:36150;width:16206;height:6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SZlyQAAAOIAAAAPAAAAZHJzL2Rvd25yZXYueG1sRI9Bi8Iw&#10;EIXvwv6HMAveNN0qotUoi6LoUetlb7PN2Ha3mZQmavXXG0HwMIeP9+bNm9miNZW4UONKywq++hEI&#10;4szqknMFx3TdG4NwHlljZZkU3MjBYv7RmWGi7ZX3dDn4XIQQdgkqKLyvEyldVpBB17c1cdBOtjHo&#10;Aza51A1eQ7ipZBxFI2mw5HChwJqWBWX/h7NR8FvGR7zv001kJuuB37Xp3/lnpVT3s/2egvDU+rf5&#10;tb3Vof4onoyHYeD5UmCQ8wcAAAD//wMAUEsBAi0AFAAGAAgAAAAhANvh9svuAAAAhQEAABMAAAAA&#10;AAAAAAAAAAAAAAAAAFtDb250ZW50X1R5cGVzXS54bWxQSwECLQAUAAYACAAAACEAWvQsW78AAAAV&#10;AQAACwAAAAAAAAAAAAAAAAAfAQAAX3JlbHMvLnJlbHNQSwECLQAUAAYACAAAACEAUVkmZckAAADi&#10;AAAADwAAAAAAAAAAAAAAAAAHAgAAZHJzL2Rvd25yZXYueG1sUEsFBgAAAAADAAMAtwAAAP0CAAAA&#10;AA==&#10;">
              <v:textbox>
                <w:txbxContent>
                  <w:p w:rsidR="00D50927" w:rsidRPr="008A3676" w:rsidRDefault="00D50927" w:rsidP="00CD7E92">
                    <w:pPr>
                      <w:spacing w:after="0" w:line="240" w:lineRule="auto"/>
                      <w:jc w:val="center"/>
                      <w:rPr>
                        <w:rFonts w:ascii="Times New Roman" w:hAnsi="Times New Roman" w:cs="Times New Roman"/>
                        <w:sz w:val="20"/>
                        <w:szCs w:val="20"/>
                        <w:lang w:val="uk-UA"/>
                      </w:rPr>
                    </w:pPr>
                    <w:r w:rsidRPr="008A3676">
                      <w:rPr>
                        <w:rFonts w:ascii="Times New Roman" w:hAnsi="Times New Roman" w:cs="Times New Roman"/>
                        <w:sz w:val="20"/>
                        <w:szCs w:val="20"/>
                        <w:lang w:val="uk-UA"/>
                      </w:rPr>
                      <w:t xml:space="preserve">Постійна комісія з питань </w:t>
                    </w:r>
                    <w:r>
                      <w:rPr>
                        <w:rFonts w:ascii="Times New Roman" w:hAnsi="Times New Roman" w:cs="Times New Roman"/>
                        <w:sz w:val="20"/>
                        <w:szCs w:val="20"/>
                        <w:lang w:val="uk-UA"/>
                      </w:rPr>
                      <w:t>комунальної власності, благоустрою  та інвестицій</w:t>
                    </w:r>
                  </w:p>
                </w:txbxContent>
              </v:textbox>
            </v:rect>
            <v:rect id="Rectangle 11" o:spid="_x0000_s1069" style="position:absolute;left:1549;top:43580;width:16206;height:71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xgAAAOIAAAAPAAAAZHJzL2Rvd25yZXYueG1sRE9Na8JA&#10;EL0L/Q/LFLzpplHERFcpisUeNV68jdkxSZudDdlNTPvru4VCj4/3vd4OphY9ta6yrOBlGoEgzq2u&#10;uFBwyQ6TJQjnkTXWlknBFznYbp5Ga0y1ffCJ+rMvRAhhl6KC0vsmldLlJRl0U9sQB+5uW4M+wLaQ&#10;usVHCDe1jKNoIQ1WHBpKbGhXUv557oyCWxVf8PuUvUUmOcz8+5B9dNe9UuPn4XUFwtPg/8V/7qMO&#10;8xdxspzHSQK/lwIGufkBAAD//wMAUEsBAi0AFAAGAAgAAAAhANvh9svuAAAAhQEAABMAAAAAAAAA&#10;AAAAAAAAAAAAAFtDb250ZW50X1R5cGVzXS54bWxQSwECLQAUAAYACAAAACEAWvQsW78AAAAVAQAA&#10;CwAAAAAAAAAAAAAAAAAfAQAAX3JlbHMvLnJlbHNQSwECLQAUAAYACAAAACEAPhWD/sYAAADiAAAA&#10;DwAAAAAAAAAAAAAAAAAHAgAAZHJzL2Rvd25yZXYueG1sUEsFBgAAAAADAAMAtwAAAPoCAAAAAA==&#10;">
              <v:textbox>
                <w:txbxContent>
                  <w:p w:rsidR="00D50927" w:rsidRPr="008219B0" w:rsidRDefault="00D50927" w:rsidP="00CD7E92">
                    <w:pPr>
                      <w:rPr>
                        <w:rFonts w:ascii="Calibri" w:eastAsia="Calibri" w:hAnsi="Calibri" w:cs="Times New Roman"/>
                        <w:sz w:val="28"/>
                        <w:szCs w:val="28"/>
                        <w:lang w:val="uk-UA"/>
                      </w:rPr>
                    </w:pPr>
                    <w:r w:rsidRPr="008219B0">
                      <w:rPr>
                        <w:rFonts w:ascii="Times New Roman" w:hAnsi="Times New Roman" w:cs="Times New Roman"/>
                        <w:sz w:val="20"/>
                        <w:szCs w:val="20"/>
                        <w:lang w:val="uk-UA"/>
                      </w:rPr>
                      <w:t xml:space="preserve">Постійна комісія з питань </w:t>
                    </w:r>
                    <w:r w:rsidRPr="008219B0">
                      <w:rPr>
                        <w:rFonts w:ascii="Times New Roman" w:eastAsia="Calibri" w:hAnsi="Times New Roman" w:cs="Times New Roman"/>
                        <w:sz w:val="20"/>
                        <w:szCs w:val="20"/>
                        <w:lang w:val="uk-UA"/>
                      </w:rPr>
                      <w:t>з правових питань, етики тарегламенту</w:t>
                    </w:r>
                  </w:p>
                  <w:p w:rsidR="00D50927" w:rsidRPr="008A3676" w:rsidRDefault="00D50927" w:rsidP="00CD7E92">
                    <w:pPr>
                      <w:spacing w:after="0" w:line="240" w:lineRule="auto"/>
                      <w:jc w:val="center"/>
                      <w:rPr>
                        <w:rFonts w:ascii="Times New Roman" w:hAnsi="Times New Roman" w:cs="Times New Roman"/>
                        <w:sz w:val="20"/>
                        <w:szCs w:val="20"/>
                        <w:lang w:val="uk-UA"/>
                      </w:rPr>
                    </w:pPr>
                  </w:p>
                </w:txbxContent>
              </v:textbox>
            </v:rect>
            <v:oval id="Oval 47" o:spid="_x0000_s1071" style="position:absolute;left:23736;top:58801;width:29839;height:3086;flip:y;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omxQAAAOIAAAAPAAAAZHJzL2Rvd25yZXYueG1sRE/LagIx&#10;FN0L/YdwC91pohbRqVFKQRhx42vj7s7kOhM6uRkmUad/3wiFLg/nvVz3rhF36oL1rGE8UiCIS28s&#10;VxrOp81wDiJEZIONZ9LwQwHWq5fBEjPjH3yg+zFWIoVwyFBDHWObSRnKmhyGkW+JE3f1ncOYYFdJ&#10;0+EjhbtGTpSaSYeWU0ONLX3VVH4fb07Ddr91SIXduWKa5wd12Vm8Flq/vfafHyAi9fFf/OfOTZo/&#10;myzm71M1huelhEGufgEAAP//AwBQSwECLQAUAAYACAAAACEA2+H2y+4AAACFAQAAEwAAAAAAAAAA&#10;AAAAAAAAAAAAW0NvbnRlbnRfVHlwZXNdLnhtbFBLAQItABQABgAIAAAAIQBa9CxbvwAAABUBAAAL&#10;AAAAAAAAAAAAAAAAAB8BAABfcmVscy8ucmVsc1BLAQItABQABgAIAAAAIQCn/5omxQAAAOIAAAAP&#10;AAAAAAAAAAAAAAAAAAcCAABkcnMvZG93bnJldi54bWxQSwUGAAAAAAMAAwC3AAAA+QIAAAAA&#10;">
              <v:textbox>
                <w:txbxContent>
                  <w:p w:rsidR="00D50927" w:rsidRPr="008A3676" w:rsidRDefault="00D50927" w:rsidP="00CD7E92">
                    <w:pPr>
                      <w:spacing w:after="0" w:line="24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Юридичний відділ</w:t>
                    </w:r>
                  </w:p>
                </w:txbxContent>
              </v:textbox>
            </v:oval>
            <v:roundrect id="AutoShape 37" o:spid="_x0000_s1072" style="position:absolute;left:88576;top:21387;width:11754;height:419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WGJxgAAAOIAAAAPAAAAZHJzL2Rvd25yZXYueG1sRE/PT8Iw&#10;FL6b+D80z4SbtEwkMCmEkEi8GacHj8/1uS2sr6PtxuSvtyYmHL98v9fb0bZiIB8axxpmUwWCuHSm&#10;4UrDx/vz/RJEiMgGW8ek4YcCbDe3N2vMjTvzGw1FrEQK4ZCjhjrGLpcylDVZDFPXESfu23mLMUFf&#10;SePxnMJtKzOlFtJiw6mhxo72NZXHorcaSqN65T+H19XXYywuQ39ieThpPbkbd08gIo3xKv53v5g0&#10;f5GtlvMHlcHfpYRBbn4BAAD//wMAUEsBAi0AFAAGAAgAAAAhANvh9svuAAAAhQEAABMAAAAAAAAA&#10;AAAAAAAAAAAAAFtDb250ZW50X1R5cGVzXS54bWxQSwECLQAUAAYACAAAACEAWvQsW78AAAAVAQAA&#10;CwAAAAAAAAAAAAAAAAAfAQAAX3JlbHMvLnJlbHNQSwECLQAUAAYACAAAACEARrlhic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КП «</w:t>
                    </w:r>
                    <w:r>
                      <w:rPr>
                        <w:rFonts w:ascii="Times New Roman" w:hAnsi="Times New Roman" w:cs="Times New Roman"/>
                        <w:b/>
                        <w:sz w:val="18"/>
                        <w:szCs w:val="18"/>
                        <w:lang w:val="uk-UA"/>
                      </w:rPr>
                      <w:t>Правопорядок»</w:t>
                    </w:r>
                  </w:p>
                </w:txbxContent>
              </v:textbox>
            </v:roundrect>
            <v:shape id="AutoShape 44" o:spid="_x0000_s1073" type="#_x0000_t32" style="position:absolute;left:62446;top:13811;width:12827;height:1391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WTIyAAAAOIAAAAPAAAAZHJzL2Rvd25yZXYueG1sRE9ba8Iw&#10;FH4f7D+EM/Btpl6QthplDCbi8EEdZXs7NMe2rDkpSdS6X78MhD1+fPfFqjetuJDzjWUFo2ECgri0&#10;uuFKwcfx7TkF4QOyxtYyKbiRh9Xy8WGBubZX3tPlECoRQ9jnqKAOocul9GVNBv3QdsSRO1lnMETo&#10;KqkdXmO4aeU4SWbSYMOxocaOXmsqvw9no+DzPTsXt2JH22KUbb/QGf9zXCs1eOpf5iAC9eFffHdv&#10;dJw/G2fpdJJM4O9SxCCXvwAAAP//AwBQSwECLQAUAAYACAAAACEA2+H2y+4AAACFAQAAEwAAAAAA&#10;AAAAAAAAAAAAAAAAW0NvbnRlbnRfVHlwZXNdLnhtbFBLAQItABQABgAIAAAAIQBa9CxbvwAAABUB&#10;AAALAAAAAAAAAAAAAAAAAB8BAABfcmVscy8ucmVsc1BLAQItABQABgAIAAAAIQDmVWTIyAAAAOIA&#10;AAAPAAAAAAAAAAAAAAAAAAcCAABkcnMvZG93bnJldi54bWxQSwUGAAAAAAMAAwC3AAAA/AIAAAAA&#10;">
              <v:stroke endarrow="block"/>
            </v:shape>
            <v:roundrect id="AutoShape 33" o:spid="_x0000_s1074" style="position:absolute;left:71806;top:28003;width:9004;height:477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xmxgAAAOIAAAAPAAAAZHJzL2Rvd25yZXYueG1sRE/PS8Mw&#10;FL4L/g/hDby5ZHOOrS4tIijehtWDx7fmrS02L12SdtW/fhEEjx/f710x2U6M5EPrWMNirkAQV860&#10;XGv4eH++3YAIEdlg55g0fFOAIr++2mFm3JnfaCxjLVIIhww1NDH2mZShashimLueOHFH5y3GBH0t&#10;jcdzCredXCq1lhZbTg0N9vTUUPVVDlZDZdSg/Oe43x7uY/kzDieWLyetb2bT4wOISFP8F/+5X02a&#10;v15uN6s7tYLfSwmDzC8AAAD//wMAUEsBAi0AFAAGAAgAAAAhANvh9svuAAAAhQEAABMAAAAAAAAA&#10;AAAAAAAAAAAAAFtDb250ZW50X1R5cGVzXS54bWxQSwECLQAUAAYACAAAACEAWvQsW78AAAAVAQAA&#10;CwAAAAAAAAAAAAAAAAAfAQAAX3JlbHMvLnJlbHNQSwECLQAUAAYACAAAACEAphxcZsYAAADiAAAA&#10;DwAAAAAAAAAAAAAAAAAHAgAAZHJzL2Rvd25yZXYueG1sUEsFBgAAAAADAAMAtwAAAPoCAAAAAA==&#10;">
              <v:textbox>
                <w:txbxContent>
                  <w:p w:rsidR="00D50927" w:rsidRDefault="00D50927" w:rsidP="00CD7E92">
                    <w:pPr>
                      <w:spacing w:after="0" w:line="240" w:lineRule="auto"/>
                      <w:jc w:val="center"/>
                      <w:rPr>
                        <w:rFonts w:ascii="Times New Roman" w:hAnsi="Times New Roman" w:cs="Times New Roman"/>
                        <w:b/>
                        <w:sz w:val="18"/>
                        <w:szCs w:val="18"/>
                        <w:lang w:val="uk-UA"/>
                      </w:rPr>
                    </w:pPr>
                    <w:r>
                      <w:rPr>
                        <w:rFonts w:ascii="Times New Roman" w:hAnsi="Times New Roman" w:cs="Times New Roman"/>
                        <w:b/>
                        <w:sz w:val="18"/>
                        <w:szCs w:val="18"/>
                        <w:lang w:val="uk-UA"/>
                      </w:rPr>
                      <w:t>Управління</w:t>
                    </w:r>
                  </w:p>
                  <w:p w:rsidR="00D50927" w:rsidRPr="008A3676" w:rsidRDefault="00D50927" w:rsidP="00CD7E92">
                    <w:pPr>
                      <w:spacing w:after="0" w:line="240" w:lineRule="auto"/>
                      <w:jc w:val="center"/>
                      <w:rPr>
                        <w:rFonts w:ascii="Times New Roman" w:hAnsi="Times New Roman" w:cs="Times New Roman"/>
                        <w:b/>
                        <w:sz w:val="18"/>
                        <w:szCs w:val="18"/>
                        <w:lang w:val="uk-UA"/>
                      </w:rPr>
                    </w:pPr>
                    <w:r>
                      <w:rPr>
                        <w:rFonts w:ascii="Times New Roman" w:hAnsi="Times New Roman" w:cs="Times New Roman"/>
                        <w:b/>
                        <w:sz w:val="18"/>
                        <w:szCs w:val="18"/>
                        <w:lang w:val="uk-UA"/>
                      </w:rPr>
                      <w:t>освіти</w:t>
                    </w:r>
                  </w:p>
                </w:txbxContent>
              </v:textbox>
            </v:roundrect>
            <v:roundrect id="AutoShape 37" o:spid="_x0000_s1075" style="position:absolute;left:88576;top:25578;width:11754;height:419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Pn9xgAAAOIAAAAPAAAAZHJzL2Rvd25yZXYueG1sRE/PT8Iw&#10;FL6T8D80j8QbtKAQmBRCTDTejNODx8f62BbX19F2Y/LXUxMTj1++39v9YBvRkw+1Yw3zmQJBXDhT&#10;c6nh8+N5ugYRIrLBxjFp+KEA+914tMXMuAu/U5/HUqQQDhlqqGJsMylDUZHFMHMtceJOzluMCfpS&#10;Go+XFG4buVBqJS3WnBoqbOmpouI776yGwqhO+a/+bXNcxvzad2eWL2et7ybD4RFEpCH+i//crybN&#10;Xy0264d7tYTfSwmD3N0AAAD//wMAUEsBAi0AFAAGAAgAAAAhANvh9svuAAAAhQEAABMAAAAAAAAA&#10;AAAAAAAAAAAAAFtDb250ZW50X1R5cGVzXS54bWxQSwECLQAUAAYACAAAACEAWvQsW78AAAAVAQAA&#10;CwAAAAAAAAAAAAAAAAAfAQAAX3JlbHMvLnJlbHNQSwECLQAUAAYACAAAACEAyVD5/c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КП «</w:t>
                    </w:r>
                    <w:r>
                      <w:rPr>
                        <w:rFonts w:ascii="Times New Roman" w:hAnsi="Times New Roman" w:cs="Times New Roman"/>
                        <w:b/>
                        <w:sz w:val="18"/>
                        <w:szCs w:val="18"/>
                        <w:lang w:val="uk-UA"/>
                      </w:rPr>
                      <w:t>Прибузьке»</w:t>
                    </w:r>
                  </w:p>
                </w:txbxContent>
              </v:textbox>
            </v:roundrect>
            <v:roundrect id="AutoShape 37" o:spid="_x0000_s1076" style="position:absolute;left:79572;top:41668;width:13144;height:419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meKxgAAAOIAAAAPAAAAZHJzL2Rvd25yZXYueG1sRE/PT8Iw&#10;FL6b+D80z4SbtCAuMCmEkEi8GacHj8/1uS2sr6PtxuSvtyYmHL98v9fb0bZiIB8axxpmUwWCuHSm&#10;4UrDx/vz/RJEiMgGW8ek4YcCbDe3N2vMjTvzGw1FrEQK4ZCjhjrGLpcylDVZDFPXESfu23mLMUFf&#10;SePxnMJtK+dKZdJiw6mhxo72NZXHorcaSqN65T+H19XXYywuQ39ieThpPbkbd08gIo3xKv53v5g0&#10;P5uvlosHlcHfpYRBbn4BAAD//wMAUEsBAi0AFAAGAAgAAAAhANvh9svuAAAAhQEAABMAAAAAAAAA&#10;AAAAAAAAAAAAAFtDb250ZW50X1R5cGVzXS54bWxQSwECLQAUAAYACAAAACEAWvQsW78AAAAVAQAA&#10;CwAAAAAAAAAAAAAAAAAfAQAAX3JlbHMvLnJlbHNQSwECLQAUAAYACAAAACEAOYJnis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w:t>
                    </w:r>
                    <w:r>
                      <w:rPr>
                        <w:rFonts w:ascii="Times New Roman" w:hAnsi="Times New Roman" w:cs="Times New Roman"/>
                        <w:b/>
                        <w:sz w:val="18"/>
                        <w:szCs w:val="18"/>
                        <w:lang w:val="uk-UA"/>
                      </w:rPr>
                      <w:t>З</w:t>
                    </w:r>
                    <w:r w:rsidRPr="008A3676">
                      <w:rPr>
                        <w:rFonts w:ascii="Times New Roman" w:hAnsi="Times New Roman" w:cs="Times New Roman"/>
                        <w:b/>
                        <w:sz w:val="18"/>
                        <w:szCs w:val="18"/>
                        <w:lang w:val="uk-UA"/>
                      </w:rPr>
                      <w:t xml:space="preserve"> «</w:t>
                    </w:r>
                    <w:r>
                      <w:rPr>
                        <w:rFonts w:ascii="Times New Roman" w:hAnsi="Times New Roman" w:cs="Times New Roman"/>
                        <w:b/>
                        <w:sz w:val="18"/>
                        <w:szCs w:val="18"/>
                        <w:lang w:val="uk-UA"/>
                      </w:rPr>
                      <w:t>Новоодеська публічна бібліотека»</w:t>
                    </w:r>
                  </w:p>
                </w:txbxContent>
              </v:textbox>
            </v:roundrect>
            <v:roundrect id="AutoShape 37" o:spid="_x0000_s1077" style="position:absolute;left:79572;top:45859;width:11500;height:551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IRxgAAAOIAAAAPAAAAZHJzL2Rvd25yZXYueG1sRE9bT8Iw&#10;FH438T80x4Q3aUXlMinEmGB8MwweeDysh21xPR1tN6a/3pqY8Pjluy/Xg21ETz7UjjU8jBUI4sKZ&#10;mksN+93mfg4iRGSDjWPS8E0B1qvbmyVmxl14S30eS5FCOGSooYqxzaQMRUUWw9i1xIk7OW8xJuhL&#10;aTxeUrht5ESpqbRYc2qosKW3ioqvvLMaCqM65Q/95+L4HPOfvjuzfD9rPbobXl9ARBriVfzv/jBp&#10;/nSymD89qhn8XUoY5OoXAAD//wMAUEsBAi0AFAAGAAgAAAAhANvh9svuAAAAhQEAABMAAAAAAAAA&#10;AAAAAAAAAAAAAFtDb250ZW50X1R5cGVzXS54bWxQSwECLQAUAAYACAAAACEAWvQsW78AAAAVAQAA&#10;CwAAAAAAAAAAAAAAAAAfAQAAX3JlbHMvLnJlbHNQSwECLQAUAAYACAAAACEAVs7CEc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w:t>
                    </w:r>
                    <w:r>
                      <w:rPr>
                        <w:rFonts w:ascii="Times New Roman" w:hAnsi="Times New Roman" w:cs="Times New Roman"/>
                        <w:b/>
                        <w:sz w:val="18"/>
                        <w:szCs w:val="18"/>
                        <w:lang w:val="uk-UA"/>
                      </w:rPr>
                      <w:t>З</w:t>
                    </w:r>
                    <w:r w:rsidRPr="008A3676">
                      <w:rPr>
                        <w:rFonts w:ascii="Times New Roman" w:hAnsi="Times New Roman" w:cs="Times New Roman"/>
                        <w:b/>
                        <w:sz w:val="18"/>
                        <w:szCs w:val="18"/>
                        <w:lang w:val="uk-UA"/>
                      </w:rPr>
                      <w:t xml:space="preserve"> «</w:t>
                    </w:r>
                    <w:r>
                      <w:rPr>
                        <w:rFonts w:ascii="Times New Roman" w:hAnsi="Times New Roman" w:cs="Times New Roman"/>
                        <w:b/>
                        <w:sz w:val="18"/>
                        <w:szCs w:val="18"/>
                        <w:lang w:val="uk-UA"/>
                      </w:rPr>
                      <w:t>Новоодеська дитяча музична школа»</w:t>
                    </w:r>
                  </w:p>
                </w:txbxContent>
              </v:textbox>
            </v:roundrect>
            <v:roundrect id="AutoShape 37" o:spid="_x0000_s1078" style="position:absolute;left:80810;top:51232;width:14288;height:551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ZjxQAAAOIAAAAPAAAAZHJzL2Rvd25yZXYueG1sRE89T8Mw&#10;EN2R+h+sQ2KjNgWqNtStKiQQGyJlYDziI4mIz6ntpIFfzw1IHZ/e92Y3+U6NFFMb2MLN3IAiroJr&#10;ubbwfni6XoFKGdlhF5gs/FCC3XZ2scHChRO/0VjmWkkIpwItNDn3hdapashjmoeeWLivED1mgbHW&#10;LuJJwn2nF8YstceWpaHBnh4bqr7LwVuonBlM/Bhf15/3ufwdhyPr56O1V5fT/gFUpimfxf/uFyfz&#10;l4v16u7WyGa5JBj09g8AAP//AwBQSwECLQAUAAYACAAAACEA2+H2y+4AAACFAQAAEwAAAAAAAAAA&#10;AAAAAAAAAAAAW0NvbnRlbnRfVHlwZXNdLnhtbFBLAQItABQABgAIAAAAIQBa9CxbvwAAABUBAAAL&#10;AAAAAAAAAAAAAAAAAB8BAABfcmVscy8ucmVsc1BLAQItABQABgAIAAAAIQAnUVZjxQAAAOIAAAAP&#10;AAAAAAAAAAAAAAAAAAcCAABkcnMvZG93bnJldi54bWxQSwUGAAAAAAMAAwC3AAAA+QI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w:t>
                    </w:r>
                    <w:r>
                      <w:rPr>
                        <w:rFonts w:ascii="Times New Roman" w:hAnsi="Times New Roman" w:cs="Times New Roman"/>
                        <w:b/>
                        <w:sz w:val="18"/>
                        <w:szCs w:val="18"/>
                        <w:lang w:val="uk-UA"/>
                      </w:rPr>
                      <w:t>З</w:t>
                    </w:r>
                    <w:r w:rsidRPr="008A3676">
                      <w:rPr>
                        <w:rFonts w:ascii="Times New Roman" w:hAnsi="Times New Roman" w:cs="Times New Roman"/>
                        <w:b/>
                        <w:sz w:val="18"/>
                        <w:szCs w:val="18"/>
                        <w:lang w:val="uk-UA"/>
                      </w:rPr>
                      <w:t xml:space="preserve"> «</w:t>
                    </w:r>
                    <w:r>
                      <w:rPr>
                        <w:rFonts w:ascii="Times New Roman" w:hAnsi="Times New Roman" w:cs="Times New Roman"/>
                        <w:b/>
                        <w:sz w:val="18"/>
                        <w:szCs w:val="18"/>
                        <w:lang w:val="uk-UA"/>
                      </w:rPr>
                      <w:t>Новоодеська комплексна ДЮСШ»</w:t>
                    </w:r>
                  </w:p>
                </w:txbxContent>
              </v:textbox>
            </v:roundrect>
            <v:roundrect id="AutoShape 37" o:spid="_x0000_s1079" style="position:absolute;left:79381;top:35052;width:13335;height:551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4xgAAAOIAAAAPAAAAZHJzL2Rvd25yZXYueG1sRE89T8Mw&#10;EN2R+A/WIbFRuwWqNq1bISQQGyIwMB7xNYmIz6ntpIFfzw1IHZ/e93Y/+U6NFFMb2MJ8ZkARV8G1&#10;XFv4eH+6WYFKGdlhF5gs/FCC/e7yYouFCyd+o7HMtZIQTgVaaHLuC61T1ZDHNAs9sXCHED1mgbHW&#10;LuJJwn2nF8YstceWpaHBnh4bqr7LwVuonBlM/Bxf11/3ufwdhyPr56O111fTwwZUpimfxf/uFyfz&#10;l4v16u52LifkkmDQuz8AAAD//wMAUEsBAi0AFAAGAAgAAAAhANvh9svuAAAAhQEAABMAAAAAAAAA&#10;AAAAAAAAAAAAAFtDb250ZW50X1R5cGVzXS54bWxQSwECLQAUAAYACAAAACEAWvQsW78AAAAVAQAA&#10;CwAAAAAAAAAAAAAAAAAfAQAAX3JlbHMvLnJlbHNQSwECLQAUAAYACAAAACEAXP7MuM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w:t>
                    </w:r>
                    <w:r>
                      <w:rPr>
                        <w:rFonts w:ascii="Times New Roman" w:hAnsi="Times New Roman" w:cs="Times New Roman"/>
                        <w:b/>
                        <w:sz w:val="18"/>
                        <w:szCs w:val="18"/>
                        <w:lang w:val="uk-UA"/>
                      </w:rPr>
                      <w:t>З</w:t>
                    </w:r>
                    <w:r w:rsidRPr="008A3676">
                      <w:rPr>
                        <w:rFonts w:ascii="Times New Roman" w:hAnsi="Times New Roman" w:cs="Times New Roman"/>
                        <w:b/>
                        <w:sz w:val="18"/>
                        <w:szCs w:val="18"/>
                        <w:lang w:val="uk-UA"/>
                      </w:rPr>
                      <w:t xml:space="preserve"> «</w:t>
                    </w:r>
                    <w:r>
                      <w:rPr>
                        <w:rFonts w:ascii="Times New Roman" w:hAnsi="Times New Roman" w:cs="Times New Roman"/>
                        <w:b/>
                        <w:sz w:val="18"/>
                        <w:szCs w:val="18"/>
                        <w:lang w:val="uk-UA"/>
                      </w:rPr>
                      <w:t>Новоодеський центр культурних послуг»</w:t>
                    </w:r>
                  </w:p>
                </w:txbxContent>
              </v:textbox>
            </v:roundrect>
            <v:rect id="Rectangle 11" o:spid="_x0000_s1080" style="position:absolute;left:60331;top:36233;width:8103;height:5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YM/xgAAAOIAAAAPAAAAZHJzL2Rvd25yZXYueG1sRE9Na8JA&#10;EL0X/A/LCL3VTWIRja4iFqU9arx4G7NjEs3Ohuyq0V/vFgo9Pt73bNGZWtyodZVlBfEgAkGcW11x&#10;oWCfrT/GIJxH1lhbJgUPcrCY995mmGp75y3ddr4QIYRdigpK75tUSpeXZNANbEMcuJNtDfoA20Lq&#10;Fu8h3NQyiaKRNFhxaCixoVVJ+WV3NQqOVbLH5zbbRGayHvqfLjtfD19Kvfe75RSEp87/i//c3zrM&#10;HyWT8ecwjuH3UsAg5y8AAAD//wMAUEsBAi0AFAAGAAgAAAAhANvh9svuAAAAhQEAABMAAAAAAAAA&#10;AAAAAAAAAAAAAFtDb250ZW50X1R5cGVzXS54bWxQSwECLQAUAAYACAAAACEAWvQsW78AAAAVAQAA&#10;CwAAAAAAAAAAAAAAAAAfAQAAX3JlbHMvLnJlbHNQSwECLQAUAAYACAAAACEA21GDP8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Служба у справах дітей</w:t>
                    </w:r>
                  </w:p>
                </w:txbxContent>
              </v:textbox>
            </v:rect>
            <v:shape id="AutoShape 36" o:spid="_x0000_s1081" type="#_x0000_t32" style="position:absolute;left:64808;top:34303;width:953;height:184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5QlxQAAAOIAAAAPAAAAZHJzL2Rvd25yZXYueG1sRE9da8Iw&#10;FH0f7D+EO/BtptYp2hllCgPZi6iD+Xhp7tqw5qY0san/fhkMfDyc79VmsI3oqfPGsYLJOANBXDpt&#10;uFLweX5/XoDwAVlj45gU3MjDZv34sMJCu8hH6k+hEimEfYEK6hDaQkpf1mTRj11LnLhv11kMCXaV&#10;1B3GFG4bmWfZXFo0nBpqbGlXU/lzuloFJh5M3+53cfvxdfE6krnNnFFq9DS8vYIINIS7+N+912n+&#10;PF8uXqaTHP4uJQxy/QsAAP//AwBQSwECLQAUAAYACAAAACEA2+H2y+4AAACFAQAAEwAAAAAAAAAA&#10;AAAAAAAAAAAAW0NvbnRlbnRfVHlwZXNdLnhtbFBLAQItABQABgAIAAAAIQBa9CxbvwAAABUBAAAL&#10;AAAAAAAAAAAAAAAAAB8BAABfcmVscy8ucmVsc1BLAQItABQABgAIAAAAIQClQ5QlxQAAAOIAAAAP&#10;AAAAAAAAAAAAAAAAAAcCAABkcnMvZG93bnJldi54bWxQSwUGAAAAAAMAAwC3AAAA+QIAAAAA&#10;">
              <v:stroke endarrow="block"/>
            </v:shape>
            <v:rect id="Rectangle 11" o:spid="_x0000_s1082" style="position:absolute;left:60331;top:42437;width:8103;height:8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7jTxwAAAOIAAAAPAAAAZHJzL2Rvd25yZXYueG1sRE9Na8JA&#10;EL0X/A/LCL3VjUkRjW6CWCztUeOlt2l2TNJmZ0N2jWl/fbcgeHy8700+mlYM1LvGsoL5LAJBXFrd&#10;cKXgVOyfliCcR9bYWiYFP+QgzyYPG0y1vfKBhqOvRAhhl6KC2vsuldKVNRl0M9sRB+5se4M+wL6S&#10;usdrCDetjKNoIQ02HBpq7GhXU/l9vBgFn018wt9D8RqZ1T7x72Pxdfl4UepxOm7XIDyN/i6+ud90&#10;mL+IV8vnZJ7A/6WAQWZ/AAAA//8DAFBLAQItABQABgAIAAAAIQDb4fbL7gAAAIUBAAATAAAAAAAA&#10;AAAAAAAAAAAAAABbQ29udGVudF9UeXBlc10ueG1sUEsBAi0AFAAGAAgAAAAhAFr0LFu/AAAAFQEA&#10;AAsAAAAAAAAAAAAAAAAAHwEAAF9yZWxzLy5yZWxzUEsBAi0AFAAGAAgAAAAhAETPuNPHAAAA4gAA&#10;AA8AAAAAAAAAAAAAAAAABwIAAGRycy9kb3ducmV2LnhtbFBLBQYAAAAAAwADALcAAAD7AgAAAAA=&#10;">
              <v:textbox>
                <w:txbxContent>
                  <w:p w:rsidR="00D50927" w:rsidRPr="008A3676" w:rsidRDefault="00D50927" w:rsidP="00CD7E92">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КУ «Центр надання соціальних послуг» справах дітей</w:t>
                    </w:r>
                  </w:p>
                </w:txbxContent>
              </v:textbox>
            </v:rect>
            <v:shape id="AutoShape 36" o:spid="_x0000_s1083" type="#_x0000_t32" style="position:absolute;left:74822;top:32988;width:451;height:184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qnKxQAAAOIAAAAPAAAAZHJzL2Rvd25yZXYueG1sRE9ba8Iw&#10;FH4f+B/CEXybqZeJVqNsgiC+jLmBPh6aszasOSlNbOq/N4PBHj+++2bX21p01HrjWMFknIEgLpw2&#10;XCr4+jw8L0H4gKyxdkwK7uRhtx08bTDXLvIHdedQihTCPkcFVQhNLqUvKrLox64hTty3ay2GBNtS&#10;6hZjCre1nGbZQlo0nBoqbGhfUfFzvlkFJr6brjnu49vpcvU6krm/OKPUaNi/rkEE6sO/+M991Gn+&#10;YrpazmeTOfxeShjk9gEAAP//AwBQSwECLQAUAAYACAAAACEA2+H2y+4AAACFAQAAEwAAAAAAAAAA&#10;AAAAAAAAAAAAW0NvbnRlbnRfVHlwZXNdLnhtbFBLAQItABQABgAIAAAAIQBa9CxbvwAAABUBAAAL&#10;AAAAAAAAAAAAAAAAAB8BAABfcmVscy8ucmVsc1BLAQItABQABgAIAAAAIQBF5qnKxQAAAOIAAAAP&#10;AAAAAAAAAAAAAAAAAAcCAABkcnMvZG93bnJldi54bWxQSwUGAAAAAAMAAwC3AAAA+QIAAAAA&#10;">
              <v:stroke endarrow="block"/>
            </v:shape>
            <v:rect id="Rectangle 11" o:spid="_x0000_s1084" style="position:absolute;left:70790;top:35052;width:8102;height:5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U8xgAAAOIAAAAPAAAAZHJzL2Rvd25yZXYueG1sRE9Na8JA&#10;EL0L/odlhN50Y2xFo6uIxdIeNV68jdkxiWZnQ3bVtL++KwgeH+97vmxNJW7UuNKyguEgAkGcWV1y&#10;rmCfbvoTEM4ja6wsk4JfcrBcdDtzTLS985ZuO5+LEMIuQQWF93UipcsKMugGtiYO3Mk2Bn2ATS51&#10;g/cQbioZR9FYGiw5NBRY07qg7LK7GgXHMt7j3zb9isx0M/I/bXq+Hj6Veuu1qxkIT61/iZ/ubx3m&#10;j+Pp5H00/IDHpYBBLv4BAAD//wMAUEsBAi0AFAAGAAgAAAAhANvh9svuAAAAhQEAABMAAAAAAAAA&#10;AAAAAAAAAAAAAFtDb250ZW50X1R5cGVzXS54bWxQSwECLQAUAAYACAAAACEAWvQsW78AAAAVAQAA&#10;CwAAAAAAAAAAAAAAAAAfAQAAX3JlbHMvLnJlbHNQSwECLQAUAAYACAAAACEApGqFPM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Заклади дошкільної освіти (13)</w:t>
                    </w:r>
                  </w:p>
                </w:txbxContent>
              </v:textbox>
            </v:rect>
            <v:rect id="Rectangle 11" o:spid="_x0000_s1085" style="position:absolute;left:69856;top:41561;width:9036;height:7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tLxgAAAOIAAAAPAAAAZHJzL2Rvd25yZXYueG1sRE9Na8JA&#10;EL0X/A/LCL3VjbEEja4iFqU9arx4G7NjEs3Ohuyq0V/vFgo9Pt73bNGZWtyodZVlBcNBBII4t7ri&#10;QsE+W3+MQTiPrLG2TAoe5GAx773NMNX2zlu67XwhQgi7FBWU3jeplC4vyaAb2IY4cCfbGvQBtoXU&#10;Ld5DuKllHEWJNFhxaCixoVVJ+WV3NQqOVbzH5zbbRGayHvmfLjtfD19Kvfe75RSEp87/i//c3zrM&#10;T+LJ+HM0TOD3UsAg5y8AAAD//wMAUEsBAi0AFAAGAAgAAAAhANvh9svuAAAAhQEAABMAAAAAAAAA&#10;AAAAAAAAAAAAAFtDb250ZW50X1R5cGVzXS54bWxQSwECLQAUAAYACAAAACEAWvQsW78AAAAVAQAA&#10;CwAAAAAAAAAAAAAAAAAfAQAAX3JlbHMvLnJlbHNQSwECLQAUAAYACAAAACEAVLgbS8YAAADiAAAA&#10;DwAAAAAAAAAAAAAAAAAHAgAAZHJzL2Rvd25yZXYueG1sUEsFBgAAAAADAAMAtwAAAPoCAAAAAA==&#10;">
              <v:textbox>
                <w:txbxContent>
                  <w:p w:rsidR="00D50927" w:rsidRPr="00DA7E2C" w:rsidRDefault="00D50927" w:rsidP="00CD7E92">
                    <w:pPr>
                      <w:rPr>
                        <w:szCs w:val="20"/>
                        <w:lang w:val="uk-UA"/>
                      </w:rPr>
                    </w:pPr>
                    <w:r w:rsidRPr="00DA7E2C">
                      <w:rPr>
                        <w:rFonts w:ascii="Times New Roman" w:hAnsi="Times New Roman" w:cs="Times New Roman"/>
                        <w:sz w:val="20"/>
                        <w:szCs w:val="20"/>
                        <w:lang w:val="uk-UA"/>
                      </w:rPr>
                      <w:t xml:space="preserve">Заклади загальної середньоїосвіти </w:t>
                    </w:r>
                    <w:r>
                      <w:rPr>
                        <w:rFonts w:ascii="Times New Roman" w:hAnsi="Times New Roman" w:cs="Times New Roman"/>
                        <w:sz w:val="20"/>
                        <w:szCs w:val="20"/>
                        <w:lang w:val="uk-UA"/>
                      </w:rPr>
                      <w:t>(</w:t>
                    </w:r>
                    <w:r w:rsidRPr="00DA7E2C">
                      <w:rPr>
                        <w:rFonts w:ascii="Times New Roman" w:hAnsi="Times New Roman" w:cs="Times New Roman"/>
                        <w:sz w:val="20"/>
                        <w:szCs w:val="20"/>
                        <w:lang w:val="uk-UA"/>
                      </w:rPr>
                      <w:t>11</w:t>
                    </w:r>
                    <w:r>
                      <w:rPr>
                        <w:rFonts w:ascii="Times New Roman" w:hAnsi="Times New Roman" w:cs="Times New Roman"/>
                        <w:sz w:val="20"/>
                        <w:szCs w:val="20"/>
                        <w:lang w:val="uk-UA"/>
                      </w:rPr>
                      <w:t>)</w:t>
                    </w:r>
                  </w:p>
                </w:txbxContent>
              </v:textbox>
            </v:rect>
            <v:rect id="Rectangle 11" o:spid="_x0000_s1086" style="position:absolute;left:69094;top:49790;width:10478;height:98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L7QxgAAAOIAAAAPAAAAZHJzL2Rvd25yZXYueG1sRE/LasJA&#10;FN0X/IfhCt3VibH4iI4iFku71Lhxd81ck2jmTsiMGv36TkFweTjv2aI1lbhS40rLCvq9CARxZnXJ&#10;uYJduv4Yg3AeWWNlmRTcycFi3nmbYaLtjTd03fpchBB2CSoovK8TKV1WkEHXszVx4I62MegDbHKp&#10;G7yFcFPJOIqG0mDJoaHAmlYFZeftxSg4lPEOH5v0OzKT9cD/tunpsv9S6r3bLqcgPLX+JX66f3SY&#10;P4wn489BfwT/lwIGOf8DAAD//wMAUEsBAi0AFAAGAAgAAAAhANvh9svuAAAAhQEAABMAAAAAAAAA&#10;AAAAAAAAAAAAAFtDb250ZW50X1R5cGVzXS54bWxQSwECLQAUAAYACAAAACEAWvQsW78AAAAVAQAA&#10;CwAAAAAAAAAAAAAAAAAfAQAAX3JlbHMvLnJlbHNQSwECLQAUAAYACAAAACEAO/S+0M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Заклад позашкільної освіти «Центр дитячої юнацької творчості»</w:t>
                    </w:r>
                  </w:p>
                </w:txbxContent>
              </v:textbox>
            </v:rect>
            <v:shape id="AutoShape 43" o:spid="_x0000_s1087" type="#_x0000_t32" style="position:absolute;left:64808;top:11392;width:7773;height:221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BkyAAAAOIAAAAPAAAAZHJzL2Rvd25yZXYueG1sRE9NS8NA&#10;EL0L/odlBG92kyqlSbstIihS8WArQW9DdpoEs7Nhd9um/nrnIPT4eN/L9eh6daQQO88G8kkGirj2&#10;tuPGwOfu+W4OKiZki71nMnCmCOvV9dUSS+tP/EHHbWqUhHAs0UCb0lBqHeuWHMaJH4iF2/vgMAkM&#10;jbYBTxLuej3Nspl22LE0tDjQU0v1z/bgDHy9FYfqXL3TpsqLzTcGF393L8bc3oyPC1CJxnQR/7tf&#10;rcyfTYv5w30um+WSYNCrPwAAAP//AwBQSwECLQAUAAYACAAAACEA2+H2y+4AAACFAQAAEwAAAAAA&#10;AAAAAAAAAAAAAAAAW0NvbnRlbnRfVHlwZXNdLnhtbFBLAQItABQABgAIAAAAIQBa9CxbvwAAABUB&#10;AAALAAAAAAAAAAAAAAAAAB8BAABfcmVscy8ucmVsc1BLAQItABQABgAIAAAAIQBtKGBkyAAAAOIA&#10;AAAPAAAAAAAAAAAAAAAAAAcCAABkcnMvZG93bnJldi54bWxQSwUGAAAAAAMAAwC3AAAA/AIAAAAA&#10;">
              <v:stroke endarrow="block"/>
            </v:shape>
            <v:roundrect id="AutoShape 33" o:spid="_x0000_s1088" style="position:absolute;left:72581;top:10344;width:8229;height:6522;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GUlxgAAAOIAAAAPAAAAZHJzL2Rvd25yZXYueG1sRE/PT8Iw&#10;FL6b+D80z4SbtCAQNinEmEi8EacHj8/1uS2ur6PtxuSvpyYkHr98vze70bZiIB8axxpmUwWCuHSm&#10;4UrDx/vL/RpEiMgGW8ek4ZcC7La3NxvMjTvxGw1FrEQK4ZCjhjrGLpcylDVZDFPXESfu23mLMUFf&#10;SePxlMJtK+dKraTFhlNDjR0911T+FL3VUBrVK/85HLKvZSzOQ39kuT9qPbkbnx5BRBrjv/jqfjVp&#10;/mqerRcPswz+LiUMcnsBAAD//wMAUEsBAi0AFAAGAAgAAAAhANvh9svuAAAAhQEAABMAAAAAAAAA&#10;AAAAAAAAAAAAAFtDb250ZW50X1R5cGVzXS54bWxQSwECLQAUAAYACAAAACEAWvQsW78AAAAVAQAA&#10;CwAAAAAAAAAAAAAAAAAfAQAAX3JlbHMvLnJlbHNQSwECLQAUAAYACAAAACEAzcRlJcYAAADiAAAA&#10;DwAAAAAAAAAAAAAAAAAHAgAAZHJzL2Rvd25yZXYueG1sUEsFBgAAAAADAAMAtwAAAPoCAAAAAA==&#10;">
              <v:textbox>
                <w:txbxContent>
                  <w:p w:rsidR="00D50927" w:rsidRPr="008A3676" w:rsidRDefault="00D50927" w:rsidP="00CD7E92">
                    <w:pPr>
                      <w:spacing w:after="0" w:line="240" w:lineRule="auto"/>
                      <w:jc w:val="center"/>
                      <w:rPr>
                        <w:rFonts w:ascii="Times New Roman" w:hAnsi="Times New Roman" w:cs="Times New Roman"/>
                        <w:b/>
                        <w:sz w:val="18"/>
                        <w:szCs w:val="18"/>
                        <w:lang w:val="uk-UA"/>
                      </w:rPr>
                    </w:pPr>
                    <w:r>
                      <w:rPr>
                        <w:rFonts w:ascii="Times New Roman" w:hAnsi="Times New Roman" w:cs="Times New Roman"/>
                        <w:b/>
                        <w:sz w:val="18"/>
                        <w:szCs w:val="18"/>
                        <w:lang w:val="uk-UA"/>
                      </w:rPr>
                      <w:t>КУ «Трудовий архів»</w:t>
                    </w:r>
                  </w:p>
                </w:txbxContent>
              </v:textbox>
            </v:roundrect>
            <v:shape id="_x0000_s1208" type="#_x0000_t32" style="position:absolute;left:25914;top:23406;width:20054;height:1" o:connectortype="straight"/>
            <v:shape id="_x0000_s1212" type="#_x0000_t32" style="position:absolute;left:34163;top:21272;width:1;height:2642" o:connectortype="straight">
              <v:stroke endarrow="block"/>
            </v:shape>
            <v:shape id="_x0000_s1213" type="#_x0000_t32" style="position:absolute;left:45968;top:20764;width:1;height:2642" o:connectortype="straight">
              <v:stroke endarrow="block"/>
            </v:shape>
            <v:shape id="_x0000_s1214" type="#_x0000_t32" style="position:absolute;left:25914;top:21272;width:1;height:2642" o:connectortype="straight">
              <v:stroke endarrow="block"/>
            </v:shape>
            <v:roundrect id="AutoShape 48" o:spid="_x0000_s1217" style="position:absolute;left:89668;top:37363;width:10662;height:507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gLxgAAAOIAAAAPAAAAZHJzL2Rvd25yZXYueG1sRE/PS8Mw&#10;FL4L/g/hDby5ZEW3tS4bIijexM6Dx7fmrS02L12SdtW/3gjCjh/f781usp0YyYfWsYbFXIEgrpxp&#10;udbwsX++XYMIEdlg55g0fFOA3fb6aoOFcWd+p7GMtUghHArU0MTYF1KGqiGLYe564sQdnbcYE/S1&#10;NB7PKdx2MlNqKS22nBoa7OmpoeqrHKyGyqhB+c/xLT/cx/JnHE4sX05a38ymxwcQkaZ4Ef+7X02a&#10;v8zy9V2Wr+DvUsIgt78AAAD//wMAUEsBAi0AFAAGAAgAAAAhANvh9svuAAAAhQEAABMAAAAAAAAA&#10;AAAAAAAAAAAAAFtDb250ZW50X1R5cGVzXS54bWxQSwECLQAUAAYACAAAACEAWvQsW78AAAAVAQAA&#10;CwAAAAAAAAAAAAAAAAAfAQAAX3JlbHMvLnJlbHNQSwECLQAUAAYACAAAACEAyCVYC8YAAADiAAAA&#10;DwAAAAAAAAAAAAAAAAAHAgAAZHJzL2Rvd25yZXYueG1sUEsFBgAAAAADAAMAtwAAAPoCAAAAAA==&#10;">
              <v:textbox>
                <w:txbxContent>
                  <w:p w:rsidR="00D50927" w:rsidRPr="008A3676" w:rsidRDefault="00D50927" w:rsidP="00CD7E92">
                    <w:pPr>
                      <w:spacing w:after="0"/>
                      <w:jc w:val="center"/>
                      <w:rPr>
                        <w:rFonts w:ascii="Times New Roman" w:hAnsi="Times New Roman" w:cs="Times New Roman"/>
                        <w:b/>
                        <w:sz w:val="18"/>
                        <w:szCs w:val="18"/>
                        <w:lang w:val="uk-UA"/>
                      </w:rPr>
                    </w:pPr>
                    <w:r w:rsidRPr="008A3676">
                      <w:rPr>
                        <w:rFonts w:ascii="Times New Roman" w:hAnsi="Times New Roman" w:cs="Times New Roman"/>
                        <w:b/>
                        <w:sz w:val="18"/>
                        <w:szCs w:val="18"/>
                        <w:lang w:val="uk-UA"/>
                      </w:rPr>
                      <w:t>К</w:t>
                    </w:r>
                    <w:r>
                      <w:rPr>
                        <w:rFonts w:ascii="Times New Roman" w:hAnsi="Times New Roman" w:cs="Times New Roman"/>
                        <w:b/>
                        <w:sz w:val="18"/>
                        <w:szCs w:val="18"/>
                        <w:lang w:val="uk-UA"/>
                      </w:rPr>
                      <w:t>НП</w:t>
                    </w:r>
                    <w:r w:rsidRPr="008A3676">
                      <w:rPr>
                        <w:rFonts w:ascii="Times New Roman" w:hAnsi="Times New Roman" w:cs="Times New Roman"/>
                        <w:b/>
                        <w:sz w:val="18"/>
                        <w:szCs w:val="18"/>
                        <w:lang w:val="uk-UA"/>
                      </w:rPr>
                      <w:t xml:space="preserve"> «</w:t>
                    </w:r>
                    <w:r>
                      <w:rPr>
                        <w:rFonts w:ascii="Times New Roman" w:hAnsi="Times New Roman" w:cs="Times New Roman"/>
                        <w:b/>
                        <w:sz w:val="18"/>
                        <w:szCs w:val="18"/>
                        <w:lang w:val="uk-UA"/>
                      </w:rPr>
                      <w:t>Новоодеська БЛ</w:t>
                    </w:r>
                    <w:r w:rsidRPr="008A3676">
                      <w:rPr>
                        <w:rFonts w:ascii="Times New Roman" w:hAnsi="Times New Roman" w:cs="Times New Roman"/>
                        <w:b/>
                        <w:sz w:val="18"/>
                        <w:szCs w:val="18"/>
                        <w:lang w:val="uk-UA"/>
                      </w:rPr>
                      <w:t>»</w:t>
                    </w:r>
                  </w:p>
                </w:txbxContent>
              </v:textbox>
            </v:roundrect>
            <v:roundrect id="AutoShape 48" o:spid="_x0000_s1218" style="position:absolute;left:89668;top:42437;width:10662;height:7353;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gLxgAAAOIAAAAPAAAAZHJzL2Rvd25yZXYueG1sRE/PS8Mw&#10;FL4L/g/hDby5ZEW3tS4bIijexM6Dx7fmrS02L12SdtW/3gjCjh/f781usp0YyYfWsYbFXIEgrpxp&#10;udbwsX++XYMIEdlg55g0fFOA3fb6aoOFcWd+p7GMtUghHArU0MTYF1KGqiGLYe564sQdnbcYE/S1&#10;NB7PKdx2MlNqKS22nBoa7OmpoeqrHKyGyqhB+c/xLT/cx/JnHE4sX05a38ymxwcQkaZ4Ef+7X02a&#10;v8zy9V2Wr+DvUsIgt78AAAD//wMAUEsBAi0AFAAGAAgAAAAhANvh9svuAAAAhQEAABMAAAAAAAAA&#10;AAAAAAAAAAAAAFtDb250ZW50X1R5cGVzXS54bWxQSwECLQAUAAYACAAAACEAWvQsW78AAAAVAQAA&#10;CwAAAAAAAAAAAAAAAAAfAQAAX3JlbHMvLnJlbHNQSwECLQAUAAYACAAAACEAyCVYC8YAAADiAAAA&#10;DwAAAAAAAAAAAAAAAAAHAgAAZHJzL2Rvd25yZXYueG1sUEsFBgAAAAADAAMAtwAAAPoCAAAAAA==&#10;">
              <v:textbox>
                <w:txbxContent>
                  <w:p w:rsidR="00D50927" w:rsidRDefault="00D50927" w:rsidP="00CD7E92">
                    <w:pPr>
                      <w:spacing w:after="0"/>
                      <w:jc w:val="center"/>
                      <w:rPr>
                        <w:rFonts w:ascii="Times New Roman" w:hAnsi="Times New Roman" w:cs="Times New Roman"/>
                        <w:b/>
                        <w:sz w:val="18"/>
                        <w:szCs w:val="18"/>
                        <w:lang w:val="uk-UA"/>
                      </w:rPr>
                    </w:pPr>
                    <w:r>
                      <w:rPr>
                        <w:rFonts w:ascii="Times New Roman" w:hAnsi="Times New Roman" w:cs="Times New Roman"/>
                        <w:b/>
                        <w:sz w:val="18"/>
                        <w:szCs w:val="18"/>
                        <w:lang w:val="uk-UA"/>
                      </w:rPr>
                      <w:t>КНП</w:t>
                    </w:r>
                    <w:r w:rsidRPr="008A3676">
                      <w:rPr>
                        <w:rFonts w:ascii="Times New Roman" w:hAnsi="Times New Roman" w:cs="Times New Roman"/>
                        <w:b/>
                        <w:sz w:val="18"/>
                        <w:szCs w:val="18"/>
                        <w:lang w:val="uk-UA"/>
                      </w:rPr>
                      <w:t xml:space="preserve"> «</w:t>
                    </w:r>
                    <w:r>
                      <w:rPr>
                        <w:rFonts w:ascii="Times New Roman" w:hAnsi="Times New Roman" w:cs="Times New Roman"/>
                        <w:b/>
                        <w:sz w:val="18"/>
                        <w:szCs w:val="18"/>
                        <w:lang w:val="uk-UA"/>
                      </w:rPr>
                      <w:t>Новоодеський</w:t>
                    </w:r>
                  </w:p>
                  <w:p w:rsidR="00D50927" w:rsidRPr="008A3676" w:rsidRDefault="00D50927" w:rsidP="00CD7E92">
                    <w:pPr>
                      <w:spacing w:after="0"/>
                      <w:jc w:val="center"/>
                      <w:rPr>
                        <w:rFonts w:ascii="Times New Roman" w:hAnsi="Times New Roman" w:cs="Times New Roman"/>
                        <w:b/>
                        <w:sz w:val="18"/>
                        <w:szCs w:val="18"/>
                        <w:lang w:val="uk-UA"/>
                      </w:rPr>
                    </w:pPr>
                    <w:r>
                      <w:rPr>
                        <w:rFonts w:ascii="Times New Roman" w:hAnsi="Times New Roman" w:cs="Times New Roman"/>
                        <w:b/>
                        <w:sz w:val="18"/>
                        <w:szCs w:val="18"/>
                        <w:lang w:val="uk-UA"/>
                      </w:rPr>
                      <w:t xml:space="preserve">ЦПМСД </w:t>
                    </w:r>
                  </w:p>
                </w:txbxContent>
              </v:textbox>
            </v:roundrect>
            <w10:wrap anchorx="margin"/>
          </v:group>
        </w:pict>
      </w: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Pr="00481EF4" w:rsidRDefault="00481EF4" w:rsidP="00E613EC">
      <w:pPr>
        <w:tabs>
          <w:tab w:val="left" w:pos="4386"/>
        </w:tabs>
        <w:spacing w:after="0" w:line="264" w:lineRule="auto"/>
        <w:ind w:firstLine="709"/>
        <w:jc w:val="both"/>
        <w:rPr>
          <w:rFonts w:ascii="Times New Roman" w:hAnsi="Times New Roman" w:cs="Times New Roman"/>
          <w:b/>
          <w:sz w:val="18"/>
          <w:szCs w:val="18"/>
          <w:lang w:val="uk-UA"/>
        </w:rPr>
      </w:pPr>
      <w:r>
        <w:rPr>
          <w:rFonts w:ascii="Times New Roman" w:hAnsi="Times New Roman" w:cs="Times New Roman"/>
          <w:sz w:val="28"/>
          <w:szCs w:val="28"/>
          <w:lang w:val="uk-UA"/>
        </w:rPr>
        <w:tab/>
      </w:r>
      <w:r w:rsidRPr="00481EF4">
        <w:rPr>
          <w:rFonts w:ascii="Times New Roman" w:hAnsi="Times New Roman" w:cs="Times New Roman"/>
          <w:b/>
          <w:sz w:val="18"/>
          <w:szCs w:val="18"/>
          <w:lang w:val="uk-UA"/>
        </w:rPr>
        <w:t>Виконавчий комітет</w:t>
      </w: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64" w:lineRule="auto"/>
        <w:ind w:firstLine="709"/>
        <w:jc w:val="both"/>
        <w:rPr>
          <w:rFonts w:ascii="Times New Roman" w:hAnsi="Times New Roman" w:cs="Times New Roman"/>
          <w:sz w:val="28"/>
          <w:szCs w:val="28"/>
          <w:lang w:val="uk-UA"/>
        </w:rPr>
      </w:pPr>
    </w:p>
    <w:p w:rsidR="00630811" w:rsidRDefault="00630811" w:rsidP="00E613EC">
      <w:pPr>
        <w:spacing w:after="0" w:line="240" w:lineRule="auto"/>
        <w:ind w:firstLine="709"/>
        <w:jc w:val="both"/>
        <w:rPr>
          <w:rFonts w:ascii="Times New Roman" w:hAnsi="Times New Roman" w:cs="Times New Roman"/>
          <w:sz w:val="28"/>
          <w:szCs w:val="28"/>
          <w:lang w:val="uk-UA"/>
        </w:rPr>
      </w:pPr>
    </w:p>
    <w:p w:rsidR="00630811" w:rsidRDefault="00630811" w:rsidP="00E613EC">
      <w:pPr>
        <w:spacing w:after="0" w:line="240" w:lineRule="auto"/>
        <w:ind w:firstLine="709"/>
        <w:jc w:val="both"/>
        <w:rPr>
          <w:rFonts w:ascii="Times New Roman" w:hAnsi="Times New Roman" w:cs="Times New Roman"/>
          <w:sz w:val="28"/>
          <w:szCs w:val="28"/>
          <w:lang w:val="uk-UA"/>
        </w:rPr>
      </w:pPr>
    </w:p>
    <w:p w:rsidR="00630811" w:rsidRDefault="00630811" w:rsidP="00E613EC">
      <w:pPr>
        <w:spacing w:after="0" w:line="240" w:lineRule="auto"/>
        <w:ind w:firstLine="709"/>
        <w:jc w:val="both"/>
        <w:rPr>
          <w:rFonts w:ascii="Times New Roman" w:hAnsi="Times New Roman" w:cs="Times New Roman"/>
          <w:sz w:val="28"/>
          <w:szCs w:val="28"/>
          <w:lang w:val="uk-UA"/>
        </w:rPr>
      </w:pPr>
    </w:p>
    <w:p w:rsidR="00630811" w:rsidRDefault="00630811" w:rsidP="00E613EC">
      <w:pPr>
        <w:spacing w:after="0" w:line="240" w:lineRule="auto"/>
        <w:ind w:firstLine="709"/>
        <w:jc w:val="both"/>
        <w:rPr>
          <w:rFonts w:ascii="Times New Roman" w:hAnsi="Times New Roman" w:cs="Times New Roman"/>
          <w:sz w:val="28"/>
          <w:szCs w:val="28"/>
          <w:lang w:val="uk-UA"/>
        </w:rPr>
      </w:pPr>
    </w:p>
    <w:p w:rsidR="00630811" w:rsidRDefault="00630811" w:rsidP="00E613EC">
      <w:pPr>
        <w:spacing w:after="0" w:line="240" w:lineRule="auto"/>
        <w:ind w:firstLine="709"/>
        <w:jc w:val="both"/>
        <w:rPr>
          <w:rFonts w:ascii="Times New Roman" w:hAnsi="Times New Roman" w:cs="Times New Roman"/>
          <w:sz w:val="28"/>
          <w:szCs w:val="28"/>
          <w:lang w:val="uk-UA"/>
        </w:rPr>
      </w:pPr>
    </w:p>
    <w:p w:rsidR="00630811" w:rsidRDefault="00630811" w:rsidP="00E613EC">
      <w:pPr>
        <w:spacing w:after="0" w:line="240" w:lineRule="auto"/>
        <w:ind w:firstLine="709"/>
        <w:jc w:val="both"/>
        <w:rPr>
          <w:rFonts w:ascii="Times New Roman" w:hAnsi="Times New Roman" w:cs="Times New Roman"/>
          <w:sz w:val="28"/>
          <w:szCs w:val="28"/>
          <w:lang w:val="uk-UA"/>
        </w:rPr>
      </w:pPr>
    </w:p>
    <w:p w:rsidR="00AB7D9D" w:rsidRDefault="00AB7D9D" w:rsidP="00E613EC">
      <w:pPr>
        <w:spacing w:after="0" w:line="240" w:lineRule="auto"/>
        <w:ind w:firstLine="709"/>
        <w:jc w:val="both"/>
        <w:rPr>
          <w:rFonts w:ascii="Times New Roman" w:hAnsi="Times New Roman" w:cs="Times New Roman"/>
          <w:sz w:val="28"/>
          <w:szCs w:val="28"/>
          <w:lang w:val="uk-UA"/>
        </w:rPr>
      </w:pPr>
    </w:p>
    <w:p w:rsidR="00AB7D9D" w:rsidRDefault="00AB7D9D" w:rsidP="00E613EC">
      <w:pPr>
        <w:spacing w:after="0" w:line="240" w:lineRule="auto"/>
        <w:ind w:firstLine="709"/>
        <w:jc w:val="both"/>
        <w:rPr>
          <w:rFonts w:ascii="Times New Roman" w:hAnsi="Times New Roman" w:cs="Times New Roman"/>
          <w:sz w:val="28"/>
          <w:szCs w:val="28"/>
          <w:lang w:val="uk-UA"/>
        </w:rPr>
      </w:pPr>
    </w:p>
    <w:p w:rsidR="00AB7D9D" w:rsidRDefault="00AB7D9D" w:rsidP="00E613EC">
      <w:pPr>
        <w:spacing w:after="0" w:line="240" w:lineRule="auto"/>
        <w:ind w:firstLine="709"/>
        <w:jc w:val="both"/>
        <w:rPr>
          <w:rFonts w:ascii="Times New Roman" w:hAnsi="Times New Roman" w:cs="Times New Roman"/>
          <w:sz w:val="28"/>
          <w:szCs w:val="28"/>
          <w:lang w:val="uk-UA"/>
        </w:rPr>
      </w:pPr>
    </w:p>
    <w:p w:rsidR="00AB7D9D" w:rsidRDefault="00AB7D9D" w:rsidP="00E613EC">
      <w:pPr>
        <w:spacing w:after="0" w:line="240" w:lineRule="auto"/>
        <w:ind w:firstLine="709"/>
        <w:jc w:val="both"/>
        <w:rPr>
          <w:rFonts w:ascii="Times New Roman" w:hAnsi="Times New Roman" w:cs="Times New Roman"/>
          <w:sz w:val="28"/>
          <w:szCs w:val="28"/>
          <w:lang w:val="uk-UA"/>
        </w:rPr>
      </w:pPr>
    </w:p>
    <w:p w:rsidR="00AB7D9D" w:rsidRDefault="00AB7D9D" w:rsidP="00E613EC">
      <w:pPr>
        <w:spacing w:after="0" w:line="240" w:lineRule="auto"/>
        <w:ind w:firstLine="709"/>
        <w:jc w:val="both"/>
        <w:rPr>
          <w:rFonts w:ascii="Times New Roman" w:hAnsi="Times New Roman" w:cs="Times New Roman"/>
          <w:sz w:val="28"/>
          <w:szCs w:val="28"/>
          <w:lang w:val="uk-UA"/>
        </w:rPr>
      </w:pPr>
    </w:p>
    <w:p w:rsidR="00AB7D9D" w:rsidRDefault="00AB7D9D" w:rsidP="00E613EC">
      <w:pPr>
        <w:spacing w:after="0" w:line="240" w:lineRule="auto"/>
        <w:ind w:firstLine="709"/>
        <w:jc w:val="both"/>
        <w:rPr>
          <w:rFonts w:ascii="Times New Roman" w:hAnsi="Times New Roman" w:cs="Times New Roman"/>
          <w:sz w:val="28"/>
          <w:szCs w:val="28"/>
          <w:lang w:val="uk-UA"/>
        </w:rPr>
      </w:pPr>
    </w:p>
    <w:p w:rsidR="00AB7D9D" w:rsidRDefault="00AB7D9D" w:rsidP="00E613EC">
      <w:pPr>
        <w:spacing w:after="0" w:line="240" w:lineRule="auto"/>
        <w:ind w:firstLine="709"/>
        <w:jc w:val="both"/>
        <w:rPr>
          <w:rFonts w:ascii="Times New Roman" w:hAnsi="Times New Roman" w:cs="Times New Roman"/>
          <w:sz w:val="28"/>
          <w:szCs w:val="28"/>
          <w:lang w:val="uk-UA"/>
        </w:rPr>
      </w:pPr>
    </w:p>
    <w:p w:rsidR="00AB7D9D" w:rsidRPr="00861B3A" w:rsidRDefault="00AB7D9D" w:rsidP="00E613EC">
      <w:pPr>
        <w:spacing w:after="0" w:line="240" w:lineRule="auto"/>
        <w:ind w:left="-567"/>
        <w:jc w:val="both"/>
        <w:rPr>
          <w:rFonts w:ascii="Times New Roman" w:hAnsi="Times New Roman" w:cs="Times New Roman"/>
          <w:i/>
          <w:sz w:val="28"/>
          <w:szCs w:val="28"/>
          <w:lang w:val="uk-UA"/>
        </w:rPr>
      </w:pPr>
      <w:r w:rsidRPr="00861B3A">
        <w:rPr>
          <w:rFonts w:ascii="Times New Roman" w:hAnsi="Times New Roman" w:cs="Times New Roman"/>
          <w:i/>
          <w:sz w:val="28"/>
          <w:szCs w:val="28"/>
          <w:lang w:val="uk-UA"/>
        </w:rPr>
        <w:t xml:space="preserve">Рис. </w:t>
      </w:r>
      <w:r w:rsidR="00861B3A" w:rsidRPr="00861B3A">
        <w:rPr>
          <w:rFonts w:ascii="Times New Roman" w:hAnsi="Times New Roman" w:cs="Times New Roman"/>
          <w:i/>
          <w:sz w:val="28"/>
          <w:szCs w:val="28"/>
          <w:lang w:val="uk-UA"/>
        </w:rPr>
        <w:t>7</w:t>
      </w:r>
      <w:r w:rsidRPr="00861B3A">
        <w:rPr>
          <w:rFonts w:ascii="Times New Roman" w:hAnsi="Times New Roman" w:cs="Times New Roman"/>
          <w:i/>
          <w:sz w:val="28"/>
          <w:szCs w:val="28"/>
          <w:lang w:val="uk-UA"/>
        </w:rPr>
        <w:t>. Структура</w:t>
      </w:r>
    </w:p>
    <w:p w:rsidR="00AB7D9D" w:rsidRPr="00AB7D9D" w:rsidRDefault="00AB7D9D" w:rsidP="00E613EC">
      <w:pPr>
        <w:spacing w:after="0" w:line="240" w:lineRule="auto"/>
        <w:ind w:left="-567"/>
        <w:jc w:val="both"/>
        <w:rPr>
          <w:rFonts w:ascii="Times New Roman" w:hAnsi="Times New Roman" w:cs="Times New Roman"/>
          <w:i/>
          <w:sz w:val="28"/>
          <w:szCs w:val="28"/>
          <w:lang w:val="uk-UA"/>
        </w:rPr>
      </w:pPr>
      <w:r w:rsidRPr="00861B3A">
        <w:rPr>
          <w:rFonts w:ascii="Times New Roman" w:hAnsi="Times New Roman" w:cs="Times New Roman"/>
          <w:i/>
          <w:sz w:val="28"/>
          <w:szCs w:val="28"/>
          <w:lang w:val="uk-UA"/>
        </w:rPr>
        <w:t>Новоодеської міської ради</w:t>
      </w:r>
    </w:p>
    <w:p w:rsidR="00AB7D9D" w:rsidRDefault="00AB7D9D" w:rsidP="00E613EC">
      <w:pPr>
        <w:spacing w:after="0" w:line="240" w:lineRule="auto"/>
        <w:ind w:firstLine="709"/>
        <w:jc w:val="both"/>
        <w:rPr>
          <w:rFonts w:ascii="Times New Roman" w:hAnsi="Times New Roman" w:cs="Times New Roman"/>
          <w:sz w:val="28"/>
          <w:szCs w:val="28"/>
          <w:lang w:val="uk-UA"/>
        </w:rPr>
        <w:sectPr w:rsidR="00AB7D9D" w:rsidSect="00AB7D9D">
          <w:pgSz w:w="16838" w:h="11906" w:orient="landscape"/>
          <w:pgMar w:top="1134" w:right="1134" w:bottom="1134" w:left="1134" w:header="709" w:footer="709" w:gutter="0"/>
          <w:cols w:space="708"/>
          <w:titlePg/>
          <w:docGrid w:linePitch="360"/>
        </w:sectPr>
      </w:pPr>
    </w:p>
    <w:p w:rsidR="00CD0020" w:rsidRPr="00690035" w:rsidRDefault="00CD0020" w:rsidP="00E613EC">
      <w:pPr>
        <w:pStyle w:val="a3"/>
        <w:numPr>
          <w:ilvl w:val="0"/>
          <w:numId w:val="1"/>
        </w:numPr>
        <w:spacing w:after="0" w:line="240" w:lineRule="auto"/>
        <w:ind w:left="426"/>
        <w:jc w:val="both"/>
        <w:rPr>
          <w:rFonts w:ascii="Times New Roman" w:hAnsi="Times New Roman" w:cs="Times New Roman"/>
          <w:b/>
          <w:sz w:val="28"/>
          <w:szCs w:val="28"/>
          <w:lang w:val="uk-UA"/>
        </w:rPr>
      </w:pPr>
      <w:r w:rsidRPr="00690035">
        <w:rPr>
          <w:rFonts w:ascii="Times New Roman" w:hAnsi="Times New Roman" w:cs="Times New Roman"/>
          <w:b/>
          <w:sz w:val="28"/>
          <w:szCs w:val="28"/>
          <w:lang w:val="uk-UA"/>
        </w:rPr>
        <w:lastRenderedPageBreak/>
        <w:t>РЕЗУЛЬТАТИ ОПИТУВАННЯ ЗАІНТЕРЕСОВАНИХ СТОРІН</w:t>
      </w:r>
    </w:p>
    <w:p w:rsidR="00CD0020" w:rsidRDefault="00CD0020"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p>
    <w:p w:rsidR="008D2265" w:rsidRPr="008D2265" w:rsidRDefault="008D2265" w:rsidP="00E613EC">
      <w:pPr>
        <w:pStyle w:val="a3"/>
        <w:numPr>
          <w:ilvl w:val="1"/>
          <w:numId w:val="1"/>
        </w:numPr>
        <w:spacing w:after="0" w:line="240" w:lineRule="auto"/>
        <w:ind w:left="0" w:firstLine="709"/>
        <w:jc w:val="both"/>
        <w:rPr>
          <w:rFonts w:ascii="Times New Roman" w:hAnsi="Times New Roman" w:cs="Times New Roman"/>
          <w:b/>
          <w:i/>
          <w:sz w:val="28"/>
          <w:szCs w:val="28"/>
          <w:lang w:val="uk-UA"/>
        </w:rPr>
      </w:pPr>
      <w:r w:rsidRPr="008D2265">
        <w:rPr>
          <w:rFonts w:ascii="Times New Roman" w:hAnsi="Times New Roman" w:cs="Times New Roman"/>
          <w:b/>
          <w:i/>
          <w:sz w:val="28"/>
          <w:szCs w:val="28"/>
          <w:lang w:val="uk-UA"/>
        </w:rPr>
        <w:t>Аналіз результатів анкетування мешканців Новоодеської територіальної громади Миколаївської області</w:t>
      </w:r>
    </w:p>
    <w:p w:rsidR="000365E7" w:rsidRDefault="000365E7" w:rsidP="00E613EC">
      <w:pPr>
        <w:spacing w:after="0" w:line="240" w:lineRule="auto"/>
        <w:ind w:firstLine="709"/>
        <w:jc w:val="both"/>
        <w:rPr>
          <w:rFonts w:ascii="Times New Roman" w:hAnsi="Times New Roman" w:cs="Times New Roman"/>
          <w:sz w:val="28"/>
          <w:szCs w:val="28"/>
          <w:lang w:val="uk-UA"/>
        </w:rPr>
      </w:pPr>
    </w:p>
    <w:p w:rsidR="00CD0020" w:rsidRDefault="0069003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березні-квітні 2023р.</w:t>
      </w:r>
      <w:r w:rsidR="00CD0020" w:rsidRPr="00C62553">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Новоодеській міській </w:t>
      </w:r>
      <w:r w:rsidR="00CD0020">
        <w:rPr>
          <w:rFonts w:ascii="Times New Roman" w:hAnsi="Times New Roman" w:cs="Times New Roman"/>
          <w:sz w:val="28"/>
          <w:szCs w:val="28"/>
          <w:lang w:val="uk-UA"/>
        </w:rPr>
        <w:t>територіальній</w:t>
      </w:r>
      <w:r w:rsidR="00CD0020" w:rsidRPr="00C62553">
        <w:rPr>
          <w:rFonts w:ascii="Times New Roman" w:hAnsi="Times New Roman" w:cs="Times New Roman"/>
          <w:sz w:val="28"/>
          <w:szCs w:val="28"/>
          <w:lang w:val="uk-UA"/>
        </w:rPr>
        <w:t xml:space="preserve"> громаді </w:t>
      </w:r>
      <w:r w:rsidR="004A54D2">
        <w:rPr>
          <w:rFonts w:ascii="Times New Roman" w:hAnsi="Times New Roman" w:cs="Times New Roman"/>
          <w:sz w:val="28"/>
          <w:szCs w:val="28"/>
          <w:lang w:val="uk-UA"/>
        </w:rPr>
        <w:t>проводилося</w:t>
      </w:r>
      <w:r w:rsidR="00CD0020" w:rsidRPr="00C62553">
        <w:rPr>
          <w:rFonts w:ascii="Times New Roman" w:hAnsi="Times New Roman" w:cs="Times New Roman"/>
          <w:sz w:val="28"/>
          <w:szCs w:val="28"/>
          <w:lang w:val="uk-UA"/>
        </w:rPr>
        <w:t xml:space="preserve"> анкетування мешканців громади з метою вивчення їх думки, визначення переліку основних проблем та пропозицій щодо покращення життя в громаді.</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опитуванні взяло участь 1021 респондент з 17295 офіційно зареєстрованих на території громади. Тобто було опитано близько 6% (5,9%) представників громади.</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Питому частку населення громади складають внутрішньо переміщенні особи 4200.</w:t>
      </w:r>
    </w:p>
    <w:p w:rsidR="008D2265" w:rsidRDefault="008D2265" w:rsidP="00E613EC">
      <w:pPr>
        <w:spacing w:after="0" w:line="240" w:lineRule="auto"/>
        <w:ind w:firstLine="709"/>
        <w:jc w:val="both"/>
        <w:rPr>
          <w:rFonts w:ascii="Times New Roman" w:hAnsi="Times New Roman" w:cs="Times New Roman"/>
          <w:sz w:val="28"/>
          <w:szCs w:val="28"/>
          <w:lang w:val="uk-UA"/>
        </w:rPr>
      </w:pPr>
    </w:p>
    <w:p w:rsidR="008D2265" w:rsidRDefault="008D2265" w:rsidP="00E613EC">
      <w:pPr>
        <w:jc w:val="both"/>
      </w:pPr>
      <w:r>
        <w:rPr>
          <w:noProof/>
          <w:lang w:val="uk-UA" w:eastAsia="uk-UA"/>
        </w:rPr>
        <w:drawing>
          <wp:inline distT="0" distB="0" distL="0" distR="0">
            <wp:extent cx="5940425" cy="2690495"/>
            <wp:effectExtent l="0" t="0" r="3175" b="0"/>
            <wp:docPr id="1029614666" name="Рисунок 1" descr="Диаграмма ответов в Формах. Вопрос: Яким із нижче запропонованих тверджень Ви б охарактеризували&#10;Новоодеську територіальну громаду:. Количество ответов: 1 02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Яким із нижче запропонованих тверджень Ви б охарактеризували&#10;Новоодеську територіальну громаду:. Количество ответов: 1 021 ответ."/>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90495"/>
                    </a:xfrm>
                    <a:prstGeom prst="rect">
                      <a:avLst/>
                    </a:prstGeom>
                    <a:noFill/>
                    <a:ln>
                      <a:noFill/>
                    </a:ln>
                  </pic:spPr>
                </pic:pic>
              </a:graphicData>
            </a:graphic>
          </wp:inline>
        </w:drawing>
      </w:r>
    </w:p>
    <w:p w:rsidR="00563C59" w:rsidRDefault="008D2265" w:rsidP="00E613EC">
      <w:pPr>
        <w:spacing w:after="0" w:line="240" w:lineRule="auto"/>
        <w:ind w:firstLine="709"/>
        <w:jc w:val="both"/>
      </w:pPr>
      <w:r>
        <w:rPr>
          <w:rFonts w:ascii="Times New Roman" w:hAnsi="Times New Roman" w:cs="Times New Roman"/>
          <w:sz w:val="28"/>
          <w:szCs w:val="28"/>
          <w:lang w:val="uk-UA"/>
        </w:rPr>
        <w:t>Т</w:t>
      </w:r>
      <w:r w:rsidRPr="00660FD0">
        <w:rPr>
          <w:rFonts w:ascii="Times New Roman" w:hAnsi="Times New Roman" w:cs="Times New Roman"/>
          <w:sz w:val="28"/>
          <w:szCs w:val="28"/>
          <w:lang w:val="uk-UA"/>
        </w:rPr>
        <w:t xml:space="preserve">ретина (32,4%) респондентів задоволена умовами проживання на території громади. </w:t>
      </w:r>
      <w:r>
        <w:rPr>
          <w:rFonts w:ascii="Times New Roman" w:hAnsi="Times New Roman" w:cs="Times New Roman"/>
          <w:sz w:val="28"/>
          <w:szCs w:val="28"/>
          <w:lang w:val="uk-UA"/>
        </w:rPr>
        <w:t xml:space="preserve">Також, 8,8% планують проживання в громаді своїх дітей, 3,6% респондентів рекомендують свою громаду для проживання своїм знайомим, а 1,7% </w:t>
      </w:r>
      <w:r w:rsidRPr="00660FD0">
        <w:rPr>
          <w:rFonts w:ascii="Times New Roman" w:hAnsi="Times New Roman" w:cs="Times New Roman"/>
          <w:sz w:val="28"/>
          <w:szCs w:val="28"/>
          <w:lang w:val="uk-UA"/>
        </w:rPr>
        <w:t>оптимістично бачать її перспективи</w:t>
      </w:r>
      <w:r>
        <w:rPr>
          <w:rFonts w:ascii="Times New Roman" w:hAnsi="Times New Roman" w:cs="Times New Roman"/>
          <w:sz w:val="28"/>
          <w:szCs w:val="28"/>
          <w:lang w:val="uk-UA"/>
        </w:rPr>
        <w:t xml:space="preserve">. Загалом </w:t>
      </w:r>
      <w:r w:rsidRPr="00ED348B">
        <w:rPr>
          <w:rFonts w:ascii="Times New Roman" w:hAnsi="Times New Roman" w:cs="Times New Roman"/>
          <w:b/>
          <w:bCs/>
          <w:sz w:val="28"/>
          <w:szCs w:val="28"/>
          <w:lang w:val="uk-UA"/>
        </w:rPr>
        <w:t>46,5%</w:t>
      </w:r>
      <w:r>
        <w:rPr>
          <w:rFonts w:ascii="Times New Roman" w:hAnsi="Times New Roman" w:cs="Times New Roman"/>
          <w:sz w:val="28"/>
          <w:szCs w:val="28"/>
          <w:lang w:val="uk-UA"/>
        </w:rPr>
        <w:t xml:space="preserve"> мешканців бажають </w:t>
      </w:r>
      <w:r w:rsidRPr="00ED348B">
        <w:rPr>
          <w:rFonts w:ascii="Times New Roman" w:hAnsi="Times New Roman" w:cs="Times New Roman"/>
          <w:color w:val="0070C0"/>
          <w:sz w:val="28"/>
          <w:szCs w:val="28"/>
          <w:lang w:val="uk-UA"/>
        </w:rPr>
        <w:t xml:space="preserve">жити та працювати на території </w:t>
      </w:r>
      <w:r>
        <w:rPr>
          <w:rFonts w:ascii="Times New Roman" w:hAnsi="Times New Roman" w:cs="Times New Roman"/>
          <w:sz w:val="28"/>
          <w:szCs w:val="28"/>
          <w:lang w:val="uk-UA"/>
        </w:rPr>
        <w:t>Новоодеської міської територіальної громади.</w:t>
      </w:r>
    </w:p>
    <w:p w:rsidR="00563C59" w:rsidRDefault="00563C59" w:rsidP="00E613EC">
      <w:pPr>
        <w:spacing w:after="0" w:line="240" w:lineRule="auto"/>
        <w:ind w:firstLine="709"/>
        <w:jc w:val="both"/>
        <w:rPr>
          <w:rFonts w:ascii="Times New Roman" w:hAnsi="Times New Roman" w:cs="Times New Roman"/>
          <w:sz w:val="28"/>
          <w:szCs w:val="28"/>
          <w:lang w:val="uk-UA"/>
        </w:rPr>
      </w:pPr>
      <w:r w:rsidRPr="00563C59">
        <w:rPr>
          <w:rFonts w:ascii="Times New Roman" w:hAnsi="Times New Roman" w:cs="Times New Roman"/>
          <w:sz w:val="28"/>
          <w:szCs w:val="28"/>
          <w:lang w:val="uk-UA"/>
        </w:rPr>
        <w:t>Питома частка мешканців має тут власну нерухомість (67,3%), що зумовлює прив’язаність до громади. 28 відсотків власної нерухомості не мають, а 3% та 2% планують нерухомість продавати чи придбавати відповідно.Наявність власної нерухомості – важливий стабілізуючий фактор в громаді.</w:t>
      </w:r>
    </w:p>
    <w:p w:rsidR="008D2265" w:rsidRDefault="008D2265" w:rsidP="00E613EC">
      <w:pPr>
        <w:spacing w:after="0" w:line="240" w:lineRule="auto"/>
        <w:ind w:firstLine="709"/>
        <w:jc w:val="both"/>
        <w:rPr>
          <w:rFonts w:ascii="Times New Roman" w:hAnsi="Times New Roman" w:cs="Times New Roman"/>
          <w:sz w:val="28"/>
          <w:szCs w:val="28"/>
          <w:lang w:val="uk-UA"/>
        </w:rPr>
      </w:pPr>
      <w:r>
        <w:rPr>
          <w:noProof/>
          <w:sz w:val="28"/>
          <w:szCs w:val="28"/>
          <w:lang w:val="uk-UA" w:eastAsia="uk-UA"/>
        </w:rPr>
        <w:lastRenderedPageBreak/>
        <w:drawing>
          <wp:inline distT="0" distB="0" distL="0" distR="0">
            <wp:extent cx="5940425" cy="2495550"/>
            <wp:effectExtent l="0" t="0" r="3175" b="0"/>
            <wp:docPr id="1008699557" name="Рисунок 2" descr="Диаграмма ответов в Формах. Вопрос: Чи маєте ви тут власну нерухомість?&#10;. Количество ответов: 1 015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Чи маєте ви тут власну нерухомість?&#10;. Количество ответов: 1 015 ответов."/>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1313827802" name="Рисунок 3" descr="Диаграмма ответов в Формах. Вопрос: Як би Ви оцінили рівень  якості надання комунальних послуг?&#10;. Количество ответов: 1 014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рамма ответов в Формах. Вопрос: Як би Ви оцінили рівень  якості надання комунальних послуг?&#10;. Количество ответов: 1 014 ответов."/>
                    <pic:cNvPicPr>
                      <a:picLocks noChangeAspect="1" noChangeArrowheads="1"/>
                    </pic:cNvPicPr>
                  </pic:nvPicPr>
                  <pic:blipFill>
                    <a:blip r:embed="rId4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 якіс</w:t>
      </w:r>
      <w:r w:rsidR="006E0805">
        <w:rPr>
          <w:rFonts w:ascii="Times New Roman" w:hAnsi="Times New Roman" w:cs="Times New Roman"/>
          <w:sz w:val="28"/>
          <w:szCs w:val="28"/>
          <w:lang w:val="uk-UA"/>
        </w:rPr>
        <w:t>т</w:t>
      </w:r>
      <w:r>
        <w:rPr>
          <w:rFonts w:ascii="Times New Roman" w:hAnsi="Times New Roman" w:cs="Times New Roman"/>
          <w:sz w:val="28"/>
          <w:szCs w:val="28"/>
          <w:lang w:val="uk-UA"/>
        </w:rPr>
        <w:t xml:space="preserve">ь </w:t>
      </w:r>
      <w:r w:rsidR="006E0805">
        <w:rPr>
          <w:rFonts w:ascii="Times New Roman" w:hAnsi="Times New Roman" w:cs="Times New Roman"/>
          <w:sz w:val="28"/>
          <w:szCs w:val="28"/>
          <w:lang w:val="uk-UA"/>
        </w:rPr>
        <w:t xml:space="preserve">надання </w:t>
      </w:r>
      <w:r>
        <w:rPr>
          <w:rFonts w:ascii="Times New Roman" w:hAnsi="Times New Roman" w:cs="Times New Roman"/>
          <w:sz w:val="28"/>
          <w:szCs w:val="28"/>
          <w:lang w:val="uk-UA"/>
        </w:rPr>
        <w:t xml:space="preserve">всіх комунальних послуг на території Новоодеської міської </w:t>
      </w:r>
      <w:r w:rsidR="006E0805">
        <w:rPr>
          <w:rFonts w:ascii="Times New Roman" w:hAnsi="Times New Roman" w:cs="Times New Roman"/>
          <w:sz w:val="28"/>
          <w:szCs w:val="28"/>
          <w:lang w:val="uk-UA"/>
        </w:rPr>
        <w:t>громади</w:t>
      </w:r>
      <w:r>
        <w:rPr>
          <w:rFonts w:ascii="Times New Roman" w:hAnsi="Times New Roman" w:cs="Times New Roman"/>
          <w:sz w:val="28"/>
          <w:szCs w:val="28"/>
          <w:lang w:val="uk-UA"/>
        </w:rPr>
        <w:t xml:space="preserve"> задовольня</w:t>
      </w:r>
      <w:r w:rsidR="006E0805">
        <w:rPr>
          <w:rFonts w:ascii="Times New Roman" w:hAnsi="Times New Roman" w:cs="Times New Roman"/>
          <w:sz w:val="28"/>
          <w:szCs w:val="28"/>
          <w:lang w:val="uk-UA"/>
        </w:rPr>
        <w:t>є</w:t>
      </w:r>
      <w:r>
        <w:rPr>
          <w:rFonts w:ascii="Times New Roman" w:hAnsi="Times New Roman" w:cs="Times New Roman"/>
          <w:sz w:val="28"/>
          <w:szCs w:val="28"/>
          <w:lang w:val="uk-UA"/>
        </w:rPr>
        <w:t xml:space="preserve"> майже половину респондентів (46,4%). На добре оцінюють 26,0% (+1,5% - відмінно), а 23,3% незадоволені.</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цілому, </w:t>
      </w:r>
      <w:r w:rsidRPr="00E75D69">
        <w:rPr>
          <w:rFonts w:ascii="Times New Roman" w:hAnsi="Times New Roman" w:cs="Times New Roman"/>
          <w:color w:val="0070C0"/>
          <w:sz w:val="28"/>
          <w:szCs w:val="28"/>
          <w:lang w:val="uk-UA"/>
        </w:rPr>
        <w:t>ситуація із якістю надання послуг в громаді задовільна</w:t>
      </w:r>
      <w:r>
        <w:rPr>
          <w:rFonts w:ascii="Times New Roman" w:hAnsi="Times New Roman" w:cs="Times New Roman"/>
          <w:sz w:val="28"/>
          <w:szCs w:val="28"/>
          <w:lang w:val="uk-UA"/>
        </w:rPr>
        <w:t>.</w:t>
      </w:r>
    </w:p>
    <w:p w:rsidR="008D2265" w:rsidRDefault="008D2265" w:rsidP="00E613EC">
      <w:pPr>
        <w:spacing w:after="0" w:line="240" w:lineRule="auto"/>
        <w:ind w:firstLine="709"/>
        <w:jc w:val="both"/>
        <w:rPr>
          <w:rFonts w:ascii="Times New Roman" w:hAnsi="Times New Roman" w:cs="Times New Roman"/>
          <w:sz w:val="28"/>
          <w:szCs w:val="28"/>
          <w:lang w:val="uk-UA"/>
        </w:rPr>
      </w:pP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2013464605" name="Рисунок 4" descr="Диаграмма ответов в Формах. Вопрос: Як би Ви оцінили рівень  стану доріг?&#10;. Количество ответов: 1 015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аграмма ответов в Формах. Вопрос: Як би Ви оцінили рівень  стану доріг?&#10;. Количество ответов: 1 015 ответов."/>
                    <pic:cNvPicPr>
                      <a:picLocks noChangeAspect="1" noChangeArrowheads="1"/>
                    </pic:cNvPicPr>
                  </pic:nvPicPr>
                  <pic:blipFill>
                    <a:blip r:embed="rId4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Pr="00660FD0"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Чого точно не скажеш про стан доріг. Тут задоволені (22,1%) та повністю задоволені (5,8%), а абсолютна більшість мешканців вкрай незадоволена (72%).</w:t>
      </w:r>
    </w:p>
    <w:p w:rsidR="008D2265" w:rsidRDefault="008D2265"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цілому, </w:t>
      </w:r>
      <w:r w:rsidRPr="005008E7">
        <w:rPr>
          <w:rFonts w:ascii="Times New Roman" w:hAnsi="Times New Roman" w:cs="Times New Roman"/>
          <w:i/>
          <w:sz w:val="28"/>
          <w:szCs w:val="28"/>
          <w:lang w:val="uk-UA"/>
        </w:rPr>
        <w:t>ситуація із якістю доріг незадовільна.</w:t>
      </w:r>
    </w:p>
    <w:p w:rsidR="008D2265" w:rsidRDefault="008D2265" w:rsidP="00E613EC">
      <w:pPr>
        <w:spacing w:after="0" w:line="240" w:lineRule="auto"/>
        <w:jc w:val="both"/>
        <w:rPr>
          <w:rFonts w:ascii="Times New Roman" w:hAnsi="Times New Roman" w:cs="Times New Roman"/>
          <w:sz w:val="28"/>
          <w:szCs w:val="28"/>
          <w:lang w:val="uk-UA"/>
        </w:rPr>
      </w:pP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2074460830" name="Рисунок 1" descr="Диаграмма ответов в Формах. Вопрос: Як би Ви оцінили рівень  стану тротуарів?&#10;. Количество ответов: 1 013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Як би Ви оцінили рівень  стану тротуарів?&#10;. Количество ответов: 1 013 ответов."/>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Приблизно така ж ситуація із станом тротуарів. Близько половини мешканців (47,6%) вважають його незадовільним, біля третини задовільним (35,8%) і тільки 16,6% вважають добрим.</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 Стратегію розвитку Новоодеської громади необхідно внести</w:t>
      </w:r>
      <w:r w:rsidRPr="007D25B4">
        <w:rPr>
          <w:rFonts w:ascii="Times New Roman" w:hAnsi="Times New Roman" w:cs="Times New Roman"/>
          <w:color w:val="0070C0"/>
          <w:sz w:val="28"/>
          <w:szCs w:val="28"/>
          <w:lang w:val="uk-UA"/>
        </w:rPr>
        <w:t>програму та заходи з розв’язання проблем в сфері стану доріг та тротуарів</w:t>
      </w:r>
      <w:r>
        <w:rPr>
          <w:rFonts w:ascii="Times New Roman" w:hAnsi="Times New Roman" w:cs="Times New Roman"/>
          <w:sz w:val="28"/>
          <w:szCs w:val="28"/>
          <w:lang w:val="uk-UA"/>
        </w:rPr>
        <w:t>.</w:t>
      </w:r>
    </w:p>
    <w:p w:rsidR="008D2265" w:rsidRDefault="008D2265" w:rsidP="00E613EC">
      <w:pPr>
        <w:spacing w:after="0" w:line="240" w:lineRule="auto"/>
        <w:ind w:firstLine="709"/>
        <w:jc w:val="both"/>
        <w:rPr>
          <w:rFonts w:ascii="Times New Roman" w:hAnsi="Times New Roman" w:cs="Times New Roman"/>
          <w:sz w:val="28"/>
          <w:szCs w:val="28"/>
          <w:lang w:val="uk-UA"/>
        </w:rPr>
      </w:pPr>
    </w:p>
    <w:p w:rsidR="008D2265" w:rsidRDefault="008D2265" w:rsidP="00E613EC">
      <w:pPr>
        <w:jc w:val="both"/>
        <w:rPr>
          <w:rFonts w:ascii="Times New Roman" w:hAnsi="Times New Roman" w:cs="Times New Roman"/>
          <w:sz w:val="28"/>
          <w:szCs w:val="28"/>
        </w:rPr>
      </w:pPr>
      <w:r>
        <w:rPr>
          <w:noProof/>
          <w:sz w:val="28"/>
          <w:szCs w:val="28"/>
          <w:lang w:val="uk-UA" w:eastAsia="uk-UA"/>
        </w:rPr>
        <w:drawing>
          <wp:inline distT="0" distB="0" distL="0" distR="0">
            <wp:extent cx="5940425" cy="2495550"/>
            <wp:effectExtent l="0" t="0" r="3175" b="0"/>
            <wp:docPr id="1477432684" name="Рисунок 2" descr="Диаграмма ответов в Формах. Вопрос: Як би Ви оцінили рівень  задоволення культурних потреб?&#10;. Количество ответов: 1 01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Як би Ви оцінили рівень  задоволення культурних потреб?&#10;. Количество ответов: 1 010 ответов."/>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971725"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опитування відбувається в період військової агресії закономірно,що р</w:t>
      </w:r>
      <w:r w:rsidR="008D2265">
        <w:rPr>
          <w:rFonts w:ascii="Times New Roman" w:hAnsi="Times New Roman" w:cs="Times New Roman"/>
          <w:sz w:val="28"/>
          <w:szCs w:val="28"/>
          <w:lang w:val="uk-UA"/>
        </w:rPr>
        <w:t>івень задоволення культурних потреб більшість (52,3%) оцінюють незадовільно, третина мешканців вважає задовільною (32,8%) та лише сумарно біля 1/7 населення (15%) оцінює реалізацію культурних потреб в Новоодеській громаді добре та відмінно.</w:t>
      </w:r>
    </w:p>
    <w:p w:rsidR="008D2265" w:rsidRDefault="008D2265" w:rsidP="00E613E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Вбачається доцільним </w:t>
      </w:r>
      <w:r w:rsidRPr="002B4B0C">
        <w:rPr>
          <w:rFonts w:ascii="Times New Roman" w:hAnsi="Times New Roman" w:cs="Times New Roman"/>
          <w:color w:val="0070C0"/>
          <w:sz w:val="28"/>
          <w:szCs w:val="28"/>
          <w:lang w:val="uk-UA"/>
        </w:rPr>
        <w:t>провести вивчення культурних потреб</w:t>
      </w:r>
      <w:r>
        <w:rPr>
          <w:rFonts w:ascii="Times New Roman" w:hAnsi="Times New Roman" w:cs="Times New Roman"/>
          <w:sz w:val="28"/>
          <w:szCs w:val="28"/>
          <w:lang w:val="uk-UA"/>
        </w:rPr>
        <w:t xml:space="preserve"> мешканців громади та із залученням структурних підрозділів в галузі освіти, а також громадських організацій, творчих колективів та активних мешканців </w:t>
      </w:r>
      <w:r w:rsidRPr="002B4B0C">
        <w:rPr>
          <w:rFonts w:ascii="Times New Roman" w:hAnsi="Times New Roman" w:cs="Times New Roman"/>
          <w:color w:val="0070C0"/>
          <w:sz w:val="28"/>
          <w:szCs w:val="28"/>
          <w:lang w:val="uk-UA"/>
        </w:rPr>
        <w:t>р</w:t>
      </w:r>
      <w:r w:rsidR="006E0805">
        <w:rPr>
          <w:rFonts w:ascii="Times New Roman" w:hAnsi="Times New Roman" w:cs="Times New Roman"/>
          <w:color w:val="0070C0"/>
          <w:sz w:val="28"/>
          <w:szCs w:val="28"/>
          <w:lang w:val="uk-UA"/>
        </w:rPr>
        <w:t xml:space="preserve">озробити план розвитку культурних заходів </w:t>
      </w:r>
      <w:r w:rsidRPr="002B4B0C">
        <w:rPr>
          <w:rFonts w:ascii="Times New Roman" w:hAnsi="Times New Roman" w:cs="Times New Roman"/>
          <w:color w:val="0070C0"/>
          <w:sz w:val="28"/>
          <w:szCs w:val="28"/>
          <w:lang w:val="uk-UA"/>
        </w:rPr>
        <w:t xml:space="preserve">на території Новоодеської міської </w:t>
      </w:r>
      <w:r w:rsidR="006E0805">
        <w:rPr>
          <w:rFonts w:ascii="Times New Roman" w:hAnsi="Times New Roman" w:cs="Times New Roman"/>
          <w:color w:val="0070C0"/>
          <w:sz w:val="28"/>
          <w:szCs w:val="28"/>
          <w:lang w:val="uk-UA"/>
        </w:rPr>
        <w:t>громади</w:t>
      </w:r>
      <w:r>
        <w:rPr>
          <w:rFonts w:ascii="Times New Roman" w:hAnsi="Times New Roman" w:cs="Times New Roman"/>
          <w:sz w:val="28"/>
          <w:szCs w:val="28"/>
          <w:lang w:val="uk-UA"/>
        </w:rPr>
        <w:t>на термі</w:t>
      </w:r>
      <w:r w:rsidR="006E0805">
        <w:rPr>
          <w:rFonts w:ascii="Times New Roman" w:hAnsi="Times New Roman" w:cs="Times New Roman"/>
          <w:sz w:val="28"/>
          <w:szCs w:val="28"/>
          <w:lang w:val="uk-UA"/>
        </w:rPr>
        <w:t>н</w:t>
      </w:r>
      <w:r>
        <w:rPr>
          <w:rFonts w:ascii="Times New Roman" w:hAnsi="Times New Roman" w:cs="Times New Roman"/>
          <w:sz w:val="28"/>
          <w:szCs w:val="28"/>
          <w:lang w:val="uk-UA"/>
        </w:rPr>
        <w:t xml:space="preserve"> дії Стратегії розвитку.</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822727170" name="Рисунок 3" descr="Диаграмма ответов в Формах. Вопрос: Як би Ви оцінили рівень  медичного забезпечення?&#10;. Количество ответов: 1 014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рамма ответов в Формах. Вопрос: Як би Ви оцінили рівень  медичного забезпечення?&#10;. Количество ответов: 1 014 ответов."/>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Трохи краща ситуація із наданням медичного обслуговування: в цілому задоволені 70,6% респондентів (43,8% - задовільно, 23% - добре й відмінно), а незадоволена третина населення (32%,4%). </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заходах до Стратегії необхідно </w:t>
      </w:r>
      <w:r w:rsidRPr="00907123">
        <w:rPr>
          <w:rFonts w:ascii="Times New Roman" w:hAnsi="Times New Roman" w:cs="Times New Roman"/>
          <w:color w:val="0070C0"/>
          <w:sz w:val="28"/>
          <w:szCs w:val="28"/>
          <w:lang w:val="uk-UA"/>
        </w:rPr>
        <w:t>провести аналіз проблем в медичній сфері та скласти план по їх розв’язанню</w:t>
      </w:r>
      <w:r>
        <w:rPr>
          <w:rFonts w:ascii="Times New Roman" w:hAnsi="Times New Roman" w:cs="Times New Roman"/>
          <w:sz w:val="28"/>
          <w:szCs w:val="28"/>
          <w:lang w:val="uk-UA"/>
        </w:rPr>
        <w:t>, принаймні зменшенню.</w:t>
      </w:r>
    </w:p>
    <w:p w:rsidR="008D2265" w:rsidRDefault="008D2265" w:rsidP="00E613EC">
      <w:pPr>
        <w:spacing w:after="0" w:line="240" w:lineRule="auto"/>
        <w:ind w:firstLine="709"/>
        <w:jc w:val="both"/>
        <w:rPr>
          <w:rFonts w:ascii="Times New Roman" w:hAnsi="Times New Roman" w:cs="Times New Roman"/>
          <w:sz w:val="28"/>
          <w:szCs w:val="28"/>
          <w:lang w:val="uk-UA"/>
        </w:rPr>
      </w:pP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1546931447" name="Рисунок 4" descr="Диаграмма ответов в Формах. Вопрос: Як би Ви оцінили рівень  надання освітніх послуг?&#10;. Количество ответов: 1 005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аграмма ответов в Формах. Вопрос: Як би Ви оцінили рівень  надання освітніх послуг?&#10;. Количество ответов: 1 005 ответов."/>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Набагато краще ситуація із наданням освітніх послуг. Більше половини населення Новоодеської громади (54,2%) оцінюють роботу освітніх закладів як добре та відмінно, третина споживачів освітніх послуг (32,5%) в цілому задоволені та лише 13,3% незадоволені. Цілком ймовірно, що останні складають, переважно, сільське населення з периферійних населених пунктів.</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Необхідно </w:t>
      </w:r>
      <w:r w:rsidRPr="00C520EA">
        <w:rPr>
          <w:rFonts w:ascii="Times New Roman" w:hAnsi="Times New Roman" w:cs="Times New Roman"/>
          <w:color w:val="0070C0"/>
          <w:sz w:val="28"/>
          <w:szCs w:val="28"/>
          <w:lang w:val="uk-UA"/>
        </w:rPr>
        <w:t>провести аналіз проблем</w:t>
      </w:r>
      <w:r>
        <w:rPr>
          <w:rFonts w:ascii="Times New Roman" w:hAnsi="Times New Roman" w:cs="Times New Roman"/>
          <w:sz w:val="28"/>
          <w:szCs w:val="28"/>
          <w:lang w:val="uk-UA"/>
        </w:rPr>
        <w:t xml:space="preserve">. Вірогідно йдеться про периферійні малокомплектні школи. Скласти план заходів на підставі аналізу. Провести </w:t>
      </w:r>
      <w:r w:rsidRPr="00C520EA">
        <w:rPr>
          <w:rFonts w:ascii="Times New Roman" w:hAnsi="Times New Roman" w:cs="Times New Roman"/>
          <w:color w:val="0070C0"/>
          <w:sz w:val="28"/>
          <w:szCs w:val="28"/>
          <w:lang w:val="uk-UA"/>
        </w:rPr>
        <w:t xml:space="preserve">заходи з комунікації із споживачами освітніх послуг </w:t>
      </w:r>
      <w:r>
        <w:rPr>
          <w:rFonts w:ascii="Times New Roman" w:hAnsi="Times New Roman" w:cs="Times New Roman"/>
          <w:sz w:val="28"/>
          <w:szCs w:val="28"/>
          <w:lang w:val="uk-UA"/>
        </w:rPr>
        <w:t xml:space="preserve">в проблемних населених пунктах з метою коригування плану заходів та вироблення оптимальної траєкторії розвитку дошкільної та шкільної освіти на території Новоодеської громади. </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773634483" name="Рисунок 5" descr="Диаграмма ответов в Формах. Вопрос: Як би Ви оцінили рівень  роботи дошкільних установ?&#10;. Количество ответов: 99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аграмма ответов в Формах. Вопрос: Як би Ви оцінили рівень  роботи дошкільних установ?&#10;. Количество ответов: 991 ответ."/>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C17A36"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8D2265">
        <w:rPr>
          <w:rFonts w:ascii="Times New Roman" w:hAnsi="Times New Roman" w:cs="Times New Roman"/>
          <w:sz w:val="28"/>
          <w:szCs w:val="28"/>
          <w:lang w:val="uk-UA"/>
        </w:rPr>
        <w:t xml:space="preserve">ака ж ситуація із з дошкільною освітою. Це підкреслює, що питання розвитку шкільної та дошкільної освіти в цілому задовольняють мешканців громади, але при цьому </w:t>
      </w:r>
      <w:r w:rsidR="008D2265" w:rsidRPr="005008E7">
        <w:rPr>
          <w:rFonts w:ascii="Times New Roman" w:hAnsi="Times New Roman" w:cs="Times New Roman"/>
          <w:i/>
          <w:sz w:val="28"/>
          <w:szCs w:val="28"/>
          <w:lang w:val="uk-UA"/>
        </w:rPr>
        <w:t>є точкові гострі проблеми</w:t>
      </w:r>
      <w:r w:rsidR="008D2265">
        <w:rPr>
          <w:rFonts w:ascii="Times New Roman" w:hAnsi="Times New Roman" w:cs="Times New Roman"/>
          <w:sz w:val="28"/>
          <w:szCs w:val="28"/>
          <w:lang w:val="uk-UA"/>
        </w:rPr>
        <w:t xml:space="preserve">, вірогідно в сільській місцевості, що </w:t>
      </w:r>
      <w:r w:rsidR="008D2265" w:rsidRPr="00DC199C">
        <w:rPr>
          <w:rFonts w:ascii="Times New Roman" w:hAnsi="Times New Roman" w:cs="Times New Roman"/>
          <w:color w:val="0070C0"/>
          <w:sz w:val="28"/>
          <w:szCs w:val="28"/>
          <w:lang w:val="uk-UA"/>
        </w:rPr>
        <w:t>вимагає більш ретельного вивчення та розробки плану дій до Стратегії розвитку</w:t>
      </w:r>
      <w:r w:rsidR="008D2265">
        <w:rPr>
          <w:rFonts w:ascii="Times New Roman" w:hAnsi="Times New Roman" w:cs="Times New Roman"/>
          <w:sz w:val="28"/>
          <w:szCs w:val="28"/>
          <w:lang w:val="uk-UA"/>
        </w:rPr>
        <w:t>.</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818484342" name="Рисунок 6" descr="Диаграмма ответов в Формах. Вопрос: Як би Ви оцінили рівень  екологічного стану?&#10;. Количество ответов: 1 013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аграмма ответов в Формах. Вопрос: Як би Ви оцінили рівень  екологічного стану?&#10;. Количество ответов: 1 013 ответов."/>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Близько половини мешканців громади (44,6%) оцінюють екологічну ситуацію як незадовільну. Більше третини в цілому задоволені (37,3%), а повністю задоволені ситуацією сумарно лише 19,1% населення громади.</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w:t>
      </w:r>
      <w:r w:rsidRPr="003369E8">
        <w:rPr>
          <w:rFonts w:ascii="Times New Roman" w:hAnsi="Times New Roman" w:cs="Times New Roman"/>
          <w:color w:val="0070C0"/>
          <w:sz w:val="28"/>
          <w:szCs w:val="28"/>
          <w:lang w:val="uk-UA"/>
        </w:rPr>
        <w:t xml:space="preserve">скласти карту екологічних проблем </w:t>
      </w:r>
      <w:r>
        <w:rPr>
          <w:rFonts w:ascii="Times New Roman" w:hAnsi="Times New Roman" w:cs="Times New Roman"/>
          <w:sz w:val="28"/>
          <w:szCs w:val="28"/>
          <w:lang w:val="uk-UA"/>
        </w:rPr>
        <w:t xml:space="preserve">Новоодеської громади, провести аналіз (пропонується на 3-й зустрічі робочої групи) та </w:t>
      </w:r>
      <w:r w:rsidRPr="003369E8">
        <w:rPr>
          <w:rFonts w:ascii="Times New Roman" w:hAnsi="Times New Roman" w:cs="Times New Roman"/>
          <w:color w:val="0070C0"/>
          <w:sz w:val="28"/>
          <w:szCs w:val="28"/>
          <w:lang w:val="uk-UA"/>
        </w:rPr>
        <w:t>розробити заходи по вирішенню екологічних проблем за рахунок залучення громадськості на місцях</w:t>
      </w:r>
      <w:r>
        <w:rPr>
          <w:rFonts w:ascii="Times New Roman" w:hAnsi="Times New Roman" w:cs="Times New Roman"/>
          <w:sz w:val="28"/>
          <w:szCs w:val="28"/>
          <w:lang w:val="uk-UA"/>
        </w:rPr>
        <w:t>.</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lastRenderedPageBreak/>
        <w:drawing>
          <wp:inline distT="0" distB="0" distL="0" distR="0">
            <wp:extent cx="5940425" cy="2495550"/>
            <wp:effectExtent l="0" t="0" r="3175" b="0"/>
            <wp:docPr id="64226179" name="Рисунок 7" descr="Диаграмма ответов в Формах. Вопрос: Як би Ви оцінили рівень  інфраструктури відпочинку та дозвілля?&#10;. Количество ответов: 1 00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аграмма ответов в Формах. Вопрос: Як би Ви оцінили рівень  інфраструктури відпочинку та дозвілля?&#10;. Количество ответов: 1 009 ответов."/>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 з гостріших проблем громади – це інфраструктура дозвілля. Незадовільною її вважають 57,2% мешканців, задовільною 29,6%. Лише 13,2% задоволені ситуацією у сфері дозвілля.</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Пропонується </w:t>
      </w:r>
      <w:r w:rsidRPr="00CE1F78">
        <w:rPr>
          <w:rFonts w:ascii="Times New Roman" w:hAnsi="Times New Roman" w:cs="Times New Roman"/>
          <w:color w:val="0070C0"/>
          <w:sz w:val="28"/>
          <w:szCs w:val="28"/>
          <w:lang w:val="uk-UA"/>
        </w:rPr>
        <w:t>провести аналіз стану закладів культури та дозвілля на території громади</w:t>
      </w:r>
      <w:r>
        <w:rPr>
          <w:rFonts w:ascii="Times New Roman" w:hAnsi="Times New Roman" w:cs="Times New Roman"/>
          <w:sz w:val="28"/>
          <w:szCs w:val="28"/>
          <w:lang w:val="uk-UA"/>
        </w:rPr>
        <w:t>. Вивчити стан приміщень (потреба у ремонті, вартість утримання на рік, стан матеріально-технічної бази), дослідити кількісну (скільки мешканців користується культурними послугами закладу) та якісну (форми культури та дозвілля) складові надання освітніх послуг та прорахувати вартість культурних та дозвільних послуг на одного мешканця громади.</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Провести дослідження (опитування та аналіз) культурних потреб мешканців територіальної громади та на його підставі розробити заходи </w:t>
      </w:r>
      <w:r w:rsidR="006E0805">
        <w:rPr>
          <w:rFonts w:ascii="Times New Roman" w:hAnsi="Times New Roman" w:cs="Times New Roman"/>
          <w:sz w:val="28"/>
          <w:szCs w:val="28"/>
          <w:lang w:val="uk-UA"/>
        </w:rPr>
        <w:t>реагування.</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104078399" name="Рисунок 8" descr="Диаграмма ответов в Формах. Вопрос: Як би Ви оцінили рівень  безпеки мешканців?&#10;. Количество ответов: 1 008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аграмма ответов в Формах. Вопрос: Як би Ви оцінили рівень  безпеки мешканців?&#10;. Количество ответов: 1 008 ответов."/>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Pr="005008E7" w:rsidRDefault="008D2265" w:rsidP="00E613EC">
      <w:pPr>
        <w:spacing w:after="0" w:line="24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Ситуація із безпекою в громаді за оцінками мешканців виглядає дещо краще. Незадовільною в безпековому плані ситуацію вбачають близько третини населення (29,3%), решта, оцінує ситуацію як задовільн</w:t>
      </w:r>
      <w:r w:rsidR="006E0805">
        <w:rPr>
          <w:rFonts w:ascii="Times New Roman" w:hAnsi="Times New Roman" w:cs="Times New Roman"/>
          <w:sz w:val="28"/>
          <w:szCs w:val="28"/>
          <w:lang w:val="uk-UA"/>
        </w:rPr>
        <w:t>у</w:t>
      </w:r>
      <w:r>
        <w:rPr>
          <w:rFonts w:ascii="Times New Roman" w:hAnsi="Times New Roman" w:cs="Times New Roman"/>
          <w:sz w:val="28"/>
          <w:szCs w:val="28"/>
          <w:lang w:val="uk-UA"/>
        </w:rPr>
        <w:t xml:space="preserve"> (43,6) та безпечною (27,2%). В цілому, </w:t>
      </w:r>
      <w:r w:rsidRPr="005008E7">
        <w:rPr>
          <w:rFonts w:ascii="Times New Roman" w:hAnsi="Times New Roman" w:cs="Times New Roman"/>
          <w:i/>
          <w:sz w:val="28"/>
          <w:szCs w:val="28"/>
          <w:lang w:val="uk-UA"/>
        </w:rPr>
        <w:t xml:space="preserve">ситуація із громадською безпекою в громаді напружена. </w:t>
      </w:r>
    </w:p>
    <w:p w:rsidR="008D2265" w:rsidRDefault="008D2265" w:rsidP="00E613EC">
      <w:pPr>
        <w:spacing w:after="0" w:line="240" w:lineRule="auto"/>
        <w:ind w:firstLine="709"/>
        <w:jc w:val="both"/>
        <w:rPr>
          <w:rFonts w:ascii="Times New Roman" w:hAnsi="Times New Roman" w:cs="Times New Roman"/>
          <w:sz w:val="28"/>
          <w:szCs w:val="28"/>
          <w:lang w:val="uk-UA"/>
        </w:rPr>
      </w:pPr>
      <w:r w:rsidRPr="005008E7">
        <w:rPr>
          <w:rFonts w:ascii="Times New Roman" w:hAnsi="Times New Roman" w:cs="Times New Roman"/>
          <w:sz w:val="28"/>
          <w:szCs w:val="28"/>
          <w:lang w:val="uk-UA"/>
        </w:rPr>
        <w:t>Цілком вірогідно</w:t>
      </w:r>
      <w:r>
        <w:rPr>
          <w:rFonts w:ascii="Times New Roman" w:hAnsi="Times New Roman" w:cs="Times New Roman"/>
          <w:sz w:val="28"/>
          <w:szCs w:val="28"/>
          <w:lang w:val="uk-UA"/>
        </w:rPr>
        <w:t xml:space="preserve">, що частина респондентів вбачає громаду безпечною дає ситуативну оцінку, оскільки на території Новоодеської громади майже не </w:t>
      </w:r>
      <w:r>
        <w:rPr>
          <w:rFonts w:ascii="Times New Roman" w:hAnsi="Times New Roman" w:cs="Times New Roman"/>
          <w:sz w:val="28"/>
          <w:szCs w:val="28"/>
          <w:lang w:val="uk-UA"/>
        </w:rPr>
        <w:lastRenderedPageBreak/>
        <w:t>велися бойові дії та протягом тривалого часу під час повномасштабного вторгнення РФ була відносна незначна кількість артилерійських та ракетних обстрілів.</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Рекомендується в Стратегії розвитку громади </w:t>
      </w:r>
      <w:r w:rsidRPr="00262632">
        <w:rPr>
          <w:rFonts w:ascii="Times New Roman" w:hAnsi="Times New Roman" w:cs="Times New Roman"/>
          <w:color w:val="0070C0"/>
          <w:sz w:val="28"/>
          <w:szCs w:val="28"/>
          <w:lang w:val="uk-UA"/>
        </w:rPr>
        <w:t>передбачити заходи із покращення громадської безпеки</w:t>
      </w:r>
      <w:r>
        <w:rPr>
          <w:rFonts w:ascii="Times New Roman" w:hAnsi="Times New Roman" w:cs="Times New Roman"/>
          <w:sz w:val="28"/>
          <w:szCs w:val="28"/>
          <w:lang w:val="uk-UA"/>
        </w:rPr>
        <w:t xml:space="preserve"> на території громади. Зокрема, </w:t>
      </w:r>
      <w:r w:rsidRPr="00262632">
        <w:rPr>
          <w:rFonts w:ascii="Times New Roman" w:hAnsi="Times New Roman" w:cs="Times New Roman"/>
          <w:color w:val="0070C0"/>
          <w:sz w:val="28"/>
          <w:szCs w:val="28"/>
          <w:lang w:val="uk-UA"/>
        </w:rPr>
        <w:t xml:space="preserve">створити робочу групу з цього питання </w:t>
      </w:r>
      <w:r>
        <w:rPr>
          <w:rFonts w:ascii="Times New Roman" w:hAnsi="Times New Roman" w:cs="Times New Roman"/>
          <w:sz w:val="28"/>
          <w:szCs w:val="28"/>
          <w:lang w:val="uk-UA"/>
        </w:rPr>
        <w:t xml:space="preserve">із залученням представників виконкому, депутатського корпусу, національної поліції ДСНС та громадськості; провести </w:t>
      </w:r>
      <w:r w:rsidRPr="00262632">
        <w:rPr>
          <w:rFonts w:ascii="Times New Roman" w:hAnsi="Times New Roman" w:cs="Times New Roman"/>
          <w:color w:val="0070C0"/>
          <w:sz w:val="28"/>
          <w:szCs w:val="28"/>
          <w:lang w:val="uk-UA"/>
        </w:rPr>
        <w:t>вивчення ситуації</w:t>
      </w:r>
      <w:r>
        <w:rPr>
          <w:rFonts w:ascii="Times New Roman" w:hAnsi="Times New Roman" w:cs="Times New Roman"/>
          <w:sz w:val="28"/>
          <w:szCs w:val="28"/>
          <w:lang w:val="uk-UA"/>
        </w:rPr>
        <w:t xml:space="preserve"> по сектору проблематики та територіально; розглянути можливість </w:t>
      </w:r>
      <w:r w:rsidRPr="00262632">
        <w:rPr>
          <w:rFonts w:ascii="Times New Roman" w:hAnsi="Times New Roman" w:cs="Times New Roman"/>
          <w:color w:val="0070C0"/>
          <w:sz w:val="28"/>
          <w:szCs w:val="28"/>
          <w:lang w:val="uk-UA"/>
        </w:rPr>
        <w:t>долучитися до проєкту «Поліцейський офіцер громади»</w:t>
      </w:r>
      <w:r>
        <w:rPr>
          <w:rFonts w:ascii="Times New Roman" w:hAnsi="Times New Roman" w:cs="Times New Roman"/>
          <w:sz w:val="28"/>
          <w:szCs w:val="28"/>
          <w:lang w:val="uk-UA"/>
        </w:rPr>
        <w:t>.</w:t>
      </w:r>
    </w:p>
    <w:p w:rsidR="008D2265" w:rsidRDefault="008D2265" w:rsidP="00E613E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Досить</w:t>
      </w:r>
      <w:r w:rsidR="007D4FEC">
        <w:rPr>
          <w:rFonts w:ascii="Times New Roman" w:hAnsi="Times New Roman" w:cs="Times New Roman"/>
          <w:sz w:val="28"/>
          <w:szCs w:val="28"/>
          <w:lang w:val="uk-UA"/>
        </w:rPr>
        <w:t xml:space="preserve"> цікавою </w:t>
      </w:r>
      <w:r w:rsidRPr="005008E7">
        <w:rPr>
          <w:rFonts w:ascii="Times New Roman" w:hAnsi="Times New Roman" w:cs="Times New Roman"/>
          <w:i/>
          <w:sz w:val="28"/>
          <w:szCs w:val="28"/>
          <w:lang w:val="uk-UA"/>
        </w:rPr>
        <w:t>з точки зору ведення бізнесу</w:t>
      </w:r>
      <w:r>
        <w:rPr>
          <w:rFonts w:ascii="Times New Roman" w:hAnsi="Times New Roman" w:cs="Times New Roman"/>
          <w:sz w:val="28"/>
          <w:szCs w:val="28"/>
          <w:lang w:val="uk-UA"/>
        </w:rPr>
        <w:t>иглядає картина згідно опитування.</w:t>
      </w:r>
    </w:p>
    <w:p w:rsidR="008D2265" w:rsidRDefault="008D2265" w:rsidP="00E613EC">
      <w:pPr>
        <w:ind w:firstLine="709"/>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1218516618" name="Рисунок 1" descr="Диаграмма ответов в Формах. Вопрос: Як би Ви оцінили умови для започаткування та&#10;ведення власного бізнесу&#10;. Количество ответов: 97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Як би Ви оцінили умови для започаткування та&#10;ведення власного бізнесу&#10;. Количество ответов: 979 ответов."/>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r>
        <w:rPr>
          <w:rFonts w:ascii="Times New Roman" w:hAnsi="Times New Roman" w:cs="Times New Roman"/>
          <w:sz w:val="28"/>
          <w:szCs w:val="28"/>
          <w:lang w:val="uk-UA"/>
        </w:rPr>
        <w:t>Незадоволені ситуацією 36,4%, трохи задоволені 42,9% та лише сумарно 20,7% задоволені умовами відкриття та ведення господарської діяльності на території Новоодеської міської ради.</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5550"/>
            <wp:effectExtent l="0" t="0" r="3175" b="0"/>
            <wp:docPr id="1728965606" name="Рисунок 2" descr="Диаграмма ответов в Формах. Вопрос: Як би Ви оцінили можливості&#10;працевлаштування?&#10;. Количество ответов: 1 004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Як би Ви оцінили можливості&#10;працевлаштування?&#10;. Количество ответов: 1 004 ответа."/>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не найгострішою проблемою в Новоодеській громаді є </w:t>
      </w:r>
      <w:r w:rsidRPr="005008E7">
        <w:rPr>
          <w:rFonts w:ascii="Times New Roman" w:hAnsi="Times New Roman" w:cs="Times New Roman"/>
          <w:i/>
          <w:sz w:val="28"/>
          <w:szCs w:val="28"/>
          <w:lang w:val="uk-UA"/>
        </w:rPr>
        <w:t>безробіття</w:t>
      </w:r>
      <w:r>
        <w:rPr>
          <w:rFonts w:ascii="Times New Roman" w:hAnsi="Times New Roman" w:cs="Times New Roman"/>
          <w:sz w:val="28"/>
          <w:szCs w:val="28"/>
          <w:lang w:val="uk-UA"/>
        </w:rPr>
        <w:t xml:space="preserve">. Більшість (68,7%) </w:t>
      </w:r>
      <w:r w:rsidRPr="004E08C5">
        <w:rPr>
          <w:rFonts w:ascii="Times New Roman" w:hAnsi="Times New Roman" w:cs="Times New Roman"/>
          <w:sz w:val="28"/>
          <w:szCs w:val="28"/>
          <w:lang w:val="uk-UA"/>
        </w:rPr>
        <w:t>вважає</w:t>
      </w:r>
      <w:r>
        <w:rPr>
          <w:rFonts w:ascii="Times New Roman" w:hAnsi="Times New Roman" w:cs="Times New Roman"/>
          <w:sz w:val="28"/>
          <w:szCs w:val="28"/>
          <w:lang w:val="uk-UA"/>
        </w:rPr>
        <w:t xml:space="preserve"> ситуацію незадовільною. Більш меш задоволені 23% та повністю ситуація влаштовує лише 8,3% респондентів.</w:t>
      </w:r>
    </w:p>
    <w:p w:rsidR="008D2265" w:rsidRPr="004E08C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Варто розглядати розв’язання цього питання у поєднанні із попереднім – ведення бізнесу на території громади. Щоб сприяти розвитку підприємництва та, відповідно, створити робочі місця й збільшити надходження до місцевого бюджету необхідно до Стратегії розвитку Новоодеської територіальної громади </w:t>
      </w:r>
      <w:r w:rsidRPr="00452294">
        <w:rPr>
          <w:rFonts w:ascii="Times New Roman" w:hAnsi="Times New Roman" w:cs="Times New Roman"/>
          <w:color w:val="0070C0"/>
          <w:sz w:val="28"/>
          <w:szCs w:val="28"/>
          <w:lang w:val="uk-UA"/>
        </w:rPr>
        <w:t>внести розробку «</w:t>
      </w:r>
      <w:r w:rsidR="007D4FEC">
        <w:rPr>
          <w:rFonts w:ascii="Times New Roman" w:hAnsi="Times New Roman" w:cs="Times New Roman"/>
          <w:color w:val="0070C0"/>
          <w:sz w:val="28"/>
          <w:szCs w:val="28"/>
          <w:lang w:val="uk-UA"/>
        </w:rPr>
        <w:t xml:space="preserve">Програми розвитку та підтримки </w:t>
      </w:r>
      <w:r w:rsidRPr="00452294">
        <w:rPr>
          <w:rFonts w:ascii="Times New Roman" w:hAnsi="Times New Roman" w:cs="Times New Roman"/>
          <w:color w:val="0070C0"/>
          <w:sz w:val="28"/>
          <w:szCs w:val="28"/>
          <w:lang w:val="uk-UA"/>
        </w:rPr>
        <w:t>підприємництва»</w:t>
      </w:r>
      <w:r>
        <w:rPr>
          <w:rFonts w:ascii="Times New Roman" w:hAnsi="Times New Roman" w:cs="Times New Roman"/>
          <w:sz w:val="28"/>
          <w:szCs w:val="28"/>
          <w:lang w:val="uk-UA"/>
        </w:rPr>
        <w:t>.</w:t>
      </w:r>
    </w:p>
    <w:p w:rsidR="008D2265" w:rsidRDefault="008D2265" w:rsidP="00E613EC">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w:t>
      </w:r>
      <w:r w:rsidRPr="005008E7">
        <w:rPr>
          <w:rFonts w:ascii="Times New Roman" w:hAnsi="Times New Roman" w:cs="Times New Roman"/>
          <w:i/>
          <w:sz w:val="28"/>
          <w:szCs w:val="28"/>
          <w:lang w:val="uk-UA"/>
        </w:rPr>
        <w:t>безробіття як головну заваду в розвитку громади</w:t>
      </w:r>
      <w:r>
        <w:rPr>
          <w:rFonts w:ascii="Times New Roman" w:hAnsi="Times New Roman" w:cs="Times New Roman"/>
          <w:sz w:val="28"/>
          <w:szCs w:val="28"/>
          <w:lang w:val="uk-UA"/>
        </w:rPr>
        <w:t xml:space="preserve">більшість респондентів (57,8%) обрали </w:t>
      </w:r>
      <w:r w:rsidRPr="00E53D94">
        <w:rPr>
          <w:rFonts w:ascii="Times New Roman" w:hAnsi="Times New Roman" w:cs="Times New Roman"/>
          <w:sz w:val="28"/>
          <w:szCs w:val="28"/>
          <w:lang w:val="uk-UA"/>
        </w:rPr>
        <w:t>серед 3</w:t>
      </w:r>
      <w:r>
        <w:rPr>
          <w:rFonts w:ascii="Times New Roman" w:hAnsi="Times New Roman" w:cs="Times New Roman"/>
          <w:sz w:val="28"/>
          <w:szCs w:val="28"/>
          <w:lang w:val="uk-UA"/>
        </w:rPr>
        <w:t xml:space="preserve"> найбільш важливих. </w:t>
      </w:r>
    </w:p>
    <w:p w:rsidR="008D2265" w:rsidRDefault="007D4FEC" w:rsidP="00E613EC">
      <w:pPr>
        <w:jc w:val="both"/>
        <w:rPr>
          <w:rFonts w:ascii="Times New Roman" w:hAnsi="Times New Roman" w:cs="Times New Roman"/>
          <w:sz w:val="28"/>
          <w:szCs w:val="28"/>
          <w:lang w:val="uk-UA"/>
        </w:rPr>
      </w:pPr>
      <w:r>
        <w:rPr>
          <w:noProof/>
          <w:sz w:val="28"/>
          <w:szCs w:val="28"/>
          <w:lang w:val="uk-UA" w:eastAsia="ru-RU"/>
        </w:rPr>
        <w:t xml:space="preserve"> бізнесу</w:t>
      </w:r>
      <w:r w:rsidR="008D2265">
        <w:rPr>
          <w:noProof/>
          <w:sz w:val="28"/>
          <w:szCs w:val="28"/>
          <w:lang w:val="uk-UA" w:eastAsia="uk-UA"/>
        </w:rPr>
        <w:drawing>
          <wp:inline distT="0" distB="0" distL="0" distR="0">
            <wp:extent cx="6172141" cy="3384468"/>
            <wp:effectExtent l="0" t="0" r="635" b="6985"/>
            <wp:docPr id="383645678" name="Рисунок 3" descr="Диаграмма ответов в Формах. Вопрос: Що, на Вашу думку, заважає розвиткові громади (вибрати 3 основних)?&#10;. Количество ответов: 1 008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рамма ответов в Формах. Вопрос: Що, на Вашу думку, заважає розвиткові громади (вибрати 3 основних)?&#10;. Количество ответов: 1 008 ответов."/>
                    <pic:cNvPicPr>
                      <a:picLocks noChangeAspect="1" noChangeArrowheads="1"/>
                    </pic:cNvPicPr>
                  </pic:nvPicPr>
                  <pic:blipFill rotWithShape="1">
                    <a:blip r:embed="rId5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0272"/>
                    <a:stretch/>
                  </pic:blipFill>
                  <pic:spPr bwMode="auto">
                    <a:xfrm>
                      <a:off x="0" y="0"/>
                      <a:ext cx="6186929" cy="3392577"/>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D2265" w:rsidRPr="005008E7"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Другою найбільшою проблемою для розвитку громади є </w:t>
      </w:r>
      <w:r w:rsidRPr="005008E7">
        <w:rPr>
          <w:rFonts w:ascii="Times New Roman" w:hAnsi="Times New Roman" w:cs="Times New Roman"/>
          <w:sz w:val="28"/>
          <w:szCs w:val="28"/>
          <w:lang w:val="uk-UA"/>
        </w:rPr>
        <w:t>низька якість або відсутність дорожнього покриття у внутрішніх сполученнях (41,2%), далі мешканці знову вказують на засміченість довкілля (29,5%), недостатню громадську ініціативу мешканців (29,3%), відсутність зовнішніх інвестицій (26,6%), зношеність інженерних мереж водопостачання та водовідведення (24,4%) та відсутність місць дозвілля (24,3%). Решта питань, які вказані серед 3 головних, не набирають 20%, тому можна вважати їх другорядними.</w:t>
      </w:r>
    </w:p>
    <w:p w:rsidR="008D2265" w:rsidRPr="005008E7" w:rsidRDefault="008D2265" w:rsidP="00E613EC">
      <w:pPr>
        <w:spacing w:after="0" w:line="240" w:lineRule="auto"/>
        <w:ind w:firstLine="709"/>
        <w:jc w:val="both"/>
        <w:rPr>
          <w:rFonts w:ascii="Times New Roman" w:hAnsi="Times New Roman" w:cs="Times New Roman"/>
          <w:sz w:val="28"/>
          <w:szCs w:val="28"/>
          <w:lang w:val="uk-UA"/>
        </w:rPr>
      </w:pPr>
      <w:r w:rsidRPr="005008E7">
        <w:rPr>
          <w:rFonts w:ascii="Times New Roman" w:hAnsi="Times New Roman" w:cs="Times New Roman"/>
          <w:sz w:val="28"/>
          <w:szCs w:val="28"/>
          <w:lang w:val="uk-UA"/>
        </w:rPr>
        <w:t xml:space="preserve">Серед завдань, які в першу чергу треба зробити місцевій владі для розвитку громади абсолютна більшість (587 голосів) відзначає саме зменшення </w:t>
      </w:r>
      <w:r w:rsidRPr="005008E7">
        <w:rPr>
          <w:rFonts w:ascii="Times New Roman" w:hAnsi="Times New Roman" w:cs="Times New Roman"/>
          <w:i/>
          <w:sz w:val="28"/>
          <w:szCs w:val="28"/>
          <w:lang w:val="uk-UA"/>
        </w:rPr>
        <w:t>безробіття</w:t>
      </w:r>
      <w:r w:rsidRPr="005008E7">
        <w:rPr>
          <w:rFonts w:ascii="Times New Roman" w:hAnsi="Times New Roman" w:cs="Times New Roman"/>
          <w:sz w:val="28"/>
          <w:szCs w:val="28"/>
          <w:lang w:val="uk-UA"/>
        </w:rPr>
        <w:t>.</w:t>
      </w:r>
    </w:p>
    <w:p w:rsidR="008D2265" w:rsidRDefault="008D2265" w:rsidP="00E613EC">
      <w:pPr>
        <w:spacing w:after="0" w:line="240" w:lineRule="auto"/>
        <w:jc w:val="both"/>
        <w:rPr>
          <w:rFonts w:ascii="Times New Roman" w:hAnsi="Times New Roman" w:cs="Times New Roman"/>
          <w:sz w:val="28"/>
          <w:szCs w:val="28"/>
          <w:lang w:val="uk-UA"/>
        </w:rPr>
      </w:pPr>
    </w:p>
    <w:p w:rsidR="008D2265" w:rsidRDefault="008D2265" w:rsidP="00E613EC">
      <w:pPr>
        <w:jc w:val="both"/>
        <w:rPr>
          <w:rFonts w:ascii="Times New Roman" w:hAnsi="Times New Roman" w:cs="Times New Roman"/>
          <w:sz w:val="28"/>
          <w:szCs w:val="28"/>
          <w:lang w:val="uk-UA"/>
        </w:rPr>
      </w:pPr>
      <w:r>
        <w:rPr>
          <w:noProof/>
          <w:lang w:val="uk-UA" w:eastAsia="uk-UA"/>
        </w:rPr>
        <w:lastRenderedPageBreak/>
        <w:drawing>
          <wp:inline distT="0" distB="0" distL="0" distR="0">
            <wp:extent cx="5717968" cy="2355711"/>
            <wp:effectExtent l="0" t="0" r="0" b="6985"/>
            <wp:docPr id="95796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6571" name=""/>
                    <pic:cNvPicPr/>
                  </pic:nvPicPr>
                  <pic:blipFill rotWithShape="1">
                    <a:blip r:embed="rId53"/>
                    <a:srcRect l="5299" t="30545" r="6144" b="11081"/>
                    <a:stretch/>
                  </pic:blipFill>
                  <pic:spPr bwMode="auto">
                    <a:xfrm>
                      <a:off x="0" y="0"/>
                      <a:ext cx="5755839" cy="2371313"/>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D2265" w:rsidRDefault="008D2265"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Решта питань, серед яких:</w:t>
      </w:r>
    </w:p>
    <w:p w:rsidR="008D2265" w:rsidRDefault="007D4FEC"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водо</w:t>
      </w:r>
      <w:r w:rsidR="008D2265" w:rsidRPr="00864C4C">
        <w:rPr>
          <w:rFonts w:ascii="Times New Roman" w:hAnsi="Times New Roman" w:cs="Times New Roman"/>
          <w:sz w:val="28"/>
          <w:szCs w:val="28"/>
          <w:lang w:val="uk-UA"/>
        </w:rPr>
        <w:t xml:space="preserve">постачання </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864C4C">
        <w:rPr>
          <w:rFonts w:ascii="Times New Roman" w:hAnsi="Times New Roman" w:cs="Times New Roman"/>
          <w:sz w:val="28"/>
          <w:szCs w:val="28"/>
          <w:lang w:val="uk-UA"/>
        </w:rPr>
        <w:t>Покращення водовідведення</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864C4C">
        <w:rPr>
          <w:rFonts w:ascii="Times New Roman" w:hAnsi="Times New Roman" w:cs="Times New Roman"/>
          <w:sz w:val="28"/>
          <w:szCs w:val="28"/>
          <w:lang w:val="uk-UA"/>
        </w:rPr>
        <w:t xml:space="preserve">Ремонт вулиць </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864C4C">
        <w:rPr>
          <w:rFonts w:ascii="Times New Roman" w:hAnsi="Times New Roman" w:cs="Times New Roman"/>
          <w:sz w:val="28"/>
          <w:szCs w:val="28"/>
          <w:lang w:val="uk-UA"/>
        </w:rPr>
        <w:t>Ремонт доріг між поселеннями</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Розвиток малого і середнього бізнесу</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Благоустрій населених пунктів громади</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Покращення освітлення населених пунктів громади</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Розвиток сфери дозвілля (відпочинку,спорту)</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Розвиток туризму</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Використання місцевих природних ресурсів</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Сприяння розвитку промислових підприємств)</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Підтримка фермерства</w:t>
      </w:r>
    </w:p>
    <w:p w:rsidR="008D2265" w:rsidRDefault="008D2265" w:rsidP="00E613EC">
      <w:pPr>
        <w:pStyle w:val="a3"/>
        <w:numPr>
          <w:ilvl w:val="0"/>
          <w:numId w:val="22"/>
        </w:numPr>
        <w:spacing w:after="0" w:line="240" w:lineRule="auto"/>
        <w:contextualSpacing w:val="0"/>
        <w:jc w:val="both"/>
        <w:rPr>
          <w:rFonts w:ascii="Times New Roman" w:hAnsi="Times New Roman" w:cs="Times New Roman"/>
          <w:sz w:val="28"/>
          <w:szCs w:val="28"/>
          <w:lang w:val="uk-UA"/>
        </w:rPr>
      </w:pPr>
      <w:r w:rsidRPr="00D06B68">
        <w:rPr>
          <w:rFonts w:ascii="Times New Roman" w:hAnsi="Times New Roman" w:cs="Times New Roman"/>
          <w:sz w:val="28"/>
          <w:szCs w:val="28"/>
          <w:lang w:val="uk-UA"/>
        </w:rPr>
        <w:t>Підтримка агрохолдингів (група юридичних осіб, що здійснюють сільськогосподарську діяльність і діяльність з реалізації сільгосппродукції.)</w:t>
      </w:r>
    </w:p>
    <w:p w:rsidR="008D2265" w:rsidRPr="00563C59" w:rsidRDefault="00563C59"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8D2265" w:rsidRPr="00563C59">
        <w:rPr>
          <w:rFonts w:ascii="Times New Roman" w:hAnsi="Times New Roman" w:cs="Times New Roman"/>
          <w:sz w:val="28"/>
          <w:szCs w:val="28"/>
          <w:lang w:val="uk-UA"/>
        </w:rPr>
        <w:t>находяться приблизно однаково за рівнем другорядності.</w:t>
      </w:r>
    </w:p>
    <w:p w:rsidR="008D2265" w:rsidRDefault="007D4FEC"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Єдине, що тут можна визначити,</w:t>
      </w:r>
      <w:r w:rsidR="008D2265">
        <w:rPr>
          <w:rFonts w:ascii="Times New Roman" w:hAnsi="Times New Roman" w:cs="Times New Roman"/>
          <w:sz w:val="28"/>
          <w:szCs w:val="28"/>
          <w:lang w:val="uk-UA"/>
        </w:rPr>
        <w:t xml:space="preserve"> на другому місці з великим відривом від першого розташоване </w:t>
      </w:r>
      <w:r>
        <w:rPr>
          <w:rFonts w:ascii="Times New Roman" w:hAnsi="Times New Roman" w:cs="Times New Roman"/>
          <w:i/>
          <w:sz w:val="28"/>
          <w:szCs w:val="28"/>
          <w:lang w:val="uk-UA"/>
        </w:rPr>
        <w:t>питання водовідведення</w:t>
      </w:r>
      <w:r w:rsidR="008D2265">
        <w:rPr>
          <w:rFonts w:ascii="Times New Roman" w:hAnsi="Times New Roman" w:cs="Times New Roman"/>
          <w:sz w:val="28"/>
          <w:szCs w:val="28"/>
          <w:lang w:val="uk-UA"/>
        </w:rPr>
        <w:t xml:space="preserve">, а питання підтримки агрохолдингів знаходиться на останньому місці. </w:t>
      </w:r>
    </w:p>
    <w:p w:rsidR="0083307A"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з тим, більшість населення громади (54,3%) не </w:t>
      </w:r>
      <w:r w:rsidR="009E1B14">
        <w:rPr>
          <w:rFonts w:ascii="Times New Roman" w:hAnsi="Times New Roman" w:cs="Times New Roman"/>
          <w:sz w:val="28"/>
          <w:szCs w:val="28"/>
          <w:lang w:val="uk-UA"/>
        </w:rPr>
        <w:t>вірить в реалізацію цих завдань, що пов’язано</w:t>
      </w:r>
      <w:r w:rsidR="00960885">
        <w:rPr>
          <w:rFonts w:ascii="Times New Roman" w:hAnsi="Times New Roman" w:cs="Times New Roman"/>
          <w:sz w:val="28"/>
          <w:szCs w:val="28"/>
          <w:lang w:val="uk-UA"/>
        </w:rPr>
        <w:t xml:space="preserve"> в тому числі і </w:t>
      </w:r>
      <w:r w:rsidR="009E1B14">
        <w:rPr>
          <w:rFonts w:ascii="Times New Roman" w:hAnsi="Times New Roman" w:cs="Times New Roman"/>
          <w:sz w:val="28"/>
          <w:szCs w:val="28"/>
          <w:lang w:val="uk-UA"/>
        </w:rPr>
        <w:t xml:space="preserve"> з загальним рівнем </w:t>
      </w:r>
      <w:r w:rsidR="00960885">
        <w:rPr>
          <w:rFonts w:ascii="Times New Roman" w:hAnsi="Times New Roman" w:cs="Times New Roman"/>
          <w:sz w:val="28"/>
          <w:szCs w:val="28"/>
          <w:lang w:val="uk-UA"/>
        </w:rPr>
        <w:t xml:space="preserve">довіри населення в ситуації воєнного часу. </w:t>
      </w:r>
    </w:p>
    <w:p w:rsidR="008D2265" w:rsidRPr="004820FE" w:rsidRDefault="0083307A" w:rsidP="00E613EC">
      <w:pPr>
        <w:spacing w:after="0" w:line="240" w:lineRule="auto"/>
        <w:ind w:firstLine="709"/>
        <w:jc w:val="both"/>
        <w:rPr>
          <w:rFonts w:ascii="Times New Roman" w:hAnsi="Times New Roman" w:cs="Times New Roman"/>
          <w:sz w:val="28"/>
          <w:szCs w:val="28"/>
          <w:lang w:val="uk-UA"/>
        </w:rPr>
      </w:pPr>
      <w:r w:rsidRPr="004820FE">
        <w:rPr>
          <w:rFonts w:ascii="Times New Roman" w:hAnsi="Times New Roman" w:cs="Times New Roman"/>
          <w:sz w:val="28"/>
          <w:szCs w:val="28"/>
          <w:lang w:val="uk-UA"/>
        </w:rPr>
        <w:t>Історично зумовлені виклики, з якими зіткнулась Україна, спонукають нас до вибудовування нової системи взаємовідносин державних інститутів</w:t>
      </w:r>
      <w:r w:rsidR="004820FE" w:rsidRPr="004820FE">
        <w:rPr>
          <w:rFonts w:ascii="Times New Roman" w:hAnsi="Times New Roman" w:cs="Times New Roman"/>
          <w:sz w:val="28"/>
          <w:szCs w:val="28"/>
          <w:lang w:val="uk-UA"/>
        </w:rPr>
        <w:t>, органів місцевої влади</w:t>
      </w:r>
      <w:r w:rsidRPr="004820FE">
        <w:rPr>
          <w:rFonts w:ascii="Times New Roman" w:hAnsi="Times New Roman" w:cs="Times New Roman"/>
          <w:sz w:val="28"/>
          <w:szCs w:val="28"/>
          <w:lang w:val="uk-UA"/>
        </w:rPr>
        <w:t xml:space="preserve"> та інститутів громадянського суспільства</w:t>
      </w:r>
      <w:r w:rsidR="004820FE">
        <w:rPr>
          <w:rFonts w:ascii="Times New Roman" w:hAnsi="Times New Roman" w:cs="Times New Roman"/>
          <w:sz w:val="28"/>
          <w:szCs w:val="28"/>
          <w:lang w:val="uk-UA"/>
        </w:rPr>
        <w:t>.</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lastRenderedPageBreak/>
        <w:drawing>
          <wp:inline distT="0" distB="0" distL="0" distR="0">
            <wp:extent cx="5940425" cy="2499995"/>
            <wp:effectExtent l="0" t="0" r="3175" b="0"/>
            <wp:docPr id="1434780545" name="Рисунок 4" descr="Диаграмма ответов в Формах. Вопрос: Чи вірите Ви у реалізацію завдань, вказаних в пункті 5&#10;. Количество ответов: 908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аграмма ответов в Формах. Вопрос: Чи вірите Ви у реалізацію завдань, вказаних в пункті 5&#10;. Количество ответов: 908 ответов."/>
                    <pic:cNvPicPr>
                      <a:picLocks noChangeAspect="1" noChangeArrowheads="1"/>
                    </pic:cNvPicPr>
                  </pic:nvPicPr>
                  <pic:blipFill>
                    <a:blip r:embed="rId5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говорить про </w:t>
      </w:r>
      <w:r w:rsidR="004820FE">
        <w:rPr>
          <w:rFonts w:ascii="Times New Roman" w:hAnsi="Times New Roman" w:cs="Times New Roman"/>
          <w:sz w:val="28"/>
          <w:szCs w:val="28"/>
          <w:lang w:val="uk-UA"/>
        </w:rPr>
        <w:t>необхідність покращення</w:t>
      </w:r>
      <w:r w:rsidR="00F92877">
        <w:rPr>
          <w:rFonts w:ascii="Times New Roman" w:hAnsi="Times New Roman" w:cs="Times New Roman"/>
          <w:sz w:val="28"/>
          <w:szCs w:val="28"/>
          <w:lang w:val="uk-UA"/>
        </w:rPr>
        <w:t xml:space="preserve"> комунікації</w:t>
      </w:r>
      <w:r>
        <w:rPr>
          <w:rFonts w:ascii="Times New Roman" w:hAnsi="Times New Roman" w:cs="Times New Roman"/>
          <w:sz w:val="28"/>
          <w:szCs w:val="28"/>
          <w:lang w:val="uk-UA"/>
        </w:rPr>
        <w:t>Новоодеської міської влади (в</w:t>
      </w:r>
      <w:r w:rsidR="0044027C">
        <w:rPr>
          <w:rFonts w:ascii="Times New Roman" w:hAnsi="Times New Roman" w:cs="Times New Roman"/>
          <w:sz w:val="28"/>
          <w:szCs w:val="28"/>
          <w:lang w:val="uk-UA"/>
        </w:rPr>
        <w:t>иконком, депутати)</w:t>
      </w:r>
      <w:r>
        <w:rPr>
          <w:rFonts w:ascii="Times New Roman" w:hAnsi="Times New Roman" w:cs="Times New Roman"/>
          <w:sz w:val="28"/>
          <w:szCs w:val="28"/>
          <w:lang w:val="uk-UA"/>
        </w:rPr>
        <w:t xml:space="preserve"> із населенням на своїй території стосовно стану справ та перспектив громади. </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з тим, серед головних ресурсів громади для подальшого розвитку на перше місце виходить саме «Прогресивна та дієва місцева влада» (21,9%). </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695575"/>
            <wp:effectExtent l="0" t="0" r="3175" b="9525"/>
            <wp:docPr id="632834413" name="Рисунок 5" descr="Диаграмма ответов в Формах. Вопрос: Яким є, на Вашу думку, основний ресурс громади для подальшого розвитку&#10;(лише одна відповідь)?&#10;. Количество ответов: 974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аграмма ответов в Формах. Вопрос: Яким є, на Вашу думку, основний ресурс громади для подальшого розвитку&#10;(лише одна відповідь)?&#10;. Количество ответов: 974 ответа."/>
                    <pic:cNvPicPr>
                      <a:picLocks noChangeAspect="1" noChangeArrowheads="1"/>
                    </pic:cNvPicPr>
                  </pic:nvPicPr>
                  <pic:blipFill>
                    <a:blip r:embed="rId5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95575"/>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другому місці (15,7%) серед ресурсів громади мешканці розташували «Вигідне географічне положення» громади. Майже стільки ж віддали переваг</w:t>
      </w:r>
      <w:r w:rsidR="007D4FEC">
        <w:rPr>
          <w:rFonts w:ascii="Times New Roman" w:hAnsi="Times New Roman" w:cs="Times New Roman"/>
          <w:sz w:val="28"/>
          <w:szCs w:val="28"/>
          <w:lang w:val="uk-UA"/>
        </w:rPr>
        <w:t xml:space="preserve">у більш конкретному формулюванню </w:t>
      </w:r>
      <w:r>
        <w:rPr>
          <w:rFonts w:ascii="Times New Roman" w:hAnsi="Times New Roman" w:cs="Times New Roman"/>
          <w:sz w:val="28"/>
          <w:szCs w:val="28"/>
          <w:lang w:val="uk-UA"/>
        </w:rPr>
        <w:t xml:space="preserve"> в цьому контексті - «Доброї доступності до міст та ринків» (14,7%). Сумарно 30,4% респондентів визнають </w:t>
      </w:r>
      <w:r w:rsidRPr="009B1BD7">
        <w:rPr>
          <w:rFonts w:ascii="Times New Roman" w:hAnsi="Times New Roman" w:cs="Times New Roman"/>
          <w:color w:val="0070C0"/>
          <w:sz w:val="28"/>
          <w:szCs w:val="28"/>
          <w:lang w:val="uk-UA"/>
        </w:rPr>
        <w:t>перспективи Новоодеської громади в транспортно-логістичній сфері розвитку</w:t>
      </w:r>
      <w:r>
        <w:rPr>
          <w:rFonts w:ascii="Times New Roman" w:hAnsi="Times New Roman" w:cs="Times New Roman"/>
          <w:sz w:val="28"/>
          <w:szCs w:val="28"/>
          <w:lang w:val="uk-UA"/>
        </w:rPr>
        <w:t>. До цього можна ще додати незначний ресурс зеленого туризму (5,3%), що в контексті транспортної д</w:t>
      </w:r>
      <w:r w:rsidR="007D4FEC">
        <w:rPr>
          <w:rFonts w:ascii="Times New Roman" w:hAnsi="Times New Roman" w:cs="Times New Roman"/>
          <w:sz w:val="28"/>
          <w:szCs w:val="28"/>
          <w:lang w:val="uk-UA"/>
        </w:rPr>
        <w:t>оступності може бути реалізованим</w:t>
      </w:r>
      <w:r>
        <w:rPr>
          <w:rFonts w:ascii="Times New Roman" w:hAnsi="Times New Roman" w:cs="Times New Roman"/>
          <w:sz w:val="28"/>
          <w:szCs w:val="28"/>
          <w:lang w:val="uk-UA"/>
        </w:rPr>
        <w:t>.</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Місцеві підприємства і підприємці розглядаються 12,1% мешканців як основний ресурс громади. Позитивна тенденція в тому, що значна частина мешканців розраховують на себе та свої зусилля. Відповідно, місцевій владі залишається </w:t>
      </w:r>
      <w:r w:rsidR="007D4FEC">
        <w:rPr>
          <w:rFonts w:ascii="Times New Roman" w:hAnsi="Times New Roman" w:cs="Times New Roman"/>
          <w:sz w:val="28"/>
          <w:szCs w:val="28"/>
          <w:lang w:val="uk-UA"/>
        </w:rPr>
        <w:t xml:space="preserve"> допомагати </w:t>
      </w:r>
      <w:r>
        <w:rPr>
          <w:rFonts w:ascii="Times New Roman" w:hAnsi="Times New Roman" w:cs="Times New Roman"/>
          <w:sz w:val="28"/>
          <w:szCs w:val="28"/>
          <w:lang w:val="uk-UA"/>
        </w:rPr>
        <w:t xml:space="preserve">створити всі можливі умови. Ця теза підтверджується </w:t>
      </w:r>
      <w:r>
        <w:rPr>
          <w:rFonts w:ascii="Times New Roman" w:hAnsi="Times New Roman" w:cs="Times New Roman"/>
          <w:sz w:val="28"/>
          <w:szCs w:val="28"/>
          <w:lang w:val="uk-UA"/>
        </w:rPr>
        <w:lastRenderedPageBreak/>
        <w:t xml:space="preserve">«активністю або підприємливістю мешканців громади», яку відзначають 8,8% респондентів. </w:t>
      </w:r>
    </w:p>
    <w:p w:rsidR="008D2265" w:rsidRDefault="004943D9"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778048" behindDoc="1" locked="0" layoutInCell="1" allowOverlap="1">
            <wp:simplePos x="0" y="0"/>
            <wp:positionH relativeFrom="column">
              <wp:posOffset>175260</wp:posOffset>
            </wp:positionH>
            <wp:positionV relativeFrom="paragraph">
              <wp:posOffset>375920</wp:posOffset>
            </wp:positionV>
            <wp:extent cx="3346450" cy="1714500"/>
            <wp:effectExtent l="19050" t="0" r="6350" b="0"/>
            <wp:wrapTight wrapText="bothSides">
              <wp:wrapPolygon edited="0">
                <wp:start x="-123" y="0"/>
                <wp:lineTo x="-123" y="21360"/>
                <wp:lineTo x="21641" y="21360"/>
                <wp:lineTo x="21641" y="0"/>
                <wp:lineTo x="-123" y="0"/>
              </wp:wrapPolygon>
            </wp:wrapTight>
            <wp:docPr id="962775067" name="Рисунок 6" descr="Диаграмма ответов в Формах. Вопрос: Інформація про себе:&#10;. Количество ответов: 1 005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аграмма ответов в Формах. Вопрос: Інформація про себе:&#10;. Количество ответов: 1 005 ответов."/>
                    <pic:cNvPicPr>
                      <a:picLocks noChangeAspect="1" noChangeArrowheads="1"/>
                    </pic:cNvPicPr>
                  </pic:nvPicPr>
                  <pic:blipFill rotWithShape="1">
                    <a:blip r:embed="rId5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99" t="7128" r="27335" b="7359"/>
                    <a:stretch/>
                  </pic:blipFill>
                  <pic:spPr bwMode="auto">
                    <a:xfrm>
                      <a:off x="0" y="0"/>
                      <a:ext cx="3346450" cy="171450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D2265">
        <w:rPr>
          <w:rFonts w:ascii="Times New Roman" w:hAnsi="Times New Roman" w:cs="Times New Roman"/>
          <w:sz w:val="28"/>
          <w:szCs w:val="28"/>
          <w:lang w:val="uk-UA"/>
        </w:rPr>
        <w:t>Також 7,7% розраховують на іноземних інвесторів, а також на вільні промислові приміщення (4,7%) та вільні земельні ділянки у громаді (4,2%).</w:t>
      </w:r>
    </w:p>
    <w:p w:rsidR="00563C59" w:rsidRDefault="00563C59" w:rsidP="00E613EC">
      <w:pPr>
        <w:jc w:val="both"/>
        <w:rPr>
          <w:rFonts w:ascii="Times New Roman" w:hAnsi="Times New Roman" w:cs="Times New Roman"/>
          <w:sz w:val="28"/>
          <w:szCs w:val="28"/>
          <w:lang w:val="uk-UA"/>
        </w:rPr>
      </w:pPr>
    </w:p>
    <w:p w:rsidR="00563C59" w:rsidRDefault="00563C59" w:rsidP="00E613EC">
      <w:pPr>
        <w:jc w:val="both"/>
        <w:rPr>
          <w:rFonts w:ascii="Times New Roman" w:hAnsi="Times New Roman" w:cs="Times New Roman"/>
          <w:sz w:val="28"/>
          <w:szCs w:val="28"/>
          <w:lang w:val="uk-UA"/>
        </w:rPr>
      </w:pPr>
    </w:p>
    <w:p w:rsidR="008D2265" w:rsidRDefault="008D2265" w:rsidP="00E613E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респондентів </w:t>
      </w:r>
      <w:r w:rsidR="00563C59">
        <w:rPr>
          <w:rFonts w:ascii="Times New Roman" w:hAnsi="Times New Roman" w:cs="Times New Roman"/>
          <w:sz w:val="28"/>
          <w:szCs w:val="28"/>
          <w:lang w:val="uk-UA"/>
        </w:rPr>
        <w:t xml:space="preserve">опитування </w:t>
      </w:r>
      <w:r>
        <w:rPr>
          <w:rFonts w:ascii="Times New Roman" w:hAnsi="Times New Roman" w:cs="Times New Roman"/>
          <w:sz w:val="28"/>
          <w:szCs w:val="28"/>
          <w:lang w:val="uk-UA"/>
        </w:rPr>
        <w:t>переважають жінки 83,8% проти чоловіків 16,2%.</w:t>
      </w:r>
    </w:p>
    <w:p w:rsidR="008D2265" w:rsidRDefault="008D2265" w:rsidP="00E613EC">
      <w:pPr>
        <w:spacing w:after="0" w:line="240" w:lineRule="auto"/>
        <w:jc w:val="both"/>
        <w:rPr>
          <w:rFonts w:ascii="Times New Roman" w:hAnsi="Times New Roman" w:cs="Times New Roman"/>
          <w:sz w:val="28"/>
          <w:szCs w:val="28"/>
          <w:lang w:val="uk-UA"/>
        </w:rPr>
      </w:pPr>
    </w:p>
    <w:p w:rsidR="008D2265" w:rsidRDefault="008D2265" w:rsidP="00E613EC">
      <w:pPr>
        <w:spacing w:after="0" w:line="240" w:lineRule="auto"/>
        <w:jc w:val="both"/>
        <w:rPr>
          <w:rFonts w:ascii="Times New Roman" w:hAnsi="Times New Roman" w:cs="Times New Roman"/>
          <w:sz w:val="28"/>
          <w:szCs w:val="28"/>
          <w:lang w:val="uk-UA"/>
        </w:rPr>
      </w:pP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віком учасників опитування основна маса складає від 36 до 50 років (41,5%), далі йдуть мешканці від 18 до 35 років (32,2%), від 50 до 60 років 15,5% відсотків респондентів, старшого віку понад 60 років взяли участь 10,3% та 1,5% молоді до 18 років.</w:t>
      </w:r>
    </w:p>
    <w:p w:rsidR="008D2265" w:rsidRDefault="008D2265" w:rsidP="00E613EC">
      <w:pPr>
        <w:spacing w:after="0" w:line="240" w:lineRule="auto"/>
        <w:ind w:firstLine="709"/>
        <w:jc w:val="both"/>
        <w:rPr>
          <w:rFonts w:ascii="Times New Roman" w:hAnsi="Times New Roman" w:cs="Times New Roman"/>
          <w:sz w:val="28"/>
          <w:szCs w:val="28"/>
          <w:lang w:val="uk-UA"/>
        </w:rPr>
      </w:pP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3822065" cy="1885950"/>
            <wp:effectExtent l="19050" t="0" r="6985" b="0"/>
            <wp:docPr id="704092472" name="Рисунок 8" descr="Диаграмма ответов в Формах. Вопрос: Рід занять:&#10;. Количество ответов: 1 004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аграмма ответов в Формах. Вопрос: Рід занять:&#10;. Количество ответов: 1 004 ответа."/>
                    <pic:cNvPicPr>
                      <a:picLocks noChangeAspect="1" noChangeArrowheads="1"/>
                    </pic:cNvPicPr>
                  </pic:nvPicPr>
                  <pic:blipFill>
                    <a:blip r:embed="rId5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4979" cy="1887388"/>
                    </a:xfrm>
                    <a:prstGeom prst="rect">
                      <a:avLst/>
                    </a:prstGeom>
                    <a:noFill/>
                    <a:ln>
                      <a:noFill/>
                    </a:ln>
                  </pic:spPr>
                </pic:pic>
              </a:graphicData>
            </a:graphic>
          </wp:inline>
        </w:drawing>
      </w:r>
    </w:p>
    <w:p w:rsidR="008D2265" w:rsidRDefault="004943D9" w:rsidP="00E613EC">
      <w:pPr>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779072" behindDoc="1" locked="0" layoutInCell="1" allowOverlap="1">
            <wp:simplePos x="0" y="0"/>
            <wp:positionH relativeFrom="margin">
              <wp:posOffset>908685</wp:posOffset>
            </wp:positionH>
            <wp:positionV relativeFrom="margin">
              <wp:posOffset>6918960</wp:posOffset>
            </wp:positionV>
            <wp:extent cx="2933700" cy="1575999"/>
            <wp:effectExtent l="19050" t="0" r="0" b="0"/>
            <wp:wrapNone/>
            <wp:docPr id="1642098925" name="Рисунок 7" descr="Диаграмма ответов в Формах. Вопрос: Вік?. Количество ответов: 1 012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аграмма ответов в Формах. Вопрос: Вік?. Количество ответов: 1 012 ответов."/>
                    <pic:cNvPicPr>
                      <a:picLocks noChangeAspect="1" noChangeArrowheads="1"/>
                    </pic:cNvPicPr>
                  </pic:nvPicPr>
                  <pic:blipFill rotWithShape="1">
                    <a:blip r:embed="rId5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991" t="22331" r="24032"/>
                    <a:stretch/>
                  </pic:blipFill>
                  <pic:spPr bwMode="auto">
                    <a:xfrm>
                      <a:off x="0" y="0"/>
                      <a:ext cx="2937101" cy="1577826"/>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D2265">
        <w:rPr>
          <w:rFonts w:ascii="Times New Roman" w:hAnsi="Times New Roman" w:cs="Times New Roman"/>
          <w:sz w:val="28"/>
          <w:szCs w:val="28"/>
          <w:lang w:val="uk-UA"/>
        </w:rPr>
        <w:t>За родом занять переважають безробітні (24,3%), далі йдуть працівники освіти (19,7%), наймані працівники (14,3%), службовці (10,4%), пенсіонери (9,7%), працівники сфери охорони здоров’я (8,2%), сільського господарства (3,4%), студенти (2,2%), керівники (1,8%).та працівники культури (1,6%).</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lastRenderedPageBreak/>
        <w:drawing>
          <wp:inline distT="0" distB="0" distL="0" distR="0">
            <wp:extent cx="6198870" cy="2729133"/>
            <wp:effectExtent l="19050" t="0" r="0" b="0"/>
            <wp:docPr id="1157765040" name="Рисунок 9" descr="Диаграмма ответов в Формах. Вопрос: Зазначте, будь-ласка, Ваш рівень освіти:&#10;. Количество ответов: 1 01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рамма ответов в Формах. Вопрос: Зазначте, будь-ласка, Ваш рівень освіти:&#10;. Количество ответов: 1 010 ответов."/>
                    <pic:cNvPicPr>
                      <a:picLocks noChangeAspect="1" noChangeArrowheads="1"/>
                    </pic:cNvPicPr>
                  </pic:nvPicPr>
                  <pic:blipFill>
                    <a:blip r:embed="rId5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09834" cy="2733960"/>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рівнем освіти респондентів 30,7% мають повну вищу, 24,1% вищу, 17,9% мають професійно-технічну освіту та 15,4% базову освіту.</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Географічно респонденти представляють переважно місто Нова Одеса (79,8%).</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6072261" cy="2876467"/>
            <wp:effectExtent l="19050" t="0" r="4689" b="0"/>
            <wp:docPr id="1573605313" name="Рисунок 10" descr="Диаграмма ответов в Формах. Вопрос: Назва населеного пункту, у якому Ви мешкаєте:. Количество ответов: 1 01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иаграмма ответов в Формах. Вопрос: Назва населеного пункту, у якому Ви мешкаєте:. Количество ответов: 1 010 ответов."/>
                    <pic:cNvPicPr>
                      <a:picLocks noChangeAspect="1" noChangeArrowheads="1"/>
                    </pic:cNvPicPr>
                  </pic:nvPicPr>
                  <pic:blipFill>
                    <a:blip r:embed="rId6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3447" cy="2886503"/>
                    </a:xfrm>
                    <a:prstGeom prst="rect">
                      <a:avLst/>
                    </a:prstGeom>
                    <a:noFill/>
                    <a:ln>
                      <a:noFill/>
                    </a:ln>
                  </pic:spPr>
                </pic:pic>
              </a:graphicData>
            </a:graphic>
          </wp:inline>
        </w:drawing>
      </w:r>
    </w:p>
    <w:p w:rsidR="000F5AA9" w:rsidRDefault="008D2265" w:rsidP="00E613EC">
      <w:pPr>
        <w:pStyle w:val="a3"/>
        <w:numPr>
          <w:ilvl w:val="0"/>
          <w:numId w:val="24"/>
        </w:numPr>
        <w:spacing w:after="0" w:line="240" w:lineRule="auto"/>
        <w:jc w:val="both"/>
        <w:rPr>
          <w:rFonts w:ascii="Times New Roman" w:hAnsi="Times New Roman" w:cs="Times New Roman"/>
          <w:sz w:val="28"/>
          <w:szCs w:val="28"/>
          <w:lang w:val="uk-UA"/>
        </w:rPr>
      </w:pPr>
      <w:r w:rsidRPr="000F5AA9">
        <w:rPr>
          <w:rFonts w:ascii="Times New Roman" w:hAnsi="Times New Roman" w:cs="Times New Roman"/>
          <w:sz w:val="28"/>
          <w:szCs w:val="28"/>
          <w:lang w:val="uk-UA"/>
        </w:rPr>
        <w:t xml:space="preserve">6,6% з Троїцького, </w:t>
      </w:r>
    </w:p>
    <w:p w:rsidR="008D2265" w:rsidRPr="000F5AA9" w:rsidRDefault="008D2265" w:rsidP="00E613EC">
      <w:pPr>
        <w:pStyle w:val="a3"/>
        <w:numPr>
          <w:ilvl w:val="0"/>
          <w:numId w:val="24"/>
        </w:numPr>
        <w:spacing w:after="0" w:line="240" w:lineRule="auto"/>
        <w:jc w:val="both"/>
        <w:rPr>
          <w:rFonts w:ascii="Times New Roman" w:hAnsi="Times New Roman" w:cs="Times New Roman"/>
          <w:sz w:val="28"/>
          <w:szCs w:val="28"/>
          <w:lang w:val="uk-UA"/>
        </w:rPr>
      </w:pPr>
      <w:r w:rsidRPr="000F5AA9">
        <w:rPr>
          <w:rFonts w:ascii="Times New Roman" w:hAnsi="Times New Roman" w:cs="Times New Roman"/>
          <w:sz w:val="28"/>
          <w:szCs w:val="28"/>
          <w:lang w:val="uk-UA"/>
        </w:rPr>
        <w:t xml:space="preserve">3,6% з Підлісного, </w:t>
      </w:r>
    </w:p>
    <w:p w:rsidR="000F5AA9" w:rsidRDefault="008D2265" w:rsidP="00E613EC">
      <w:pPr>
        <w:pStyle w:val="a3"/>
        <w:numPr>
          <w:ilvl w:val="0"/>
          <w:numId w:val="24"/>
        </w:numPr>
        <w:spacing w:after="0" w:line="240" w:lineRule="auto"/>
        <w:jc w:val="both"/>
        <w:rPr>
          <w:rFonts w:ascii="Times New Roman" w:hAnsi="Times New Roman" w:cs="Times New Roman"/>
          <w:sz w:val="28"/>
          <w:szCs w:val="28"/>
          <w:lang w:val="uk-UA"/>
        </w:rPr>
      </w:pPr>
      <w:r w:rsidRPr="000F5AA9">
        <w:rPr>
          <w:rFonts w:ascii="Times New Roman" w:hAnsi="Times New Roman" w:cs="Times New Roman"/>
          <w:sz w:val="28"/>
          <w:szCs w:val="28"/>
          <w:lang w:val="uk-UA"/>
        </w:rPr>
        <w:t xml:space="preserve">2,8% Дільничне, </w:t>
      </w:r>
    </w:p>
    <w:p w:rsidR="008D2265" w:rsidRPr="000F5AA9" w:rsidRDefault="008D2265" w:rsidP="00E613EC">
      <w:pPr>
        <w:pStyle w:val="a3"/>
        <w:numPr>
          <w:ilvl w:val="0"/>
          <w:numId w:val="24"/>
        </w:numPr>
        <w:spacing w:after="0" w:line="240" w:lineRule="auto"/>
        <w:jc w:val="both"/>
        <w:rPr>
          <w:rFonts w:ascii="Times New Roman" w:hAnsi="Times New Roman" w:cs="Times New Roman"/>
          <w:sz w:val="28"/>
          <w:szCs w:val="28"/>
          <w:lang w:val="uk-UA"/>
        </w:rPr>
      </w:pPr>
      <w:r w:rsidRPr="000F5AA9">
        <w:rPr>
          <w:rFonts w:ascii="Times New Roman" w:hAnsi="Times New Roman" w:cs="Times New Roman"/>
          <w:sz w:val="28"/>
          <w:szCs w:val="28"/>
          <w:lang w:val="uk-UA"/>
        </w:rPr>
        <w:t xml:space="preserve">1,9% Озерне, </w:t>
      </w:r>
    </w:p>
    <w:p w:rsidR="000F5AA9" w:rsidRDefault="008D2265" w:rsidP="00E613EC">
      <w:pPr>
        <w:pStyle w:val="a3"/>
        <w:numPr>
          <w:ilvl w:val="0"/>
          <w:numId w:val="24"/>
        </w:numPr>
        <w:spacing w:after="0" w:line="240" w:lineRule="auto"/>
        <w:jc w:val="both"/>
        <w:rPr>
          <w:rFonts w:ascii="Times New Roman" w:hAnsi="Times New Roman" w:cs="Times New Roman"/>
          <w:sz w:val="28"/>
          <w:szCs w:val="28"/>
          <w:lang w:val="uk-UA"/>
        </w:rPr>
      </w:pPr>
      <w:r w:rsidRPr="000F5AA9">
        <w:rPr>
          <w:rFonts w:ascii="Times New Roman" w:hAnsi="Times New Roman" w:cs="Times New Roman"/>
          <w:sz w:val="28"/>
          <w:szCs w:val="28"/>
          <w:lang w:val="uk-UA"/>
        </w:rPr>
        <w:t>1,8 Михайлівка,</w:t>
      </w:r>
    </w:p>
    <w:p w:rsidR="008D2265" w:rsidRPr="000F5AA9" w:rsidRDefault="008D2265" w:rsidP="00E613EC">
      <w:pPr>
        <w:pStyle w:val="a3"/>
        <w:numPr>
          <w:ilvl w:val="0"/>
          <w:numId w:val="24"/>
        </w:numPr>
        <w:spacing w:after="0" w:line="240" w:lineRule="auto"/>
        <w:jc w:val="both"/>
        <w:rPr>
          <w:rFonts w:ascii="Times New Roman" w:hAnsi="Times New Roman" w:cs="Times New Roman"/>
          <w:sz w:val="28"/>
          <w:szCs w:val="28"/>
          <w:lang w:val="uk-UA"/>
        </w:rPr>
      </w:pPr>
      <w:r w:rsidRPr="000F5AA9">
        <w:rPr>
          <w:rFonts w:ascii="Times New Roman" w:hAnsi="Times New Roman" w:cs="Times New Roman"/>
          <w:sz w:val="28"/>
          <w:szCs w:val="28"/>
          <w:lang w:val="uk-UA"/>
        </w:rPr>
        <w:t>1,7% Димівське</w:t>
      </w:r>
    </w:p>
    <w:p w:rsidR="008D2265" w:rsidRPr="00563C59" w:rsidRDefault="008D2265" w:rsidP="00E613EC">
      <w:pPr>
        <w:pStyle w:val="a3"/>
        <w:numPr>
          <w:ilvl w:val="0"/>
          <w:numId w:val="24"/>
        </w:numPr>
        <w:spacing w:after="0" w:line="240" w:lineRule="auto"/>
        <w:jc w:val="both"/>
        <w:rPr>
          <w:rFonts w:ascii="Times New Roman" w:hAnsi="Times New Roman" w:cs="Times New Roman"/>
          <w:sz w:val="28"/>
          <w:szCs w:val="28"/>
          <w:lang w:val="uk-UA"/>
        </w:rPr>
      </w:pPr>
      <w:r w:rsidRPr="00563C59">
        <w:rPr>
          <w:rFonts w:ascii="Times New Roman" w:hAnsi="Times New Roman" w:cs="Times New Roman"/>
          <w:sz w:val="28"/>
          <w:szCs w:val="28"/>
          <w:lang w:val="uk-UA"/>
        </w:rPr>
        <w:t>1,5% Новосафонівка</w:t>
      </w:r>
    </w:p>
    <w:p w:rsidR="008D2265" w:rsidRDefault="008D2265" w:rsidP="00E613EC">
      <w:pPr>
        <w:pStyle w:val="a3"/>
        <w:numPr>
          <w:ilvl w:val="0"/>
          <w:numId w:val="24"/>
        </w:numPr>
        <w:spacing w:after="0" w:line="240" w:lineRule="auto"/>
        <w:jc w:val="both"/>
        <w:rPr>
          <w:rFonts w:ascii="Times New Roman" w:hAnsi="Times New Roman" w:cs="Times New Roman"/>
          <w:sz w:val="28"/>
          <w:szCs w:val="28"/>
          <w:lang w:val="uk-UA"/>
        </w:rPr>
      </w:pPr>
      <w:r w:rsidRPr="00563C59">
        <w:rPr>
          <w:rFonts w:ascii="Times New Roman" w:hAnsi="Times New Roman" w:cs="Times New Roman"/>
          <w:sz w:val="28"/>
          <w:szCs w:val="28"/>
          <w:lang w:val="uk-UA"/>
        </w:rPr>
        <w:t>0,1% Зарічне</w:t>
      </w:r>
    </w:p>
    <w:p w:rsidR="00563C59" w:rsidRPr="00563C59" w:rsidRDefault="007635A6"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76,</w:t>
      </w:r>
      <w:r w:rsidR="00563C59" w:rsidRPr="00563C59">
        <w:rPr>
          <w:rFonts w:ascii="Times New Roman" w:hAnsi="Times New Roman" w:cs="Times New Roman"/>
          <w:sz w:val="28"/>
          <w:szCs w:val="28"/>
          <w:lang w:val="uk-UA"/>
        </w:rPr>
        <w:t>2% респондентів володіють власним будинком або його частиною, 13,2% мають власну квартиру, 5,7% орендують будинок, а 4,9% квартиру.</w:t>
      </w:r>
    </w:p>
    <w:p w:rsidR="008D2265" w:rsidRDefault="007635A6" w:rsidP="00E613EC">
      <w:pPr>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anchor distT="0" distB="0" distL="114300" distR="114300" simplePos="0" relativeHeight="251781120" behindDoc="1" locked="0" layoutInCell="1" allowOverlap="1">
            <wp:simplePos x="0" y="0"/>
            <wp:positionH relativeFrom="margin">
              <wp:posOffset>336693</wp:posOffset>
            </wp:positionH>
            <wp:positionV relativeFrom="paragraph">
              <wp:posOffset>-115178</wp:posOffset>
            </wp:positionV>
            <wp:extent cx="5617046" cy="2363372"/>
            <wp:effectExtent l="19050" t="0" r="2704" b="0"/>
            <wp:wrapNone/>
            <wp:docPr id="162984309" name="Рисунок 11" descr="Диаграмма ответов в Формах. Вопрос: Який статус будинку/квартири, в якому Ви проживаєте?. Количество ответов: 99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иаграмма ответов в Формах. Вопрос: Який статус будинку/квартири, в якому Ви проживаєте?. Количество ответов: 999 ответов."/>
                    <pic:cNvPicPr>
                      <a:picLocks noChangeAspect="1" noChangeArrowheads="1"/>
                    </pic:cNvPicPr>
                  </pic:nvPicPr>
                  <pic:blipFill>
                    <a:blip r:embed="rId6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3917" cy="2370470"/>
                    </a:xfrm>
                    <a:prstGeom prst="rect">
                      <a:avLst/>
                    </a:prstGeom>
                    <a:noFill/>
                    <a:ln>
                      <a:noFill/>
                    </a:ln>
                  </pic:spPr>
                </pic:pic>
              </a:graphicData>
            </a:graphic>
          </wp:anchor>
        </w:drawing>
      </w:r>
    </w:p>
    <w:p w:rsidR="005008E7" w:rsidRDefault="005008E7" w:rsidP="00E613EC">
      <w:pPr>
        <w:jc w:val="both"/>
        <w:rPr>
          <w:rFonts w:ascii="Times New Roman" w:hAnsi="Times New Roman" w:cs="Times New Roman"/>
          <w:sz w:val="28"/>
          <w:szCs w:val="28"/>
          <w:lang w:val="uk-UA"/>
        </w:rPr>
      </w:pPr>
    </w:p>
    <w:p w:rsidR="005008E7" w:rsidRDefault="005008E7" w:rsidP="00E613EC">
      <w:pPr>
        <w:jc w:val="both"/>
        <w:rPr>
          <w:rFonts w:ascii="Times New Roman" w:hAnsi="Times New Roman" w:cs="Times New Roman"/>
          <w:sz w:val="28"/>
          <w:szCs w:val="28"/>
          <w:lang w:val="uk-UA"/>
        </w:rPr>
      </w:pPr>
    </w:p>
    <w:p w:rsidR="000F5AA9" w:rsidRDefault="000F5AA9" w:rsidP="00E613EC">
      <w:pPr>
        <w:ind w:firstLine="709"/>
        <w:jc w:val="both"/>
        <w:rPr>
          <w:rFonts w:ascii="Times New Roman" w:hAnsi="Times New Roman" w:cs="Times New Roman"/>
          <w:sz w:val="28"/>
          <w:szCs w:val="28"/>
          <w:lang w:val="uk-UA"/>
        </w:rPr>
      </w:pPr>
    </w:p>
    <w:p w:rsidR="000F5AA9" w:rsidRDefault="000F5AA9" w:rsidP="00E613EC">
      <w:pPr>
        <w:ind w:firstLine="709"/>
        <w:jc w:val="both"/>
        <w:rPr>
          <w:rFonts w:ascii="Times New Roman" w:hAnsi="Times New Roman" w:cs="Times New Roman"/>
          <w:sz w:val="28"/>
          <w:szCs w:val="28"/>
          <w:lang w:val="uk-UA"/>
        </w:rPr>
      </w:pPr>
    </w:p>
    <w:p w:rsidR="000F5AA9" w:rsidRDefault="000F5AA9" w:rsidP="00E613EC">
      <w:pPr>
        <w:ind w:firstLine="709"/>
        <w:jc w:val="both"/>
        <w:rPr>
          <w:rFonts w:ascii="Times New Roman" w:hAnsi="Times New Roman" w:cs="Times New Roman"/>
          <w:sz w:val="28"/>
          <w:szCs w:val="28"/>
          <w:lang w:val="uk-UA"/>
        </w:rPr>
      </w:pPr>
    </w:p>
    <w:p w:rsidR="007635A6" w:rsidRDefault="007635A6" w:rsidP="00E613EC">
      <w:pPr>
        <w:ind w:firstLine="709"/>
        <w:jc w:val="both"/>
        <w:rPr>
          <w:rFonts w:ascii="Times New Roman" w:hAnsi="Times New Roman" w:cs="Times New Roman"/>
          <w:sz w:val="28"/>
          <w:szCs w:val="28"/>
          <w:lang w:val="uk-UA"/>
        </w:rPr>
      </w:pPr>
    </w:p>
    <w:p w:rsidR="008D2265" w:rsidRDefault="00563C59" w:rsidP="00E613EC">
      <w:pPr>
        <w:ind w:firstLine="709"/>
        <w:jc w:val="both"/>
        <w:rPr>
          <w:rFonts w:ascii="Times New Roman" w:hAnsi="Times New Roman" w:cs="Times New Roman"/>
          <w:sz w:val="28"/>
          <w:szCs w:val="28"/>
          <w:lang w:val="uk-UA"/>
        </w:rPr>
      </w:pPr>
      <w:r w:rsidRPr="00563C59">
        <w:rPr>
          <w:rFonts w:ascii="Times New Roman" w:hAnsi="Times New Roman" w:cs="Times New Roman"/>
          <w:sz w:val="28"/>
          <w:szCs w:val="28"/>
          <w:lang w:val="uk-UA"/>
        </w:rPr>
        <w:t>Матеріальний стан свого домогосподарства більшість (54,1%) оцінюють як середній, 23,2% респондентів вважають добрим, 11,7% відчувають погіршення стану, а десята частина респондентів (10,9%) приховує реальний стан речей.</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9995"/>
            <wp:effectExtent l="0" t="0" r="3175" b="0"/>
            <wp:docPr id="1829863426" name="Рисунок 12" descr="Диаграмма ответов в Формах. Вопрос: Як Ви оцінюєте матеріальну ситуацію Вашого домогосподарства?. Количество ответов: 1 005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иаграмма ответов в Формах. Вопрос: Як Ви оцінюєте матеріальну ситуацію Вашого домогосподарства?. Количество ответов: 1 005 ответов."/>
                    <pic:cNvPicPr>
                      <a:picLocks noChangeAspect="1" noChangeArrowheads="1"/>
                    </pic:cNvPicPr>
                  </pic:nvPicPr>
                  <pic:blipFill>
                    <a:blip r:embed="rId6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inline>
        </w:drawing>
      </w:r>
    </w:p>
    <w:p w:rsidR="008D2265" w:rsidRDefault="00563C59" w:rsidP="00E613EC">
      <w:pPr>
        <w:spacing w:after="0" w:line="240" w:lineRule="auto"/>
        <w:ind w:firstLine="709"/>
        <w:jc w:val="both"/>
        <w:rPr>
          <w:rFonts w:ascii="Times New Roman" w:hAnsi="Times New Roman" w:cs="Times New Roman"/>
          <w:sz w:val="28"/>
          <w:szCs w:val="28"/>
          <w:lang w:val="uk-UA"/>
        </w:rPr>
      </w:pPr>
      <w:r w:rsidRPr="00563C59">
        <w:rPr>
          <w:rFonts w:ascii="Times New Roman" w:hAnsi="Times New Roman" w:cs="Times New Roman"/>
          <w:sz w:val="28"/>
          <w:szCs w:val="28"/>
          <w:lang w:val="uk-UA"/>
        </w:rPr>
        <w:t xml:space="preserve">За пройдешній час після об’єднання Новоодеської територіальної громади незадоволені ситуацією від об’єднання 8,3%, без особливої довіри до об’єднання 13,5% мешканців. </w:t>
      </w:r>
      <w:r w:rsidR="008D2265">
        <w:rPr>
          <w:rFonts w:ascii="Times New Roman" w:hAnsi="Times New Roman" w:cs="Times New Roman"/>
          <w:sz w:val="28"/>
          <w:szCs w:val="28"/>
          <w:lang w:val="uk-UA"/>
        </w:rPr>
        <w:t>Разом з тим 19,1% довіряють владі та 4,9% задоволені нею та об’єднанням. Якщо сюди додати 37,4% респондентів, що посередньо ставляться до</w:t>
      </w:r>
      <w:r w:rsidR="00195C72">
        <w:rPr>
          <w:rFonts w:ascii="Times New Roman" w:hAnsi="Times New Roman" w:cs="Times New Roman"/>
          <w:sz w:val="28"/>
          <w:szCs w:val="28"/>
          <w:lang w:val="uk-UA"/>
        </w:rPr>
        <w:t xml:space="preserve"> обєднання</w:t>
      </w:r>
      <w:r w:rsidR="008D2265">
        <w:rPr>
          <w:rFonts w:ascii="Times New Roman" w:hAnsi="Times New Roman" w:cs="Times New Roman"/>
          <w:sz w:val="28"/>
          <w:szCs w:val="28"/>
          <w:lang w:val="uk-UA"/>
        </w:rPr>
        <w:t xml:space="preserve">, то </w:t>
      </w:r>
      <w:r w:rsidR="008D2265" w:rsidRPr="004372F2">
        <w:rPr>
          <w:rFonts w:ascii="Times New Roman" w:hAnsi="Times New Roman" w:cs="Times New Roman"/>
          <w:color w:val="0070C0"/>
          <w:sz w:val="28"/>
          <w:szCs w:val="28"/>
          <w:lang w:val="uk-UA"/>
        </w:rPr>
        <w:t>61,4% населення вірить в громаду та її владу</w:t>
      </w:r>
      <w:r w:rsidR="008D2265">
        <w:rPr>
          <w:rFonts w:ascii="Times New Roman" w:hAnsi="Times New Roman" w:cs="Times New Roman"/>
          <w:sz w:val="28"/>
          <w:szCs w:val="28"/>
          <w:lang w:val="uk-UA"/>
        </w:rPr>
        <w:t>.</w:t>
      </w:r>
    </w:p>
    <w:p w:rsidR="005008E7" w:rsidRDefault="00F02681"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780096" behindDoc="1" locked="0" layoutInCell="1" allowOverlap="1">
            <wp:simplePos x="0" y="0"/>
            <wp:positionH relativeFrom="margin">
              <wp:posOffset>270510</wp:posOffset>
            </wp:positionH>
            <wp:positionV relativeFrom="paragraph">
              <wp:posOffset>56515</wp:posOffset>
            </wp:positionV>
            <wp:extent cx="5940425" cy="2495550"/>
            <wp:effectExtent l="19050" t="0" r="3175" b="0"/>
            <wp:wrapNone/>
            <wp:docPr id="1391925863" name="Рисунок 13" descr="Диаграмма ответов в Формах. Вопрос: Як загалом Ви оцінюєте факт створення нашої територіальної громади?. Количество ответов: 1 007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иаграмма ответов в Формах. Вопрос: Як загалом Ви оцінюєте факт створення нашої територіальної громади?. Количество ответов: 1 007 ответов."/>
                    <pic:cNvPicPr>
                      <a:picLocks noChangeAspect="1" noChangeArrowheads="1"/>
                    </pic:cNvPicPr>
                  </pic:nvPicPr>
                  <pic:blipFill>
                    <a:blip r:embed="rId6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5550"/>
                    </a:xfrm>
                    <a:prstGeom prst="rect">
                      <a:avLst/>
                    </a:prstGeom>
                    <a:noFill/>
                    <a:ln>
                      <a:noFill/>
                    </a:ln>
                  </pic:spPr>
                </pic:pic>
              </a:graphicData>
            </a:graphic>
          </wp:anchor>
        </w:drawing>
      </w:r>
    </w:p>
    <w:p w:rsidR="005008E7"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spacing w:after="0" w:line="240" w:lineRule="auto"/>
        <w:ind w:firstLine="709"/>
        <w:jc w:val="both"/>
        <w:rPr>
          <w:rFonts w:ascii="Times New Roman" w:hAnsi="Times New Roman" w:cs="Times New Roman"/>
          <w:sz w:val="28"/>
          <w:szCs w:val="28"/>
          <w:lang w:val="uk-UA"/>
        </w:rPr>
      </w:pPr>
      <w:r w:rsidRPr="005008E7">
        <w:rPr>
          <w:rFonts w:ascii="Times New Roman" w:hAnsi="Times New Roman" w:cs="Times New Roman"/>
          <w:sz w:val="28"/>
          <w:szCs w:val="28"/>
          <w:lang w:val="uk-UA"/>
        </w:rPr>
        <w:lastRenderedPageBreak/>
        <w:t>Абсолютна більшість респондентів цікавиться тим, що відбувається в громаді. Серед них 40,4% скоріше цікавляться, 30,6% цікавляться посередньо, та майже чверть (24,9%) цікавляться постійно.</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499995"/>
            <wp:effectExtent l="0" t="0" r="3175" b="0"/>
            <wp:docPr id="494896866" name="Рисунок 14" descr="Диаграмма ответов в Формах. Вопрос: Чи цікавитесь Ви тим, що відбувається на території нашої громади?. Количество ответов: 1 012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иаграмма ответов в Формах. Вопрос: Чи цікавитесь Ви тим, що відбувається на території нашої громади?. Количество ответов: 1 012 ответов."/>
                    <pic:cNvPicPr>
                      <a:picLocks noChangeAspect="1" noChangeArrowheads="1"/>
                    </pic:cNvPicPr>
                  </pic:nvPicPr>
                  <pic:blipFill>
                    <a:blip r:embed="rId6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inline>
        </w:drawing>
      </w:r>
    </w:p>
    <w:p w:rsidR="008D2265" w:rsidRDefault="005008E7" w:rsidP="00E613EC">
      <w:pPr>
        <w:spacing w:after="0" w:line="240" w:lineRule="auto"/>
        <w:ind w:firstLine="709"/>
        <w:jc w:val="both"/>
        <w:rPr>
          <w:rFonts w:ascii="Times New Roman" w:hAnsi="Times New Roman" w:cs="Times New Roman"/>
          <w:sz w:val="28"/>
          <w:szCs w:val="28"/>
          <w:lang w:val="uk-UA"/>
        </w:rPr>
      </w:pPr>
      <w:r>
        <w:rPr>
          <w:noProof/>
          <w:sz w:val="28"/>
          <w:szCs w:val="28"/>
          <w:lang w:val="uk-UA" w:eastAsia="uk-UA"/>
        </w:rPr>
        <w:drawing>
          <wp:anchor distT="0" distB="0" distL="114300" distR="114300" simplePos="0" relativeHeight="251782144" behindDoc="1" locked="0" layoutInCell="1" allowOverlap="1">
            <wp:simplePos x="0" y="0"/>
            <wp:positionH relativeFrom="margin">
              <wp:posOffset>633730</wp:posOffset>
            </wp:positionH>
            <wp:positionV relativeFrom="paragraph">
              <wp:posOffset>500380</wp:posOffset>
            </wp:positionV>
            <wp:extent cx="5940425" cy="2695575"/>
            <wp:effectExtent l="0" t="0" r="3175" b="9525"/>
            <wp:wrapNone/>
            <wp:docPr id="1627534389" name="Рисунок 15" descr="Диаграмма ответов в Формах. Вопрос: Який з нижчеперелічених способів інформування мешканців про діяльність органів влади Новоодеської громади Ви вважаєте найзручнішим для жителів?. Количество ответов: 99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иаграмма ответов в Формах. Вопрос: Який з нижчеперелічених способів інформування мешканців про діяльність органів влади Новоодеської громади Ви вважаєте найзручнішим для жителів?. Количество ответов: 999 ответов."/>
                    <pic:cNvPicPr>
                      <a:picLocks noChangeAspect="1" noChangeArrowheads="1"/>
                    </pic:cNvPicPr>
                  </pic:nvPicPr>
                  <pic:blipFill>
                    <a:blip r:embed="rId6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95575"/>
                    </a:xfrm>
                    <a:prstGeom prst="rect">
                      <a:avLst/>
                    </a:prstGeom>
                    <a:noFill/>
                    <a:ln>
                      <a:noFill/>
                    </a:ln>
                  </pic:spPr>
                </pic:pic>
              </a:graphicData>
            </a:graphic>
          </wp:anchor>
        </w:drawing>
      </w:r>
      <w:r w:rsidR="008D2265">
        <w:rPr>
          <w:rFonts w:ascii="Times New Roman" w:hAnsi="Times New Roman" w:cs="Times New Roman"/>
          <w:sz w:val="28"/>
          <w:szCs w:val="28"/>
          <w:lang w:val="uk-UA"/>
        </w:rPr>
        <w:t xml:space="preserve">Можна вважати що </w:t>
      </w:r>
      <w:r w:rsidR="008D2265" w:rsidRPr="00BC5BAA">
        <w:rPr>
          <w:rFonts w:ascii="Times New Roman" w:hAnsi="Times New Roman" w:cs="Times New Roman"/>
          <w:color w:val="0070C0"/>
          <w:sz w:val="28"/>
          <w:szCs w:val="28"/>
          <w:lang w:val="uk-UA"/>
        </w:rPr>
        <w:t xml:space="preserve">25% населення є громадсько активним </w:t>
      </w:r>
      <w:r w:rsidR="008D2265">
        <w:rPr>
          <w:rFonts w:ascii="Times New Roman" w:hAnsi="Times New Roman" w:cs="Times New Roman"/>
          <w:sz w:val="28"/>
          <w:szCs w:val="28"/>
          <w:lang w:val="uk-UA"/>
        </w:rPr>
        <w:t>та саме на них треба робити основну ставку при залучені громадськості до рішень та дій місцевої влади.</w:t>
      </w:r>
    </w:p>
    <w:p w:rsidR="008D2265" w:rsidRDefault="008D2265" w:rsidP="00E613EC">
      <w:pPr>
        <w:jc w:val="both"/>
        <w:rPr>
          <w:rFonts w:ascii="Times New Roman" w:hAnsi="Times New Roman" w:cs="Times New Roman"/>
          <w:sz w:val="28"/>
          <w:szCs w:val="28"/>
          <w:lang w:val="uk-UA"/>
        </w:rPr>
      </w:pPr>
    </w:p>
    <w:p w:rsidR="005008E7" w:rsidRDefault="005008E7" w:rsidP="00E613EC">
      <w:pPr>
        <w:jc w:val="both"/>
        <w:rPr>
          <w:rFonts w:ascii="Times New Roman" w:hAnsi="Times New Roman" w:cs="Times New Roman"/>
          <w:sz w:val="28"/>
          <w:szCs w:val="28"/>
          <w:lang w:val="uk-UA"/>
        </w:rPr>
      </w:pPr>
    </w:p>
    <w:p w:rsidR="005008E7" w:rsidRDefault="005008E7" w:rsidP="00E613EC">
      <w:pPr>
        <w:jc w:val="both"/>
        <w:rPr>
          <w:rFonts w:ascii="Times New Roman" w:hAnsi="Times New Roman" w:cs="Times New Roman"/>
          <w:sz w:val="28"/>
          <w:szCs w:val="28"/>
          <w:lang w:val="uk-UA"/>
        </w:rPr>
      </w:pPr>
    </w:p>
    <w:p w:rsidR="005008E7" w:rsidRDefault="005008E7" w:rsidP="00E613EC">
      <w:pPr>
        <w:jc w:val="both"/>
        <w:rPr>
          <w:rFonts w:ascii="Times New Roman" w:hAnsi="Times New Roman" w:cs="Times New Roman"/>
          <w:sz w:val="28"/>
          <w:szCs w:val="28"/>
          <w:lang w:val="uk-UA"/>
        </w:rPr>
      </w:pPr>
    </w:p>
    <w:p w:rsidR="005008E7" w:rsidRDefault="005008E7" w:rsidP="00E613EC">
      <w:pPr>
        <w:jc w:val="both"/>
        <w:rPr>
          <w:rFonts w:ascii="Times New Roman" w:hAnsi="Times New Roman" w:cs="Times New Roman"/>
          <w:sz w:val="28"/>
          <w:szCs w:val="28"/>
          <w:lang w:val="uk-UA"/>
        </w:rPr>
      </w:pPr>
    </w:p>
    <w:p w:rsidR="005008E7" w:rsidRDefault="005008E7" w:rsidP="00E613EC">
      <w:pPr>
        <w:jc w:val="both"/>
        <w:rPr>
          <w:rFonts w:ascii="Times New Roman" w:hAnsi="Times New Roman" w:cs="Times New Roman"/>
          <w:sz w:val="28"/>
          <w:szCs w:val="28"/>
          <w:lang w:val="uk-UA"/>
        </w:rPr>
      </w:pPr>
    </w:p>
    <w:p w:rsidR="005008E7" w:rsidRDefault="005008E7" w:rsidP="00E613EC">
      <w:pPr>
        <w:jc w:val="both"/>
        <w:rPr>
          <w:rFonts w:ascii="Times New Roman" w:hAnsi="Times New Roman" w:cs="Times New Roman"/>
          <w:sz w:val="28"/>
          <w:szCs w:val="28"/>
          <w:lang w:val="uk-UA"/>
        </w:rPr>
      </w:pPr>
    </w:p>
    <w:p w:rsidR="005008E7" w:rsidRDefault="005008E7" w:rsidP="00E613EC">
      <w:pPr>
        <w:jc w:val="both"/>
        <w:rPr>
          <w:rFonts w:ascii="Times New Roman" w:hAnsi="Times New Roman" w:cs="Times New Roman"/>
          <w:sz w:val="28"/>
          <w:szCs w:val="28"/>
          <w:lang w:val="uk-UA"/>
        </w:rPr>
      </w:pP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Мешканці прогнозовано використовують різні канали комунікації з владою. 37,6% довіряють офіційному сайту Новоодеської міської ради, 32,1% отримують всю важливу інформацію з соціальних мереж, 21,9% охоче йдуть на зустрічі з головою, депутатами чи представниками виконкому громади. Місцевим ЗМІ довіряють лише 4%, а дошки оголошень майже не користуються популярністю серед мешканців.</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lastRenderedPageBreak/>
        <w:drawing>
          <wp:inline distT="0" distB="0" distL="0" distR="0">
            <wp:extent cx="5940425" cy="2499995"/>
            <wp:effectExtent l="0" t="0" r="3175" b="0"/>
            <wp:docPr id="578257377" name="Рисунок 16" descr="Диаграмма ответов в Формах. Вопрос: На Вашу думку, місцева влада інформує чи не інформує жителів про свою діяльність?. Количество ответов: 1 012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иаграмма ответов в Формах. Вопрос: На Вашу думку, місцева влада інформує чи не інформує жителів про свою діяльність?. Количество ответов: 1 012 ответов."/>
                    <pic:cNvPicPr>
                      <a:picLocks noChangeAspect="1" noChangeArrowheads="1"/>
                    </pic:cNvPicPr>
                  </pic:nvPicPr>
                  <pic:blipFill>
                    <a:blip r:embed="rId6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Ступінь інформування населення місцевою владою про свою діяльність відображуються як:</w:t>
      </w:r>
    </w:p>
    <w:p w:rsidR="008D2265" w:rsidRDefault="008D2265" w:rsidP="00E613EC">
      <w:pPr>
        <w:pStyle w:val="a3"/>
        <w:numPr>
          <w:ilvl w:val="0"/>
          <w:numId w:val="23"/>
        </w:numPr>
        <w:spacing w:after="0" w:line="24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Дуже добре інформує – 6%</w:t>
      </w:r>
    </w:p>
    <w:p w:rsidR="008D2265" w:rsidRDefault="008D2265" w:rsidP="00E613EC">
      <w:pPr>
        <w:pStyle w:val="a3"/>
        <w:numPr>
          <w:ilvl w:val="0"/>
          <w:numId w:val="23"/>
        </w:numPr>
        <w:spacing w:after="0" w:line="24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Скоріше інформує – 19,5%</w:t>
      </w:r>
    </w:p>
    <w:p w:rsidR="008D2265" w:rsidRDefault="008D2265" w:rsidP="00E613EC">
      <w:pPr>
        <w:pStyle w:val="a3"/>
        <w:numPr>
          <w:ilvl w:val="0"/>
          <w:numId w:val="23"/>
        </w:numPr>
        <w:spacing w:after="0" w:line="24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Посередньо інформує – 38,6%</w:t>
      </w:r>
    </w:p>
    <w:p w:rsidR="008D2265" w:rsidRDefault="008D2265" w:rsidP="00E613EC">
      <w:pPr>
        <w:pStyle w:val="a3"/>
        <w:numPr>
          <w:ilvl w:val="0"/>
          <w:numId w:val="23"/>
        </w:numPr>
        <w:spacing w:after="0" w:line="24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Скоріше не інформує – 21,5%</w:t>
      </w:r>
    </w:p>
    <w:p w:rsidR="008D2265" w:rsidRDefault="008D2265" w:rsidP="00E613EC">
      <w:pPr>
        <w:pStyle w:val="a3"/>
        <w:numPr>
          <w:ilvl w:val="0"/>
          <w:numId w:val="23"/>
        </w:numPr>
        <w:spacing w:after="0" w:line="24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Взагалі не інформує – 14,3%</w:t>
      </w:r>
    </w:p>
    <w:p w:rsidR="008D2265" w:rsidRDefault="008D2265" w:rsidP="00E613EC">
      <w:pPr>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695575"/>
            <wp:effectExtent l="0" t="0" r="3175" b="9525"/>
            <wp:docPr id="369009977" name="Рисунок 17" descr="Диаграмма ответов в Формах. Вопрос: Як Ви оцінюєте участь членів Вашої сім’ї у житті територіальної громади (участь у публічних заходах, святах, фестивалях, спільних ініціативах жителів тощо)?. Количество ответов: 984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Диаграмма ответов в Формах. Вопрос: Як Ви оцінюєте участь членів Вашої сім’ї у житті територіальної громади (участь у публічних заходах, святах, фестивалях, спільних ініціативах жителів тощо)?. Количество ответов: 984 ответа."/>
                    <pic:cNvPicPr>
                      <a:picLocks noChangeAspect="1" noChangeArrowheads="1"/>
                    </pic:cNvPicPr>
                  </pic:nvPicPr>
                  <pic:blipFill>
                    <a:blip r:embed="rId6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95575"/>
                    </a:xfrm>
                    <a:prstGeom prst="rect">
                      <a:avLst/>
                    </a:prstGeom>
                    <a:noFill/>
                    <a:ln>
                      <a:noFill/>
                    </a:ln>
                  </pic:spPr>
                </pic:pic>
              </a:graphicData>
            </a:graphic>
          </wp:inline>
        </w:drawing>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з тим, в громадському житті у більшості мешканців деякі члени сім’ї зазвичай беруть активну участь (58,4%), тільки у 12,3% в житті громади беруть участь всі члени родини. </w:t>
      </w:r>
    </w:p>
    <w:p w:rsidR="008D2265" w:rsidRDefault="008D2265"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Явно негативною тенденцією є те, що серед майже третини респондентів (29,3%) ніхто з членів родин ніколи не бере участь у громадському житті. Цілком ймовірно, що число більше, оскільки на анкети відповіли лише 6% мешканців громади, а значна частина пасивного населення взагалі не взяла участь в опитуванні.</w:t>
      </w:r>
    </w:p>
    <w:p w:rsidR="00F31F27" w:rsidRDefault="00F31F27" w:rsidP="00E613EC">
      <w:pPr>
        <w:spacing w:after="0" w:line="240" w:lineRule="auto"/>
        <w:ind w:firstLine="709"/>
        <w:jc w:val="both"/>
        <w:rPr>
          <w:rFonts w:ascii="Times New Roman" w:hAnsi="Times New Roman" w:cs="Times New Roman"/>
          <w:i/>
          <w:sz w:val="28"/>
          <w:szCs w:val="28"/>
          <w:lang w:val="uk-UA"/>
        </w:rPr>
      </w:pPr>
    </w:p>
    <w:p w:rsidR="00F31F27" w:rsidRDefault="00F31F27" w:rsidP="00E613EC">
      <w:pPr>
        <w:spacing w:after="0" w:line="24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 xml:space="preserve">ВИСНОВКИ </w:t>
      </w:r>
    </w:p>
    <w:p w:rsidR="008D2265" w:rsidRPr="00443B34" w:rsidRDefault="00F31F27" w:rsidP="00E613EC">
      <w:pPr>
        <w:spacing w:after="0" w:line="24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Потенціалом для розвитку Новоодеської міської громади є </w:t>
      </w:r>
      <w:r w:rsidR="007F3A2E">
        <w:rPr>
          <w:rFonts w:ascii="Times New Roman" w:hAnsi="Times New Roman" w:cs="Times New Roman"/>
          <w:i/>
          <w:sz w:val="28"/>
          <w:szCs w:val="28"/>
          <w:lang w:val="uk-UA"/>
        </w:rPr>
        <w:t xml:space="preserve">логістично та інвестиційно </w:t>
      </w:r>
      <w:r w:rsidR="008D2265" w:rsidRPr="00443B34">
        <w:rPr>
          <w:rFonts w:ascii="Times New Roman" w:hAnsi="Times New Roman" w:cs="Times New Roman"/>
          <w:i/>
          <w:sz w:val="28"/>
          <w:szCs w:val="28"/>
          <w:lang w:val="uk-UA"/>
        </w:rPr>
        <w:t>зручн</w:t>
      </w:r>
      <w:r w:rsidR="007F3A2E">
        <w:rPr>
          <w:rFonts w:ascii="Times New Roman" w:hAnsi="Times New Roman" w:cs="Times New Roman"/>
          <w:i/>
          <w:sz w:val="28"/>
          <w:szCs w:val="28"/>
          <w:lang w:val="uk-UA"/>
        </w:rPr>
        <w:t xml:space="preserve">е </w:t>
      </w:r>
      <w:r w:rsidR="008D2265" w:rsidRPr="00443B34">
        <w:rPr>
          <w:rFonts w:ascii="Times New Roman" w:hAnsi="Times New Roman" w:cs="Times New Roman"/>
          <w:i/>
          <w:sz w:val="28"/>
          <w:szCs w:val="28"/>
          <w:lang w:val="uk-UA"/>
        </w:rPr>
        <w:t xml:space="preserve"> положенн</w:t>
      </w:r>
      <w:r w:rsidR="007F3A2E">
        <w:rPr>
          <w:rFonts w:ascii="Times New Roman" w:hAnsi="Times New Roman" w:cs="Times New Roman"/>
          <w:i/>
          <w:sz w:val="28"/>
          <w:szCs w:val="28"/>
          <w:lang w:val="uk-UA"/>
        </w:rPr>
        <w:t>я</w:t>
      </w:r>
      <w:r w:rsidR="008D2265" w:rsidRPr="00443B34">
        <w:rPr>
          <w:rFonts w:ascii="Times New Roman" w:hAnsi="Times New Roman" w:cs="Times New Roman"/>
          <w:i/>
          <w:sz w:val="28"/>
          <w:szCs w:val="28"/>
          <w:lang w:val="uk-UA"/>
        </w:rPr>
        <w:t>, що можна розгля</w:t>
      </w:r>
      <w:r w:rsidR="00F02681">
        <w:rPr>
          <w:rFonts w:ascii="Times New Roman" w:hAnsi="Times New Roman" w:cs="Times New Roman"/>
          <w:i/>
          <w:sz w:val="28"/>
          <w:szCs w:val="28"/>
          <w:lang w:val="uk-UA"/>
        </w:rPr>
        <w:t xml:space="preserve">дати </w:t>
      </w:r>
      <w:r w:rsidR="007F3A2E">
        <w:rPr>
          <w:rFonts w:ascii="Times New Roman" w:hAnsi="Times New Roman" w:cs="Times New Roman"/>
          <w:i/>
          <w:sz w:val="28"/>
          <w:szCs w:val="28"/>
          <w:lang w:val="uk-UA"/>
        </w:rPr>
        <w:t xml:space="preserve"> втому числі як перспективу </w:t>
      </w:r>
      <w:r w:rsidR="00F02681">
        <w:rPr>
          <w:rFonts w:ascii="Times New Roman" w:hAnsi="Times New Roman" w:cs="Times New Roman"/>
          <w:i/>
          <w:sz w:val="28"/>
          <w:szCs w:val="28"/>
          <w:lang w:val="uk-UA"/>
        </w:rPr>
        <w:t xml:space="preserve"> розвитку системи </w:t>
      </w:r>
      <w:r w:rsidR="008D2265" w:rsidRPr="00443B34">
        <w:rPr>
          <w:rFonts w:ascii="Times New Roman" w:hAnsi="Times New Roman" w:cs="Times New Roman"/>
          <w:i/>
          <w:sz w:val="28"/>
          <w:szCs w:val="28"/>
          <w:lang w:val="uk-UA"/>
        </w:rPr>
        <w:t xml:space="preserve"> зберігання</w:t>
      </w:r>
      <w:r w:rsidR="00443B34">
        <w:rPr>
          <w:rFonts w:ascii="Times New Roman" w:hAnsi="Times New Roman" w:cs="Times New Roman"/>
          <w:i/>
          <w:sz w:val="28"/>
          <w:szCs w:val="28"/>
          <w:lang w:val="uk-UA"/>
        </w:rPr>
        <w:t xml:space="preserve"> та </w:t>
      </w:r>
      <w:r w:rsidR="008D2265" w:rsidRPr="00443B34">
        <w:rPr>
          <w:rFonts w:ascii="Times New Roman" w:hAnsi="Times New Roman" w:cs="Times New Roman"/>
          <w:i/>
          <w:sz w:val="28"/>
          <w:szCs w:val="28"/>
          <w:lang w:val="uk-UA"/>
        </w:rPr>
        <w:t xml:space="preserve">переробки сільгосппродукції. </w:t>
      </w:r>
    </w:p>
    <w:p w:rsidR="008D2265" w:rsidRPr="00443B34" w:rsidRDefault="008D2265" w:rsidP="00E613EC">
      <w:pPr>
        <w:spacing w:after="0" w:line="240" w:lineRule="auto"/>
        <w:ind w:firstLine="709"/>
        <w:jc w:val="both"/>
        <w:rPr>
          <w:rFonts w:ascii="Times New Roman" w:hAnsi="Times New Roman" w:cs="Times New Roman"/>
          <w:i/>
          <w:sz w:val="28"/>
          <w:szCs w:val="28"/>
          <w:lang w:val="uk-UA"/>
        </w:rPr>
      </w:pPr>
      <w:r w:rsidRPr="00443B34">
        <w:rPr>
          <w:rFonts w:ascii="Times New Roman" w:hAnsi="Times New Roman" w:cs="Times New Roman"/>
          <w:i/>
          <w:sz w:val="28"/>
          <w:szCs w:val="28"/>
          <w:lang w:val="uk-UA"/>
        </w:rPr>
        <w:t>Вирішення дорожн</w:t>
      </w:r>
      <w:r w:rsidR="00C645DF">
        <w:rPr>
          <w:rFonts w:ascii="Times New Roman" w:hAnsi="Times New Roman" w:cs="Times New Roman"/>
          <w:i/>
          <w:sz w:val="28"/>
          <w:szCs w:val="28"/>
          <w:lang w:val="uk-UA"/>
        </w:rPr>
        <w:t xml:space="preserve">іх </w:t>
      </w:r>
      <w:r w:rsidRPr="00443B34">
        <w:rPr>
          <w:rFonts w:ascii="Times New Roman" w:hAnsi="Times New Roman" w:cs="Times New Roman"/>
          <w:i/>
          <w:sz w:val="28"/>
          <w:szCs w:val="28"/>
          <w:lang w:val="uk-UA"/>
        </w:rPr>
        <w:t xml:space="preserve"> питан</w:t>
      </w:r>
      <w:r w:rsidR="00C645DF">
        <w:rPr>
          <w:rFonts w:ascii="Times New Roman" w:hAnsi="Times New Roman" w:cs="Times New Roman"/>
          <w:i/>
          <w:sz w:val="28"/>
          <w:szCs w:val="28"/>
          <w:lang w:val="uk-UA"/>
        </w:rPr>
        <w:t>и</w:t>
      </w:r>
      <w:r w:rsidRPr="00443B34">
        <w:rPr>
          <w:rFonts w:ascii="Times New Roman" w:hAnsi="Times New Roman" w:cs="Times New Roman"/>
          <w:i/>
          <w:sz w:val="28"/>
          <w:szCs w:val="28"/>
          <w:lang w:val="uk-UA"/>
        </w:rPr>
        <w:t xml:space="preserve"> можна розглядати як ключове рішення, яке потягне за собою розв’язання важливих проблем та створить перспективи розвитку громади</w:t>
      </w:r>
      <w:r w:rsidR="00C645DF">
        <w:rPr>
          <w:rFonts w:ascii="Times New Roman" w:hAnsi="Times New Roman" w:cs="Times New Roman"/>
          <w:i/>
          <w:sz w:val="28"/>
          <w:szCs w:val="28"/>
          <w:lang w:val="uk-UA"/>
        </w:rPr>
        <w:t xml:space="preserve">, оскільки </w:t>
      </w:r>
      <w:r w:rsidRPr="00443B34">
        <w:rPr>
          <w:rFonts w:ascii="Times New Roman" w:hAnsi="Times New Roman" w:cs="Times New Roman"/>
          <w:i/>
          <w:sz w:val="28"/>
          <w:szCs w:val="28"/>
          <w:lang w:val="uk-UA"/>
        </w:rPr>
        <w:t xml:space="preserve"> якісне дорожнє сполучення не тільки покращить якість життя та надання послуг, а й стимулюватиме розвиток бізнесу, збільшення доходів до місцевого бюджету й </w:t>
      </w:r>
      <w:r w:rsidR="00443B34">
        <w:rPr>
          <w:rFonts w:ascii="Times New Roman" w:hAnsi="Times New Roman" w:cs="Times New Roman"/>
          <w:i/>
          <w:sz w:val="28"/>
          <w:szCs w:val="28"/>
          <w:lang w:val="uk-UA"/>
        </w:rPr>
        <w:t>вирішення проблеми безробіття.</w:t>
      </w:r>
    </w:p>
    <w:p w:rsidR="008D2265" w:rsidRPr="00443B34" w:rsidRDefault="008D2265" w:rsidP="00E613EC">
      <w:pPr>
        <w:spacing w:after="0" w:line="240" w:lineRule="auto"/>
        <w:ind w:firstLine="709"/>
        <w:jc w:val="both"/>
        <w:rPr>
          <w:rFonts w:ascii="Times New Roman" w:hAnsi="Times New Roman" w:cs="Times New Roman"/>
          <w:i/>
          <w:sz w:val="28"/>
          <w:szCs w:val="28"/>
          <w:lang w:val="uk-UA"/>
        </w:rPr>
      </w:pPr>
      <w:r w:rsidRPr="00443B34">
        <w:rPr>
          <w:rFonts w:ascii="Times New Roman" w:hAnsi="Times New Roman" w:cs="Times New Roman"/>
          <w:i/>
          <w:sz w:val="28"/>
          <w:szCs w:val="28"/>
          <w:lang w:val="uk-UA"/>
        </w:rPr>
        <w:t xml:space="preserve">Комунікація та залучення мешканців до прийняття й реалізації рішень дозволить вирішити питання із проведенням дозвілля, культурою, екологічною та громадською безпекою, а також </w:t>
      </w:r>
      <w:r w:rsidR="00C645DF">
        <w:rPr>
          <w:rFonts w:ascii="Times New Roman" w:hAnsi="Times New Roman" w:cs="Times New Roman"/>
          <w:i/>
          <w:sz w:val="28"/>
          <w:szCs w:val="28"/>
          <w:lang w:val="uk-UA"/>
        </w:rPr>
        <w:t>з</w:t>
      </w:r>
      <w:r w:rsidR="00F02681">
        <w:rPr>
          <w:rFonts w:ascii="Times New Roman" w:hAnsi="Times New Roman" w:cs="Times New Roman"/>
          <w:i/>
          <w:sz w:val="28"/>
          <w:szCs w:val="28"/>
          <w:lang w:val="uk-UA"/>
        </w:rPr>
        <w:t>орієнтує місцеву</w:t>
      </w:r>
      <w:r w:rsidRPr="00443B34">
        <w:rPr>
          <w:rFonts w:ascii="Times New Roman" w:hAnsi="Times New Roman" w:cs="Times New Roman"/>
          <w:i/>
          <w:sz w:val="28"/>
          <w:szCs w:val="28"/>
          <w:lang w:val="uk-UA"/>
        </w:rPr>
        <w:t xml:space="preserve"> влад</w:t>
      </w:r>
      <w:r w:rsidR="00F02681">
        <w:rPr>
          <w:rFonts w:ascii="Times New Roman" w:hAnsi="Times New Roman" w:cs="Times New Roman"/>
          <w:i/>
          <w:sz w:val="28"/>
          <w:szCs w:val="28"/>
          <w:lang w:val="uk-UA"/>
        </w:rPr>
        <w:t>у</w:t>
      </w:r>
      <w:r w:rsidRPr="00443B34">
        <w:rPr>
          <w:rFonts w:ascii="Times New Roman" w:hAnsi="Times New Roman" w:cs="Times New Roman"/>
          <w:i/>
          <w:sz w:val="28"/>
          <w:szCs w:val="28"/>
          <w:lang w:val="uk-UA"/>
        </w:rPr>
        <w:t xml:space="preserve"> для</w:t>
      </w:r>
      <w:r w:rsidR="00F02681">
        <w:rPr>
          <w:rFonts w:ascii="Times New Roman" w:hAnsi="Times New Roman" w:cs="Times New Roman"/>
          <w:i/>
          <w:sz w:val="28"/>
          <w:szCs w:val="28"/>
          <w:lang w:val="uk-UA"/>
        </w:rPr>
        <w:t xml:space="preserve"> об’єктивної </w:t>
      </w:r>
      <w:r w:rsidRPr="00443B34">
        <w:rPr>
          <w:rFonts w:ascii="Times New Roman" w:hAnsi="Times New Roman" w:cs="Times New Roman"/>
          <w:i/>
          <w:sz w:val="28"/>
          <w:szCs w:val="28"/>
          <w:lang w:val="uk-UA"/>
        </w:rPr>
        <w:t xml:space="preserve"> оцінки потреб мешканців громади та підвищить рівень довіри до влади.</w:t>
      </w:r>
    </w:p>
    <w:p w:rsidR="004A54D2" w:rsidRDefault="004A54D2" w:rsidP="00E613EC">
      <w:pPr>
        <w:spacing w:after="0" w:line="240" w:lineRule="auto"/>
        <w:ind w:firstLine="709"/>
        <w:jc w:val="both"/>
        <w:rPr>
          <w:rFonts w:ascii="Times New Roman" w:hAnsi="Times New Roman" w:cs="Times New Roman"/>
          <w:sz w:val="28"/>
          <w:szCs w:val="28"/>
          <w:lang w:val="uk-UA"/>
        </w:rPr>
      </w:pPr>
    </w:p>
    <w:p w:rsidR="008D2265" w:rsidRDefault="008D2265" w:rsidP="00E613EC">
      <w:pPr>
        <w:spacing w:after="0" w:line="240" w:lineRule="auto"/>
        <w:ind w:firstLine="709"/>
        <w:jc w:val="both"/>
        <w:rPr>
          <w:rFonts w:ascii="Times New Roman" w:hAnsi="Times New Roman" w:cs="Times New Roman"/>
          <w:sz w:val="28"/>
          <w:szCs w:val="28"/>
          <w:lang w:val="uk-UA"/>
        </w:rPr>
      </w:pPr>
    </w:p>
    <w:p w:rsidR="008D2265" w:rsidRDefault="00A454DD"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2.</w:t>
      </w:r>
      <w:r w:rsidR="008D2265" w:rsidRPr="008D2265">
        <w:rPr>
          <w:rFonts w:ascii="Times New Roman" w:hAnsi="Times New Roman" w:cs="Times New Roman"/>
          <w:b/>
          <w:i/>
          <w:sz w:val="28"/>
          <w:szCs w:val="28"/>
          <w:lang w:val="uk-UA"/>
        </w:rPr>
        <w:t>2.</w:t>
      </w:r>
      <w:r w:rsidR="008D2265" w:rsidRPr="008D2265">
        <w:rPr>
          <w:rFonts w:ascii="Times New Roman" w:hAnsi="Times New Roman" w:cs="Times New Roman"/>
          <w:b/>
          <w:i/>
          <w:sz w:val="28"/>
          <w:szCs w:val="28"/>
          <w:lang w:val="uk-UA"/>
        </w:rPr>
        <w:tab/>
        <w:t xml:space="preserve">Аналіз результатів анкетування представників бізнес-сектору </w:t>
      </w:r>
      <w:r w:rsidR="008D2265">
        <w:rPr>
          <w:rFonts w:ascii="Times New Roman" w:hAnsi="Times New Roman" w:cs="Times New Roman"/>
          <w:b/>
          <w:i/>
          <w:sz w:val="28"/>
          <w:szCs w:val="28"/>
          <w:lang w:val="uk-UA"/>
        </w:rPr>
        <w:t xml:space="preserve">Новоодеської </w:t>
      </w:r>
      <w:r w:rsidR="008D2265" w:rsidRPr="008D2265">
        <w:rPr>
          <w:rFonts w:ascii="Times New Roman" w:hAnsi="Times New Roman" w:cs="Times New Roman"/>
          <w:b/>
          <w:i/>
          <w:sz w:val="28"/>
          <w:szCs w:val="28"/>
          <w:lang w:val="uk-UA"/>
        </w:rPr>
        <w:t>територіальної громади Миколаївської області</w:t>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Враховуючи явну недостатність кількості анкет (20) по відношенню до населення та кількості підприємців, які діють на території Новоодеської міської ради, дане дослідження не є релевантним, але може розглядатися, як таке, що описує тенденції.</w:t>
      </w:r>
    </w:p>
    <w:p w:rsidR="005008E7" w:rsidRDefault="005008E7" w:rsidP="00E613EC">
      <w:pPr>
        <w:jc w:val="both"/>
        <w:rPr>
          <w:sz w:val="28"/>
          <w:szCs w:val="28"/>
          <w:lang w:val="uk-UA"/>
        </w:rPr>
      </w:pPr>
      <w:r>
        <w:rPr>
          <w:noProof/>
          <w:sz w:val="28"/>
          <w:szCs w:val="28"/>
          <w:lang w:val="uk-UA" w:eastAsia="uk-UA"/>
        </w:rPr>
        <w:drawing>
          <wp:inline distT="0" distB="0" distL="0" distR="0">
            <wp:extent cx="5940425" cy="2499995"/>
            <wp:effectExtent l="0" t="0" r="3175" b="0"/>
            <wp:docPr id="1236285435" name="Рисунок 1" descr="Диаграмма ответов в Формах. Вопрос: 1.Коли було створене Ваше підприємство?.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1.Коли було створене Ваше підприємство?. Количество ответов: 20 ответов."/>
                    <pic:cNvPicPr>
                      <a:picLocks noChangeAspect="1" noChangeArrowheads="1"/>
                    </pic:cNvPicPr>
                  </pic:nvPicPr>
                  <pic:blipFill>
                    <a:blip r:embed="rId6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inline>
        </w:drawing>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Основна маса бізнесу (75%) на території громади утворилася до війни 2014р. (25%)</w:t>
      </w:r>
    </w:p>
    <w:p w:rsidR="005008E7" w:rsidRPr="00260C1B" w:rsidRDefault="00260C1B" w:rsidP="00E613EC">
      <w:pPr>
        <w:spacing w:after="0" w:line="240" w:lineRule="auto"/>
        <w:jc w:val="both"/>
        <w:rPr>
          <w:rFonts w:ascii="Times New Roman" w:hAnsi="Times New Roman" w:cs="Times New Roman"/>
          <w:sz w:val="28"/>
          <w:szCs w:val="28"/>
          <w:lang w:val="uk-UA"/>
        </w:rPr>
      </w:pPr>
      <w:r>
        <w:rPr>
          <w:noProof/>
          <w:sz w:val="28"/>
          <w:szCs w:val="28"/>
          <w:lang w:val="uk-UA" w:eastAsia="uk-UA"/>
        </w:rPr>
        <w:drawing>
          <wp:anchor distT="0" distB="0" distL="114300" distR="114300" simplePos="0" relativeHeight="251783168" behindDoc="1" locked="0" layoutInCell="1" allowOverlap="1">
            <wp:simplePos x="0" y="0"/>
            <wp:positionH relativeFrom="margin">
              <wp:align>right</wp:align>
            </wp:positionH>
            <wp:positionV relativeFrom="paragraph">
              <wp:posOffset>-76200</wp:posOffset>
            </wp:positionV>
            <wp:extent cx="5940425" cy="2499995"/>
            <wp:effectExtent l="0" t="0" r="3175" b="0"/>
            <wp:wrapNone/>
            <wp:docPr id="293046529" name="Рисунок 2" descr="Диаграмма ответов в Формах. Вопрос: 2.Основний власник Вашого підприємства ?.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2.Основний власник Вашого підприємства ?. Количество ответов: 19 ответов."/>
                    <pic:cNvPicPr>
                      <a:picLocks noChangeAspect="1" noChangeArrowheads="1"/>
                    </pic:cNvPicPr>
                  </pic:nvPicPr>
                  <pic:blipFill>
                    <a:blip r:embed="rId6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anchor>
        </w:drawing>
      </w:r>
    </w:p>
    <w:p w:rsidR="00260C1B" w:rsidRPr="00260C1B" w:rsidRDefault="00260C1B" w:rsidP="00E613EC">
      <w:pPr>
        <w:spacing w:after="0" w:line="240" w:lineRule="auto"/>
        <w:jc w:val="both"/>
        <w:rPr>
          <w:rFonts w:ascii="Times New Roman" w:hAnsi="Times New Roman" w:cs="Times New Roman"/>
          <w:sz w:val="28"/>
          <w:szCs w:val="28"/>
          <w:lang w:val="uk-UA"/>
        </w:rPr>
      </w:pPr>
    </w:p>
    <w:p w:rsidR="00260C1B" w:rsidRPr="00260C1B" w:rsidRDefault="00260C1B" w:rsidP="00E613EC">
      <w:pPr>
        <w:spacing w:after="0" w:line="240" w:lineRule="auto"/>
        <w:jc w:val="both"/>
        <w:rPr>
          <w:rFonts w:ascii="Times New Roman" w:hAnsi="Times New Roman" w:cs="Times New Roman"/>
          <w:sz w:val="28"/>
          <w:szCs w:val="28"/>
          <w:lang w:val="uk-UA"/>
        </w:rPr>
      </w:pPr>
    </w:p>
    <w:p w:rsidR="00260C1B" w:rsidRPr="00260C1B" w:rsidRDefault="00260C1B" w:rsidP="00E613EC">
      <w:pPr>
        <w:spacing w:after="0" w:line="240" w:lineRule="auto"/>
        <w:jc w:val="both"/>
        <w:rPr>
          <w:rFonts w:ascii="Times New Roman" w:hAnsi="Times New Roman" w:cs="Times New Roman"/>
          <w:sz w:val="28"/>
          <w:szCs w:val="28"/>
          <w:lang w:val="uk-UA"/>
        </w:rPr>
      </w:pPr>
    </w:p>
    <w:p w:rsidR="00260C1B" w:rsidRPr="00260C1B" w:rsidRDefault="00260C1B" w:rsidP="00E613EC">
      <w:pPr>
        <w:spacing w:after="0" w:line="240" w:lineRule="auto"/>
        <w:jc w:val="both"/>
        <w:rPr>
          <w:rFonts w:ascii="Times New Roman" w:hAnsi="Times New Roman" w:cs="Times New Roman"/>
          <w:sz w:val="28"/>
          <w:szCs w:val="28"/>
          <w:lang w:val="uk-UA"/>
        </w:rPr>
      </w:pPr>
    </w:p>
    <w:p w:rsidR="00260C1B" w:rsidRPr="00260C1B" w:rsidRDefault="00260C1B" w:rsidP="00E613EC">
      <w:pPr>
        <w:spacing w:after="0" w:line="240" w:lineRule="auto"/>
        <w:jc w:val="both"/>
        <w:rPr>
          <w:rFonts w:ascii="Times New Roman" w:hAnsi="Times New Roman" w:cs="Times New Roman"/>
          <w:sz w:val="28"/>
          <w:szCs w:val="28"/>
          <w:lang w:val="uk-UA"/>
        </w:rPr>
      </w:pPr>
    </w:p>
    <w:p w:rsidR="005008E7" w:rsidRDefault="00260C1B"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noProof/>
          <w:sz w:val="28"/>
          <w:szCs w:val="28"/>
          <w:lang w:val="uk-UA" w:eastAsia="uk-UA"/>
        </w:rPr>
        <w:lastRenderedPageBreak/>
        <w:drawing>
          <wp:anchor distT="0" distB="0" distL="114300" distR="114300" simplePos="0" relativeHeight="251784192" behindDoc="1" locked="0" layoutInCell="1" allowOverlap="1">
            <wp:simplePos x="0" y="0"/>
            <wp:positionH relativeFrom="margin">
              <wp:align>right</wp:align>
            </wp:positionH>
            <wp:positionV relativeFrom="paragraph">
              <wp:posOffset>804545</wp:posOffset>
            </wp:positionV>
            <wp:extent cx="5940425" cy="2988945"/>
            <wp:effectExtent l="0" t="0" r="3175" b="1905"/>
            <wp:wrapNone/>
            <wp:docPr id="551856617" name="Рисунок 3" descr="Диаграмма ответов в Формах. Вопрос: 3.Який характер має Ваш бізнес? Оберіть основні сфери діяльності (не більше 3-х)&#10;&#10; .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рамма ответов в Формах. Вопрос: 3.Який характер має Ваш бізнес? Оберіть основні сфери діяльності (не більше 3-х)&#10;&#10; . Количество ответов: 20 ответов."/>
                    <pic:cNvPicPr>
                      <a:picLocks noChangeAspect="1" noChangeArrowheads="1"/>
                    </pic:cNvPicPr>
                  </pic:nvPicPr>
                  <pic:blipFill>
                    <a:blip r:embed="rId7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988945"/>
                    </a:xfrm>
                    <a:prstGeom prst="rect">
                      <a:avLst/>
                    </a:prstGeom>
                    <a:noFill/>
                    <a:ln>
                      <a:noFill/>
                    </a:ln>
                  </pic:spPr>
                </pic:pic>
              </a:graphicData>
            </a:graphic>
          </wp:anchor>
        </w:drawing>
      </w:r>
      <w:r w:rsidR="005008E7" w:rsidRPr="00260C1B">
        <w:rPr>
          <w:rFonts w:ascii="Times New Roman" w:hAnsi="Times New Roman" w:cs="Times New Roman"/>
          <w:sz w:val="28"/>
          <w:szCs w:val="28"/>
          <w:lang w:val="uk-UA"/>
        </w:rPr>
        <w:t>Серед респондентів ФОП є 78,9%, а представниками українських юридичних осіб 21,1%. За цією тенденцією можна визначити, що основна маса підприємців є самозайнятими особами без значного потенціалу  розш</w:t>
      </w:r>
      <w:r>
        <w:rPr>
          <w:rFonts w:ascii="Times New Roman" w:hAnsi="Times New Roman" w:cs="Times New Roman"/>
          <w:sz w:val="28"/>
          <w:szCs w:val="28"/>
          <w:lang w:val="uk-UA"/>
        </w:rPr>
        <w:t>ирення кількості робочих місць.</w:t>
      </w: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Більшість респондентів представляють сферу роздрібної торгівлі (50%), а також частка (15%) представляє виробників сільгоспродукції та інші види діяльності (20%).</w:t>
      </w:r>
    </w:p>
    <w:p w:rsidR="005008E7" w:rsidRPr="00260C1B" w:rsidRDefault="00260C1B" w:rsidP="00E613EC">
      <w:pPr>
        <w:spacing w:after="0" w:line="240" w:lineRule="auto"/>
        <w:ind w:firstLine="709"/>
        <w:jc w:val="both"/>
        <w:rPr>
          <w:rFonts w:ascii="Times New Roman" w:hAnsi="Times New Roman" w:cs="Times New Roman"/>
          <w:sz w:val="28"/>
          <w:szCs w:val="28"/>
          <w:lang w:val="uk-UA"/>
        </w:rPr>
      </w:pPr>
      <w:r>
        <w:rPr>
          <w:noProof/>
          <w:sz w:val="28"/>
          <w:szCs w:val="28"/>
          <w:lang w:val="uk-UA" w:eastAsia="uk-UA"/>
        </w:rPr>
        <w:drawing>
          <wp:anchor distT="0" distB="0" distL="114300" distR="114300" simplePos="0" relativeHeight="251785216" behindDoc="1" locked="0" layoutInCell="1" allowOverlap="1">
            <wp:simplePos x="0" y="0"/>
            <wp:positionH relativeFrom="column">
              <wp:posOffset>118110</wp:posOffset>
            </wp:positionH>
            <wp:positionV relativeFrom="paragraph">
              <wp:posOffset>53340</wp:posOffset>
            </wp:positionV>
            <wp:extent cx="5940425" cy="2363470"/>
            <wp:effectExtent l="0" t="0" r="3175" b="0"/>
            <wp:wrapNone/>
            <wp:docPr id="687743799" name="Рисунок 4" descr="Диаграмма ответов в Формах. Вопрос: 4.Зазначте відсоток загального обсягу збуту (товари і послуги) Вашого підприємства, який припадає на покупців у таких зонах (сума відсотків має дорівнювати 100%). Количество отве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аграмма ответов в Формах. Вопрос: 4.Зазначте відсоток загального обсягу збуту (товари і послуги) Вашого підприємства, який припадає на покупців у таких зонах (сума відсотків має дорівнювати 100%). Количество ответов: ."/>
                    <pic:cNvPicPr>
                      <a:picLocks noChangeAspect="1" noChangeArrowheads="1"/>
                    </pic:cNvPicPr>
                  </pic:nvPicPr>
                  <pic:blipFill>
                    <a:blip r:embed="rId7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363470"/>
                    </a:xfrm>
                    <a:prstGeom prst="rect">
                      <a:avLst/>
                    </a:prstGeom>
                    <a:noFill/>
                    <a:ln>
                      <a:noFill/>
                    </a:ln>
                  </pic:spPr>
                </pic:pic>
              </a:graphicData>
            </a:graphic>
          </wp:anchor>
        </w:drawing>
      </w:r>
    </w:p>
    <w:p w:rsidR="005008E7" w:rsidRDefault="005008E7"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Default="00260C1B" w:rsidP="00E613EC">
      <w:pPr>
        <w:spacing w:after="0" w:line="240" w:lineRule="auto"/>
        <w:ind w:firstLine="709"/>
        <w:jc w:val="both"/>
        <w:rPr>
          <w:rFonts w:ascii="Times New Roman" w:hAnsi="Times New Roman" w:cs="Times New Roman"/>
          <w:sz w:val="28"/>
          <w:szCs w:val="28"/>
          <w:lang w:val="uk-UA"/>
        </w:rPr>
      </w:pPr>
    </w:p>
    <w:p w:rsidR="00260C1B" w:rsidRPr="00260C1B" w:rsidRDefault="00260C1B"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jc w:val="both"/>
        <w:rPr>
          <w:sz w:val="28"/>
          <w:szCs w:val="28"/>
          <w:lang w:val="uk-UA"/>
        </w:rPr>
      </w:pPr>
    </w:p>
    <w:p w:rsidR="005008E7" w:rsidRPr="00260C1B" w:rsidRDefault="005008E7" w:rsidP="00E613EC">
      <w:pPr>
        <w:spacing w:after="0" w:line="240" w:lineRule="auto"/>
        <w:ind w:firstLine="709"/>
        <w:jc w:val="both"/>
        <w:rPr>
          <w:rFonts w:ascii="Times New Roman" w:hAnsi="Times New Roman" w:cs="Times New Roman"/>
          <w:noProof/>
          <w:sz w:val="28"/>
          <w:szCs w:val="28"/>
          <w:lang w:val="uk-UA"/>
        </w:rPr>
      </w:pPr>
      <w:r w:rsidRPr="00260C1B">
        <w:rPr>
          <w:rFonts w:ascii="Times New Roman" w:hAnsi="Times New Roman" w:cs="Times New Roman"/>
          <w:sz w:val="28"/>
          <w:szCs w:val="28"/>
          <w:lang w:val="uk-UA"/>
        </w:rPr>
        <w:t xml:space="preserve">Абсолютна більшість </w:t>
      </w:r>
      <w:r w:rsidR="00260C1B">
        <w:rPr>
          <w:rFonts w:ascii="Times New Roman" w:hAnsi="Times New Roman" w:cs="Times New Roman"/>
          <w:sz w:val="28"/>
          <w:szCs w:val="28"/>
          <w:lang w:val="uk-UA"/>
        </w:rPr>
        <w:t xml:space="preserve">опитаних </w:t>
      </w:r>
      <w:r w:rsidRPr="00260C1B">
        <w:rPr>
          <w:rFonts w:ascii="Times New Roman" w:hAnsi="Times New Roman" w:cs="Times New Roman"/>
          <w:sz w:val="28"/>
          <w:szCs w:val="28"/>
          <w:lang w:val="uk-UA"/>
        </w:rPr>
        <w:t xml:space="preserve">підприємців </w:t>
      </w:r>
      <w:r w:rsidRPr="00260C1B">
        <w:rPr>
          <w:rFonts w:ascii="Times New Roman" w:hAnsi="Times New Roman" w:cs="Times New Roman"/>
          <w:noProof/>
          <w:sz w:val="28"/>
          <w:szCs w:val="28"/>
          <w:lang w:val="uk-UA"/>
        </w:rPr>
        <w:t>Новоодеської громади</w:t>
      </w:r>
      <w:r w:rsidRPr="00260C1B">
        <w:rPr>
          <w:rFonts w:ascii="Times New Roman" w:hAnsi="Times New Roman" w:cs="Times New Roman"/>
          <w:sz w:val="28"/>
          <w:szCs w:val="28"/>
          <w:lang w:val="uk-UA"/>
        </w:rPr>
        <w:t xml:space="preserve"> реалізу</w:t>
      </w:r>
      <w:r w:rsidR="00260C1B">
        <w:rPr>
          <w:rFonts w:ascii="Times New Roman" w:hAnsi="Times New Roman" w:cs="Times New Roman"/>
          <w:sz w:val="28"/>
          <w:szCs w:val="28"/>
          <w:lang w:val="uk-UA"/>
        </w:rPr>
        <w:t>ють</w:t>
      </w:r>
      <w:r w:rsidRPr="00260C1B">
        <w:rPr>
          <w:rFonts w:ascii="Times New Roman" w:hAnsi="Times New Roman" w:cs="Times New Roman"/>
          <w:sz w:val="28"/>
          <w:szCs w:val="28"/>
          <w:lang w:val="uk-UA"/>
        </w:rPr>
        <w:t xml:space="preserve"> свою продукцію в межах громади та Миколаївського району </w:t>
      </w:r>
      <w:r w:rsidRPr="00260C1B">
        <w:rPr>
          <w:rFonts w:ascii="Times New Roman" w:hAnsi="Times New Roman" w:cs="Times New Roman"/>
          <w:noProof/>
          <w:sz w:val="28"/>
          <w:szCs w:val="28"/>
          <w:lang w:val="uk-UA"/>
        </w:rPr>
        <w:t>(100%). Частка з реалізованої продукції на тери</w:t>
      </w:r>
      <w:r w:rsidR="00F02681">
        <w:rPr>
          <w:rFonts w:ascii="Times New Roman" w:hAnsi="Times New Roman" w:cs="Times New Roman"/>
          <w:noProof/>
          <w:sz w:val="28"/>
          <w:szCs w:val="28"/>
          <w:lang w:val="uk-UA"/>
        </w:rPr>
        <w:t>т</w:t>
      </w:r>
      <w:r w:rsidRPr="00260C1B">
        <w:rPr>
          <w:rFonts w:ascii="Times New Roman" w:hAnsi="Times New Roman" w:cs="Times New Roman"/>
          <w:noProof/>
          <w:sz w:val="28"/>
          <w:szCs w:val="28"/>
          <w:lang w:val="uk-UA"/>
        </w:rPr>
        <w:t xml:space="preserve">орії Миколаївської області вполовину менше та коливається від 30 до 50%, а </w:t>
      </w:r>
      <w:r w:rsidR="00BA2132">
        <w:rPr>
          <w:rFonts w:ascii="Times New Roman" w:hAnsi="Times New Roman" w:cs="Times New Roman"/>
          <w:noProof/>
          <w:sz w:val="28"/>
          <w:szCs w:val="28"/>
          <w:lang w:val="uk-UA"/>
        </w:rPr>
        <w:t xml:space="preserve">реалізація </w:t>
      </w:r>
      <w:r w:rsidRPr="00260C1B">
        <w:rPr>
          <w:rFonts w:ascii="Times New Roman" w:hAnsi="Times New Roman" w:cs="Times New Roman"/>
          <w:noProof/>
          <w:sz w:val="28"/>
          <w:szCs w:val="28"/>
          <w:lang w:val="uk-UA"/>
        </w:rPr>
        <w:t>в інші об</w:t>
      </w:r>
      <w:r w:rsidR="00260C1B">
        <w:rPr>
          <w:rFonts w:ascii="Times New Roman" w:hAnsi="Times New Roman" w:cs="Times New Roman"/>
          <w:noProof/>
          <w:sz w:val="28"/>
          <w:szCs w:val="28"/>
          <w:lang w:val="uk-UA"/>
        </w:rPr>
        <w:t>л</w:t>
      </w:r>
      <w:r w:rsidRPr="00260C1B">
        <w:rPr>
          <w:rFonts w:ascii="Times New Roman" w:hAnsi="Times New Roman" w:cs="Times New Roman"/>
          <w:noProof/>
          <w:sz w:val="28"/>
          <w:szCs w:val="28"/>
          <w:lang w:val="uk-UA"/>
        </w:rPr>
        <w:t xml:space="preserve">асті України та за кордон </w:t>
      </w:r>
      <w:r w:rsidR="00BA2132">
        <w:rPr>
          <w:rFonts w:ascii="Times New Roman" w:hAnsi="Times New Roman" w:cs="Times New Roman"/>
          <w:noProof/>
          <w:sz w:val="28"/>
          <w:szCs w:val="28"/>
          <w:lang w:val="uk-UA"/>
        </w:rPr>
        <w:t xml:space="preserve">- частка </w:t>
      </w:r>
      <w:r w:rsidRPr="00260C1B">
        <w:rPr>
          <w:rFonts w:ascii="Times New Roman" w:hAnsi="Times New Roman" w:cs="Times New Roman"/>
          <w:noProof/>
          <w:sz w:val="28"/>
          <w:szCs w:val="28"/>
          <w:lang w:val="uk-UA"/>
        </w:rPr>
        <w:t>підприємців Новоодеської громади зменшується від 50 до 5%.</w:t>
      </w:r>
    </w:p>
    <w:p w:rsidR="005008E7" w:rsidRPr="00260C1B" w:rsidRDefault="005008E7" w:rsidP="00E613EC">
      <w:pPr>
        <w:spacing w:after="0" w:line="240" w:lineRule="auto"/>
        <w:ind w:firstLine="709"/>
        <w:jc w:val="both"/>
        <w:rPr>
          <w:rFonts w:ascii="Times New Roman" w:hAnsi="Times New Roman" w:cs="Times New Roman"/>
          <w:noProof/>
          <w:sz w:val="28"/>
          <w:szCs w:val="28"/>
          <w:lang w:val="uk-UA"/>
        </w:rPr>
      </w:pPr>
      <w:r w:rsidRPr="00260C1B">
        <w:rPr>
          <w:rFonts w:ascii="Times New Roman" w:hAnsi="Times New Roman" w:cs="Times New Roman"/>
          <w:noProof/>
          <w:sz w:val="28"/>
          <w:szCs w:val="28"/>
          <w:lang w:val="uk-UA"/>
        </w:rPr>
        <w:t>Таким чином, по цим, хо</w:t>
      </w:r>
      <w:r w:rsidR="00260C1B">
        <w:rPr>
          <w:rFonts w:ascii="Times New Roman" w:hAnsi="Times New Roman" w:cs="Times New Roman"/>
          <w:noProof/>
          <w:sz w:val="28"/>
          <w:szCs w:val="28"/>
          <w:lang w:val="uk-UA"/>
        </w:rPr>
        <w:t>ч</w:t>
      </w:r>
      <w:r w:rsidRPr="00260C1B">
        <w:rPr>
          <w:rFonts w:ascii="Times New Roman" w:hAnsi="Times New Roman" w:cs="Times New Roman"/>
          <w:noProof/>
          <w:sz w:val="28"/>
          <w:szCs w:val="28"/>
          <w:lang w:val="uk-UA"/>
        </w:rPr>
        <w:t xml:space="preserve"> і обмеженим даним, можна зробити висновок, що підприємницькі відносини на тери</w:t>
      </w:r>
      <w:r w:rsidR="00260C1B">
        <w:rPr>
          <w:rFonts w:ascii="Times New Roman" w:hAnsi="Times New Roman" w:cs="Times New Roman"/>
          <w:noProof/>
          <w:sz w:val="28"/>
          <w:szCs w:val="28"/>
          <w:lang w:val="uk-UA"/>
        </w:rPr>
        <w:t>т</w:t>
      </w:r>
      <w:r w:rsidRPr="00260C1B">
        <w:rPr>
          <w:rFonts w:ascii="Times New Roman" w:hAnsi="Times New Roman" w:cs="Times New Roman"/>
          <w:noProof/>
          <w:sz w:val="28"/>
          <w:szCs w:val="28"/>
          <w:lang w:val="uk-UA"/>
        </w:rPr>
        <w:t>орії Новоодеської громади переважно мають самозамкнутий характер.</w:t>
      </w:r>
    </w:p>
    <w:p w:rsidR="005008E7" w:rsidRDefault="005008E7" w:rsidP="00E613EC">
      <w:pPr>
        <w:jc w:val="both"/>
        <w:rPr>
          <w:noProof/>
          <w:sz w:val="28"/>
          <w:szCs w:val="28"/>
          <w:lang w:val="uk-UA"/>
        </w:rPr>
      </w:pPr>
      <w:r>
        <w:rPr>
          <w:noProof/>
          <w:sz w:val="28"/>
          <w:szCs w:val="28"/>
          <w:lang w:val="uk-UA" w:eastAsia="uk-UA"/>
        </w:rPr>
        <w:lastRenderedPageBreak/>
        <w:drawing>
          <wp:inline distT="0" distB="0" distL="0" distR="0">
            <wp:extent cx="5940425" cy="2499995"/>
            <wp:effectExtent l="0" t="0" r="3175" b="0"/>
            <wp:docPr id="1534617463" name="Рисунок 21" descr="Диаграмма ответов в Формах. Вопрос: 5.Які зміни у збуті Ви очікуєте в 2023р.? .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Диаграмма ответов в Формах. Вопрос: 5.Які зміни у збуті Ви очікуєте в 2023р.? . Количество ответов: 20 ответов."/>
                    <pic:cNvPicPr>
                      <a:picLocks noChangeAspect="1" noChangeArrowheads="1"/>
                    </pic:cNvPicPr>
                  </pic:nvPicPr>
                  <pic:blipFill>
                    <a:blip r:embed="rId7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inline>
        </w:drawing>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 xml:space="preserve">У 2023 році </w:t>
      </w:r>
      <w:r w:rsidR="00BA2132">
        <w:rPr>
          <w:rFonts w:ascii="Times New Roman" w:hAnsi="Times New Roman" w:cs="Times New Roman"/>
          <w:sz w:val="28"/>
          <w:szCs w:val="28"/>
          <w:lang w:val="uk-UA"/>
        </w:rPr>
        <w:t xml:space="preserve">від </w:t>
      </w:r>
      <w:r w:rsidRPr="00260C1B">
        <w:rPr>
          <w:rFonts w:ascii="Times New Roman" w:hAnsi="Times New Roman" w:cs="Times New Roman"/>
          <w:sz w:val="28"/>
          <w:szCs w:val="28"/>
          <w:lang w:val="uk-UA"/>
        </w:rPr>
        <w:t>свого збут</w:t>
      </w:r>
      <w:r w:rsidR="00BA2132">
        <w:rPr>
          <w:rFonts w:ascii="Times New Roman" w:hAnsi="Times New Roman" w:cs="Times New Roman"/>
          <w:sz w:val="28"/>
          <w:szCs w:val="28"/>
          <w:lang w:val="uk-UA"/>
        </w:rPr>
        <w:t xml:space="preserve">у очікували  зростання чи зменшення - </w:t>
      </w:r>
      <w:r w:rsidRPr="00260C1B">
        <w:rPr>
          <w:rFonts w:ascii="Times New Roman" w:hAnsi="Times New Roman" w:cs="Times New Roman"/>
          <w:sz w:val="28"/>
          <w:szCs w:val="28"/>
          <w:lang w:val="uk-UA"/>
        </w:rPr>
        <w:t>40% підприємців, а 20% не очіку</w:t>
      </w:r>
      <w:r w:rsidR="00BA2132">
        <w:rPr>
          <w:rFonts w:ascii="Times New Roman" w:hAnsi="Times New Roman" w:cs="Times New Roman"/>
          <w:sz w:val="28"/>
          <w:szCs w:val="28"/>
          <w:lang w:val="uk-UA"/>
        </w:rPr>
        <w:t>вали ніяких</w:t>
      </w:r>
      <w:r w:rsidRPr="00260C1B">
        <w:rPr>
          <w:rFonts w:ascii="Times New Roman" w:hAnsi="Times New Roman" w:cs="Times New Roman"/>
          <w:sz w:val="28"/>
          <w:szCs w:val="28"/>
          <w:lang w:val="uk-UA"/>
        </w:rPr>
        <w:t xml:space="preserve"> змін.</w:t>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jc w:val="both"/>
        <w:rPr>
          <w:sz w:val="28"/>
          <w:szCs w:val="28"/>
          <w:lang w:val="uk-UA"/>
        </w:rPr>
      </w:pPr>
      <w:r>
        <w:rPr>
          <w:noProof/>
          <w:sz w:val="28"/>
          <w:szCs w:val="28"/>
          <w:lang w:val="uk-UA" w:eastAsia="uk-UA"/>
        </w:rPr>
        <w:drawing>
          <wp:inline distT="0" distB="0" distL="0" distR="0">
            <wp:extent cx="5940425" cy="2823210"/>
            <wp:effectExtent l="0" t="0" r="3175" b="0"/>
            <wp:docPr id="1324443092" name="Рисунок 6" descr="Диаграмма ответов в Формах. Вопрос: 6.Чи є у Вашому регіоні (відмітьте усі відповідні твердження):. Количество ответов: 18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аграмма ответов в Формах. Вопрос: 6.Чи є у Вашому регіоні (відмітьте усі відповідні твердження):. Количество ответов: 18 ответов."/>
                    <pic:cNvPicPr>
                      <a:picLocks noChangeAspect="1" noChangeArrowheads="1"/>
                    </pic:cNvPicPr>
                  </pic:nvPicPr>
                  <pic:blipFill>
                    <a:blip r:embed="rId7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823210"/>
                    </a:xfrm>
                    <a:prstGeom prst="rect">
                      <a:avLst/>
                    </a:prstGeom>
                    <a:noFill/>
                    <a:ln>
                      <a:noFill/>
                    </a:ln>
                  </pic:spPr>
                </pic:pic>
              </a:graphicData>
            </a:graphic>
          </wp:inline>
        </w:drawing>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 xml:space="preserve">У своєму регіоні для підприємців Новоодеської громади основний ринок складають покупці продукції свого підприємства </w:t>
      </w:r>
      <w:r w:rsidR="00260C1B">
        <w:rPr>
          <w:rFonts w:ascii="Times New Roman" w:hAnsi="Times New Roman" w:cs="Times New Roman"/>
          <w:sz w:val="28"/>
          <w:szCs w:val="28"/>
          <w:lang w:val="uk-UA"/>
        </w:rPr>
        <w:t>(</w:t>
      </w:r>
      <w:r w:rsidRPr="00260C1B">
        <w:rPr>
          <w:rFonts w:ascii="Times New Roman" w:hAnsi="Times New Roman" w:cs="Times New Roman"/>
          <w:sz w:val="28"/>
          <w:szCs w:val="28"/>
          <w:lang w:val="uk-UA"/>
        </w:rPr>
        <w:t>50%</w:t>
      </w:r>
      <w:r w:rsidR="00260C1B">
        <w:rPr>
          <w:rFonts w:ascii="Times New Roman" w:hAnsi="Times New Roman" w:cs="Times New Roman"/>
          <w:sz w:val="28"/>
          <w:szCs w:val="28"/>
          <w:lang w:val="uk-UA"/>
        </w:rPr>
        <w:t>)</w:t>
      </w:r>
      <w:r w:rsidRPr="00260C1B">
        <w:rPr>
          <w:rFonts w:ascii="Times New Roman" w:hAnsi="Times New Roman" w:cs="Times New Roman"/>
          <w:sz w:val="28"/>
          <w:szCs w:val="28"/>
          <w:lang w:val="uk-UA"/>
        </w:rPr>
        <w:t xml:space="preserve">. Основні постачальники в своєму регіоні сировини чи комплектуючих є у 33,3% підприємців і стільки ж визначили наявність в своєму регіоні споріднені за профілем підприємства. </w:t>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Для 22,2% відповідей в своєму регіоні є і основні інвестори для підприємства, і необхідна робоча сила.</w:t>
      </w:r>
    </w:p>
    <w:p w:rsidR="005008E7" w:rsidRDefault="005008E7" w:rsidP="00E613EC">
      <w:pPr>
        <w:jc w:val="both"/>
        <w:rPr>
          <w:sz w:val="28"/>
          <w:szCs w:val="28"/>
          <w:lang w:val="uk-UA"/>
        </w:rPr>
      </w:pPr>
      <w:r>
        <w:rPr>
          <w:noProof/>
          <w:sz w:val="28"/>
          <w:szCs w:val="28"/>
          <w:lang w:val="uk-UA" w:eastAsia="uk-UA"/>
        </w:rPr>
        <w:lastRenderedPageBreak/>
        <w:drawing>
          <wp:inline distT="0" distB="0" distL="0" distR="0">
            <wp:extent cx="5940425" cy="3100070"/>
            <wp:effectExtent l="0" t="0" r="3175" b="5080"/>
            <wp:docPr id="459349319" name="Рисунок 7" descr="Диаграмма ответов в Формах. Вопрос: 7.Скільки працівників з повним робочим днем, за Вашою оцінкою, працювали чи працюватимуть на Вашому підприємстві в зазначені нижче періоди?&#10;&#10;&#10;&#10;&#10;. Количество отве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аграмма ответов в Формах. Вопрос: 7.Скільки працівників з повним робочим днем, за Вашою оцінкою, працювали чи працюватимуть на Вашому підприємстві в зазначені нижче періоди?&#10;&#10;&#10;&#10;&#10;. Количество ответов: ."/>
                    <pic:cNvPicPr>
                      <a:picLocks noChangeAspect="1" noChangeArrowheads="1"/>
                    </pic:cNvPicPr>
                  </pic:nvPicPr>
                  <pic:blipFill>
                    <a:blip r:embed="rId7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100070"/>
                    </a:xfrm>
                    <a:prstGeom prst="rect">
                      <a:avLst/>
                    </a:prstGeom>
                    <a:noFill/>
                    <a:ln>
                      <a:noFill/>
                    </a:ln>
                  </pic:spPr>
                </pic:pic>
              </a:graphicData>
            </a:graphic>
          </wp:inline>
        </w:drawing>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 xml:space="preserve">Якщо розглянути зайнятість працівників на цих підприємствах із повним робочим днем по роках, то </w:t>
      </w:r>
      <w:r w:rsidR="00BA2132">
        <w:rPr>
          <w:rFonts w:ascii="Times New Roman" w:hAnsi="Times New Roman" w:cs="Times New Roman"/>
          <w:sz w:val="28"/>
          <w:szCs w:val="28"/>
          <w:lang w:val="uk-UA"/>
        </w:rPr>
        <w:t xml:space="preserve">ситуація </w:t>
      </w:r>
      <w:r w:rsidRPr="00260C1B">
        <w:rPr>
          <w:rFonts w:ascii="Times New Roman" w:hAnsi="Times New Roman" w:cs="Times New Roman"/>
          <w:sz w:val="28"/>
          <w:szCs w:val="28"/>
          <w:lang w:val="uk-UA"/>
        </w:rPr>
        <w:t>виглядає наступн</w:t>
      </w:r>
      <w:r w:rsidR="00BA2132">
        <w:rPr>
          <w:rFonts w:ascii="Times New Roman" w:hAnsi="Times New Roman" w:cs="Times New Roman"/>
          <w:sz w:val="28"/>
          <w:szCs w:val="28"/>
          <w:lang w:val="uk-UA"/>
        </w:rPr>
        <w:t>им чином</w:t>
      </w:r>
      <w:r w:rsidRPr="00260C1B">
        <w:rPr>
          <w:rFonts w:ascii="Times New Roman" w:hAnsi="Times New Roman" w:cs="Times New Roman"/>
          <w:sz w:val="28"/>
          <w:szCs w:val="28"/>
          <w:lang w:val="uk-UA"/>
        </w:rPr>
        <w:t xml:space="preserve">: </w:t>
      </w:r>
    </w:p>
    <w:p w:rsidR="005008E7" w:rsidRPr="00260C1B" w:rsidRDefault="005008E7" w:rsidP="00E613EC">
      <w:pPr>
        <w:pStyle w:val="a3"/>
        <w:numPr>
          <w:ilvl w:val="0"/>
          <w:numId w:val="23"/>
        </w:numPr>
        <w:spacing w:after="0" w:line="240" w:lineRule="auto"/>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в поточному 2023 році серед учасників опитування 13 підприємців мають найманих працівників в кількості від 1 до 10, 2 підприємців від 10 до 20 та ще 2 підприємців від 20 до 50 працівників;</w:t>
      </w:r>
    </w:p>
    <w:p w:rsidR="005008E7" w:rsidRPr="00260C1B" w:rsidRDefault="005008E7" w:rsidP="00E613EC">
      <w:pPr>
        <w:pStyle w:val="a3"/>
        <w:numPr>
          <w:ilvl w:val="0"/>
          <w:numId w:val="23"/>
        </w:numPr>
        <w:spacing w:after="0" w:line="240" w:lineRule="auto"/>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в позаминулому 2021 році 13 підприємців мали найманих працівників в кількості від 1 до 10 працівників, 2 підприємців від 10 до 20 та 3 підприємц</w:t>
      </w:r>
      <w:r w:rsidR="00260C1B">
        <w:rPr>
          <w:rFonts w:ascii="Times New Roman" w:hAnsi="Times New Roman" w:cs="Times New Roman"/>
          <w:sz w:val="28"/>
          <w:szCs w:val="28"/>
          <w:lang w:val="uk-UA"/>
        </w:rPr>
        <w:t xml:space="preserve">я- </w:t>
      </w:r>
      <w:r w:rsidRPr="00260C1B">
        <w:rPr>
          <w:rFonts w:ascii="Times New Roman" w:hAnsi="Times New Roman" w:cs="Times New Roman"/>
          <w:sz w:val="28"/>
          <w:szCs w:val="28"/>
          <w:lang w:val="uk-UA"/>
        </w:rPr>
        <w:t>від 20 до 50 працівників;</w:t>
      </w:r>
    </w:p>
    <w:p w:rsidR="005008E7" w:rsidRPr="00260C1B" w:rsidRDefault="005008E7" w:rsidP="00E613EC">
      <w:pPr>
        <w:pStyle w:val="a3"/>
        <w:numPr>
          <w:ilvl w:val="0"/>
          <w:numId w:val="23"/>
        </w:numPr>
        <w:spacing w:after="0" w:line="240" w:lineRule="auto"/>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 xml:space="preserve">п’ять років тому (2018 р.) 14 підприємців мали найманих працівників від 1 до 10, 3 підприємці від 10 до 20 та 2 підприємці </w:t>
      </w:r>
      <w:r w:rsidR="00260C1B">
        <w:rPr>
          <w:rFonts w:ascii="Times New Roman" w:hAnsi="Times New Roman" w:cs="Times New Roman"/>
          <w:sz w:val="28"/>
          <w:szCs w:val="28"/>
          <w:lang w:val="uk-UA"/>
        </w:rPr>
        <w:t xml:space="preserve">- </w:t>
      </w:r>
      <w:r w:rsidRPr="00260C1B">
        <w:rPr>
          <w:rFonts w:ascii="Times New Roman" w:hAnsi="Times New Roman" w:cs="Times New Roman"/>
          <w:sz w:val="28"/>
          <w:szCs w:val="28"/>
          <w:lang w:val="uk-UA"/>
        </w:rPr>
        <w:t>від 20 до 50 працівників;</w:t>
      </w:r>
    </w:p>
    <w:p w:rsidR="005008E7" w:rsidRPr="00260C1B" w:rsidRDefault="005008E7" w:rsidP="00E613EC">
      <w:pPr>
        <w:pStyle w:val="a3"/>
        <w:numPr>
          <w:ilvl w:val="0"/>
          <w:numId w:val="23"/>
        </w:numPr>
        <w:spacing w:after="0" w:line="240" w:lineRule="auto"/>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в  2024 році планується 10 підприємцями мати на повному робочому дні від 1 до 10 працівників, 2 підприємцями від 10 до 20 та ще 2 підприємцями від 20 до 50 працівників.</w:t>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Ці показники говорять, що основна модель діяльності бізнесу на території Новоодеської міської громади із ставкою на дрібних підприємців, переважно ФОПів, обмежує можливості із створення додаткових робочих місць.</w:t>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jc w:val="both"/>
        <w:rPr>
          <w:sz w:val="28"/>
          <w:szCs w:val="28"/>
          <w:lang w:val="uk-UA"/>
        </w:rPr>
      </w:pPr>
      <w:r>
        <w:rPr>
          <w:noProof/>
          <w:sz w:val="28"/>
          <w:szCs w:val="28"/>
          <w:lang w:val="uk-UA" w:eastAsia="uk-UA"/>
        </w:rPr>
        <w:lastRenderedPageBreak/>
        <w:drawing>
          <wp:inline distT="0" distB="0" distL="0" distR="0">
            <wp:extent cx="5940425" cy="2695575"/>
            <wp:effectExtent l="0" t="0" r="3175" b="9525"/>
            <wp:docPr id="1161629452" name="Рисунок 8" descr="Диаграмма ответов в Формах. Вопрос: 8.Чи Ви відчуваєте нестачу спеціалістів певних специфічних професій, навичок персоналу, які є важливими для майбутнього розвитку Вашого підприємства?.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аграмма ответов в Формах. Вопрос: 8.Чи Ви відчуваєте нестачу спеціалістів певних специфічних професій, навичок персоналу, які є важливими для майбутнього розвитку Вашого підприємства?. Количество ответов: 20 ответов."/>
                    <pic:cNvPicPr>
                      <a:picLocks noChangeAspect="1" noChangeArrowheads="1"/>
                    </pic:cNvPicPr>
                  </pic:nvPicPr>
                  <pic:blipFill>
                    <a:blip r:embed="rId7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95575"/>
                    </a:xfrm>
                    <a:prstGeom prst="rect">
                      <a:avLst/>
                    </a:prstGeom>
                    <a:noFill/>
                    <a:ln>
                      <a:noFill/>
                    </a:ln>
                  </pic:spPr>
                </pic:pic>
              </a:graphicData>
            </a:graphic>
          </wp:inline>
        </w:drawing>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40% підприємців Новоодеської територіальної громади не мають проблем із нестачею та кваліфікацією робочої сили, а 5% очікують, що така проблема може з’явитися у майбутньому.</w:t>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Більше половини підприємців (55%) відзначають нестачу персоналу та робітників з певних професій та професійних навичок.</w:t>
      </w:r>
    </w:p>
    <w:p w:rsidR="005008E7" w:rsidRPr="00260C1B" w:rsidRDefault="005008E7" w:rsidP="00E613EC">
      <w:pPr>
        <w:spacing w:after="0" w:line="240" w:lineRule="auto"/>
        <w:ind w:firstLine="709"/>
        <w:jc w:val="both"/>
        <w:rPr>
          <w:rFonts w:ascii="Times New Roman" w:eastAsia="Times New Roman" w:hAnsi="Times New Roman" w:cs="Times New Roman"/>
          <w:color w:val="202124"/>
          <w:spacing w:val="3"/>
          <w:sz w:val="28"/>
          <w:szCs w:val="28"/>
          <w:lang w:val="uk-UA" w:eastAsia="ru-RU"/>
        </w:rPr>
      </w:pPr>
      <w:r w:rsidRPr="00260C1B">
        <w:rPr>
          <w:rFonts w:ascii="Times New Roman" w:hAnsi="Times New Roman" w:cs="Times New Roman"/>
          <w:sz w:val="28"/>
          <w:szCs w:val="28"/>
          <w:lang w:val="uk-UA"/>
        </w:rPr>
        <w:t xml:space="preserve">Зокрема, вони відзначають необхідність: </w:t>
      </w:r>
      <w:r w:rsidRPr="00260C1B">
        <w:rPr>
          <w:rFonts w:ascii="Times New Roman" w:eastAsia="Times New Roman" w:hAnsi="Times New Roman" w:cs="Times New Roman"/>
          <w:color w:val="202124"/>
          <w:spacing w:val="3"/>
          <w:sz w:val="28"/>
          <w:szCs w:val="28"/>
          <w:lang w:val="uk-UA" w:eastAsia="ru-RU"/>
        </w:rPr>
        <w:t>агрономів, водіїв, електрозварювальників, працівників технологічних ліній, перукарів та загалом робочих спеціальностей.</w:t>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jc w:val="both"/>
        <w:rPr>
          <w:sz w:val="28"/>
          <w:szCs w:val="28"/>
          <w:lang w:val="uk-UA"/>
        </w:rPr>
      </w:pPr>
      <w:r>
        <w:rPr>
          <w:noProof/>
          <w:sz w:val="28"/>
          <w:szCs w:val="28"/>
          <w:lang w:val="uk-UA" w:eastAsia="uk-UA"/>
        </w:rPr>
        <w:drawing>
          <wp:inline distT="0" distB="0" distL="0" distR="0">
            <wp:extent cx="5940425" cy="2499995"/>
            <wp:effectExtent l="0" t="0" r="3175" b="0"/>
            <wp:docPr id="1698243657" name="Рисунок 9" descr="Диаграмма ответов в Формах. Вопрос: 9.Ви плануєте інвестувати у збільшення виробництва продукції (послуг) у громаді?.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рамма ответов в Формах. Вопрос: 9.Ви плануєте інвестувати у збільшення виробництва продукції (послуг) у громаді?. Количество ответов: 20 ответов."/>
                    <pic:cNvPicPr>
                      <a:picLocks noChangeAspect="1" noChangeArrowheads="1"/>
                    </pic:cNvPicPr>
                  </pic:nvPicPr>
                  <pic:blipFill>
                    <a:blip r:embed="rId7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inline>
        </w:drawing>
      </w:r>
    </w:p>
    <w:p w:rsidR="005008E7"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 xml:space="preserve">У поточному 2023 році інвестувати у збільшення виробництва планують 35% підприємців, а 15% у наступному 2024 році. Стільки ж (15%) не планують інвестувати, а 35% розмірковують, що це можливо колись у майбутньому. </w:t>
      </w:r>
    </w:p>
    <w:p w:rsidR="00260C1B" w:rsidRPr="00260C1B" w:rsidRDefault="00260C1B"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 xml:space="preserve">Розширення виробництва із створенням додаткових потужностей </w:t>
      </w:r>
      <w:r w:rsidR="00BA2132">
        <w:rPr>
          <w:rFonts w:ascii="Times New Roman" w:hAnsi="Times New Roman" w:cs="Times New Roman"/>
          <w:sz w:val="28"/>
          <w:szCs w:val="28"/>
          <w:lang w:val="uk-UA"/>
        </w:rPr>
        <w:t xml:space="preserve">у </w:t>
      </w:r>
      <w:r w:rsidRPr="00260C1B">
        <w:rPr>
          <w:rFonts w:ascii="Times New Roman" w:hAnsi="Times New Roman" w:cs="Times New Roman"/>
          <w:sz w:val="28"/>
          <w:szCs w:val="28"/>
          <w:lang w:val="uk-UA"/>
        </w:rPr>
        <w:t>районі планують 15%, у населених пунктах громади 20%, а 25% підприємців планують у майбутньому. Разом з тим, 40% з них взагалі не планують розширення виробництва.</w:t>
      </w:r>
    </w:p>
    <w:p w:rsidR="005008E7" w:rsidRDefault="005008E7" w:rsidP="00E613EC">
      <w:pPr>
        <w:jc w:val="both"/>
        <w:rPr>
          <w:sz w:val="28"/>
          <w:szCs w:val="28"/>
          <w:lang w:val="uk-UA"/>
        </w:rPr>
      </w:pPr>
      <w:r>
        <w:rPr>
          <w:noProof/>
          <w:sz w:val="28"/>
          <w:szCs w:val="28"/>
          <w:lang w:val="uk-UA" w:eastAsia="uk-UA"/>
        </w:rPr>
        <w:lastRenderedPageBreak/>
        <w:drawing>
          <wp:inline distT="0" distB="0" distL="0" distR="0">
            <wp:extent cx="5940425" cy="2695575"/>
            <wp:effectExtent l="0" t="0" r="3175" b="9525"/>
            <wp:docPr id="1795581709" name="Рисунок 10" descr="Диаграмма ответов в Формах. Вопрос: 10.Чи плануєте Ви розширення виробництва зі створенням додаткових потужностей в інших адміністративно-територіальних одиницях району (населених пунктах громади)?.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иаграмма ответов в Формах. Вопрос: 10.Чи плануєте Ви розширення виробництва зі створенням додаткових потужностей в інших адміністративно-територіальних одиницях району (населених пунктах громади)?. Количество ответов: 20 ответов."/>
                    <pic:cNvPicPr>
                      <a:picLocks noChangeAspect="1" noChangeArrowheads="1"/>
                    </pic:cNvPicPr>
                  </pic:nvPicPr>
                  <pic:blipFill>
                    <a:blip r:embed="rId7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95575"/>
                    </a:xfrm>
                    <a:prstGeom prst="rect">
                      <a:avLst/>
                    </a:prstGeom>
                    <a:noFill/>
                    <a:ln>
                      <a:noFill/>
                    </a:ln>
                  </pic:spPr>
                </pic:pic>
              </a:graphicData>
            </a:graphic>
          </wp:inline>
        </w:drawing>
      </w:r>
    </w:p>
    <w:p w:rsidR="00AC779B" w:rsidRDefault="005054A0" w:rsidP="00E613EC">
      <w:pPr>
        <w:jc w:val="both"/>
        <w:rPr>
          <w:sz w:val="28"/>
          <w:szCs w:val="28"/>
          <w:lang w:val="uk-UA"/>
        </w:rPr>
      </w:pPr>
      <w:r>
        <w:rPr>
          <w:sz w:val="28"/>
          <w:szCs w:val="28"/>
          <w:lang w:val="uk-UA"/>
        </w:rPr>
        <w:t>20 % опитаних,на задоволення потреб, планують розширення виробництва в поселеннях громади, ще 25</w:t>
      </w:r>
      <w:r w:rsidR="007A5EED">
        <w:rPr>
          <w:sz w:val="28"/>
          <w:szCs w:val="28"/>
          <w:lang w:val="uk-UA"/>
        </w:rPr>
        <w:t xml:space="preserve">%  можливо це зроблять у майбутньому , що свідчить про загальні тенденції до </w:t>
      </w:r>
      <w:r w:rsidR="00D1297F">
        <w:rPr>
          <w:sz w:val="28"/>
          <w:szCs w:val="28"/>
          <w:lang w:val="uk-UA"/>
        </w:rPr>
        <w:t xml:space="preserve">потенціалу до </w:t>
      </w:r>
      <w:r w:rsidR="007A5EED">
        <w:rPr>
          <w:sz w:val="28"/>
          <w:szCs w:val="28"/>
          <w:lang w:val="uk-UA"/>
        </w:rPr>
        <w:t xml:space="preserve">розширення бізнесу  в перспективі  </w:t>
      </w:r>
      <w:r w:rsidR="00D1297F">
        <w:rPr>
          <w:sz w:val="28"/>
          <w:szCs w:val="28"/>
          <w:lang w:val="uk-UA"/>
        </w:rPr>
        <w:t xml:space="preserve">підприємцями  громади. </w:t>
      </w:r>
    </w:p>
    <w:p w:rsidR="005008E7" w:rsidRPr="00260C1B" w:rsidRDefault="00260C1B" w:rsidP="00E613EC">
      <w:pPr>
        <w:spacing w:after="0" w:line="240" w:lineRule="auto"/>
        <w:jc w:val="both"/>
        <w:rPr>
          <w:rFonts w:ascii="Times New Roman" w:hAnsi="Times New Roman" w:cs="Times New Roman"/>
          <w:sz w:val="28"/>
          <w:szCs w:val="28"/>
          <w:lang w:val="uk-UA"/>
        </w:rPr>
      </w:pPr>
      <w:r>
        <w:rPr>
          <w:noProof/>
          <w:sz w:val="28"/>
          <w:szCs w:val="28"/>
          <w:lang w:val="uk-UA" w:eastAsia="uk-UA"/>
        </w:rPr>
        <w:drawing>
          <wp:inline distT="0" distB="0" distL="0" distR="0">
            <wp:extent cx="5940425" cy="2695575"/>
            <wp:effectExtent l="0" t="0" r="3175" b="9525"/>
            <wp:docPr id="762986282" name="Рисунок 11" descr="Диаграмма ответов в Формах. Вопрос: 11.Ви плануєте (негайно або в майбутньому) перенести всю чи частину своєї діяльності до іншої громади?.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иаграмма ответов в Формах. Вопрос: 11.Ви плануєте (негайно або в майбутньому) перенести всю чи частину своєї діяльності до іншої громади?. Количество ответов: 19 ответов."/>
                    <pic:cNvPicPr>
                      <a:picLocks noChangeAspect="1" noChangeArrowheads="1"/>
                    </pic:cNvPicPr>
                  </pic:nvPicPr>
                  <pic:blipFill>
                    <a:blip r:embed="rId7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95575"/>
                    </a:xfrm>
                    <a:prstGeom prst="rect">
                      <a:avLst/>
                    </a:prstGeom>
                    <a:noFill/>
                    <a:ln>
                      <a:noFill/>
                    </a:ln>
                  </pic:spPr>
                </pic:pic>
              </a:graphicData>
            </a:graphic>
          </wp:inline>
        </w:drawing>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r w:rsidRPr="00260C1B">
        <w:rPr>
          <w:rFonts w:ascii="Times New Roman" w:hAnsi="Times New Roman" w:cs="Times New Roman"/>
          <w:sz w:val="28"/>
          <w:szCs w:val="28"/>
          <w:lang w:val="uk-UA"/>
        </w:rPr>
        <w:t>94,7% учасників опитування не планують перенесення свого бізнесу в іншу громаду.</w:t>
      </w:r>
    </w:p>
    <w:p w:rsidR="005008E7" w:rsidRPr="00260C1B" w:rsidRDefault="005008E7" w:rsidP="00E613EC">
      <w:pPr>
        <w:spacing w:after="0" w:line="240" w:lineRule="auto"/>
        <w:ind w:firstLine="709"/>
        <w:jc w:val="both"/>
        <w:rPr>
          <w:rFonts w:ascii="Times New Roman" w:hAnsi="Times New Roman" w:cs="Times New Roman"/>
          <w:sz w:val="28"/>
          <w:szCs w:val="28"/>
          <w:lang w:val="uk-UA"/>
        </w:rPr>
      </w:pPr>
    </w:p>
    <w:p w:rsidR="005008E7" w:rsidRDefault="00AC779B"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5008E7" w:rsidRPr="00260C1B">
        <w:rPr>
          <w:rFonts w:ascii="Times New Roman" w:hAnsi="Times New Roman" w:cs="Times New Roman"/>
          <w:sz w:val="28"/>
          <w:szCs w:val="28"/>
          <w:lang w:val="uk-UA"/>
        </w:rPr>
        <w:t xml:space="preserve">іпотетично, якщо б переносили свій бізнес, то основною проблемою в громаді вказана погані дороги та </w:t>
      </w:r>
      <w:r w:rsidR="002408B4">
        <w:rPr>
          <w:rFonts w:ascii="Times New Roman" w:hAnsi="Times New Roman" w:cs="Times New Roman"/>
          <w:sz w:val="28"/>
          <w:szCs w:val="28"/>
          <w:lang w:val="uk-UA"/>
        </w:rPr>
        <w:t xml:space="preserve">незадовільне </w:t>
      </w:r>
      <w:r w:rsidR="005008E7" w:rsidRPr="00260C1B">
        <w:rPr>
          <w:rFonts w:ascii="Times New Roman" w:hAnsi="Times New Roman" w:cs="Times New Roman"/>
          <w:sz w:val="28"/>
          <w:szCs w:val="28"/>
          <w:lang w:val="uk-UA"/>
        </w:rPr>
        <w:t xml:space="preserve">внутрішнє сполучення (88,9%). На другому місці серед 3 можливих причин є зміна ринкової кон’юнктури (44,4%), а третє місце серед головних причин займає відсутність можливості розвиватися (33,3). </w:t>
      </w:r>
    </w:p>
    <w:p w:rsidR="00AC779B" w:rsidRDefault="00AC779B" w:rsidP="00E613EC">
      <w:pPr>
        <w:spacing w:after="0" w:line="240" w:lineRule="auto"/>
        <w:ind w:firstLine="709"/>
        <w:jc w:val="both"/>
        <w:rPr>
          <w:rFonts w:ascii="Times New Roman" w:hAnsi="Times New Roman" w:cs="Times New Roman"/>
          <w:sz w:val="28"/>
          <w:szCs w:val="28"/>
          <w:lang w:val="uk-UA"/>
        </w:rPr>
      </w:pPr>
    </w:p>
    <w:p w:rsidR="00AC779B" w:rsidRDefault="00AC779B" w:rsidP="00E613EC">
      <w:pPr>
        <w:spacing w:after="0" w:line="240" w:lineRule="auto"/>
        <w:ind w:firstLine="709"/>
        <w:jc w:val="both"/>
        <w:rPr>
          <w:rFonts w:ascii="Times New Roman" w:hAnsi="Times New Roman" w:cs="Times New Roman"/>
          <w:sz w:val="28"/>
          <w:szCs w:val="28"/>
          <w:lang w:val="uk-UA"/>
        </w:rPr>
      </w:pPr>
    </w:p>
    <w:p w:rsidR="00AC779B" w:rsidRDefault="00AC779B"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r>
        <w:rPr>
          <w:noProof/>
          <w:sz w:val="28"/>
          <w:szCs w:val="28"/>
          <w:lang w:val="uk-UA" w:eastAsia="uk-UA"/>
        </w:rPr>
        <w:lastRenderedPageBreak/>
        <w:drawing>
          <wp:anchor distT="0" distB="0" distL="114300" distR="114300" simplePos="0" relativeHeight="251787264" behindDoc="1" locked="0" layoutInCell="1" allowOverlap="1">
            <wp:simplePos x="0" y="0"/>
            <wp:positionH relativeFrom="margin">
              <wp:align>right</wp:align>
            </wp:positionH>
            <wp:positionV relativeFrom="paragraph">
              <wp:posOffset>8890</wp:posOffset>
            </wp:positionV>
            <wp:extent cx="5940425" cy="3636645"/>
            <wp:effectExtent l="0" t="0" r="3175" b="1905"/>
            <wp:wrapNone/>
            <wp:docPr id="1811359283" name="Рисунок 13" descr="Диаграмма ответов в Формах. Вопрос: 12.Що, на Вашу думку, заважає розвиткові громади (вибрати 3 основних)?.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иаграмма ответов в Формах. Вопрос: 12.Що, на Вашу думку, заважає розвиткові громади (вибрати 3 основних)?. Количество ответов: 20 ответов."/>
                    <pic:cNvPicPr>
                      <a:picLocks noChangeAspect="1" noChangeArrowheads="1"/>
                    </pic:cNvPicPr>
                  </pic:nvPicPr>
                  <pic:blipFill>
                    <a:blip r:embed="rId7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636645"/>
                    </a:xfrm>
                    <a:prstGeom prst="rect">
                      <a:avLst/>
                    </a:prstGeom>
                    <a:noFill/>
                    <a:ln>
                      <a:noFill/>
                    </a:ln>
                  </pic:spPr>
                </pic:pic>
              </a:graphicData>
            </a:graphic>
          </wp:anchor>
        </w:drawing>
      </w: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p>
    <w:p w:rsidR="00D1297F" w:rsidRDefault="00D1297F" w:rsidP="00E613EC">
      <w:pPr>
        <w:spacing w:after="0" w:line="240" w:lineRule="auto"/>
        <w:ind w:firstLine="709"/>
        <w:jc w:val="both"/>
        <w:rPr>
          <w:rFonts w:ascii="Times New Roman" w:hAnsi="Times New Roman" w:cs="Times New Roman"/>
          <w:sz w:val="28"/>
          <w:szCs w:val="28"/>
          <w:lang w:val="uk-UA"/>
        </w:rPr>
      </w:pPr>
    </w:p>
    <w:p w:rsidR="00D1297F" w:rsidRDefault="00D1297F" w:rsidP="00E613EC">
      <w:pPr>
        <w:spacing w:after="0" w:line="240" w:lineRule="auto"/>
        <w:ind w:firstLine="709"/>
        <w:jc w:val="both"/>
        <w:rPr>
          <w:rFonts w:ascii="Times New Roman" w:hAnsi="Times New Roman" w:cs="Times New Roman"/>
          <w:sz w:val="28"/>
          <w:szCs w:val="28"/>
          <w:lang w:val="uk-UA"/>
        </w:rPr>
      </w:pPr>
    </w:p>
    <w:p w:rsidR="00D1297F" w:rsidRDefault="00D1297F"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 xml:space="preserve">На думку підприємців, розвиткові громади серед 3 основних причин заважає безробіття (55%), </w:t>
      </w:r>
      <w:r w:rsidR="002408B4">
        <w:rPr>
          <w:rFonts w:ascii="Times New Roman" w:hAnsi="Times New Roman" w:cs="Times New Roman"/>
          <w:sz w:val="28"/>
          <w:szCs w:val="28"/>
          <w:lang w:val="uk-UA"/>
        </w:rPr>
        <w:t xml:space="preserve">незадовільний стан </w:t>
      </w:r>
      <w:r w:rsidRPr="006D70C7">
        <w:rPr>
          <w:rFonts w:ascii="Times New Roman" w:hAnsi="Times New Roman" w:cs="Times New Roman"/>
          <w:sz w:val="28"/>
          <w:szCs w:val="28"/>
          <w:lang w:val="uk-UA"/>
        </w:rPr>
        <w:t xml:space="preserve"> внутрішні</w:t>
      </w:r>
      <w:r w:rsidR="002408B4">
        <w:rPr>
          <w:rFonts w:ascii="Times New Roman" w:hAnsi="Times New Roman" w:cs="Times New Roman"/>
          <w:sz w:val="28"/>
          <w:szCs w:val="28"/>
          <w:lang w:val="uk-UA"/>
        </w:rPr>
        <w:t>х доріг</w:t>
      </w:r>
      <w:r w:rsidRPr="006D70C7">
        <w:rPr>
          <w:rFonts w:ascii="Times New Roman" w:hAnsi="Times New Roman" w:cs="Times New Roman"/>
          <w:sz w:val="28"/>
          <w:szCs w:val="28"/>
          <w:lang w:val="uk-UA"/>
        </w:rPr>
        <w:t xml:space="preserve"> (35%), засміченість довкілля й недостатня підприємливість мешканців громади (30%), а також несприятливі умови для розвитку підприємництва та недостатня громадська активність мешканців громади (25%), а також значна частка вікового населення (25) та недостатня кількість місць для дозвілля (15%).</w:t>
      </w:r>
    </w:p>
    <w:p w:rsidR="006D70C7" w:rsidRPr="006D70C7" w:rsidRDefault="006D70C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jc w:val="both"/>
        <w:rPr>
          <w:sz w:val="28"/>
          <w:szCs w:val="28"/>
          <w:lang w:val="uk-UA"/>
        </w:rPr>
      </w:pPr>
      <w:r>
        <w:rPr>
          <w:noProof/>
          <w:lang w:val="uk-UA" w:eastAsia="uk-UA"/>
        </w:rPr>
        <w:drawing>
          <wp:inline distT="0" distB="0" distL="0" distR="0">
            <wp:extent cx="6032664" cy="2807974"/>
            <wp:effectExtent l="0" t="0" r="6350" b="0"/>
            <wp:docPr id="16430204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20404" name=""/>
                    <pic:cNvPicPr/>
                  </pic:nvPicPr>
                  <pic:blipFill rotWithShape="1">
                    <a:blip r:embed="rId80"/>
                    <a:srcRect l="21101" t="26227" r="22627" b="31866"/>
                    <a:stretch/>
                  </pic:blipFill>
                  <pic:spPr bwMode="auto">
                    <a:xfrm>
                      <a:off x="0" y="0"/>
                      <a:ext cx="6052159" cy="2817048"/>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 xml:space="preserve">За для розвитку громади, підприємці вважають необхідним в першу чергу підтримати розвиток малого та середнього бізнесу (9), друге місце поділяють подолання безробіття та здійснити ремонт доріг між населеними пунктами, покращення водопостачання та водовідведення, покращення освітлення та </w:t>
      </w:r>
      <w:r w:rsidRPr="006D70C7">
        <w:rPr>
          <w:rFonts w:ascii="Times New Roman" w:hAnsi="Times New Roman" w:cs="Times New Roman"/>
          <w:sz w:val="28"/>
          <w:szCs w:val="28"/>
          <w:lang w:val="uk-UA"/>
        </w:rPr>
        <w:lastRenderedPageBreak/>
        <w:t xml:space="preserve">благоустрій (5), третє місце – це розвиток туризму та використання місцевих ресурсів (5). </w:t>
      </w:r>
    </w:p>
    <w:p w:rsidR="005008E7" w:rsidRDefault="005008E7" w:rsidP="00E613EC">
      <w:pPr>
        <w:jc w:val="both"/>
        <w:rPr>
          <w:sz w:val="28"/>
          <w:szCs w:val="28"/>
          <w:lang w:val="uk-UA"/>
        </w:rPr>
      </w:pPr>
      <w:r>
        <w:rPr>
          <w:noProof/>
          <w:sz w:val="28"/>
          <w:szCs w:val="28"/>
          <w:lang w:val="uk-UA" w:eastAsia="uk-UA"/>
        </w:rPr>
        <w:drawing>
          <wp:inline distT="0" distB="0" distL="0" distR="0">
            <wp:extent cx="5940425" cy="2499995"/>
            <wp:effectExtent l="0" t="0" r="3175" b="0"/>
            <wp:docPr id="736875042" name="Рисунок 15" descr="Диаграмма ответов в Формах. Вопрос: 14.Чи вірите Ви у реалізацію завдань, вказаних у у пункті 13&#10;. Количество ответов: 18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иаграмма ответов в Формах. Вопрос: 14.Чи вірите Ви у реалізацію завдань, вказаних у у пункті 13&#10;. Количество ответов: 18 ответов."/>
                    <pic:cNvPicPr>
                      <a:picLocks noChangeAspect="1" noChangeArrowheads="1"/>
                    </pic:cNvPicPr>
                  </pic:nvPicPr>
                  <pic:blipFill>
                    <a:blip r:embed="rId8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499995"/>
                    </a:xfrm>
                    <a:prstGeom prst="rect">
                      <a:avLst/>
                    </a:prstGeom>
                    <a:noFill/>
                    <a:ln>
                      <a:noFill/>
                    </a:ln>
                  </pic:spPr>
                </pic:pic>
              </a:graphicData>
            </a:graphic>
          </wp:inline>
        </w:drawing>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 xml:space="preserve">У реалізацію вказаних завдань вірять 61,1%, а негативно дивляться на перспективи громади дивляться 38,9%. </w:t>
      </w:r>
    </w:p>
    <w:p w:rsidR="005008E7" w:rsidRDefault="005008E7" w:rsidP="00E613EC">
      <w:pPr>
        <w:jc w:val="both"/>
        <w:rPr>
          <w:sz w:val="28"/>
          <w:szCs w:val="28"/>
          <w:lang w:val="uk-UA"/>
        </w:rPr>
      </w:pPr>
      <w:r>
        <w:rPr>
          <w:noProof/>
          <w:sz w:val="28"/>
          <w:szCs w:val="28"/>
          <w:lang w:val="uk-UA" w:eastAsia="uk-UA"/>
        </w:rPr>
        <w:drawing>
          <wp:inline distT="0" distB="0" distL="0" distR="0">
            <wp:extent cx="5931584" cy="3770141"/>
            <wp:effectExtent l="19050" t="0" r="0" b="0"/>
            <wp:docPr id="320334321" name="Рисунок 16" descr="Диаграмма ответов в Формах. Вопрос: 15. Які види економічної діяльності є, на вашу думку, пріоритетними для майбутнього розвитку громади? Оберіть не більше трьох варіантів.&#10;.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иаграмма ответов в Формах. Вопрос: 15. Які види економічної діяльності є, на вашу думку, пріоритетними для майбутнього розвитку громади? Оберіть не більше трьох варіантів.&#10;. Количество ответов: 20 ответов."/>
                    <pic:cNvPicPr>
                      <a:picLocks noChangeAspect="1" noChangeArrowheads="1"/>
                    </pic:cNvPicPr>
                  </pic:nvPicPr>
                  <pic:blipFill>
                    <a:blip r:embed="rId8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775760"/>
                    </a:xfrm>
                    <a:prstGeom prst="rect">
                      <a:avLst/>
                    </a:prstGeom>
                    <a:noFill/>
                    <a:ln>
                      <a:noFill/>
                    </a:ln>
                  </pic:spPr>
                </pic:pic>
              </a:graphicData>
            </a:graphic>
          </wp:inline>
        </w:drawing>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Щодо пріоритетності видів економічної діяльності для майбутнього розвитку Новоодеської громади, то респонденти визначили серед 3 найважливіших – це харчова промисловість (75%), сільське господарство (тваринництво) та переробка сільськогосподарської продукції (50%), туристичні послуги (40%), сільське господарство (рослинництво) та виробництв</w:t>
      </w:r>
      <w:r w:rsidR="006D70C7" w:rsidRPr="006D70C7">
        <w:rPr>
          <w:rFonts w:ascii="Times New Roman" w:hAnsi="Times New Roman" w:cs="Times New Roman"/>
          <w:sz w:val="28"/>
          <w:szCs w:val="28"/>
          <w:lang w:val="uk-UA"/>
        </w:rPr>
        <w:t>о будівельних матеріалів (35%).</w:t>
      </w:r>
    </w:p>
    <w:p w:rsidR="005008E7" w:rsidRDefault="005008E7" w:rsidP="00E613EC">
      <w:pPr>
        <w:jc w:val="both"/>
        <w:rPr>
          <w:sz w:val="28"/>
          <w:szCs w:val="28"/>
          <w:lang w:val="uk-UA"/>
        </w:rPr>
      </w:pPr>
      <w:r>
        <w:rPr>
          <w:noProof/>
          <w:sz w:val="28"/>
          <w:szCs w:val="28"/>
          <w:lang w:val="uk-UA" w:eastAsia="uk-UA"/>
        </w:rPr>
        <w:lastRenderedPageBreak/>
        <w:drawing>
          <wp:inline distT="0" distB="0" distL="0" distR="0">
            <wp:extent cx="6168830" cy="2771336"/>
            <wp:effectExtent l="19050" t="0" r="3370" b="0"/>
            <wp:docPr id="742084181" name="Рисунок 17" descr="Диаграмма ответов в Формах. Вопрос: 16. Оцініть рівень співпраці вашого підприємства із зазначеними організаціями&#10;. Количество отве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Диаграмма ответов в Формах. Вопрос: 16. Оцініть рівень співпраці вашого підприємства із зазначеними організаціями&#10;. Количество ответов: ."/>
                    <pic:cNvPicPr>
                      <a:picLocks noChangeAspect="1" noChangeArrowheads="1"/>
                    </pic:cNvPicPr>
                  </pic:nvPicPr>
                  <pic:blipFill>
                    <a:blip r:embed="rId8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72200" cy="2772850"/>
                    </a:xfrm>
                    <a:prstGeom prst="rect">
                      <a:avLst/>
                    </a:prstGeom>
                    <a:noFill/>
                    <a:ln>
                      <a:noFill/>
                    </a:ln>
                  </pic:spPr>
                </pic:pic>
              </a:graphicData>
            </a:graphic>
          </wp:inline>
        </w:drawing>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По відношенню до діяльності та співпраці з різними органами влади респонденти визначилися наступним чином:</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Міська рада, депутати та постійні комісії – задовільно (0), частково задовільно (12), незадовільно (4), немає потреби у контактах (1);</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Управління та відділи виконкому – задовільно (0), частково задовільно (9), незадовільно (5), немає потреби у контактах (2);</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Національна поліція – задовільно (1), частково задовільно (7), незадовільно (8), немає потреби у контактах (0);</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Районні органи влади – задовільно (4), частково задовільно (7), незадовільно (5), немає потреби у контактах (0);</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Центр зайнятості – задовільно (0), частково задовільно (9), незадовільно (7), немає потреби у контактах (1);</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Податковий орган – задовільно (4), частково задовільно (9), незадовільно (5), немає потреби у контактах (0);</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Орган реєстрації бізнесу – задовільно (2), частково задовільно (8), незадовільно (5), немає потреби у контактах (1);</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Санітарно-епідеміологічна станція – задовільно (1), частково задовільно (4), незадовільно (10), немає потреби у контактах (2);</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Пожежна охорона – задовільно (1), частково задовільно (7), незадовільно (7), немає потреби у контактах (2);</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Відділ земельних ресурсів – задовільно (1), частково задовільно (5), незадовільно (9), немає потреби у контактах (2);</w:t>
      </w:r>
    </w:p>
    <w:p w:rsidR="005008E7" w:rsidRPr="006D70C7" w:rsidRDefault="005008E7" w:rsidP="00E613EC">
      <w:pPr>
        <w:pStyle w:val="a3"/>
        <w:numPr>
          <w:ilvl w:val="0"/>
          <w:numId w:val="25"/>
        </w:numPr>
        <w:spacing w:after="0" w:line="240" w:lineRule="auto"/>
        <w:ind w:left="993"/>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Митниця – задовільно (1), частково задовільно (5), незадовільно (9), немає потреби у контактах (0);</w:t>
      </w:r>
    </w:p>
    <w:p w:rsidR="005008E7" w:rsidRDefault="005008E7" w:rsidP="00E613EC">
      <w:pPr>
        <w:jc w:val="both"/>
        <w:rPr>
          <w:sz w:val="28"/>
          <w:szCs w:val="28"/>
          <w:lang w:val="uk-UA"/>
        </w:rPr>
      </w:pPr>
      <w:r>
        <w:rPr>
          <w:noProof/>
          <w:sz w:val="28"/>
          <w:szCs w:val="28"/>
          <w:lang w:val="uk-UA" w:eastAsia="uk-UA"/>
        </w:rPr>
        <w:lastRenderedPageBreak/>
        <w:drawing>
          <wp:inline distT="0" distB="0" distL="0" distR="0">
            <wp:extent cx="5930505" cy="3207434"/>
            <wp:effectExtent l="19050" t="0" r="0" b="0"/>
            <wp:docPr id="1979891758" name="Рисунок 18" descr="Диаграмма ответов в Формах. Вопрос: 17. Як би Ви оцінили діяльність органів місцевого самоврядування з розвитку громади за 5-ти бальною системою?&#10;&#10;(5 – найвища оцінка, 1 – найнижча) . Количество отве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Диаграмма ответов в Формах. Вопрос: 17. Як би Ви оцінили діяльність органів місцевого самоврядування з розвитку громади за 5-ти бальною системою?&#10;&#10;(5 – найвища оцінка, 1 – найнижча) . Количество ответов: ."/>
                    <pic:cNvPicPr>
                      <a:picLocks noChangeAspect="1" noChangeArrowheads="1"/>
                    </pic:cNvPicPr>
                  </pic:nvPicPr>
                  <pic:blipFill>
                    <a:blip r:embed="rId8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212799"/>
                    </a:xfrm>
                    <a:prstGeom prst="rect">
                      <a:avLst/>
                    </a:prstGeom>
                    <a:noFill/>
                    <a:ln>
                      <a:noFill/>
                    </a:ln>
                  </pic:spPr>
                </pic:pic>
              </a:graphicData>
            </a:graphic>
          </wp:inline>
        </w:drawing>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Діяльність голови громади за п’ятибальною оцінкою підприємці оцінили: відмінно (1), добре (1), задовільно (11), незадовільно (3), погано (4).</w:t>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Діяльність ради громади за п’ятибальною оцінкою підприємці оцінили: відмінно (0), добре (7), задовільно (7), незадовільно (3), погано (3).</w:t>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Діяльність виконкому громади за п’ятибальною оцінкою підприємці оцінили: відмінно (0), добре (2), задовільно (3), незадовільно (10), погано (5).</w:t>
      </w:r>
    </w:p>
    <w:p w:rsidR="005008E7" w:rsidRDefault="005008E7" w:rsidP="00E613EC">
      <w:pPr>
        <w:jc w:val="both"/>
        <w:rPr>
          <w:sz w:val="28"/>
          <w:szCs w:val="28"/>
          <w:lang w:val="uk-UA"/>
        </w:rPr>
      </w:pPr>
      <w:r>
        <w:rPr>
          <w:noProof/>
          <w:sz w:val="28"/>
          <w:szCs w:val="28"/>
          <w:lang w:val="uk-UA" w:eastAsia="uk-UA"/>
        </w:rPr>
        <w:drawing>
          <wp:inline distT="0" distB="0" distL="0" distR="0">
            <wp:extent cx="5940425" cy="2695575"/>
            <wp:effectExtent l="0" t="0" r="3175" b="9525"/>
            <wp:docPr id="1481892780" name="Рисунок 19" descr="Диаграмма ответов в Формах. Вопрос: 18. Яка Ваша загальна думка про Ваше громаду як місце для ведення бізнесу за 5-ти бальною системою?&#10;&#10;(5 – найвища оцінка, 1 – найнижча)&#10;&#10; . Количество ответов: 2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Диаграмма ответов в Формах. Вопрос: 18. Яка Ваша загальна думка про Ваше громаду як місце для ведення бізнесу за 5-ти бальною системою?&#10;&#10;(5 – найвища оцінка, 1 – найнижча)&#10;&#10; . Количество ответов: 20 ответов."/>
                    <pic:cNvPicPr>
                      <a:picLocks noChangeAspect="1" noChangeArrowheads="1"/>
                    </pic:cNvPicPr>
                  </pic:nvPicPr>
                  <pic:blipFill>
                    <a:blip r:embed="rId8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95575"/>
                    </a:xfrm>
                    <a:prstGeom prst="rect">
                      <a:avLst/>
                    </a:prstGeom>
                    <a:noFill/>
                    <a:ln>
                      <a:noFill/>
                    </a:ln>
                  </pic:spPr>
                </pic:pic>
              </a:graphicData>
            </a:graphic>
          </wp:inline>
        </w:drawing>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Новоодеську громаду як місце ведення бізнесу половина респондентів (50%) вважає посередньою, досить поганою та досить непоганою визначилась однакова кількість по 20%, а ще 10</w:t>
      </w:r>
      <w:r w:rsidR="00BA2132">
        <w:rPr>
          <w:rFonts w:ascii="Times New Roman" w:hAnsi="Times New Roman" w:cs="Times New Roman"/>
          <w:sz w:val="28"/>
          <w:szCs w:val="28"/>
          <w:lang w:val="uk-UA"/>
        </w:rPr>
        <w:t>%</w:t>
      </w:r>
      <w:r w:rsidRPr="006D70C7">
        <w:rPr>
          <w:rFonts w:ascii="Times New Roman" w:hAnsi="Times New Roman" w:cs="Times New Roman"/>
          <w:sz w:val="28"/>
          <w:szCs w:val="28"/>
          <w:lang w:val="uk-UA"/>
        </w:rPr>
        <w:t xml:space="preserve"> визначили її як зовсім поганою для бізнесу.</w:t>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p>
    <w:p w:rsidR="005008E7" w:rsidRDefault="005008E7" w:rsidP="00E613EC">
      <w:pPr>
        <w:jc w:val="both"/>
        <w:rPr>
          <w:sz w:val="28"/>
          <w:szCs w:val="28"/>
          <w:lang w:val="uk-UA"/>
        </w:rPr>
      </w:pPr>
      <w:r>
        <w:rPr>
          <w:noProof/>
          <w:sz w:val="28"/>
          <w:szCs w:val="28"/>
          <w:lang w:val="uk-UA" w:eastAsia="uk-UA"/>
        </w:rPr>
        <w:lastRenderedPageBreak/>
        <w:drawing>
          <wp:inline distT="0" distB="0" distL="0" distR="0">
            <wp:extent cx="5940425" cy="2823210"/>
            <wp:effectExtent l="0" t="0" r="3175" b="0"/>
            <wp:docPr id="1931792638" name="Рисунок 20" descr="Диаграмма ответов в Формах. Вопрос: 19. Яка, на Ваш погляд, величина тіньового бізнесу у громаді, у відсотках? ________ %.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Диаграмма ответов в Формах. Вопрос: 19. Яка, на Ваш погляд, величина тіньового бізнесу у громаді, у відсотках? ________ %. Количество ответов: 19 ответов."/>
                    <pic:cNvPicPr>
                      <a:picLocks noChangeAspect="1" noChangeArrowheads="1"/>
                    </pic:cNvPicPr>
                  </pic:nvPicPr>
                  <pic:blipFill>
                    <a:blip r:embed="rId8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823210"/>
                    </a:xfrm>
                    <a:prstGeom prst="rect">
                      <a:avLst/>
                    </a:prstGeom>
                    <a:noFill/>
                    <a:ln>
                      <a:noFill/>
                    </a:ln>
                  </pic:spPr>
                </pic:pic>
              </a:graphicData>
            </a:graphic>
          </wp:inline>
        </w:drawing>
      </w:r>
    </w:p>
    <w:p w:rsidR="005008E7" w:rsidRPr="006D70C7" w:rsidRDefault="005008E7" w:rsidP="00E613EC">
      <w:pPr>
        <w:spacing w:after="0" w:line="240" w:lineRule="auto"/>
        <w:ind w:firstLine="709"/>
        <w:jc w:val="both"/>
        <w:rPr>
          <w:rFonts w:ascii="Times New Roman" w:hAnsi="Times New Roman" w:cs="Times New Roman"/>
          <w:sz w:val="28"/>
          <w:szCs w:val="28"/>
          <w:lang w:val="uk-UA"/>
        </w:rPr>
      </w:pPr>
      <w:r w:rsidRPr="006D70C7">
        <w:rPr>
          <w:rFonts w:ascii="Times New Roman" w:hAnsi="Times New Roman" w:cs="Times New Roman"/>
          <w:sz w:val="28"/>
          <w:szCs w:val="28"/>
          <w:lang w:val="uk-UA"/>
        </w:rPr>
        <w:t>Значна частка респондентів (26,3%) вважає, що рівень тіньового бізнесу в громаді становить 50%. Близько 20% респондентів оцінюють розмір тіньового бізнесу в діапазоні 70 – 60%.</w:t>
      </w:r>
    </w:p>
    <w:p w:rsidR="005008E7" w:rsidRDefault="005008E7" w:rsidP="00E613EC">
      <w:pPr>
        <w:spacing w:after="0" w:line="240" w:lineRule="auto"/>
        <w:ind w:firstLine="709"/>
        <w:jc w:val="both"/>
        <w:rPr>
          <w:rFonts w:ascii="Times New Roman" w:hAnsi="Times New Roman" w:cs="Times New Roman"/>
          <w:sz w:val="28"/>
          <w:szCs w:val="28"/>
          <w:lang w:val="uk-UA"/>
        </w:rPr>
      </w:pPr>
    </w:p>
    <w:p w:rsidR="006D70C7" w:rsidRPr="00B17FB5" w:rsidRDefault="006D70C7" w:rsidP="00E613EC">
      <w:pPr>
        <w:spacing w:after="0" w:line="240" w:lineRule="auto"/>
        <w:ind w:firstLine="709"/>
        <w:jc w:val="both"/>
        <w:rPr>
          <w:rFonts w:ascii="Times New Roman" w:hAnsi="Times New Roman" w:cs="Times New Roman"/>
          <w:i/>
          <w:sz w:val="28"/>
          <w:szCs w:val="28"/>
          <w:lang w:val="uk-UA"/>
        </w:rPr>
      </w:pPr>
      <w:r w:rsidRPr="00B17FB5">
        <w:rPr>
          <w:rFonts w:ascii="Times New Roman" w:hAnsi="Times New Roman" w:cs="Times New Roman"/>
          <w:i/>
          <w:sz w:val="28"/>
          <w:szCs w:val="28"/>
          <w:lang w:val="uk-UA"/>
        </w:rPr>
        <w:t>Аналіз опитування підприємців, хоч і при наявності нечисленних анкет</w:t>
      </w:r>
      <w:r w:rsidR="003605F6">
        <w:rPr>
          <w:rFonts w:ascii="Times New Roman" w:hAnsi="Times New Roman" w:cs="Times New Roman"/>
          <w:i/>
          <w:sz w:val="28"/>
          <w:szCs w:val="28"/>
          <w:lang w:val="uk-UA"/>
        </w:rPr>
        <w:t>,</w:t>
      </w:r>
      <w:r w:rsidR="00BA2132">
        <w:rPr>
          <w:rFonts w:ascii="Times New Roman" w:hAnsi="Times New Roman" w:cs="Times New Roman"/>
          <w:i/>
          <w:sz w:val="28"/>
          <w:szCs w:val="28"/>
          <w:lang w:val="uk-UA"/>
        </w:rPr>
        <w:t>свідчить</w:t>
      </w:r>
      <w:r w:rsidR="00B17FB5" w:rsidRPr="00B17FB5">
        <w:rPr>
          <w:rFonts w:ascii="Times New Roman" w:hAnsi="Times New Roman" w:cs="Times New Roman"/>
          <w:i/>
          <w:sz w:val="28"/>
          <w:szCs w:val="28"/>
          <w:lang w:val="uk-UA"/>
        </w:rPr>
        <w:t>:</w:t>
      </w:r>
    </w:p>
    <w:p w:rsidR="006D70C7" w:rsidRPr="00B17FB5" w:rsidRDefault="006D70C7" w:rsidP="00E613EC">
      <w:pPr>
        <w:spacing w:after="0" w:line="240" w:lineRule="auto"/>
        <w:ind w:firstLine="709"/>
        <w:jc w:val="both"/>
        <w:rPr>
          <w:rFonts w:ascii="Times New Roman" w:hAnsi="Times New Roman" w:cs="Times New Roman"/>
          <w:i/>
          <w:sz w:val="28"/>
          <w:szCs w:val="28"/>
          <w:lang w:val="uk-UA"/>
        </w:rPr>
      </w:pPr>
      <w:r w:rsidRPr="00B17FB5">
        <w:rPr>
          <w:rFonts w:ascii="Times New Roman" w:hAnsi="Times New Roman" w:cs="Times New Roman"/>
          <w:i/>
          <w:sz w:val="28"/>
          <w:szCs w:val="28"/>
          <w:lang w:val="uk-UA"/>
        </w:rPr>
        <w:t xml:space="preserve">Проблемні питання в громаді щодо стану доріг внутрішнього сполучення, водопостачання й каналізації, безробіття та нестачі місць сучасного проведення дозвілля підтверджуються опитуванням </w:t>
      </w:r>
      <w:r w:rsidR="00BA2132">
        <w:rPr>
          <w:rFonts w:ascii="Times New Roman" w:hAnsi="Times New Roman" w:cs="Times New Roman"/>
          <w:i/>
          <w:sz w:val="28"/>
          <w:szCs w:val="28"/>
          <w:lang w:val="uk-UA"/>
        </w:rPr>
        <w:t xml:space="preserve">і </w:t>
      </w:r>
      <w:r w:rsidRPr="00B17FB5">
        <w:rPr>
          <w:rFonts w:ascii="Times New Roman" w:hAnsi="Times New Roman" w:cs="Times New Roman"/>
          <w:i/>
          <w:sz w:val="28"/>
          <w:szCs w:val="28"/>
          <w:lang w:val="uk-UA"/>
        </w:rPr>
        <w:t>мешканців.</w:t>
      </w:r>
    </w:p>
    <w:p w:rsidR="006D70C7" w:rsidRPr="00B17FB5" w:rsidRDefault="006D70C7" w:rsidP="00E613EC">
      <w:pPr>
        <w:spacing w:after="0" w:line="240" w:lineRule="auto"/>
        <w:ind w:firstLine="709"/>
        <w:jc w:val="both"/>
        <w:rPr>
          <w:rFonts w:ascii="Times New Roman" w:hAnsi="Times New Roman" w:cs="Times New Roman"/>
          <w:i/>
          <w:sz w:val="28"/>
          <w:szCs w:val="28"/>
          <w:lang w:val="uk-UA"/>
        </w:rPr>
      </w:pPr>
      <w:r w:rsidRPr="00B17FB5">
        <w:rPr>
          <w:rFonts w:ascii="Times New Roman" w:hAnsi="Times New Roman" w:cs="Times New Roman"/>
          <w:i/>
          <w:sz w:val="28"/>
          <w:szCs w:val="28"/>
          <w:lang w:val="uk-UA"/>
        </w:rPr>
        <w:t>Багатоформатна комунікація та залучення представників бізнесу доприйняття й реалізації рішень дозволить розв’язати питання з покращенняумов ведення підприємницької діяльності на території громади, підвищ</w:t>
      </w:r>
      <w:r w:rsidR="00B17FB5" w:rsidRPr="00B17FB5">
        <w:rPr>
          <w:rFonts w:ascii="Times New Roman" w:hAnsi="Times New Roman" w:cs="Times New Roman"/>
          <w:i/>
          <w:sz w:val="28"/>
          <w:szCs w:val="28"/>
          <w:lang w:val="uk-UA"/>
        </w:rPr>
        <w:t xml:space="preserve">уватиме </w:t>
      </w:r>
      <w:r w:rsidRPr="00B17FB5">
        <w:rPr>
          <w:rFonts w:ascii="Times New Roman" w:hAnsi="Times New Roman" w:cs="Times New Roman"/>
          <w:i/>
          <w:sz w:val="28"/>
          <w:szCs w:val="28"/>
          <w:lang w:val="uk-UA"/>
        </w:rPr>
        <w:t xml:space="preserve">рівень довіри до влади, сприятиме </w:t>
      </w:r>
      <w:r w:rsidR="00B17FB5" w:rsidRPr="00B17FB5">
        <w:rPr>
          <w:rFonts w:ascii="Times New Roman" w:hAnsi="Times New Roman" w:cs="Times New Roman"/>
          <w:i/>
          <w:sz w:val="28"/>
          <w:szCs w:val="28"/>
          <w:lang w:val="uk-UA"/>
        </w:rPr>
        <w:t>публічно-приватному</w:t>
      </w:r>
      <w:r w:rsidRPr="00B17FB5">
        <w:rPr>
          <w:rFonts w:ascii="Times New Roman" w:hAnsi="Times New Roman" w:cs="Times New Roman"/>
          <w:i/>
          <w:sz w:val="28"/>
          <w:szCs w:val="28"/>
          <w:lang w:val="uk-UA"/>
        </w:rPr>
        <w:t xml:space="preserve"> партнерству.</w:t>
      </w:r>
    </w:p>
    <w:p w:rsidR="006D70C7" w:rsidRPr="00B17FB5" w:rsidRDefault="006D70C7" w:rsidP="00E613EC">
      <w:pPr>
        <w:spacing w:after="0" w:line="240" w:lineRule="auto"/>
        <w:ind w:firstLine="709"/>
        <w:jc w:val="both"/>
        <w:rPr>
          <w:rFonts w:ascii="Times New Roman" w:hAnsi="Times New Roman" w:cs="Times New Roman"/>
          <w:i/>
          <w:sz w:val="28"/>
          <w:szCs w:val="28"/>
          <w:lang w:val="uk-UA"/>
        </w:rPr>
      </w:pPr>
      <w:r w:rsidRPr="00B17FB5">
        <w:rPr>
          <w:rFonts w:ascii="Times New Roman" w:hAnsi="Times New Roman" w:cs="Times New Roman"/>
          <w:i/>
          <w:sz w:val="28"/>
          <w:szCs w:val="28"/>
          <w:lang w:val="uk-UA"/>
        </w:rPr>
        <w:t xml:space="preserve">Вбачається доцільним </w:t>
      </w:r>
      <w:r w:rsidR="00A564C6">
        <w:rPr>
          <w:rFonts w:ascii="Times New Roman" w:hAnsi="Times New Roman" w:cs="Times New Roman"/>
          <w:i/>
          <w:sz w:val="28"/>
          <w:szCs w:val="28"/>
          <w:lang w:val="uk-UA"/>
        </w:rPr>
        <w:t xml:space="preserve">відновити </w:t>
      </w:r>
      <w:r w:rsidRPr="00B17FB5">
        <w:rPr>
          <w:rFonts w:ascii="Times New Roman" w:hAnsi="Times New Roman" w:cs="Times New Roman"/>
          <w:i/>
          <w:sz w:val="28"/>
          <w:szCs w:val="28"/>
          <w:lang w:val="uk-UA"/>
        </w:rPr>
        <w:t>Раду підприємців при Новоодеській міськійраді, як дорадчий орган з комунікації та покращення взаємодії із бізнесом.</w:t>
      </w:r>
    </w:p>
    <w:p w:rsidR="006D70C7" w:rsidRPr="00B17FB5" w:rsidRDefault="006D70C7" w:rsidP="00E613EC">
      <w:pPr>
        <w:spacing w:after="0" w:line="240" w:lineRule="auto"/>
        <w:ind w:firstLine="709"/>
        <w:jc w:val="both"/>
        <w:rPr>
          <w:rFonts w:ascii="Times New Roman" w:hAnsi="Times New Roman" w:cs="Times New Roman"/>
          <w:i/>
          <w:sz w:val="28"/>
          <w:szCs w:val="28"/>
          <w:lang w:val="uk-UA"/>
        </w:rPr>
      </w:pPr>
      <w:r w:rsidRPr="00B17FB5">
        <w:rPr>
          <w:rFonts w:ascii="Times New Roman" w:hAnsi="Times New Roman" w:cs="Times New Roman"/>
          <w:i/>
          <w:sz w:val="28"/>
          <w:szCs w:val="28"/>
          <w:lang w:val="uk-UA"/>
        </w:rPr>
        <w:t xml:space="preserve">Також, </w:t>
      </w:r>
      <w:r w:rsidR="00A564C6">
        <w:rPr>
          <w:rFonts w:ascii="Times New Roman" w:hAnsi="Times New Roman" w:cs="Times New Roman"/>
          <w:i/>
          <w:sz w:val="28"/>
          <w:szCs w:val="28"/>
          <w:lang w:val="uk-UA"/>
        </w:rPr>
        <w:t xml:space="preserve">є нагальним вирішення </w:t>
      </w:r>
      <w:r w:rsidRPr="00B17FB5">
        <w:rPr>
          <w:rFonts w:ascii="Times New Roman" w:hAnsi="Times New Roman" w:cs="Times New Roman"/>
          <w:i/>
          <w:sz w:val="28"/>
          <w:szCs w:val="28"/>
          <w:lang w:val="uk-UA"/>
        </w:rPr>
        <w:t xml:space="preserve"> питання </w:t>
      </w:r>
      <w:r w:rsidR="00A564C6">
        <w:rPr>
          <w:rFonts w:ascii="Times New Roman" w:hAnsi="Times New Roman" w:cs="Times New Roman"/>
          <w:i/>
          <w:sz w:val="28"/>
          <w:szCs w:val="28"/>
          <w:lang w:val="uk-UA"/>
        </w:rPr>
        <w:t xml:space="preserve">безробіття </w:t>
      </w:r>
      <w:r w:rsidR="00B17FB5" w:rsidRPr="00B17FB5">
        <w:rPr>
          <w:rFonts w:ascii="Times New Roman" w:hAnsi="Times New Roman" w:cs="Times New Roman"/>
          <w:i/>
          <w:sz w:val="28"/>
          <w:szCs w:val="28"/>
          <w:lang w:val="uk-UA"/>
        </w:rPr>
        <w:t>за трьома напрямами:</w:t>
      </w:r>
    </w:p>
    <w:p w:rsidR="006D70C7" w:rsidRPr="00B17FB5" w:rsidRDefault="006D70C7" w:rsidP="00E613EC">
      <w:pPr>
        <w:pStyle w:val="a3"/>
        <w:numPr>
          <w:ilvl w:val="0"/>
          <w:numId w:val="27"/>
        </w:numPr>
        <w:spacing w:after="0" w:line="240" w:lineRule="auto"/>
        <w:ind w:left="851"/>
        <w:jc w:val="both"/>
        <w:rPr>
          <w:rFonts w:ascii="Times New Roman" w:hAnsi="Times New Roman" w:cs="Times New Roman"/>
          <w:i/>
          <w:sz w:val="28"/>
          <w:szCs w:val="28"/>
          <w:lang w:val="uk-UA"/>
        </w:rPr>
      </w:pPr>
      <w:r w:rsidRPr="00B17FB5">
        <w:rPr>
          <w:rFonts w:ascii="Times New Roman" w:hAnsi="Times New Roman" w:cs="Times New Roman"/>
          <w:i/>
          <w:sz w:val="28"/>
          <w:szCs w:val="28"/>
          <w:lang w:val="uk-UA"/>
        </w:rPr>
        <w:t>стимулювання самозайнятості населення із реєстраці</w:t>
      </w:r>
      <w:r w:rsidR="00B17FB5" w:rsidRPr="00B17FB5">
        <w:rPr>
          <w:rFonts w:ascii="Times New Roman" w:hAnsi="Times New Roman" w:cs="Times New Roman"/>
          <w:i/>
          <w:sz w:val="28"/>
          <w:szCs w:val="28"/>
          <w:lang w:val="uk-UA"/>
        </w:rPr>
        <w:t>є</w:t>
      </w:r>
      <w:r w:rsidRPr="00B17FB5">
        <w:rPr>
          <w:rFonts w:ascii="Times New Roman" w:hAnsi="Times New Roman" w:cs="Times New Roman"/>
          <w:i/>
          <w:sz w:val="28"/>
          <w:szCs w:val="28"/>
          <w:lang w:val="uk-UA"/>
        </w:rPr>
        <w:t>ю приватнимипідприємцями на спрощеній системі оподаткування (ФОП);</w:t>
      </w:r>
    </w:p>
    <w:p w:rsidR="006D70C7" w:rsidRPr="00B17FB5" w:rsidRDefault="00B17FB5" w:rsidP="00E613EC">
      <w:pPr>
        <w:pStyle w:val="a3"/>
        <w:numPr>
          <w:ilvl w:val="0"/>
          <w:numId w:val="27"/>
        </w:numPr>
        <w:spacing w:after="0" w:line="240" w:lineRule="auto"/>
        <w:ind w:left="851"/>
        <w:jc w:val="both"/>
        <w:rPr>
          <w:rFonts w:ascii="Times New Roman" w:hAnsi="Times New Roman" w:cs="Times New Roman"/>
          <w:i/>
          <w:sz w:val="28"/>
          <w:szCs w:val="28"/>
          <w:lang w:val="uk-UA"/>
        </w:rPr>
      </w:pPr>
      <w:r w:rsidRPr="00B17FB5">
        <w:rPr>
          <w:rFonts w:ascii="Times New Roman" w:hAnsi="Times New Roman" w:cs="Times New Roman"/>
          <w:i/>
          <w:sz w:val="28"/>
          <w:szCs w:val="28"/>
          <w:lang w:val="uk-UA"/>
        </w:rPr>
        <w:t>розвиток</w:t>
      </w:r>
      <w:r w:rsidR="006D70C7" w:rsidRPr="00B17FB5">
        <w:rPr>
          <w:rFonts w:ascii="Times New Roman" w:hAnsi="Times New Roman" w:cs="Times New Roman"/>
          <w:i/>
          <w:sz w:val="28"/>
          <w:szCs w:val="28"/>
          <w:lang w:val="uk-UA"/>
        </w:rPr>
        <w:t xml:space="preserve"> соціального підприємництва на території громади (наприклад,залучання бізнесу чи створення комунального підприємства позбиранню та переробці сільгосппродукції з присадибних ділянок унаселення);</w:t>
      </w:r>
    </w:p>
    <w:p w:rsidR="006D70C7" w:rsidRPr="00B17FB5" w:rsidRDefault="00B17FB5" w:rsidP="00E613EC">
      <w:pPr>
        <w:pStyle w:val="a3"/>
        <w:numPr>
          <w:ilvl w:val="0"/>
          <w:numId w:val="27"/>
        </w:numPr>
        <w:spacing w:after="0" w:line="240" w:lineRule="auto"/>
        <w:ind w:left="851"/>
        <w:jc w:val="both"/>
        <w:rPr>
          <w:rFonts w:ascii="Times New Roman" w:hAnsi="Times New Roman" w:cs="Times New Roman"/>
          <w:i/>
          <w:sz w:val="28"/>
          <w:szCs w:val="28"/>
          <w:lang w:val="uk-UA"/>
        </w:rPr>
      </w:pPr>
      <w:r w:rsidRPr="00B17FB5">
        <w:rPr>
          <w:rFonts w:ascii="Times New Roman" w:hAnsi="Times New Roman" w:cs="Times New Roman"/>
          <w:i/>
          <w:sz w:val="28"/>
          <w:szCs w:val="28"/>
          <w:lang w:val="uk-UA"/>
        </w:rPr>
        <w:t>а</w:t>
      </w:r>
      <w:r w:rsidR="006D70C7" w:rsidRPr="00B17FB5">
        <w:rPr>
          <w:rFonts w:ascii="Times New Roman" w:hAnsi="Times New Roman" w:cs="Times New Roman"/>
          <w:i/>
          <w:sz w:val="28"/>
          <w:szCs w:val="28"/>
          <w:lang w:val="uk-UA"/>
        </w:rPr>
        <w:t>ктивне просування громади на інвестиційних напрямах(Маркетингова та Комунікативна стратегія) із метою залученнявеликого бізнесу на територію Новоодеської міської територіальноїгромади, що дасть значне зростання кількості робочих місць танадходжень до бюджету.</w:t>
      </w:r>
    </w:p>
    <w:p w:rsidR="00B17FB5" w:rsidRDefault="00B17FB5" w:rsidP="00E613EC">
      <w:pPr>
        <w:spacing w:after="0" w:line="240" w:lineRule="auto"/>
        <w:ind w:firstLine="709"/>
        <w:jc w:val="both"/>
        <w:rPr>
          <w:rFonts w:ascii="Times New Roman" w:hAnsi="Times New Roman" w:cs="Times New Roman"/>
          <w:sz w:val="28"/>
          <w:szCs w:val="28"/>
          <w:lang w:val="uk-UA"/>
        </w:rPr>
      </w:pPr>
    </w:p>
    <w:p w:rsidR="00CD0020" w:rsidRDefault="00CD0020" w:rsidP="00E613EC">
      <w:pPr>
        <w:spacing w:after="0" w:line="240" w:lineRule="auto"/>
        <w:ind w:firstLine="709"/>
        <w:jc w:val="both"/>
        <w:rPr>
          <w:rFonts w:ascii="Times New Roman" w:hAnsi="Times New Roman" w:cs="Times New Roman"/>
          <w:sz w:val="28"/>
          <w:szCs w:val="28"/>
          <w:lang w:val="uk-UA"/>
        </w:rPr>
      </w:pPr>
      <w:r w:rsidRPr="00D8780E">
        <w:rPr>
          <w:rFonts w:ascii="Times New Roman" w:hAnsi="Times New Roman" w:cs="Times New Roman"/>
          <w:sz w:val="28"/>
          <w:szCs w:val="28"/>
          <w:lang w:val="uk-UA"/>
        </w:rPr>
        <w:t xml:space="preserve">Згідно даних анкетування проведено </w:t>
      </w:r>
      <w:r w:rsidRPr="006D70C7">
        <w:rPr>
          <w:rFonts w:ascii="Times New Roman" w:hAnsi="Times New Roman" w:cs="Times New Roman"/>
          <w:i/>
          <w:sz w:val="28"/>
          <w:szCs w:val="28"/>
          <w:lang w:val="uk-UA"/>
        </w:rPr>
        <w:t>вивчення потреб бенефіціарів</w:t>
      </w:r>
      <w:r w:rsidRPr="00D8780E">
        <w:rPr>
          <w:rFonts w:ascii="Times New Roman" w:hAnsi="Times New Roman" w:cs="Times New Roman"/>
          <w:sz w:val="28"/>
          <w:szCs w:val="28"/>
          <w:lang w:val="uk-UA"/>
        </w:rPr>
        <w:t>. Відповідно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(наказ Міністерства розвитку громад та територій України від 21 грудня 2022 року № 265), усі проблеми, які потребують вирішення на місцевому (регіональному) рівні та розкр</w:t>
      </w:r>
      <w:r w:rsidR="007C5D2D">
        <w:rPr>
          <w:rFonts w:ascii="Times New Roman" w:hAnsi="Times New Roman" w:cs="Times New Roman"/>
          <w:sz w:val="28"/>
          <w:szCs w:val="28"/>
          <w:lang w:val="uk-UA"/>
        </w:rPr>
        <w:t>иття потенціалу, зведено у табл.44</w:t>
      </w:r>
      <w:r>
        <w:rPr>
          <w:rFonts w:ascii="Times New Roman" w:hAnsi="Times New Roman" w:cs="Times New Roman"/>
          <w:sz w:val="28"/>
          <w:szCs w:val="28"/>
          <w:lang w:val="uk-UA"/>
        </w:rPr>
        <w:t>.</w:t>
      </w:r>
    </w:p>
    <w:p w:rsidR="00CD0020" w:rsidRDefault="003605F6" w:rsidP="00E613E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6F4F87">
        <w:rPr>
          <w:rFonts w:ascii="Times New Roman" w:hAnsi="Times New Roman" w:cs="Times New Roman"/>
          <w:sz w:val="28"/>
          <w:szCs w:val="28"/>
          <w:lang w:val="uk-UA"/>
        </w:rPr>
        <w:t>44</w:t>
      </w:r>
    </w:p>
    <w:p w:rsidR="00B17FB5" w:rsidRDefault="003605F6" w:rsidP="00E613E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Потреби бенефіціарів</w:t>
      </w:r>
    </w:p>
    <w:tbl>
      <w:tblPr>
        <w:tblStyle w:val="a5"/>
        <w:tblW w:w="9895" w:type="dxa"/>
        <w:tblLook w:val="04A0"/>
      </w:tblPr>
      <w:tblGrid>
        <w:gridCol w:w="346"/>
        <w:gridCol w:w="1668"/>
        <w:gridCol w:w="1674"/>
        <w:gridCol w:w="2035"/>
        <w:gridCol w:w="2144"/>
        <w:gridCol w:w="2028"/>
      </w:tblGrid>
      <w:tr w:rsidR="003605F6" w:rsidTr="003833F6">
        <w:tc>
          <w:tcPr>
            <w:tcW w:w="346" w:type="dxa"/>
            <w:shd w:val="clear" w:color="auto" w:fill="D9D9D9" w:themeFill="background1" w:themeFillShade="D9"/>
            <w:vAlign w:val="center"/>
          </w:tcPr>
          <w:p w:rsidR="003605F6" w:rsidRPr="003605F6" w:rsidRDefault="003605F6" w:rsidP="00E613EC">
            <w:pPr>
              <w:jc w:val="both"/>
              <w:rPr>
                <w:rFonts w:ascii="Times New Roman" w:hAnsi="Times New Roman" w:cs="Times New Roman"/>
                <w:b/>
                <w:sz w:val="26"/>
                <w:szCs w:val="26"/>
                <w:lang w:val="uk-UA"/>
              </w:rPr>
            </w:pPr>
          </w:p>
        </w:tc>
        <w:tc>
          <w:tcPr>
            <w:tcW w:w="1668" w:type="dxa"/>
            <w:shd w:val="clear" w:color="auto" w:fill="D9D9D9" w:themeFill="background1" w:themeFillShade="D9"/>
            <w:vAlign w:val="center"/>
          </w:tcPr>
          <w:p w:rsidR="003605F6" w:rsidRPr="003605F6" w:rsidRDefault="003605F6" w:rsidP="00E613EC">
            <w:pPr>
              <w:jc w:val="both"/>
              <w:rPr>
                <w:rFonts w:ascii="Times New Roman" w:hAnsi="Times New Roman" w:cs="Times New Roman"/>
                <w:b/>
                <w:sz w:val="26"/>
                <w:szCs w:val="26"/>
                <w:lang w:val="uk-UA"/>
              </w:rPr>
            </w:pPr>
            <w:r w:rsidRPr="003605F6">
              <w:rPr>
                <w:rFonts w:ascii="Times New Roman" w:hAnsi="Times New Roman" w:cs="Times New Roman"/>
                <w:b/>
                <w:sz w:val="26"/>
                <w:szCs w:val="26"/>
                <w:lang w:val="uk-UA"/>
              </w:rPr>
              <w:t>Бенефіціари</w:t>
            </w:r>
          </w:p>
        </w:tc>
        <w:tc>
          <w:tcPr>
            <w:tcW w:w="1674" w:type="dxa"/>
            <w:shd w:val="clear" w:color="auto" w:fill="D9D9D9" w:themeFill="background1" w:themeFillShade="D9"/>
            <w:vAlign w:val="center"/>
          </w:tcPr>
          <w:p w:rsidR="003605F6" w:rsidRPr="003605F6" w:rsidRDefault="003605F6" w:rsidP="00E613EC">
            <w:pPr>
              <w:jc w:val="both"/>
              <w:rPr>
                <w:rFonts w:ascii="Times New Roman" w:hAnsi="Times New Roman" w:cs="Times New Roman"/>
                <w:b/>
                <w:sz w:val="26"/>
                <w:szCs w:val="26"/>
                <w:lang w:val="uk-UA"/>
              </w:rPr>
            </w:pPr>
            <w:r w:rsidRPr="003605F6">
              <w:rPr>
                <w:rFonts w:ascii="Times New Roman" w:hAnsi="Times New Roman" w:cs="Times New Roman"/>
                <w:b/>
                <w:sz w:val="26"/>
                <w:szCs w:val="26"/>
                <w:lang w:val="uk-UA"/>
              </w:rPr>
              <w:t>Чисельність</w:t>
            </w:r>
          </w:p>
          <w:p w:rsidR="003605F6" w:rsidRPr="003605F6" w:rsidRDefault="003605F6" w:rsidP="00E613EC">
            <w:pPr>
              <w:jc w:val="both"/>
              <w:rPr>
                <w:rFonts w:ascii="Times New Roman" w:hAnsi="Times New Roman" w:cs="Times New Roman"/>
                <w:b/>
                <w:sz w:val="26"/>
                <w:szCs w:val="26"/>
                <w:lang w:val="uk-UA"/>
              </w:rPr>
            </w:pPr>
            <w:r w:rsidRPr="003605F6">
              <w:rPr>
                <w:rFonts w:ascii="Times New Roman" w:hAnsi="Times New Roman" w:cs="Times New Roman"/>
                <w:b/>
                <w:sz w:val="26"/>
                <w:szCs w:val="26"/>
                <w:lang w:val="uk-UA"/>
              </w:rPr>
              <w:t>групи</w:t>
            </w:r>
          </w:p>
        </w:tc>
        <w:tc>
          <w:tcPr>
            <w:tcW w:w="1410" w:type="dxa"/>
            <w:shd w:val="clear" w:color="auto" w:fill="D9D9D9" w:themeFill="background1" w:themeFillShade="D9"/>
            <w:vAlign w:val="center"/>
          </w:tcPr>
          <w:p w:rsidR="003605F6" w:rsidRPr="003605F6" w:rsidRDefault="003605F6" w:rsidP="00E613EC">
            <w:pPr>
              <w:jc w:val="both"/>
              <w:rPr>
                <w:rFonts w:ascii="Times New Roman" w:hAnsi="Times New Roman" w:cs="Times New Roman"/>
                <w:b/>
                <w:sz w:val="26"/>
                <w:szCs w:val="26"/>
                <w:lang w:val="uk-UA"/>
              </w:rPr>
            </w:pPr>
            <w:r w:rsidRPr="003605F6">
              <w:rPr>
                <w:rFonts w:ascii="Times New Roman" w:hAnsi="Times New Roman" w:cs="Times New Roman"/>
                <w:b/>
                <w:sz w:val="26"/>
                <w:szCs w:val="26"/>
                <w:lang w:val="uk-UA"/>
              </w:rPr>
              <w:t>Потреби</w:t>
            </w:r>
          </w:p>
        </w:tc>
        <w:tc>
          <w:tcPr>
            <w:tcW w:w="2879" w:type="dxa"/>
            <w:shd w:val="clear" w:color="auto" w:fill="D9D9D9" w:themeFill="background1" w:themeFillShade="D9"/>
            <w:vAlign w:val="center"/>
          </w:tcPr>
          <w:p w:rsidR="003605F6" w:rsidRPr="003605F6" w:rsidRDefault="003605F6" w:rsidP="00E613EC">
            <w:pPr>
              <w:jc w:val="both"/>
              <w:rPr>
                <w:rFonts w:ascii="Times New Roman" w:hAnsi="Times New Roman" w:cs="Times New Roman"/>
                <w:b/>
                <w:sz w:val="26"/>
                <w:szCs w:val="26"/>
                <w:lang w:val="uk-UA"/>
              </w:rPr>
            </w:pPr>
            <w:r w:rsidRPr="003605F6">
              <w:rPr>
                <w:rFonts w:ascii="Times New Roman" w:hAnsi="Times New Roman" w:cs="Times New Roman"/>
                <w:b/>
                <w:sz w:val="26"/>
                <w:szCs w:val="26"/>
                <w:lang w:val="uk-UA"/>
              </w:rPr>
              <w:t>Проблеми</w:t>
            </w:r>
          </w:p>
        </w:tc>
        <w:tc>
          <w:tcPr>
            <w:tcW w:w="1918" w:type="dxa"/>
            <w:shd w:val="clear" w:color="auto" w:fill="D9D9D9" w:themeFill="background1" w:themeFillShade="D9"/>
            <w:vAlign w:val="center"/>
          </w:tcPr>
          <w:p w:rsidR="003605F6" w:rsidRPr="003605F6" w:rsidRDefault="003605F6" w:rsidP="00E613EC">
            <w:pPr>
              <w:jc w:val="both"/>
              <w:rPr>
                <w:rFonts w:ascii="Times New Roman" w:hAnsi="Times New Roman" w:cs="Times New Roman"/>
                <w:b/>
                <w:sz w:val="26"/>
                <w:szCs w:val="26"/>
                <w:lang w:val="uk-UA"/>
              </w:rPr>
            </w:pPr>
            <w:r w:rsidRPr="003605F6">
              <w:rPr>
                <w:rFonts w:ascii="Times New Roman" w:hAnsi="Times New Roman" w:cs="Times New Roman"/>
                <w:b/>
                <w:sz w:val="26"/>
                <w:szCs w:val="26"/>
                <w:lang w:val="uk-UA"/>
              </w:rPr>
              <w:t>Пропозиції</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1</w:t>
            </w:r>
          </w:p>
        </w:tc>
        <w:tc>
          <w:tcPr>
            <w:tcW w:w="166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До18років</w:t>
            </w:r>
          </w:p>
        </w:tc>
        <w:tc>
          <w:tcPr>
            <w:tcW w:w="1674"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15</w:t>
            </w:r>
          </w:p>
        </w:tc>
        <w:tc>
          <w:tcPr>
            <w:tcW w:w="1410" w:type="dxa"/>
          </w:tcPr>
          <w:p w:rsidR="003605F6" w:rsidRPr="003605F6" w:rsidRDefault="00A564C6"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о</w:t>
            </w:r>
            <w:r w:rsidR="003605F6" w:rsidRPr="003605F6">
              <w:rPr>
                <w:rFonts w:ascii="Times New Roman" w:hAnsi="Times New Roman" w:cs="Times New Roman"/>
                <w:sz w:val="26"/>
                <w:szCs w:val="26"/>
                <w:lang w:val="uk-UA"/>
              </w:rPr>
              <w:t>світні, культурні</w:t>
            </w:r>
          </w:p>
        </w:tc>
        <w:tc>
          <w:tcPr>
            <w:tcW w:w="2879"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Фізичного розвитку, відсутність  місць для дозвілля</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Створення простору для молодіжного дозвілля в громаді</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2</w:t>
            </w:r>
          </w:p>
        </w:tc>
        <w:tc>
          <w:tcPr>
            <w:tcW w:w="166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Молодь</w:t>
            </w:r>
          </w:p>
        </w:tc>
        <w:tc>
          <w:tcPr>
            <w:tcW w:w="1674"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314</w:t>
            </w:r>
          </w:p>
        </w:tc>
        <w:tc>
          <w:tcPr>
            <w:tcW w:w="1410"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відпочинок та дозвілля</w:t>
            </w:r>
          </w:p>
        </w:tc>
        <w:tc>
          <w:tcPr>
            <w:tcW w:w="2879"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 xml:space="preserve">Відсутність системного дозвілля, спортивних площадок </w:t>
            </w:r>
            <w:r>
              <w:rPr>
                <w:rFonts w:ascii="Times New Roman" w:hAnsi="Times New Roman" w:cs="Times New Roman"/>
                <w:sz w:val="26"/>
                <w:szCs w:val="26"/>
                <w:lang w:val="uk-UA"/>
              </w:rPr>
              <w:t>тощо</w:t>
            </w:r>
            <w:r w:rsidRPr="003605F6">
              <w:rPr>
                <w:rFonts w:ascii="Times New Roman" w:hAnsi="Times New Roman" w:cs="Times New Roman"/>
                <w:sz w:val="26"/>
                <w:szCs w:val="26"/>
                <w:lang w:val="uk-UA"/>
              </w:rPr>
              <w:t xml:space="preserve"> та роботи</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Місця для відпочинку та дозвілля</w:t>
            </w:r>
            <w:r>
              <w:rPr>
                <w:rFonts w:ascii="Times New Roman" w:hAnsi="Times New Roman" w:cs="Times New Roman"/>
                <w:sz w:val="26"/>
                <w:szCs w:val="26"/>
                <w:lang w:val="uk-UA"/>
              </w:rPr>
              <w:t>.</w:t>
            </w:r>
          </w:p>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Покращення інвестиційного клімату загалом</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3</w:t>
            </w:r>
          </w:p>
        </w:tc>
        <w:tc>
          <w:tcPr>
            <w:tcW w:w="166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Підприємці</w:t>
            </w:r>
          </w:p>
        </w:tc>
        <w:tc>
          <w:tcPr>
            <w:tcW w:w="1674"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44</w:t>
            </w:r>
          </w:p>
        </w:tc>
        <w:tc>
          <w:tcPr>
            <w:tcW w:w="1410"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транспортна доступність</w:t>
            </w:r>
          </w:p>
        </w:tc>
        <w:tc>
          <w:tcPr>
            <w:tcW w:w="2879" w:type="dxa"/>
          </w:tcPr>
          <w:p w:rsidR="003605F6" w:rsidRPr="003605F6" w:rsidRDefault="003833F6" w:rsidP="00E613EC">
            <w:pPr>
              <w:jc w:val="both"/>
              <w:rPr>
                <w:rFonts w:ascii="Times New Roman" w:hAnsi="Times New Roman" w:cs="Times New Roman"/>
                <w:sz w:val="26"/>
                <w:szCs w:val="26"/>
                <w:lang w:val="uk-UA"/>
              </w:rPr>
            </w:pPr>
            <w:r>
              <w:rPr>
                <w:rFonts w:ascii="Times New Roman" w:hAnsi="Times New Roman" w:cs="Times New Roman"/>
                <w:bCs/>
                <w:color w:val="202124"/>
                <w:spacing w:val="3"/>
                <w:sz w:val="26"/>
                <w:szCs w:val="26"/>
                <w:shd w:val="clear" w:color="auto" w:fill="FFFFFF"/>
                <w:lang w:val="uk-UA"/>
              </w:rPr>
              <w:t>Н</w:t>
            </w:r>
            <w:r w:rsidR="003605F6" w:rsidRPr="003605F6">
              <w:rPr>
                <w:rFonts w:ascii="Times New Roman" w:hAnsi="Times New Roman" w:cs="Times New Roman"/>
                <w:bCs/>
                <w:color w:val="202124"/>
                <w:spacing w:val="3"/>
                <w:sz w:val="26"/>
                <w:szCs w:val="26"/>
                <w:shd w:val="clear" w:color="auto" w:fill="FFFFFF"/>
                <w:lang w:val="uk-UA"/>
              </w:rPr>
              <w:t>естач</w:t>
            </w:r>
            <w:r>
              <w:rPr>
                <w:rFonts w:ascii="Times New Roman" w:hAnsi="Times New Roman" w:cs="Times New Roman"/>
                <w:bCs/>
                <w:color w:val="202124"/>
                <w:spacing w:val="3"/>
                <w:sz w:val="26"/>
                <w:szCs w:val="26"/>
                <w:shd w:val="clear" w:color="auto" w:fill="FFFFFF"/>
                <w:lang w:val="uk-UA"/>
              </w:rPr>
              <w:t>а</w:t>
            </w:r>
            <w:r w:rsidR="003605F6" w:rsidRPr="003605F6">
              <w:rPr>
                <w:rFonts w:ascii="Times New Roman" w:hAnsi="Times New Roman" w:cs="Times New Roman"/>
                <w:bCs/>
                <w:color w:val="202124"/>
                <w:spacing w:val="3"/>
                <w:sz w:val="26"/>
                <w:szCs w:val="26"/>
                <w:shd w:val="clear" w:color="auto" w:fill="FFFFFF"/>
                <w:lang w:val="uk-UA"/>
              </w:rPr>
              <w:t xml:space="preserve"> спеціалістів певних специфічних професій, навичок персоналу, які є важливими для майбутнього розвитку</w:t>
            </w:r>
            <w:r>
              <w:rPr>
                <w:rFonts w:ascii="Times New Roman" w:hAnsi="Times New Roman" w:cs="Times New Roman"/>
                <w:bCs/>
                <w:color w:val="202124"/>
                <w:spacing w:val="3"/>
                <w:sz w:val="26"/>
                <w:szCs w:val="26"/>
                <w:shd w:val="clear" w:color="auto" w:fill="FFFFFF"/>
                <w:lang w:val="uk-UA"/>
              </w:rPr>
              <w:t>, безробіття</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Покращення транспортна доступність</w:t>
            </w:r>
            <w:r>
              <w:rPr>
                <w:rFonts w:ascii="Times New Roman" w:hAnsi="Times New Roman" w:cs="Times New Roman"/>
                <w:sz w:val="26"/>
                <w:szCs w:val="26"/>
                <w:lang w:val="uk-UA"/>
              </w:rPr>
              <w:t>, закінчення війни</w:t>
            </w:r>
          </w:p>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Розвиток харчової промисловості</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4</w:t>
            </w:r>
          </w:p>
        </w:tc>
        <w:tc>
          <w:tcPr>
            <w:tcW w:w="166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ВПО</w:t>
            </w:r>
          </w:p>
        </w:tc>
        <w:tc>
          <w:tcPr>
            <w:tcW w:w="1674" w:type="dxa"/>
          </w:tcPr>
          <w:p w:rsidR="003605F6" w:rsidRPr="003605F6" w:rsidRDefault="003605F6" w:rsidP="00E613EC">
            <w:pPr>
              <w:jc w:val="both"/>
              <w:rPr>
                <w:rFonts w:ascii="Times New Roman" w:hAnsi="Times New Roman" w:cs="Times New Roman"/>
                <w:sz w:val="26"/>
                <w:szCs w:val="26"/>
                <w:lang w:val="uk-UA"/>
              </w:rPr>
            </w:pPr>
          </w:p>
        </w:tc>
        <w:tc>
          <w:tcPr>
            <w:tcW w:w="1410" w:type="dxa"/>
          </w:tcPr>
          <w:p w:rsidR="003605F6" w:rsidRPr="003605F6" w:rsidRDefault="00A564C6"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ч</w:t>
            </w:r>
            <w:r w:rsidR="003605F6" w:rsidRPr="003605F6">
              <w:rPr>
                <w:rFonts w:ascii="Times New Roman" w:hAnsi="Times New Roman" w:cs="Times New Roman"/>
                <w:sz w:val="26"/>
                <w:szCs w:val="26"/>
                <w:lang w:val="uk-UA"/>
              </w:rPr>
              <w:t>истота</w:t>
            </w:r>
            <w:r>
              <w:rPr>
                <w:rFonts w:ascii="Times New Roman" w:hAnsi="Times New Roman" w:cs="Times New Roman"/>
                <w:sz w:val="26"/>
                <w:szCs w:val="26"/>
                <w:lang w:val="uk-UA"/>
              </w:rPr>
              <w:t xml:space="preserve"> вулиць</w:t>
            </w:r>
            <w:r w:rsidR="003605F6" w:rsidRPr="003605F6">
              <w:rPr>
                <w:rFonts w:ascii="Times New Roman" w:hAnsi="Times New Roman" w:cs="Times New Roman"/>
                <w:sz w:val="26"/>
                <w:szCs w:val="26"/>
                <w:lang w:val="uk-UA"/>
              </w:rPr>
              <w:t>, пошук роботи, відсутність дозвілля</w:t>
            </w:r>
          </w:p>
        </w:tc>
        <w:tc>
          <w:tcPr>
            <w:tcW w:w="2879"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Низька якість доріг та тротуарів та незадовільна робота установ культури</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Залучення ВПО до проектів розвитку бізнесу, популяризація можливостей громади,</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5</w:t>
            </w:r>
          </w:p>
        </w:tc>
        <w:tc>
          <w:tcPr>
            <w:tcW w:w="166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Жінки</w:t>
            </w:r>
          </w:p>
        </w:tc>
        <w:tc>
          <w:tcPr>
            <w:tcW w:w="1674"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863</w:t>
            </w:r>
          </w:p>
        </w:tc>
        <w:tc>
          <w:tcPr>
            <w:tcW w:w="1410" w:type="dxa"/>
          </w:tcPr>
          <w:p w:rsidR="003605F6" w:rsidRPr="003605F6" w:rsidRDefault="00A564C6"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д</w:t>
            </w:r>
            <w:r w:rsidR="003605F6" w:rsidRPr="003605F6">
              <w:rPr>
                <w:rFonts w:ascii="Times New Roman" w:hAnsi="Times New Roman" w:cs="Times New Roman"/>
                <w:sz w:val="26"/>
                <w:szCs w:val="26"/>
                <w:lang w:val="uk-UA"/>
              </w:rPr>
              <w:t>остатній рівень екологічної безпеки</w:t>
            </w:r>
          </w:p>
        </w:tc>
        <w:tc>
          <w:tcPr>
            <w:tcW w:w="2879"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 xml:space="preserve">Зношеність інженерних мереж (водовідведення </w:t>
            </w:r>
            <w:r w:rsidRPr="003605F6">
              <w:rPr>
                <w:rFonts w:ascii="Times New Roman" w:hAnsi="Times New Roman" w:cs="Times New Roman"/>
                <w:sz w:val="26"/>
                <w:szCs w:val="26"/>
                <w:lang w:val="uk-UA"/>
              </w:rPr>
              <w:lastRenderedPageBreak/>
              <w:t>водопостачання)</w:t>
            </w:r>
          </w:p>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Засміченість громади</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lastRenderedPageBreak/>
              <w:t xml:space="preserve">Проекти направлені на  покращення водопровідної, </w:t>
            </w:r>
            <w:r w:rsidRPr="003605F6">
              <w:rPr>
                <w:rFonts w:ascii="Times New Roman" w:hAnsi="Times New Roman" w:cs="Times New Roman"/>
                <w:sz w:val="26"/>
                <w:szCs w:val="26"/>
                <w:lang w:val="uk-UA"/>
              </w:rPr>
              <w:lastRenderedPageBreak/>
              <w:t>каналізаційну мереж та на сучасне поводження з ТПВ</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lastRenderedPageBreak/>
              <w:t>6</w:t>
            </w:r>
          </w:p>
        </w:tc>
        <w:tc>
          <w:tcPr>
            <w:tcW w:w="166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Безробітні</w:t>
            </w:r>
          </w:p>
        </w:tc>
        <w:tc>
          <w:tcPr>
            <w:tcW w:w="1674"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243</w:t>
            </w:r>
          </w:p>
        </w:tc>
        <w:tc>
          <w:tcPr>
            <w:tcW w:w="1410" w:type="dxa"/>
          </w:tcPr>
          <w:p w:rsidR="003605F6" w:rsidRPr="003605F6" w:rsidRDefault="00A564C6"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с</w:t>
            </w:r>
            <w:r w:rsidR="003605F6" w:rsidRPr="003605F6">
              <w:rPr>
                <w:rFonts w:ascii="Times New Roman" w:hAnsi="Times New Roman" w:cs="Times New Roman"/>
                <w:sz w:val="26"/>
                <w:szCs w:val="26"/>
                <w:lang w:val="uk-UA"/>
              </w:rPr>
              <w:t>амореалізації, можливість відкриття бізнесу</w:t>
            </w:r>
          </w:p>
        </w:tc>
        <w:tc>
          <w:tcPr>
            <w:tcW w:w="2879"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Пошук роботи</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 xml:space="preserve">Створення нових робочих місць – стимуляція відкриття </w:t>
            </w:r>
            <w:r>
              <w:rPr>
                <w:rFonts w:ascii="Times New Roman" w:hAnsi="Times New Roman" w:cs="Times New Roman"/>
                <w:sz w:val="26"/>
                <w:szCs w:val="26"/>
                <w:lang w:val="uk-UA"/>
              </w:rPr>
              <w:t>ФОП</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7</w:t>
            </w:r>
          </w:p>
        </w:tc>
        <w:tc>
          <w:tcPr>
            <w:tcW w:w="1668" w:type="dxa"/>
          </w:tcPr>
          <w:p w:rsidR="003605F6" w:rsidRPr="003605F6" w:rsidRDefault="003605F6"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П</w:t>
            </w:r>
            <w:r w:rsidRPr="003605F6">
              <w:rPr>
                <w:rFonts w:ascii="Times New Roman" w:hAnsi="Times New Roman" w:cs="Times New Roman"/>
                <w:sz w:val="26"/>
                <w:szCs w:val="26"/>
                <w:lang w:val="uk-UA"/>
              </w:rPr>
              <w:t>енсіонери</w:t>
            </w:r>
          </w:p>
        </w:tc>
        <w:tc>
          <w:tcPr>
            <w:tcW w:w="1674"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97</w:t>
            </w:r>
          </w:p>
        </w:tc>
        <w:tc>
          <w:tcPr>
            <w:tcW w:w="1410" w:type="dxa"/>
          </w:tcPr>
          <w:p w:rsidR="003605F6" w:rsidRPr="003605F6" w:rsidRDefault="00A564C6"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д</w:t>
            </w:r>
            <w:r w:rsidR="003605F6" w:rsidRPr="003605F6">
              <w:rPr>
                <w:rFonts w:ascii="Times New Roman" w:hAnsi="Times New Roman" w:cs="Times New Roman"/>
                <w:sz w:val="26"/>
                <w:szCs w:val="26"/>
                <w:lang w:val="uk-UA"/>
              </w:rPr>
              <w:t>оступність до інфраструктури, чистота, безпека, медичне забезпечення</w:t>
            </w:r>
          </w:p>
        </w:tc>
        <w:tc>
          <w:tcPr>
            <w:tcW w:w="2879"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Засміченість довкілля, незадовільний стан вулиць, тротуар</w:t>
            </w:r>
            <w:r w:rsidR="00A564C6">
              <w:rPr>
                <w:rFonts w:ascii="Times New Roman" w:hAnsi="Times New Roman" w:cs="Times New Roman"/>
                <w:sz w:val="26"/>
                <w:szCs w:val="26"/>
                <w:lang w:val="uk-UA"/>
              </w:rPr>
              <w:t>ів,</w:t>
            </w:r>
            <w:r w:rsidRPr="003605F6">
              <w:rPr>
                <w:rFonts w:ascii="Times New Roman" w:hAnsi="Times New Roman" w:cs="Times New Roman"/>
                <w:sz w:val="26"/>
                <w:szCs w:val="26"/>
                <w:lang w:val="uk-UA"/>
              </w:rPr>
              <w:t xml:space="preserve"> транспортні перевезення</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color w:val="202124"/>
                <w:spacing w:val="3"/>
                <w:sz w:val="26"/>
                <w:szCs w:val="26"/>
                <w:shd w:val="clear" w:color="auto" w:fill="FFFFFF"/>
                <w:lang w:val="uk-UA"/>
              </w:rPr>
              <w:t>Покращення  системи транспортних перевезень, доріг, тротуарів, поводження з ТПВ</w:t>
            </w:r>
            <w:r w:rsidR="003833F6">
              <w:rPr>
                <w:rFonts w:ascii="Times New Roman" w:hAnsi="Times New Roman" w:cs="Times New Roman"/>
                <w:color w:val="202124"/>
                <w:spacing w:val="3"/>
                <w:sz w:val="26"/>
                <w:szCs w:val="26"/>
                <w:shd w:val="clear" w:color="auto" w:fill="FFFFFF"/>
                <w:lang w:val="uk-UA"/>
              </w:rPr>
              <w:t>,</w:t>
            </w:r>
            <w:r w:rsidRPr="003605F6">
              <w:rPr>
                <w:rFonts w:ascii="Times New Roman" w:hAnsi="Times New Roman" w:cs="Times New Roman"/>
                <w:color w:val="202124"/>
                <w:spacing w:val="3"/>
                <w:sz w:val="26"/>
                <w:szCs w:val="26"/>
                <w:shd w:val="clear" w:color="auto" w:fill="FFFFFF"/>
                <w:lang w:val="uk-UA"/>
              </w:rPr>
              <w:t>медичного забезпечення</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8</w:t>
            </w:r>
          </w:p>
        </w:tc>
        <w:tc>
          <w:tcPr>
            <w:tcW w:w="166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Жителі сільських населених пунктів</w:t>
            </w:r>
          </w:p>
        </w:tc>
        <w:tc>
          <w:tcPr>
            <w:tcW w:w="1674"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210</w:t>
            </w:r>
          </w:p>
        </w:tc>
        <w:tc>
          <w:tcPr>
            <w:tcW w:w="1410" w:type="dxa"/>
          </w:tcPr>
          <w:p w:rsidR="003605F6" w:rsidRPr="003605F6" w:rsidRDefault="00A564C6"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т</w:t>
            </w:r>
            <w:r w:rsidR="003605F6" w:rsidRPr="003605F6">
              <w:rPr>
                <w:rFonts w:ascii="Times New Roman" w:hAnsi="Times New Roman" w:cs="Times New Roman"/>
                <w:sz w:val="26"/>
                <w:szCs w:val="26"/>
                <w:lang w:val="uk-UA"/>
              </w:rPr>
              <w:t>ранспортна доступність</w:t>
            </w:r>
          </w:p>
        </w:tc>
        <w:tc>
          <w:tcPr>
            <w:tcW w:w="2879"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Низька якість доріг, відсутність роботи</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Створення кооперативів с/г, туристично-привабливих  місць в громаді.</w:t>
            </w:r>
          </w:p>
        </w:tc>
      </w:tr>
      <w:tr w:rsidR="003833F6" w:rsidTr="003833F6">
        <w:tc>
          <w:tcPr>
            <w:tcW w:w="346"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9</w:t>
            </w:r>
          </w:p>
        </w:tc>
        <w:tc>
          <w:tcPr>
            <w:tcW w:w="166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Студенти</w:t>
            </w:r>
          </w:p>
        </w:tc>
        <w:tc>
          <w:tcPr>
            <w:tcW w:w="1674"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22</w:t>
            </w:r>
          </w:p>
        </w:tc>
        <w:tc>
          <w:tcPr>
            <w:tcW w:w="1410" w:type="dxa"/>
          </w:tcPr>
          <w:p w:rsidR="003605F6" w:rsidRPr="003605F6" w:rsidRDefault="00A564C6" w:rsidP="00E613EC">
            <w:pPr>
              <w:jc w:val="both"/>
              <w:rPr>
                <w:rFonts w:ascii="Times New Roman" w:hAnsi="Times New Roman" w:cs="Times New Roman"/>
                <w:sz w:val="26"/>
                <w:szCs w:val="26"/>
                <w:lang w:val="uk-UA"/>
              </w:rPr>
            </w:pPr>
            <w:r>
              <w:rPr>
                <w:rFonts w:ascii="Times New Roman" w:hAnsi="Times New Roman" w:cs="Times New Roman"/>
                <w:sz w:val="26"/>
                <w:szCs w:val="26"/>
                <w:lang w:val="uk-UA"/>
              </w:rPr>
              <w:t>р</w:t>
            </w:r>
            <w:r w:rsidR="003605F6" w:rsidRPr="003605F6">
              <w:rPr>
                <w:rFonts w:ascii="Times New Roman" w:hAnsi="Times New Roman" w:cs="Times New Roman"/>
                <w:sz w:val="26"/>
                <w:szCs w:val="26"/>
                <w:lang w:val="uk-UA"/>
              </w:rPr>
              <w:t>еалізація в громаді</w:t>
            </w:r>
          </w:p>
        </w:tc>
        <w:tc>
          <w:tcPr>
            <w:tcW w:w="2879"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Низька якість доріг, безробіття</w:t>
            </w:r>
          </w:p>
        </w:tc>
        <w:tc>
          <w:tcPr>
            <w:tcW w:w="1918" w:type="dxa"/>
          </w:tcPr>
          <w:p w:rsidR="003605F6" w:rsidRPr="003605F6" w:rsidRDefault="003605F6" w:rsidP="00E613EC">
            <w:pPr>
              <w:jc w:val="both"/>
              <w:rPr>
                <w:rFonts w:ascii="Times New Roman" w:hAnsi="Times New Roman" w:cs="Times New Roman"/>
                <w:sz w:val="26"/>
                <w:szCs w:val="26"/>
                <w:lang w:val="uk-UA"/>
              </w:rPr>
            </w:pPr>
            <w:r w:rsidRPr="003605F6">
              <w:rPr>
                <w:rFonts w:ascii="Times New Roman" w:hAnsi="Times New Roman" w:cs="Times New Roman"/>
                <w:sz w:val="26"/>
                <w:szCs w:val="26"/>
                <w:lang w:val="uk-UA"/>
              </w:rPr>
              <w:t>Створення іміджу та перспективної для життя громади</w:t>
            </w:r>
          </w:p>
        </w:tc>
      </w:tr>
    </w:tbl>
    <w:p w:rsidR="00324AB1" w:rsidRDefault="00324AB1"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A564C6" w:rsidRDefault="00A564C6" w:rsidP="00E613EC">
      <w:pPr>
        <w:spacing w:after="0" w:line="240" w:lineRule="auto"/>
        <w:jc w:val="both"/>
        <w:rPr>
          <w:rFonts w:ascii="Times New Roman" w:hAnsi="Times New Roman" w:cs="Times New Roman"/>
          <w:sz w:val="28"/>
          <w:szCs w:val="28"/>
          <w:lang w:val="uk-UA"/>
        </w:rPr>
      </w:pPr>
    </w:p>
    <w:p w:rsidR="00CD0020" w:rsidRPr="00621C19" w:rsidRDefault="00A454DD" w:rsidP="00E613EC">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3</w:t>
      </w:r>
      <w:r w:rsidR="00CD0020" w:rsidRPr="00D56E36">
        <w:rPr>
          <w:rFonts w:ascii="Times New Roman" w:hAnsi="Times New Roman" w:cs="Times New Roman"/>
          <w:sz w:val="28"/>
          <w:szCs w:val="28"/>
          <w:lang w:val="uk-UA"/>
        </w:rPr>
        <w:t>.</w:t>
      </w:r>
      <w:r w:rsidR="00CD0020" w:rsidRPr="00D56E36">
        <w:rPr>
          <w:rFonts w:ascii="Times New Roman" w:hAnsi="Times New Roman" w:cs="Times New Roman"/>
          <w:sz w:val="28"/>
          <w:szCs w:val="28"/>
          <w:lang w:val="uk-UA"/>
        </w:rPr>
        <w:tab/>
      </w:r>
      <w:r w:rsidR="00CD0020" w:rsidRPr="00621C19">
        <w:rPr>
          <w:rFonts w:ascii="Times New Roman" w:hAnsi="Times New Roman" w:cs="Times New Roman"/>
          <w:b/>
          <w:sz w:val="28"/>
          <w:szCs w:val="28"/>
          <w:lang w:val="uk-UA"/>
        </w:rPr>
        <w:t xml:space="preserve">ОБГРУНТУВАННЯ СТРАТЕГІЧНОГО ВИБОРУ  РОЗВИТКУ </w:t>
      </w:r>
      <w:r w:rsidR="006D70C7" w:rsidRPr="00621C19">
        <w:rPr>
          <w:rFonts w:ascii="Times New Roman" w:hAnsi="Times New Roman" w:cs="Times New Roman"/>
          <w:b/>
          <w:sz w:val="28"/>
          <w:szCs w:val="28"/>
          <w:lang w:val="uk-UA"/>
        </w:rPr>
        <w:t>НОВООДЕСЬКОЇ</w:t>
      </w:r>
      <w:r w:rsidR="000B3F03">
        <w:rPr>
          <w:rFonts w:ascii="Times New Roman" w:hAnsi="Times New Roman" w:cs="Times New Roman"/>
          <w:b/>
          <w:sz w:val="28"/>
          <w:szCs w:val="28"/>
          <w:lang w:val="uk-UA"/>
        </w:rPr>
        <w:t xml:space="preserve">МІСЬКОЇ </w:t>
      </w:r>
      <w:r w:rsidR="00CD0020" w:rsidRPr="00621C19">
        <w:rPr>
          <w:rFonts w:ascii="Times New Roman" w:hAnsi="Times New Roman" w:cs="Times New Roman"/>
          <w:b/>
          <w:sz w:val="28"/>
          <w:szCs w:val="28"/>
          <w:lang w:val="uk-UA"/>
        </w:rPr>
        <w:t>ТЕРИТОРІАЛЬНОЇ ГРОМАДИ</w:t>
      </w:r>
    </w:p>
    <w:p w:rsidR="000B3F03" w:rsidRDefault="000B3F03" w:rsidP="00E613EC">
      <w:pPr>
        <w:spacing w:after="0" w:line="240" w:lineRule="auto"/>
        <w:ind w:firstLine="709"/>
        <w:jc w:val="both"/>
        <w:rPr>
          <w:rFonts w:ascii="Times New Roman" w:hAnsi="Times New Roman" w:cs="Times New Roman"/>
          <w:b/>
          <w:sz w:val="28"/>
          <w:szCs w:val="28"/>
          <w:lang w:val="uk-UA"/>
        </w:rPr>
      </w:pPr>
    </w:p>
    <w:p w:rsidR="00CD0020" w:rsidRPr="0058321B" w:rsidRDefault="00A454DD" w:rsidP="00E613EC">
      <w:pPr>
        <w:spacing w:after="0" w:line="240" w:lineRule="auto"/>
        <w:ind w:firstLine="709"/>
        <w:jc w:val="both"/>
        <w:rPr>
          <w:rFonts w:ascii="Times New Roman" w:hAnsi="Times New Roman" w:cs="Times New Roman"/>
          <w:b/>
          <w:sz w:val="28"/>
          <w:szCs w:val="28"/>
          <w:lang w:val="uk-UA"/>
        </w:rPr>
      </w:pPr>
      <w:r w:rsidRPr="0058321B">
        <w:rPr>
          <w:rFonts w:ascii="Times New Roman" w:hAnsi="Times New Roman" w:cs="Times New Roman"/>
          <w:b/>
          <w:sz w:val="28"/>
          <w:szCs w:val="28"/>
          <w:lang w:val="uk-UA"/>
        </w:rPr>
        <w:t>3</w:t>
      </w:r>
      <w:r w:rsidR="00CD0020" w:rsidRPr="0058321B">
        <w:rPr>
          <w:rFonts w:ascii="Times New Roman" w:hAnsi="Times New Roman" w:cs="Times New Roman"/>
          <w:b/>
          <w:sz w:val="28"/>
          <w:szCs w:val="28"/>
          <w:lang w:val="uk-UA"/>
        </w:rPr>
        <w:t>.1.</w:t>
      </w:r>
      <w:r w:rsidR="00CD0020" w:rsidRPr="0058321B">
        <w:rPr>
          <w:rFonts w:ascii="Times New Roman" w:hAnsi="Times New Roman" w:cs="Times New Roman"/>
          <w:b/>
          <w:sz w:val="28"/>
          <w:szCs w:val="28"/>
          <w:lang w:val="uk-UA"/>
        </w:rPr>
        <w:tab/>
        <w:t>SWOT – аналіз</w:t>
      </w:r>
    </w:p>
    <w:p w:rsidR="00CD0020" w:rsidRDefault="00621C1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58321B">
        <w:rPr>
          <w:rFonts w:ascii="Times New Roman" w:eastAsia="Times New Roman" w:hAnsi="Times New Roman" w:cs="Times New Roman"/>
          <w:color w:val="000000"/>
          <w:sz w:val="28"/>
          <w:szCs w:val="28"/>
          <w:lang w:val="uk-UA" w:eastAsia="uk-UA"/>
        </w:rPr>
        <w:t>Задля визначення якісних</w:t>
      </w:r>
      <w:r w:rsidRPr="00621C19">
        <w:rPr>
          <w:rFonts w:ascii="Times New Roman" w:eastAsia="Times New Roman" w:hAnsi="Times New Roman" w:cs="Times New Roman"/>
          <w:color w:val="000000"/>
          <w:sz w:val="28"/>
          <w:szCs w:val="28"/>
          <w:lang w:val="uk-UA" w:eastAsia="uk-UA"/>
        </w:rPr>
        <w:t xml:space="preserve"> параметрів територіального розвитку </w:t>
      </w:r>
      <w:r>
        <w:rPr>
          <w:rFonts w:ascii="Times New Roman" w:eastAsia="Times New Roman" w:hAnsi="Times New Roman" w:cs="Times New Roman"/>
          <w:color w:val="000000"/>
          <w:sz w:val="28"/>
          <w:szCs w:val="28"/>
          <w:lang w:val="uk-UA" w:eastAsia="uk-UA"/>
        </w:rPr>
        <w:t xml:space="preserve">Новоодеської міської територіальної </w:t>
      </w:r>
      <w:r w:rsidRPr="00621C19">
        <w:rPr>
          <w:rFonts w:ascii="Times New Roman" w:eastAsia="Times New Roman" w:hAnsi="Times New Roman" w:cs="Times New Roman"/>
          <w:color w:val="000000"/>
          <w:sz w:val="28"/>
          <w:szCs w:val="28"/>
          <w:lang w:val="uk-UA" w:eastAsia="uk-UA"/>
        </w:rPr>
        <w:t>громади використано SWOT - аналіз. Він дозволить визначити сильні та слабкі сторони території, а також зовнішні шанси та ризики її подальшого розвитку.</w:t>
      </w:r>
    </w:p>
    <w:p w:rsidR="007249C6" w:rsidRDefault="006F4F8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Таблиця 45 </w:t>
      </w:r>
    </w:p>
    <w:tbl>
      <w:tblPr>
        <w:tblW w:w="10043" w:type="dxa"/>
        <w:tblInd w:w="-147" w:type="dxa"/>
        <w:tblLayout w:type="fixed"/>
        <w:tblLook w:val="0400"/>
      </w:tblPr>
      <w:tblGrid>
        <w:gridCol w:w="5224"/>
        <w:gridCol w:w="4819"/>
      </w:tblGrid>
      <w:tr w:rsidR="00621C19" w:rsidRPr="00621C19" w:rsidTr="00621C19">
        <w:tc>
          <w:tcPr>
            <w:tcW w:w="522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621C19" w:rsidRPr="00262AD0" w:rsidRDefault="00621C19" w:rsidP="00E613EC">
            <w:pPr>
              <w:shd w:val="clear" w:color="auto" w:fill="7030A0"/>
              <w:spacing w:after="0" w:line="276" w:lineRule="auto"/>
              <w:ind w:left="-2" w:hanging="3"/>
              <w:jc w:val="both"/>
              <w:rPr>
                <w:rFonts w:ascii="Times New Roman" w:hAnsi="Times New Roman" w:cs="Times New Roman"/>
                <w:color w:val="FFFFFF" w:themeColor="background1"/>
                <w:sz w:val="26"/>
                <w:szCs w:val="26"/>
                <w:lang w:val="uk-UA"/>
              </w:rPr>
            </w:pPr>
            <w:r w:rsidRPr="00262AD0">
              <w:rPr>
                <w:rFonts w:ascii="Times New Roman" w:hAnsi="Times New Roman" w:cs="Times New Roman"/>
                <w:b/>
                <w:color w:val="FFFFFF" w:themeColor="background1"/>
                <w:sz w:val="26"/>
                <w:szCs w:val="26"/>
                <w:lang w:val="uk-UA"/>
              </w:rPr>
              <w:t>Сильні сторони</w:t>
            </w:r>
          </w:p>
          <w:p w:rsidR="00621C19" w:rsidRPr="00621C19" w:rsidRDefault="00621C19" w:rsidP="00E613EC">
            <w:pPr>
              <w:spacing w:after="0" w:line="276" w:lineRule="auto"/>
              <w:ind w:left="-2" w:hanging="2"/>
              <w:jc w:val="both"/>
              <w:rPr>
                <w:rFonts w:ascii="Times New Roman" w:hAnsi="Times New Roman" w:cs="Times New Roman"/>
                <w:sz w:val="26"/>
                <w:szCs w:val="26"/>
                <w:lang w:val="uk-UA"/>
              </w:rPr>
            </w:pPr>
            <w:r w:rsidRPr="00621C19">
              <w:rPr>
                <w:rFonts w:ascii="Times New Roman" w:hAnsi="Times New Roman" w:cs="Times New Roman"/>
                <w:i/>
                <w:color w:val="000000"/>
                <w:sz w:val="26"/>
                <w:szCs w:val="26"/>
                <w:lang w:val="uk-UA"/>
              </w:rPr>
              <w:t>(позитивні фактори громади, які можуть бути використані для її розвитку)</w:t>
            </w:r>
          </w:p>
        </w:tc>
        <w:tc>
          <w:tcPr>
            <w:tcW w:w="481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621C19" w:rsidRPr="00262AD0" w:rsidRDefault="00621C19" w:rsidP="00E613EC">
            <w:pPr>
              <w:shd w:val="clear" w:color="auto" w:fill="323E4F" w:themeFill="text2" w:themeFillShade="BF"/>
              <w:spacing w:after="0" w:line="276" w:lineRule="auto"/>
              <w:ind w:left="-2" w:hanging="3"/>
              <w:jc w:val="both"/>
              <w:rPr>
                <w:rFonts w:ascii="Times New Roman" w:hAnsi="Times New Roman" w:cs="Times New Roman"/>
                <w:color w:val="FFFFFF" w:themeColor="background1"/>
                <w:sz w:val="26"/>
                <w:szCs w:val="26"/>
                <w:lang w:val="uk-UA"/>
              </w:rPr>
            </w:pPr>
            <w:r w:rsidRPr="00262AD0">
              <w:rPr>
                <w:rFonts w:ascii="Times New Roman" w:hAnsi="Times New Roman" w:cs="Times New Roman"/>
                <w:b/>
                <w:color w:val="FFFFFF" w:themeColor="background1"/>
                <w:sz w:val="26"/>
                <w:szCs w:val="26"/>
                <w:lang w:val="uk-UA"/>
              </w:rPr>
              <w:t>Слабкі сторони</w:t>
            </w:r>
          </w:p>
          <w:p w:rsidR="00621C19" w:rsidRPr="00621C19" w:rsidRDefault="00621C19" w:rsidP="00E613EC">
            <w:pPr>
              <w:spacing w:after="0" w:line="276" w:lineRule="auto"/>
              <w:ind w:left="-2" w:hanging="2"/>
              <w:jc w:val="both"/>
              <w:rPr>
                <w:rFonts w:ascii="Times New Roman" w:hAnsi="Times New Roman" w:cs="Times New Roman"/>
                <w:sz w:val="26"/>
                <w:szCs w:val="26"/>
                <w:lang w:val="uk-UA"/>
              </w:rPr>
            </w:pPr>
            <w:r w:rsidRPr="00621C19">
              <w:rPr>
                <w:rFonts w:ascii="Times New Roman" w:hAnsi="Times New Roman" w:cs="Times New Roman"/>
                <w:i/>
                <w:color w:val="000000"/>
                <w:sz w:val="26"/>
                <w:szCs w:val="26"/>
                <w:lang w:val="uk-UA"/>
              </w:rPr>
              <w:t>(негативні фактори громади, які заважають її розвитку)</w:t>
            </w:r>
          </w:p>
        </w:tc>
      </w:tr>
      <w:tr w:rsidR="00621C19" w:rsidRPr="006D5AF9" w:rsidTr="00621C19">
        <w:tc>
          <w:tcPr>
            <w:tcW w:w="522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F44832" w:rsidRDefault="00F44832" w:rsidP="00E613EC">
            <w:pPr>
              <w:numPr>
                <w:ilvl w:val="0"/>
                <w:numId w:val="10"/>
              </w:numPr>
              <w:pBdr>
                <w:top w:val="nil"/>
                <w:left w:val="nil"/>
                <w:bottom w:val="nil"/>
                <w:right w:val="nil"/>
                <w:between w:val="nil"/>
              </w:pBdr>
              <w:spacing w:after="0" w:line="276" w:lineRule="auto"/>
              <w:ind w:left="311"/>
              <w:contextualSpacing/>
              <w:jc w:val="both"/>
              <w:rPr>
                <w:rFonts w:ascii="Times New Roman" w:hAnsi="Times New Roman" w:cs="Times New Roman"/>
                <w:color w:val="000000"/>
                <w:sz w:val="26"/>
                <w:szCs w:val="26"/>
                <w:lang w:val="uk-UA"/>
              </w:rPr>
            </w:pPr>
            <w:r w:rsidRPr="00F44832">
              <w:rPr>
                <w:rFonts w:ascii="Times New Roman" w:hAnsi="Times New Roman" w:cs="Times New Roman"/>
                <w:color w:val="000000"/>
                <w:sz w:val="26"/>
                <w:szCs w:val="26"/>
                <w:lang w:val="uk-UA"/>
              </w:rPr>
              <w:t>вдале географічне розташування</w:t>
            </w:r>
            <w:r>
              <w:rPr>
                <w:rFonts w:ascii="Times New Roman" w:hAnsi="Times New Roman" w:cs="Times New Roman"/>
                <w:color w:val="000000"/>
                <w:sz w:val="26"/>
                <w:szCs w:val="26"/>
                <w:lang w:val="uk-UA"/>
              </w:rPr>
              <w:t>, близькість до обласного центру</w:t>
            </w:r>
          </w:p>
          <w:p w:rsidR="00621C19" w:rsidRDefault="00F44832" w:rsidP="00E613EC">
            <w:pPr>
              <w:numPr>
                <w:ilvl w:val="0"/>
                <w:numId w:val="10"/>
              </w:numPr>
              <w:pBdr>
                <w:top w:val="nil"/>
                <w:left w:val="nil"/>
                <w:bottom w:val="nil"/>
                <w:right w:val="nil"/>
                <w:between w:val="nil"/>
              </w:pBdr>
              <w:spacing w:after="0" w:line="276" w:lineRule="auto"/>
              <w:ind w:left="306"/>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відмінна транспортна розв’язка</w:t>
            </w:r>
          </w:p>
          <w:p w:rsidR="00231613" w:rsidRDefault="00231613" w:rsidP="00E613EC">
            <w:pPr>
              <w:numPr>
                <w:ilvl w:val="0"/>
                <w:numId w:val="10"/>
              </w:numPr>
              <w:pBdr>
                <w:top w:val="nil"/>
                <w:left w:val="nil"/>
                <w:bottom w:val="nil"/>
                <w:right w:val="nil"/>
                <w:between w:val="nil"/>
              </w:pBdr>
              <w:spacing w:after="0" w:line="276" w:lineRule="auto"/>
              <w:ind w:left="306"/>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розвинуте транспортне сполучення (автомобільний і водний транспорт)</w:t>
            </w:r>
          </w:p>
          <w:p w:rsidR="00F44832" w:rsidRDefault="00F44832" w:rsidP="00E613EC">
            <w:pPr>
              <w:numPr>
                <w:ilvl w:val="0"/>
                <w:numId w:val="10"/>
              </w:numPr>
              <w:pBdr>
                <w:top w:val="nil"/>
                <w:left w:val="nil"/>
                <w:bottom w:val="nil"/>
                <w:right w:val="nil"/>
                <w:between w:val="nil"/>
              </w:pBdr>
              <w:spacing w:after="0" w:line="276" w:lineRule="auto"/>
              <w:ind w:left="306"/>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наявність різноманітних природних ресурсів: земельних, водних, лісових, рекреаційних</w:t>
            </w:r>
          </w:p>
          <w:p w:rsidR="00F44832" w:rsidRDefault="00F44832" w:rsidP="00E613EC">
            <w:pPr>
              <w:numPr>
                <w:ilvl w:val="0"/>
                <w:numId w:val="10"/>
              </w:numPr>
              <w:pBdr>
                <w:top w:val="nil"/>
                <w:left w:val="nil"/>
                <w:bottom w:val="nil"/>
                <w:right w:val="nil"/>
                <w:between w:val="nil"/>
              </w:pBdr>
              <w:spacing w:after="0" w:line="276" w:lineRule="auto"/>
              <w:ind w:left="306"/>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велика кількість сільськогосподарських земель</w:t>
            </w:r>
          </w:p>
          <w:p w:rsidR="00F44832" w:rsidRDefault="000A18E2" w:rsidP="00E613EC">
            <w:pPr>
              <w:numPr>
                <w:ilvl w:val="0"/>
                <w:numId w:val="10"/>
              </w:numPr>
              <w:pBdr>
                <w:top w:val="nil"/>
                <w:left w:val="nil"/>
                <w:bottom w:val="nil"/>
                <w:right w:val="nil"/>
                <w:between w:val="nil"/>
              </w:pBdr>
              <w:spacing w:after="0" w:line="276" w:lineRule="auto"/>
              <w:ind w:left="306"/>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розвинуте сільське господарство: галузі тваринництва і рослинництва</w:t>
            </w:r>
          </w:p>
          <w:p w:rsidR="00CE0A19" w:rsidRDefault="0092309B" w:rsidP="00E613EC">
            <w:pPr>
              <w:numPr>
                <w:ilvl w:val="0"/>
                <w:numId w:val="10"/>
              </w:numPr>
              <w:pBdr>
                <w:top w:val="nil"/>
                <w:left w:val="nil"/>
                <w:bottom w:val="nil"/>
                <w:right w:val="nil"/>
                <w:between w:val="nil"/>
              </w:pBdr>
              <w:spacing w:after="0" w:line="276" w:lineRule="auto"/>
              <w:ind w:left="306"/>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наявність</w:t>
            </w:r>
            <w:r w:rsidR="00CE0A19">
              <w:rPr>
                <w:rFonts w:ascii="Times New Roman" w:hAnsi="Times New Roman" w:cs="Times New Roman"/>
                <w:color w:val="000000"/>
                <w:sz w:val="26"/>
                <w:szCs w:val="26"/>
                <w:lang w:val="uk-UA"/>
              </w:rPr>
              <w:t xml:space="preserve"> працюючих переробних підприємств</w:t>
            </w:r>
          </w:p>
          <w:p w:rsidR="00231613" w:rsidRDefault="00231613" w:rsidP="00E613EC">
            <w:pPr>
              <w:numPr>
                <w:ilvl w:val="0"/>
                <w:numId w:val="10"/>
              </w:numPr>
              <w:pBdr>
                <w:top w:val="nil"/>
                <w:left w:val="nil"/>
                <w:bottom w:val="nil"/>
                <w:right w:val="nil"/>
                <w:between w:val="nil"/>
              </w:pBdr>
              <w:spacing w:after="0" w:line="276" w:lineRule="auto"/>
              <w:ind w:left="306"/>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наявний людський капітал</w:t>
            </w:r>
          </w:p>
          <w:p w:rsidR="00231613" w:rsidRDefault="00231613" w:rsidP="00E613EC">
            <w:pPr>
              <w:numPr>
                <w:ilvl w:val="0"/>
                <w:numId w:val="10"/>
              </w:numPr>
              <w:pBdr>
                <w:top w:val="nil"/>
                <w:left w:val="nil"/>
                <w:bottom w:val="nil"/>
                <w:right w:val="nil"/>
                <w:between w:val="nil"/>
              </w:pBdr>
              <w:spacing w:after="0" w:line="276" w:lineRule="auto"/>
              <w:ind w:left="306"/>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наявність на території громади установ, служб та організацій (ДСНС, ГУНП, ТЦК та СП, банків)</w:t>
            </w:r>
          </w:p>
          <w:p w:rsidR="00231613" w:rsidRDefault="00231613" w:rsidP="00E613EC">
            <w:pPr>
              <w:numPr>
                <w:ilvl w:val="0"/>
                <w:numId w:val="10"/>
              </w:numPr>
              <w:pBdr>
                <w:top w:val="nil"/>
                <w:left w:val="nil"/>
                <w:bottom w:val="nil"/>
                <w:right w:val="nil"/>
                <w:between w:val="nil"/>
              </w:pBdr>
              <w:spacing w:after="0" w:line="276" w:lineRule="auto"/>
              <w:ind w:left="311"/>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наявність медичної інфраструктури в громаді (ПМСД, </w:t>
            </w:r>
            <w:r w:rsidRPr="00231613">
              <w:rPr>
                <w:rFonts w:ascii="Times New Roman" w:hAnsi="Times New Roman" w:cs="Times New Roman"/>
                <w:color w:val="000000"/>
                <w:sz w:val="26"/>
                <w:szCs w:val="26"/>
                <w:lang w:val="uk-UA"/>
              </w:rPr>
              <w:t xml:space="preserve">КНП </w:t>
            </w:r>
            <w:r>
              <w:rPr>
                <w:rFonts w:ascii="Times New Roman" w:hAnsi="Times New Roman" w:cs="Times New Roman"/>
                <w:color w:val="000000"/>
                <w:sz w:val="26"/>
                <w:szCs w:val="26"/>
                <w:lang w:val="uk-UA"/>
              </w:rPr>
              <w:t>«</w:t>
            </w:r>
            <w:r w:rsidRPr="00231613">
              <w:rPr>
                <w:rFonts w:ascii="Times New Roman" w:hAnsi="Times New Roman" w:cs="Times New Roman"/>
                <w:color w:val="000000"/>
                <w:sz w:val="26"/>
                <w:szCs w:val="26"/>
                <w:lang w:val="uk-UA"/>
              </w:rPr>
              <w:t>Новоодеська БЛ</w:t>
            </w:r>
            <w:r>
              <w:rPr>
                <w:rFonts w:ascii="Times New Roman" w:hAnsi="Times New Roman" w:cs="Times New Roman"/>
                <w:color w:val="000000"/>
                <w:sz w:val="26"/>
                <w:szCs w:val="26"/>
                <w:lang w:val="uk-UA"/>
              </w:rPr>
              <w:t>»</w:t>
            </w:r>
            <w:r w:rsidRPr="00231613">
              <w:rPr>
                <w:rFonts w:ascii="Times New Roman" w:hAnsi="Times New Roman" w:cs="Times New Roman"/>
                <w:color w:val="000000"/>
                <w:sz w:val="26"/>
                <w:szCs w:val="26"/>
                <w:lang w:val="uk-UA"/>
              </w:rPr>
              <w:t xml:space="preserve"> НМР</w:t>
            </w:r>
            <w:r>
              <w:rPr>
                <w:rFonts w:ascii="Times New Roman" w:hAnsi="Times New Roman" w:cs="Times New Roman"/>
                <w:color w:val="000000"/>
                <w:sz w:val="26"/>
                <w:szCs w:val="26"/>
                <w:lang w:val="uk-UA"/>
              </w:rPr>
              <w:t xml:space="preserve"> тощо)</w:t>
            </w:r>
          </w:p>
          <w:p w:rsidR="00231613" w:rsidRDefault="0092309B" w:rsidP="00E613EC">
            <w:pPr>
              <w:numPr>
                <w:ilvl w:val="0"/>
                <w:numId w:val="10"/>
              </w:numPr>
              <w:pBdr>
                <w:top w:val="nil"/>
                <w:left w:val="nil"/>
                <w:bottom w:val="nil"/>
                <w:right w:val="nil"/>
                <w:between w:val="nil"/>
              </w:pBdr>
              <w:spacing w:after="0" w:line="276" w:lineRule="auto"/>
              <w:ind w:left="311"/>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наявність</w:t>
            </w:r>
            <w:r w:rsidR="00CE0A19">
              <w:rPr>
                <w:rFonts w:ascii="Times New Roman" w:hAnsi="Times New Roman" w:cs="Times New Roman"/>
                <w:color w:val="000000"/>
                <w:sz w:val="26"/>
                <w:szCs w:val="26"/>
                <w:lang w:val="uk-UA"/>
              </w:rPr>
              <w:t xml:space="preserve"> спортивн</w:t>
            </w:r>
            <w:r>
              <w:rPr>
                <w:rFonts w:ascii="Times New Roman" w:hAnsi="Times New Roman" w:cs="Times New Roman"/>
                <w:color w:val="000000"/>
                <w:sz w:val="26"/>
                <w:szCs w:val="26"/>
                <w:lang w:val="uk-UA"/>
              </w:rPr>
              <w:t>ої</w:t>
            </w:r>
            <w:r w:rsidR="00CE0A19">
              <w:rPr>
                <w:rFonts w:ascii="Times New Roman" w:hAnsi="Times New Roman" w:cs="Times New Roman"/>
                <w:color w:val="000000"/>
                <w:sz w:val="26"/>
                <w:szCs w:val="26"/>
                <w:lang w:val="uk-UA"/>
              </w:rPr>
              <w:t xml:space="preserve"> інфраструктур</w:t>
            </w:r>
            <w:r>
              <w:rPr>
                <w:rFonts w:ascii="Times New Roman" w:hAnsi="Times New Roman" w:cs="Times New Roman"/>
                <w:color w:val="000000"/>
                <w:sz w:val="26"/>
                <w:szCs w:val="26"/>
                <w:lang w:val="uk-UA"/>
              </w:rPr>
              <w:t>и</w:t>
            </w:r>
          </w:p>
          <w:p w:rsidR="00CE0A19" w:rsidRDefault="00CE0A19" w:rsidP="00E613EC">
            <w:pPr>
              <w:numPr>
                <w:ilvl w:val="0"/>
                <w:numId w:val="10"/>
              </w:numPr>
              <w:pBdr>
                <w:top w:val="nil"/>
                <w:left w:val="nil"/>
                <w:bottom w:val="nil"/>
                <w:right w:val="nil"/>
                <w:between w:val="nil"/>
              </w:pBdr>
              <w:spacing w:after="0" w:line="276" w:lineRule="auto"/>
              <w:ind w:left="311"/>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наявність туристичного потенціалу</w:t>
            </w:r>
          </w:p>
          <w:p w:rsidR="00CE0A19" w:rsidRPr="00621C19" w:rsidRDefault="00CE0A19" w:rsidP="00E613EC">
            <w:pPr>
              <w:numPr>
                <w:ilvl w:val="0"/>
                <w:numId w:val="10"/>
              </w:numPr>
              <w:pBdr>
                <w:top w:val="nil"/>
                <w:left w:val="nil"/>
                <w:bottom w:val="nil"/>
                <w:right w:val="nil"/>
                <w:between w:val="nil"/>
              </w:pBdr>
              <w:spacing w:after="0" w:line="276" w:lineRule="auto"/>
              <w:ind w:left="311"/>
              <w:contextualSpacing/>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відведення ділянки під індустріальний парк</w:t>
            </w:r>
          </w:p>
        </w:tc>
        <w:tc>
          <w:tcPr>
            <w:tcW w:w="481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621C19" w:rsidRDefault="00CE0A19" w:rsidP="00E613EC">
            <w:pPr>
              <w:numPr>
                <w:ilvl w:val="0"/>
                <w:numId w:val="7"/>
              </w:numPr>
              <w:spacing w:after="0" w:line="276" w:lineRule="auto"/>
              <w:ind w:left="318"/>
              <w:jc w:val="both"/>
              <w:rPr>
                <w:rFonts w:ascii="Times New Roman" w:hAnsi="Times New Roman" w:cs="Times New Roman"/>
                <w:sz w:val="26"/>
                <w:szCs w:val="26"/>
                <w:lang w:val="uk-UA"/>
              </w:rPr>
            </w:pPr>
            <w:r>
              <w:rPr>
                <w:rFonts w:ascii="Times New Roman" w:hAnsi="Times New Roman" w:cs="Times New Roman"/>
                <w:sz w:val="26"/>
                <w:szCs w:val="26"/>
                <w:lang w:val="uk-UA"/>
              </w:rPr>
              <w:t>високий рівень безробіття населення</w:t>
            </w:r>
          </w:p>
          <w:p w:rsidR="00CE0A19" w:rsidRDefault="00CE0A19" w:rsidP="00E613EC">
            <w:pPr>
              <w:numPr>
                <w:ilvl w:val="0"/>
                <w:numId w:val="7"/>
              </w:numPr>
              <w:spacing w:after="0" w:line="276" w:lineRule="auto"/>
              <w:ind w:left="318"/>
              <w:jc w:val="both"/>
              <w:rPr>
                <w:rFonts w:ascii="Times New Roman" w:hAnsi="Times New Roman" w:cs="Times New Roman"/>
                <w:sz w:val="26"/>
                <w:szCs w:val="26"/>
                <w:lang w:val="uk-UA"/>
              </w:rPr>
            </w:pPr>
            <w:r>
              <w:rPr>
                <w:rFonts w:ascii="Times New Roman" w:hAnsi="Times New Roman" w:cs="Times New Roman"/>
                <w:sz w:val="26"/>
                <w:szCs w:val="26"/>
                <w:lang w:val="uk-UA"/>
              </w:rPr>
              <w:t>застарілі системи водозабезпечення</w:t>
            </w:r>
            <w:r w:rsidR="0092309B">
              <w:rPr>
                <w:rFonts w:ascii="Times New Roman" w:hAnsi="Times New Roman" w:cs="Times New Roman"/>
                <w:sz w:val="26"/>
                <w:szCs w:val="26"/>
                <w:lang w:val="uk-UA"/>
              </w:rPr>
              <w:t>, недостатність охоплення населення водопостачанням та водовідведенням</w:t>
            </w:r>
          </w:p>
          <w:p w:rsidR="00CE0A19" w:rsidRDefault="00A95809" w:rsidP="00E613EC">
            <w:pPr>
              <w:numPr>
                <w:ilvl w:val="0"/>
                <w:numId w:val="7"/>
              </w:numPr>
              <w:spacing w:after="0" w:line="276" w:lineRule="auto"/>
              <w:ind w:left="31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незадовільн</w:t>
            </w:r>
            <w:r w:rsidR="00CE0A19">
              <w:rPr>
                <w:rFonts w:ascii="Times New Roman" w:hAnsi="Times New Roman" w:cs="Times New Roman"/>
                <w:sz w:val="26"/>
                <w:szCs w:val="26"/>
                <w:lang w:val="uk-UA"/>
              </w:rPr>
              <w:t>ий стан міських очисних споруд</w:t>
            </w:r>
          </w:p>
          <w:p w:rsidR="00CE0A19" w:rsidRDefault="00A95809" w:rsidP="00E613EC">
            <w:pPr>
              <w:numPr>
                <w:ilvl w:val="0"/>
                <w:numId w:val="7"/>
              </w:numPr>
              <w:spacing w:after="0" w:line="276" w:lineRule="auto"/>
              <w:ind w:left="336"/>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неякісний </w:t>
            </w:r>
            <w:r w:rsidR="00CE0A19" w:rsidRPr="00CE0A19">
              <w:rPr>
                <w:rFonts w:ascii="Times New Roman" w:hAnsi="Times New Roman" w:cs="Times New Roman"/>
                <w:sz w:val="26"/>
                <w:szCs w:val="26"/>
                <w:lang w:val="uk-UA"/>
              </w:rPr>
              <w:t xml:space="preserve">стан доріг між населеними пунктами і в місті (потреба в ремонті </w:t>
            </w:r>
            <w:r w:rsidR="00A564C6">
              <w:rPr>
                <w:rFonts w:ascii="Times New Roman" w:hAnsi="Times New Roman" w:cs="Times New Roman"/>
                <w:sz w:val="26"/>
                <w:szCs w:val="26"/>
                <w:lang w:val="uk-UA"/>
              </w:rPr>
              <w:t>8</w:t>
            </w:r>
            <w:r w:rsidR="00CE0A19" w:rsidRPr="00CE0A19">
              <w:rPr>
                <w:rFonts w:ascii="Times New Roman" w:hAnsi="Times New Roman" w:cs="Times New Roman"/>
                <w:sz w:val="26"/>
                <w:szCs w:val="26"/>
                <w:lang w:val="uk-UA"/>
              </w:rPr>
              <w:t>0% дорожнього покриття)</w:t>
            </w:r>
          </w:p>
          <w:p w:rsidR="0092309B" w:rsidRDefault="0092309B" w:rsidP="00E613EC">
            <w:pPr>
              <w:numPr>
                <w:ilvl w:val="0"/>
                <w:numId w:val="7"/>
              </w:numPr>
              <w:spacing w:after="0" w:line="276" w:lineRule="auto"/>
              <w:ind w:left="336"/>
              <w:jc w:val="both"/>
              <w:rPr>
                <w:rFonts w:ascii="Times New Roman" w:hAnsi="Times New Roman" w:cs="Times New Roman"/>
                <w:sz w:val="26"/>
                <w:szCs w:val="26"/>
                <w:lang w:val="uk-UA"/>
              </w:rPr>
            </w:pPr>
            <w:r>
              <w:rPr>
                <w:rFonts w:ascii="Times New Roman" w:hAnsi="Times New Roman" w:cs="Times New Roman"/>
                <w:sz w:val="26"/>
                <w:szCs w:val="26"/>
                <w:lang w:val="uk-UA"/>
              </w:rPr>
              <w:t>відсутність</w:t>
            </w:r>
            <w:r w:rsidR="00A564C6">
              <w:rPr>
                <w:rFonts w:ascii="Times New Roman" w:hAnsi="Times New Roman" w:cs="Times New Roman"/>
                <w:sz w:val="26"/>
                <w:szCs w:val="26"/>
                <w:lang w:val="uk-UA"/>
              </w:rPr>
              <w:t xml:space="preserve"> якісного </w:t>
            </w:r>
            <w:r>
              <w:rPr>
                <w:rFonts w:ascii="Times New Roman" w:hAnsi="Times New Roman" w:cs="Times New Roman"/>
                <w:sz w:val="26"/>
                <w:szCs w:val="26"/>
                <w:lang w:val="uk-UA"/>
              </w:rPr>
              <w:t xml:space="preserve"> транспортного сполучення між населеними пунктами громади</w:t>
            </w:r>
          </w:p>
          <w:p w:rsidR="0092309B" w:rsidRDefault="00CE0A19" w:rsidP="00E613EC">
            <w:pPr>
              <w:numPr>
                <w:ilvl w:val="0"/>
                <w:numId w:val="7"/>
              </w:numPr>
              <w:spacing w:after="0" w:line="276" w:lineRule="auto"/>
              <w:ind w:left="336"/>
              <w:jc w:val="both"/>
              <w:rPr>
                <w:rFonts w:ascii="Times New Roman" w:hAnsi="Times New Roman" w:cs="Times New Roman"/>
                <w:sz w:val="26"/>
                <w:szCs w:val="26"/>
                <w:lang w:val="uk-UA"/>
              </w:rPr>
            </w:pPr>
            <w:r>
              <w:rPr>
                <w:rFonts w:ascii="Times New Roman" w:hAnsi="Times New Roman" w:cs="Times New Roman"/>
                <w:sz w:val="26"/>
                <w:szCs w:val="26"/>
                <w:lang w:val="uk-UA"/>
              </w:rPr>
              <w:t>стихійні сміттєзвалища в населених пунктах громади</w:t>
            </w:r>
          </w:p>
          <w:p w:rsidR="00CE0A19" w:rsidRDefault="0092309B" w:rsidP="00E613EC">
            <w:pPr>
              <w:numPr>
                <w:ilvl w:val="0"/>
                <w:numId w:val="7"/>
              </w:numPr>
              <w:spacing w:after="0" w:line="276" w:lineRule="auto"/>
              <w:ind w:left="336"/>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відсутність </w:t>
            </w:r>
            <w:r w:rsidR="0042717B">
              <w:rPr>
                <w:rFonts w:ascii="Times New Roman" w:hAnsi="Times New Roman" w:cs="Times New Roman"/>
                <w:sz w:val="26"/>
                <w:szCs w:val="26"/>
                <w:lang w:val="uk-UA"/>
              </w:rPr>
              <w:t xml:space="preserve">налагодженої </w:t>
            </w:r>
            <w:r>
              <w:rPr>
                <w:rFonts w:ascii="Times New Roman" w:hAnsi="Times New Roman" w:cs="Times New Roman"/>
                <w:sz w:val="26"/>
                <w:szCs w:val="26"/>
                <w:lang w:val="uk-UA"/>
              </w:rPr>
              <w:t>системи управління відходами</w:t>
            </w:r>
          </w:p>
          <w:p w:rsidR="00CE0A19" w:rsidRDefault="0092309B" w:rsidP="00E613EC">
            <w:pPr>
              <w:numPr>
                <w:ilvl w:val="0"/>
                <w:numId w:val="7"/>
              </w:numPr>
              <w:spacing w:after="0" w:line="276" w:lineRule="auto"/>
              <w:ind w:left="336"/>
              <w:jc w:val="both"/>
              <w:rPr>
                <w:rFonts w:ascii="Times New Roman" w:hAnsi="Times New Roman" w:cs="Times New Roman"/>
                <w:sz w:val="26"/>
                <w:szCs w:val="26"/>
                <w:lang w:val="uk-UA"/>
              </w:rPr>
            </w:pPr>
            <w:r>
              <w:rPr>
                <w:rFonts w:ascii="Times New Roman" w:hAnsi="Times New Roman" w:cs="Times New Roman"/>
                <w:sz w:val="26"/>
                <w:szCs w:val="26"/>
                <w:lang w:val="uk-UA"/>
              </w:rPr>
              <w:t>нерозвинений безбар’єрний простір в громаді</w:t>
            </w:r>
          </w:p>
          <w:p w:rsidR="0092309B" w:rsidRDefault="0092309B" w:rsidP="00E613EC">
            <w:pPr>
              <w:numPr>
                <w:ilvl w:val="0"/>
                <w:numId w:val="7"/>
              </w:numPr>
              <w:spacing w:after="0" w:line="276" w:lineRule="auto"/>
              <w:ind w:left="336"/>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відсутність креативних просторів, </w:t>
            </w:r>
            <w:r w:rsidR="0042717B">
              <w:rPr>
                <w:rFonts w:ascii="Times New Roman" w:hAnsi="Times New Roman" w:cs="Times New Roman"/>
                <w:sz w:val="26"/>
                <w:szCs w:val="26"/>
                <w:lang w:val="uk-UA"/>
              </w:rPr>
              <w:t xml:space="preserve">слабка організованість </w:t>
            </w:r>
            <w:r>
              <w:rPr>
                <w:rFonts w:ascii="Times New Roman" w:hAnsi="Times New Roman" w:cs="Times New Roman"/>
                <w:sz w:val="26"/>
                <w:szCs w:val="26"/>
                <w:lang w:val="uk-UA"/>
              </w:rPr>
              <w:t>культурного дозвілля</w:t>
            </w:r>
          </w:p>
          <w:p w:rsidR="0092309B" w:rsidRDefault="00A564C6" w:rsidP="00E613EC">
            <w:pPr>
              <w:numPr>
                <w:ilvl w:val="0"/>
                <w:numId w:val="7"/>
              </w:numPr>
              <w:spacing w:after="0" w:line="276" w:lineRule="auto"/>
              <w:ind w:left="336"/>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задовільний  </w:t>
            </w:r>
            <w:r w:rsidR="006D5AF9">
              <w:rPr>
                <w:rFonts w:ascii="Times New Roman" w:hAnsi="Times New Roman" w:cs="Times New Roman"/>
                <w:sz w:val="26"/>
                <w:szCs w:val="26"/>
                <w:lang w:val="uk-UA"/>
              </w:rPr>
              <w:t>стан спортивної інфраструктури в населених пунктах громади</w:t>
            </w:r>
          </w:p>
          <w:p w:rsidR="006D5AF9" w:rsidRDefault="006D5AF9" w:rsidP="00E613EC">
            <w:pPr>
              <w:numPr>
                <w:ilvl w:val="0"/>
                <w:numId w:val="7"/>
              </w:numPr>
              <w:spacing w:after="0" w:line="276" w:lineRule="auto"/>
              <w:ind w:left="336"/>
              <w:jc w:val="both"/>
              <w:rPr>
                <w:rFonts w:ascii="Times New Roman" w:hAnsi="Times New Roman" w:cs="Times New Roman"/>
                <w:sz w:val="26"/>
                <w:szCs w:val="26"/>
                <w:lang w:val="uk-UA"/>
              </w:rPr>
            </w:pPr>
            <w:r>
              <w:rPr>
                <w:rFonts w:ascii="Times New Roman" w:hAnsi="Times New Roman" w:cs="Times New Roman"/>
                <w:sz w:val="26"/>
                <w:szCs w:val="26"/>
                <w:lang w:val="uk-UA"/>
              </w:rPr>
              <w:t>недостатнє кадрове забезпечення у медичній сфері</w:t>
            </w:r>
          </w:p>
          <w:p w:rsidR="00262AD0" w:rsidRPr="00621C19" w:rsidRDefault="00262AD0" w:rsidP="00E613EC">
            <w:pPr>
              <w:numPr>
                <w:ilvl w:val="0"/>
                <w:numId w:val="7"/>
              </w:numPr>
              <w:spacing w:after="0" w:line="276" w:lineRule="auto"/>
              <w:ind w:left="336"/>
              <w:jc w:val="both"/>
              <w:rPr>
                <w:rFonts w:ascii="Times New Roman" w:hAnsi="Times New Roman" w:cs="Times New Roman"/>
                <w:sz w:val="26"/>
                <w:szCs w:val="26"/>
                <w:lang w:val="uk-UA"/>
              </w:rPr>
            </w:pPr>
          </w:p>
        </w:tc>
      </w:tr>
      <w:tr w:rsidR="00621C19" w:rsidRPr="00621C19" w:rsidTr="00621C19">
        <w:tc>
          <w:tcPr>
            <w:tcW w:w="522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621C19" w:rsidRPr="00621C19" w:rsidRDefault="00621C19" w:rsidP="00E613EC">
            <w:pPr>
              <w:shd w:val="clear" w:color="auto" w:fill="A8D08D" w:themeFill="accent6" w:themeFillTint="99"/>
              <w:spacing w:after="0" w:line="276" w:lineRule="auto"/>
              <w:ind w:left="-2" w:hanging="3"/>
              <w:jc w:val="both"/>
              <w:rPr>
                <w:rFonts w:ascii="Times New Roman" w:hAnsi="Times New Roman" w:cs="Times New Roman"/>
                <w:sz w:val="26"/>
                <w:szCs w:val="26"/>
                <w:lang w:val="uk-UA"/>
              </w:rPr>
            </w:pPr>
            <w:r w:rsidRPr="00621C19">
              <w:rPr>
                <w:rFonts w:ascii="Times New Roman" w:hAnsi="Times New Roman" w:cs="Times New Roman"/>
                <w:b/>
                <w:color w:val="000000"/>
                <w:sz w:val="26"/>
                <w:szCs w:val="26"/>
                <w:lang w:val="uk-UA"/>
              </w:rPr>
              <w:lastRenderedPageBreak/>
              <w:t>Можливості</w:t>
            </w:r>
          </w:p>
          <w:p w:rsidR="00621C19" w:rsidRPr="00621C19" w:rsidRDefault="00621C19" w:rsidP="00E613EC">
            <w:pPr>
              <w:spacing w:after="0" w:line="276" w:lineRule="auto"/>
              <w:ind w:left="-2" w:hanging="2"/>
              <w:jc w:val="both"/>
              <w:rPr>
                <w:rFonts w:ascii="Times New Roman" w:hAnsi="Times New Roman" w:cs="Times New Roman"/>
                <w:sz w:val="26"/>
                <w:szCs w:val="26"/>
                <w:lang w:val="uk-UA"/>
              </w:rPr>
            </w:pPr>
            <w:r w:rsidRPr="00621C19">
              <w:rPr>
                <w:rFonts w:ascii="Times New Roman" w:hAnsi="Times New Roman" w:cs="Times New Roman"/>
                <w:i/>
                <w:color w:val="000000"/>
                <w:sz w:val="26"/>
                <w:szCs w:val="26"/>
                <w:lang w:val="uk-UA"/>
              </w:rPr>
              <w:t>(позитивні фактори зовнішнього впливу, які сприяють розвитку громади)</w:t>
            </w:r>
          </w:p>
        </w:tc>
        <w:tc>
          <w:tcPr>
            <w:tcW w:w="481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621C19" w:rsidRPr="00621C19" w:rsidRDefault="00621C19" w:rsidP="00E613EC">
            <w:pPr>
              <w:shd w:val="clear" w:color="auto" w:fill="FF0000"/>
              <w:spacing w:after="0" w:line="276" w:lineRule="auto"/>
              <w:ind w:left="-2" w:hanging="3"/>
              <w:jc w:val="both"/>
              <w:rPr>
                <w:rFonts w:ascii="Times New Roman" w:hAnsi="Times New Roman" w:cs="Times New Roman"/>
                <w:sz w:val="26"/>
                <w:szCs w:val="26"/>
                <w:lang w:val="uk-UA"/>
              </w:rPr>
            </w:pPr>
            <w:r w:rsidRPr="00621C19">
              <w:rPr>
                <w:rFonts w:ascii="Times New Roman" w:hAnsi="Times New Roman" w:cs="Times New Roman"/>
                <w:b/>
                <w:color w:val="000000"/>
                <w:sz w:val="26"/>
                <w:szCs w:val="26"/>
                <w:lang w:val="uk-UA"/>
              </w:rPr>
              <w:t>Загрози</w:t>
            </w:r>
          </w:p>
          <w:p w:rsidR="00621C19" w:rsidRPr="00621C19" w:rsidRDefault="00621C19" w:rsidP="00E613EC">
            <w:pPr>
              <w:spacing w:after="0" w:line="276" w:lineRule="auto"/>
              <w:ind w:left="-2" w:hanging="2"/>
              <w:jc w:val="both"/>
              <w:rPr>
                <w:rFonts w:ascii="Times New Roman" w:hAnsi="Times New Roman" w:cs="Times New Roman"/>
                <w:sz w:val="26"/>
                <w:szCs w:val="26"/>
                <w:lang w:val="uk-UA"/>
              </w:rPr>
            </w:pPr>
            <w:r w:rsidRPr="00621C19">
              <w:rPr>
                <w:rFonts w:ascii="Times New Roman" w:hAnsi="Times New Roman" w:cs="Times New Roman"/>
                <w:i/>
                <w:color w:val="000000"/>
                <w:sz w:val="26"/>
                <w:szCs w:val="26"/>
                <w:lang w:val="uk-UA"/>
              </w:rPr>
              <w:t>(негативні фактори зовнішнього впливу, які заважають розвитку громади)</w:t>
            </w:r>
          </w:p>
        </w:tc>
      </w:tr>
      <w:tr w:rsidR="00621C19" w:rsidRPr="00621C19" w:rsidTr="00621C19">
        <w:tc>
          <w:tcPr>
            <w:tcW w:w="522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7900A6" w:rsidRPr="007900A6"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повоєнне відновлення інфраструктури та економіки України;</w:t>
            </w:r>
          </w:p>
          <w:p w:rsidR="007900A6" w:rsidRPr="007900A6"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продовження реформ відповідно до плану євроінтеграції;</w:t>
            </w:r>
          </w:p>
          <w:p w:rsidR="007900A6" w:rsidRPr="007900A6"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курс України на «зелену» економіку;</w:t>
            </w:r>
          </w:p>
          <w:p w:rsidR="007900A6" w:rsidRPr="007900A6"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зростання популярності зеленого, сільського, культурного та етнотуризму в Україні та європейських країнах;</w:t>
            </w:r>
          </w:p>
          <w:p w:rsidR="007900A6" w:rsidRPr="007900A6"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сприяння на державному рівні формуванню та застосуванню практики управління індустріальними парками;</w:t>
            </w:r>
          </w:p>
          <w:p w:rsidR="007900A6" w:rsidRPr="007900A6"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можливості релокації та реєстрації бізнесу на території громади;</w:t>
            </w:r>
          </w:p>
          <w:p w:rsidR="007900A6" w:rsidRPr="007900A6"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зростання попиту на продовольчі товари на світовому ринку, у т.ч. на органічну продукцію</w:t>
            </w:r>
          </w:p>
          <w:p w:rsidR="007900A6" w:rsidRPr="007900A6"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зростання обсягу міжнародних грантових програм та програм МТД</w:t>
            </w:r>
          </w:p>
          <w:p w:rsidR="00621C19" w:rsidRPr="00621C19" w:rsidRDefault="007900A6" w:rsidP="00E613EC">
            <w:pPr>
              <w:numPr>
                <w:ilvl w:val="0"/>
                <w:numId w:val="8"/>
              </w:numPr>
              <w:spacing w:after="0" w:line="276" w:lineRule="auto"/>
              <w:ind w:left="311"/>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зростання ролі громадських організацій та молоді у формуванні та реалізації публічних рішень</w:t>
            </w:r>
          </w:p>
        </w:tc>
        <w:tc>
          <w:tcPr>
            <w:tcW w:w="481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7900A6" w:rsidRPr="007900A6" w:rsidRDefault="007900A6" w:rsidP="00E613EC">
            <w:pPr>
              <w:numPr>
                <w:ilvl w:val="0"/>
                <w:numId w:val="9"/>
              </w:numPr>
              <w:spacing w:after="0" w:line="276" w:lineRule="auto"/>
              <w:ind w:left="336"/>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військова агресія проти України;</w:t>
            </w:r>
          </w:p>
          <w:p w:rsidR="007900A6" w:rsidRPr="007900A6" w:rsidRDefault="007900A6" w:rsidP="00E613EC">
            <w:pPr>
              <w:numPr>
                <w:ilvl w:val="0"/>
                <w:numId w:val="9"/>
              </w:numPr>
              <w:spacing w:after="0" w:line="276" w:lineRule="auto"/>
              <w:ind w:left="336"/>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внутрішнє та зовнішнє переміщення людей внаслідок воєнних дій;</w:t>
            </w:r>
          </w:p>
          <w:p w:rsidR="007900A6" w:rsidRPr="007900A6" w:rsidRDefault="007900A6" w:rsidP="00E613EC">
            <w:pPr>
              <w:numPr>
                <w:ilvl w:val="0"/>
                <w:numId w:val="9"/>
              </w:numPr>
              <w:spacing w:after="0" w:line="276" w:lineRule="auto"/>
              <w:ind w:left="336"/>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міграція молоді до великих міст;</w:t>
            </w:r>
          </w:p>
          <w:p w:rsidR="007900A6" w:rsidRPr="007900A6" w:rsidRDefault="007900A6" w:rsidP="00E613EC">
            <w:pPr>
              <w:numPr>
                <w:ilvl w:val="0"/>
                <w:numId w:val="9"/>
              </w:numPr>
              <w:spacing w:after="0" w:line="276" w:lineRule="auto"/>
              <w:ind w:left="336"/>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економічний спад;</w:t>
            </w:r>
          </w:p>
          <w:p w:rsidR="007900A6" w:rsidRPr="007900A6" w:rsidRDefault="007900A6" w:rsidP="00E613EC">
            <w:pPr>
              <w:numPr>
                <w:ilvl w:val="0"/>
                <w:numId w:val="9"/>
              </w:numPr>
              <w:spacing w:after="0" w:line="276" w:lineRule="auto"/>
              <w:ind w:left="336"/>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складність залучення спеціалістів відповідної галузі для роботи в сільській місцевості;</w:t>
            </w:r>
          </w:p>
          <w:p w:rsidR="007900A6" w:rsidRPr="007900A6" w:rsidRDefault="007900A6" w:rsidP="00E613EC">
            <w:pPr>
              <w:numPr>
                <w:ilvl w:val="0"/>
                <w:numId w:val="9"/>
              </w:numPr>
              <w:spacing w:after="0" w:line="276" w:lineRule="auto"/>
              <w:ind w:left="336"/>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посилення конкуренції між громадами регіону за зовнішні ресурси;</w:t>
            </w:r>
          </w:p>
          <w:p w:rsidR="00621C19" w:rsidRPr="00621C19" w:rsidRDefault="007900A6" w:rsidP="00E613EC">
            <w:pPr>
              <w:numPr>
                <w:ilvl w:val="0"/>
                <w:numId w:val="9"/>
              </w:numPr>
              <w:spacing w:after="0" w:line="276" w:lineRule="auto"/>
              <w:ind w:left="336"/>
              <w:jc w:val="both"/>
              <w:rPr>
                <w:rFonts w:ascii="Times New Roman" w:hAnsi="Times New Roman" w:cs="Times New Roman"/>
                <w:sz w:val="26"/>
                <w:szCs w:val="26"/>
                <w:lang w:val="uk-UA"/>
              </w:rPr>
            </w:pPr>
            <w:r w:rsidRPr="007900A6">
              <w:rPr>
                <w:rFonts w:ascii="Times New Roman" w:hAnsi="Times New Roman" w:cs="Times New Roman"/>
                <w:sz w:val="26"/>
                <w:szCs w:val="26"/>
                <w:lang w:val="uk-UA"/>
              </w:rPr>
              <w:t>погіршення показників людської безпеки</w:t>
            </w:r>
          </w:p>
        </w:tc>
      </w:tr>
    </w:tbl>
    <w:p w:rsidR="00621C19" w:rsidRDefault="00621C1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621C19">
        <w:rPr>
          <w:rFonts w:ascii="Times New Roman" w:eastAsia="Times New Roman" w:hAnsi="Times New Roman" w:cs="Times New Roman"/>
          <w:color w:val="000000"/>
          <w:sz w:val="28"/>
          <w:szCs w:val="28"/>
          <w:lang w:val="uk-UA" w:eastAsia="uk-UA"/>
        </w:rPr>
        <w:t xml:space="preserve">Робоча група визначила порівняльні переваги, виклики та ризики для </w:t>
      </w:r>
      <w:r>
        <w:rPr>
          <w:rFonts w:ascii="Times New Roman" w:eastAsia="Times New Roman" w:hAnsi="Times New Roman" w:cs="Times New Roman"/>
          <w:color w:val="000000"/>
          <w:sz w:val="28"/>
          <w:szCs w:val="28"/>
          <w:lang w:val="uk-UA" w:eastAsia="uk-UA"/>
        </w:rPr>
        <w:t>Новоодеської</w:t>
      </w:r>
      <w:r w:rsidRPr="00621C19">
        <w:rPr>
          <w:rFonts w:ascii="Times New Roman" w:eastAsia="Times New Roman" w:hAnsi="Times New Roman" w:cs="Times New Roman"/>
          <w:color w:val="000000"/>
          <w:sz w:val="28"/>
          <w:szCs w:val="28"/>
          <w:lang w:val="uk-UA" w:eastAsia="uk-UA"/>
        </w:rPr>
        <w:t xml:space="preserve"> територіальної громади. Ця форма дозволяє виявити взаємозв‘язки між внутрішніми чинниками – сильними та слабкими сторонами суб’єкта аналізу та зовнішніми впливами – можливостями та загрозами.</w:t>
      </w:r>
    </w:p>
    <w:p w:rsidR="00CB3389" w:rsidRDefault="00CB338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6E0A41" w:rsidRDefault="006E0A4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CB3389" w:rsidRPr="00621C19" w:rsidRDefault="00A454DD" w:rsidP="00E613EC">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CB3389">
        <w:rPr>
          <w:rFonts w:ascii="Times New Roman" w:hAnsi="Times New Roman" w:cs="Times New Roman"/>
          <w:b/>
          <w:sz w:val="28"/>
          <w:szCs w:val="28"/>
          <w:lang w:val="uk-UA"/>
        </w:rPr>
        <w:t xml:space="preserve">.2. </w:t>
      </w:r>
      <w:r w:rsidR="00CB3389" w:rsidRPr="00CB3389">
        <w:rPr>
          <w:rFonts w:ascii="Times New Roman" w:hAnsi="Times New Roman" w:cs="Times New Roman"/>
          <w:b/>
          <w:sz w:val="28"/>
          <w:szCs w:val="28"/>
          <w:lang w:val="uk-UA"/>
        </w:rPr>
        <w:t>T</w:t>
      </w:r>
      <w:r w:rsidR="00CB3389" w:rsidRPr="00621C19">
        <w:rPr>
          <w:rFonts w:ascii="Times New Roman" w:hAnsi="Times New Roman" w:cs="Times New Roman"/>
          <w:b/>
          <w:sz w:val="28"/>
          <w:szCs w:val="28"/>
          <w:lang w:val="uk-UA"/>
        </w:rPr>
        <w:t>O</w:t>
      </w:r>
      <w:r w:rsidR="00CB3389" w:rsidRPr="00CB3389">
        <w:rPr>
          <w:rFonts w:ascii="Times New Roman" w:hAnsi="Times New Roman" w:cs="Times New Roman"/>
          <w:b/>
          <w:sz w:val="28"/>
          <w:szCs w:val="28"/>
          <w:lang w:val="uk-UA"/>
        </w:rPr>
        <w:t>WS</w:t>
      </w:r>
      <w:r w:rsidR="00CB3389" w:rsidRPr="00621C19">
        <w:rPr>
          <w:rFonts w:ascii="Times New Roman" w:hAnsi="Times New Roman" w:cs="Times New Roman"/>
          <w:b/>
          <w:sz w:val="28"/>
          <w:szCs w:val="28"/>
          <w:lang w:val="uk-UA"/>
        </w:rPr>
        <w:t xml:space="preserve"> – аналіз</w:t>
      </w:r>
    </w:p>
    <w:p w:rsidR="00CB3389" w:rsidRPr="00FF2C78" w:rsidRDefault="00CB3389" w:rsidP="00E613EC">
      <w:pPr>
        <w:pStyle w:val="a3"/>
        <w:spacing w:after="0" w:line="240" w:lineRule="auto"/>
        <w:ind w:left="0" w:firstLine="709"/>
        <w:jc w:val="both"/>
        <w:rPr>
          <w:rFonts w:ascii="Times New Roman" w:eastAsia="Times New Roman" w:hAnsi="Times New Roman" w:cs="Times New Roman"/>
          <w:i/>
          <w:color w:val="000000"/>
          <w:sz w:val="28"/>
          <w:szCs w:val="28"/>
          <w:lang w:val="uk-UA" w:eastAsia="uk-UA"/>
        </w:rPr>
      </w:pPr>
      <w:r w:rsidRPr="00FF2C78">
        <w:rPr>
          <w:rFonts w:ascii="Times New Roman" w:eastAsia="Times New Roman" w:hAnsi="Times New Roman" w:cs="Times New Roman"/>
          <w:i/>
          <w:color w:val="000000"/>
          <w:sz w:val="28"/>
          <w:szCs w:val="28"/>
          <w:lang w:val="uk-UA" w:eastAsia="uk-UA"/>
        </w:rPr>
        <w:t>Які переваги завдяки своїм сильним сторонам та зовнішнім можливостям має Новоодеська міська територіальна громада?</w:t>
      </w:r>
    </w:p>
    <w:p w:rsidR="00621C19" w:rsidRDefault="00CB338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CB3389">
        <w:rPr>
          <w:rFonts w:ascii="Times New Roman" w:eastAsia="Times New Roman" w:hAnsi="Times New Roman" w:cs="Times New Roman"/>
          <w:color w:val="000000"/>
          <w:sz w:val="28"/>
          <w:szCs w:val="28"/>
          <w:lang w:val="uk-UA" w:eastAsia="uk-UA"/>
        </w:rPr>
        <w:t>1.</w:t>
      </w:r>
      <w:r w:rsidRPr="00CB3389">
        <w:rPr>
          <w:rFonts w:ascii="Times New Roman" w:eastAsia="Times New Roman" w:hAnsi="Times New Roman" w:cs="Times New Roman"/>
          <w:color w:val="000000"/>
          <w:sz w:val="28"/>
          <w:szCs w:val="28"/>
          <w:lang w:val="uk-UA" w:eastAsia="uk-UA"/>
        </w:rPr>
        <w:tab/>
      </w:r>
      <w:r>
        <w:rPr>
          <w:rFonts w:ascii="Times New Roman" w:eastAsia="Times New Roman" w:hAnsi="Times New Roman" w:cs="Times New Roman"/>
          <w:color w:val="000000"/>
          <w:sz w:val="28"/>
          <w:szCs w:val="28"/>
          <w:lang w:val="uk-UA" w:eastAsia="uk-UA"/>
        </w:rPr>
        <w:t>Новоодеська</w:t>
      </w:r>
      <w:r w:rsidRPr="00CB3389">
        <w:rPr>
          <w:rFonts w:ascii="Times New Roman" w:eastAsia="Times New Roman" w:hAnsi="Times New Roman" w:cs="Times New Roman"/>
          <w:color w:val="000000"/>
          <w:sz w:val="28"/>
          <w:szCs w:val="28"/>
          <w:lang w:val="uk-UA" w:eastAsia="uk-UA"/>
        </w:rPr>
        <w:t xml:space="preserve"> територіальна громада вдало поєднує географічне розташування, </w:t>
      </w:r>
      <w:r w:rsidR="00FF2C78">
        <w:rPr>
          <w:rFonts w:ascii="Times New Roman" w:eastAsia="Times New Roman" w:hAnsi="Times New Roman" w:cs="Times New Roman"/>
          <w:color w:val="000000"/>
          <w:sz w:val="28"/>
          <w:szCs w:val="28"/>
          <w:lang w:val="uk-UA" w:eastAsia="uk-UA"/>
        </w:rPr>
        <w:t>відмінну транспортну розв’язку, розвинуте транспортне сполучення</w:t>
      </w:r>
      <w:r w:rsidRPr="00CB3389">
        <w:rPr>
          <w:rFonts w:ascii="Times New Roman" w:eastAsia="Times New Roman" w:hAnsi="Times New Roman" w:cs="Times New Roman"/>
          <w:color w:val="000000"/>
          <w:sz w:val="28"/>
          <w:szCs w:val="28"/>
          <w:lang w:val="uk-UA" w:eastAsia="uk-UA"/>
        </w:rPr>
        <w:t xml:space="preserve"> з наявністю </w:t>
      </w:r>
      <w:r w:rsidR="00FF2C78">
        <w:rPr>
          <w:rFonts w:ascii="Times New Roman" w:eastAsia="Times New Roman" w:hAnsi="Times New Roman" w:cs="Times New Roman"/>
          <w:color w:val="000000"/>
          <w:sz w:val="28"/>
          <w:szCs w:val="28"/>
          <w:lang w:val="uk-UA" w:eastAsia="uk-UA"/>
        </w:rPr>
        <w:t>потужного людського капіталу</w:t>
      </w:r>
      <w:r w:rsidRPr="00CB3389">
        <w:rPr>
          <w:rFonts w:ascii="Times New Roman" w:eastAsia="Times New Roman" w:hAnsi="Times New Roman" w:cs="Times New Roman"/>
          <w:color w:val="000000"/>
          <w:sz w:val="28"/>
          <w:szCs w:val="28"/>
          <w:lang w:val="uk-UA" w:eastAsia="uk-UA"/>
        </w:rPr>
        <w:t xml:space="preserve">. На національному рівні є чітке усвідомлення повоєнної відбудови інфраструктури та економіки територій, звідси, розробляються програми та впроваджуються фінансові інструменти для реалізації цього. Для </w:t>
      </w:r>
      <w:r>
        <w:rPr>
          <w:rFonts w:ascii="Times New Roman" w:eastAsia="Times New Roman" w:hAnsi="Times New Roman" w:cs="Times New Roman"/>
          <w:color w:val="000000"/>
          <w:sz w:val="28"/>
          <w:szCs w:val="28"/>
          <w:lang w:val="uk-UA" w:eastAsia="uk-UA"/>
        </w:rPr>
        <w:t xml:space="preserve">Новоодеської </w:t>
      </w:r>
      <w:r w:rsidRPr="00CB3389">
        <w:rPr>
          <w:rFonts w:ascii="Times New Roman" w:eastAsia="Times New Roman" w:hAnsi="Times New Roman" w:cs="Times New Roman"/>
          <w:color w:val="000000"/>
          <w:sz w:val="28"/>
          <w:szCs w:val="28"/>
          <w:lang w:val="uk-UA" w:eastAsia="uk-UA"/>
        </w:rPr>
        <w:t>ТГ є шанси взяти участь у таких програмах завдяки цим сильним сторонам.</w:t>
      </w:r>
    </w:p>
    <w:p w:rsidR="00621C19" w:rsidRDefault="00621C1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7249C6" w:rsidRPr="00A52AAF" w:rsidRDefault="00A52AAF" w:rsidP="00E613EC">
      <w:pPr>
        <w:pStyle w:val="a3"/>
        <w:spacing w:after="0" w:line="240" w:lineRule="auto"/>
        <w:ind w:left="0" w:firstLine="709"/>
        <w:jc w:val="both"/>
        <w:rPr>
          <w:rFonts w:ascii="Times New Roman" w:eastAsia="Times New Roman" w:hAnsi="Times New Roman" w:cs="Times New Roman"/>
          <w:b/>
          <w:i/>
          <w:color w:val="000000"/>
          <w:sz w:val="28"/>
          <w:szCs w:val="28"/>
          <w:lang w:val="uk-UA" w:eastAsia="uk-UA"/>
        </w:rPr>
      </w:pPr>
      <w:r w:rsidRPr="00A52AAF">
        <w:rPr>
          <w:rFonts w:ascii="Times New Roman" w:eastAsia="Times New Roman" w:hAnsi="Times New Roman" w:cs="Times New Roman"/>
          <w:b/>
          <w:i/>
          <w:color w:val="000000"/>
          <w:sz w:val="28"/>
          <w:szCs w:val="28"/>
          <w:lang w:val="uk-UA" w:eastAsia="uk-UA"/>
        </w:rPr>
        <w:t>Порівняльні переваги</w:t>
      </w:r>
    </w:p>
    <w:p w:rsidR="00176DF5" w:rsidRDefault="00EC10DB"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noProof/>
          <w:color w:val="000000"/>
          <w:sz w:val="28"/>
          <w:szCs w:val="28"/>
          <w:lang w:val="uk-UA" w:eastAsia="uk-UA"/>
        </w:rPr>
        <w:pict>
          <v:group id="Группа 38" o:spid="_x0000_s1089" style="position:absolute;left:0;text-align:left;margin-left:20.55pt;margin-top:6.25pt;width:497.1pt;height:633pt;z-index:251820032;mso-width-relative:margin;mso-height-relative:margin" coordsize="63128,80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MqxwAcAAOJMAAAOAAAAZHJzL2Uyb0RvYy54bWzsXFuP20QYfUfiP1h+b+Px3VGzVbW9gFSg&#10;ooV3b2wnpo5txt5ml6de4A1RISReEf+gqqgEbWn/QvKPODMeX7pJSLzdrmDtVNr6MjOey5nzfd+Z&#10;sa9cPZpF0gOfZmESj2RyWZElPx4nXhhPRvJX925esmUpy93Yc6Mk9kfysZ/JV/c+/ujKPB36ajJN&#10;Is+nEgqJs+E8HcnTPE+Hg0E2nvozN7ucpH6Mm0FCZ26OUzoZeNSdo/RZNFAVxRzME+qlNBn7WYar&#10;14ub8h4vPwj8cf5FEGR+LkUjGXXL+V/K/x6wv4O9K+5wQt10Go5FNdxT1GLmhjEeWhV13c1d6ZCG&#10;K0XNwjFNsiTIL4+T2SAJgnDs8zagNUQ50ZpbNDlMeVsmw/kkrboJXXuin05d7PjzB3eoFHojWcNI&#10;xe4MY7T4Zflw+WTxFv+eSbiMPpqnkyGS3qLp3fQOFRcmxRlr9lFAZ+x/NEg64r17XPWuf5RLY1w0&#10;NaLaliVLY9yzFc0hiuj/8RSDtJJvPL2xJeegfPCA1a+qTnVS1Vs00VjbQuODNNDUbGLxot1hq/bV&#10;GTc2D1Mlq9GQvR8a7k7d1Ocgy9gQl2hwTMNQNA3DJUDx8+LV4s3i5aXlo+UPixeL14tnQwkIeQGs&#10;fI8br3Dt7+VjIEYv+pOXxtDCcJGlt5Px/UyKk/2pG0/8a5Qm86nveqg8Yekxgo0M7CRDVulg/lni&#10;AZLuYZ7w+XUCaJptOLaqyRIghe62RYeXkFN1Q1MMvYCcblhgDP6wEjfuMKVZfstPZhI7GMlBlMxR&#10;Q5rfOYxBQd69om/cofvgdpazetZZeLuSKPRuhlHET+jkYD+i0gMXZHOT/8TTsmayKJbmI9kxVIO3&#10;6J17WbMIhf/WFTELc7BmFM7YRGI/lsgdsg69EXv8OHfDqDhGlaNY9DDrVDYrsmF+dHDE572usczs&#10;0kHiHaPPaVKwJFgdB9OEfidLczDkSM6+PXSpL0vRpzHGzSG6ziiVn/DOlSXavHPQvOOiPxMQby5L&#10;xeF+XtDwYUrDyRRPIrw74uQaxjoIeWfXtRL1B+6Lup7bBKhZ8ffl4+VDoPzV4iVQvnjOIf988UYC&#10;rXh+NkZzFm+Xvy7+4On+XLxePln+hOMfy/7F7PrQ80FVLYAcdV6lX6I7hg7McfpdQzI1sMVciPwg&#10;5/OUjwufAAxkE08wgut9Q2QpmEUwmIC8ZNRAbKZRm2ksxbC5QQEoRYkXcEZVDNjPqDUmxWlvUsxz&#10;nEKgNEweC7bPKVi1MibEIhaolk8g3VRVuzcmK8ZEOFP/H2NSu47nZFhqj+o3uE5PmSO1fCotH8GQ&#10;wLWqTcybxV+S1cD9fiwc78I1YlTMnCEpiML0k9J6Cv9bLaHKPW3HBO1zp6CEMjFtOOBgZuaKb0Fx&#10;llOXGej9JI4RTiW0sNMbHCLmabhD4XxI+XEK5y2nIXy+yGd1WO+MZPlx5LOMUfylH8AtQbhQPIYH&#10;gn7lVXn3C29RpGRZAnhfVSaF26qNmURals3nweGuGavU/IlJnFcZZ2Gc0HVPzY/KqgZF+tIFK9pa&#10;uzasV9jZ+fk2tU+zHYIi/OPO+ZlC0CK6SVATBkFdt8wiWAI+Shf/hGve4xB9c7FwWHsC23HIjTGb&#10;JvCizxqH8FwLHDq66vQ4ZOy7hUgvFg4J4hihcmwHIhKLePmskWjaFmJqwYiaoTqF2e4pkRndjTb9&#10;gkERTtnuUFTPAIpEU3SBNNgXobgi0DEUB7oas85EJc5W5aw3zxfOPBOM/+5YrGTE96BFYtmkUs1r&#10;LDY8RU03LbFu0PNil3gRdnF3LFYC3C5Y5BH012XAWUXQjmIZhRZk6xBVVyJoqKnsPidIyKnatqWF&#10;niAvHkHWC4o7+I2VNLYLKNnUrqAodEeYYtWAXS6XFWuC1DVSGutezelc9GK2ocamlH7aOHoDClVd&#10;KdeX4Dwadh9Jdy+SbqNuk1by9gYzXXOjYxFsWTghdDdVRlVD4j6m7h4o2+jdkKRbyDsbQGkTlTEh&#10;j53tkgib0TWB7yicRyzXG73oyJd8OiU6qm1ERyRugcoNzqOmmaq2EshYDbON4Nq0erPdOYZU26iO&#10;SHwWWLSIvcVagyR7LHYPi21UR2z9bIHFDda6diGJZRFzFZWqTrBLUkg9itJr4R201m30R7WV/rjR&#10;WhvYYbYSzzSwCLCyTcSYAL0U3iEpnEUWO0vhBT523TexgSANlZEiC2c0LEuvAaWuMVGSEyRWcCBR&#10;9qDs2BYKtc1eHiRuYbXf4ccaijrIz1nlRyQoI+sehV2TwjWw1M7UiMSnRWHtMerYaev8u8eoWKaI&#10;unsz3SEzrbXRd5D4LLDIXqlc8RgbWmNjf0WPxS5hsY2+g/cCWmBxg8tY755Yz5AmRG/myPLtE1gs&#10;1Hqlp3NKj9ZG6UHi90dlw24jTlm7Wlity+B1yX5PT/eEHq2N0IPEZwlK+Ik6i15QZnOxEPtzy+ha&#10;x1cF+ui6e0zZRvLRzmKjmYlXEdasFTY2mvXvbJVvKnZq2Vprs9sMiVvw4ztCT22qsSKNzxqc3H/b&#10;XLZ2NI3txcWj+qimS1FNm81m+JJNCyhuiGpqUEIGN0XM0jTVjVhbNbALqI9q/ku2mr/rjw9pcZ4Q&#10;H/1iX+pqnuO4+WmyvX8AAAD//wMAUEsDBBQABgAIAAAAIQDWWSCs4AAAAAsBAAAPAAAAZHJzL2Rv&#10;d25yZXYueG1sTI9BS8NAEIXvgv9hGcGb3aQxWmI2pRT1VARbQbxNs9MkNDsbstsk/fduTnqc9x5v&#10;vpevJ9OKgXrXWFYQLyIQxKXVDVcKvg5vDysQziNrbC2Tgis5WBe3Nzlm2o78ScPeVyKUsMtQQe19&#10;l0npypoMuoXtiIN3sr1BH86+krrHMZSbVi6j6EkabDh8qLGjbU3leX8xCt5HHDdJ/Drszqft9eeQ&#10;fnzvYlLq/m7avIDwNPm/MMz4AR2KwHS0F9ZOtAoe4zgkg75MQcx+lKQJiOOsPK9SkEUu/28ofgEA&#10;AP//AwBQSwECLQAUAAYACAAAACEAtoM4kv4AAADhAQAAEwAAAAAAAAAAAAAAAAAAAAAAW0NvbnRl&#10;bnRfVHlwZXNdLnhtbFBLAQItABQABgAIAAAAIQA4/SH/1gAAAJQBAAALAAAAAAAAAAAAAAAAAC8B&#10;AABfcmVscy8ucmVsc1BLAQItABQABgAIAAAAIQA8cMqxwAcAAOJMAAAOAAAAAAAAAAAAAAAAAC4C&#10;AABkcnMvZTJvRG9jLnhtbFBLAQItABQABgAIAAAAIQDWWSCs4AAAAAsBAAAPAAAAAAAAAAAAAAAA&#10;ABoKAABkcnMvZG93bnJldi54bWxQSwUGAAAAAAQABADzAAAAJwsAAAAA&#10;">
            <v:group id="Группа 5" o:spid="_x0000_s1090" style="position:absolute;width:63128;height:6381" coordsize="63128,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4" o:spid="_x0000_s1091" type="#_x0000_t122" style="position:absolute;left:38598;top:175;width:24530;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5qTywAAAOIAAAAPAAAAZHJzL2Rvd25yZXYueG1sRI9RS8NA&#10;EITfhf6HYwu+2Usb2mjstZSCUhCrjf6AJbcmwdxeyG3a6K/3BMHHYWa+Ydbb0bXqTH1oPBuYzxJQ&#10;xKW3DVcG3t8ebm5BBUG22HomA18UYLuZXK0xt/7CJzoXUqkI4ZCjgVqky7UOZU0Ow8x3xNH78L1D&#10;ibKvtO3xEuGu1YskWWmHDceFGjva11R+FoMz0J6yb7FVNgxHKbqXx6fX+eF5Z8z1dNzdgxIa5T/8&#10;1z5YA+ndarlM0jSD30vxDujNDwAAAP//AwBQSwECLQAUAAYACAAAACEA2+H2y+4AAACFAQAAEwAA&#10;AAAAAAAAAAAAAAAAAAAAW0NvbnRlbnRfVHlwZXNdLnhtbFBLAQItABQABgAIAAAAIQBa9CxbvwAA&#10;ABUBAAALAAAAAAAAAAAAAAAAAB8BAABfcmVscy8ucmVsc1BLAQItABQABgAIAAAAIQDmd5qTywAA&#10;AOIAAAAPAAAAAAAAAAAAAAAAAAcCAABkcnMvZG93bnJldi54bWxQSwUGAAAAAAMAAwC3AAAA/wIA&#10;AAAA&#10;">
                <v:textbox>
                  <w:txbxContent>
                    <w:p w:rsidR="00D50927" w:rsidRPr="008A2C8E" w:rsidRDefault="00D50927" w:rsidP="00AF730C">
                      <w:pPr>
                        <w:shd w:val="clear" w:color="auto" w:fill="A8D08D" w:themeFill="accent6" w:themeFillTint="99"/>
                        <w:jc w:val="center"/>
                        <w:rPr>
                          <w:b/>
                          <w:sz w:val="28"/>
                          <w:szCs w:val="28"/>
                        </w:rPr>
                      </w:pPr>
                      <w:r w:rsidRPr="008A2C8E">
                        <w:rPr>
                          <w:b/>
                          <w:sz w:val="28"/>
                          <w:szCs w:val="28"/>
                        </w:rPr>
                        <w:t>Можливості</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5" o:spid="_x0000_s1092" type="#_x0000_t66" alt="підтримують" style="position:absolute;left:22772;width:14954;height:6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yzTxQAAAOIAAAAPAAAAZHJzL2Rvd25yZXYueG1sRE/LisIw&#10;FN0P+A/hCm4GTadF0WoUEYVxOTqLWV6a2wc2NyXJ2OrXTxbCLA/nvdkNphV3cr6xrOBjloAgLqxu&#10;uFLwfT1NlyB8QNbYWiYFD/Kw247eNphr2/MX3S+hEjGEfY4K6hC6XEpf1GTQz2xHHLnSOoMhQldJ&#10;7bCP4aaVaZIspMGGY0ONHR1qKm6XX6OAykcajgfkn/7ZvuPZpVReU6Um42G/BhFoCP/il/tTK8hW&#10;i/k8ybK4OV6Kd0Bu/wAAAP//AwBQSwECLQAUAAYACAAAACEA2+H2y+4AAACFAQAAEwAAAAAAAAAA&#10;AAAAAAAAAAAAW0NvbnRlbnRfVHlwZXNdLnhtbFBLAQItABQABgAIAAAAIQBa9CxbvwAAABUBAAAL&#10;AAAAAAAAAAAAAAAAAB8BAABfcmVscy8ucmVsc1BLAQItABQABgAIAAAAIQA22yzTxQAAAOIAAAAP&#10;AAAAAAAAAAAAAAAAAAcCAABkcnMvZG93bnJldi54bWxQSwUGAAAAAAMAAwC3AAAA+QIAAAAA&#10;" adj="6507">
                <v:textbox>
                  <w:txbxContent>
                    <w:p w:rsidR="00D50927" w:rsidRPr="00D64D6E" w:rsidRDefault="00D50927" w:rsidP="00A52AAF">
                      <w:pPr>
                        <w:rPr>
                          <w:rFonts w:ascii="Times New Roman" w:hAnsi="Times New Roman" w:cs="Times New Roman"/>
                          <w:b/>
                          <w:sz w:val="25"/>
                          <w:szCs w:val="25"/>
                          <w:lang w:val="uk-UA"/>
                        </w:rPr>
                      </w:pPr>
                      <w:r w:rsidRPr="00D64D6E">
                        <w:rPr>
                          <w:rFonts w:ascii="Times New Roman" w:hAnsi="Times New Roman" w:cs="Times New Roman"/>
                          <w:b/>
                          <w:sz w:val="25"/>
                          <w:szCs w:val="25"/>
                          <w:lang w:val="uk-UA"/>
                        </w:rPr>
                        <w:t>Підтримують</w:t>
                      </w:r>
                    </w:p>
                  </w:txbxContent>
                </v:textbox>
              </v:shape>
              <v:shape id="Блок-схема: перфолента 6" o:spid="_x0000_s1093" type="#_x0000_t122" style="position:absolute;top:703;width:21717;height:46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Kt6ywAAAOIAAAAPAAAAZHJzL2Rvd25yZXYueG1sRI9RS8NA&#10;EITfhf6HYwu+2UsNbW3aaymCUhBtG/sDltyaBHN7Ibdpo7/eEwQfh5n5hllvB9eoC3Wh9mxgOklA&#10;ERfe1lwaOL8/3T2ACoJssfFMBr4owHYzulljZv2VT3TJpVQRwiFDA5VIm2kdioocholviaP34TuH&#10;EmVXatvhNcJdo++TZK4d1hwXKmzpsaLiM++dgea0+BZbLvr+TfL28PxynO5fd8bcjofdCpTQIP/h&#10;v/beGkiX89ksSdMl/F6Kd0BvfgAAAP//AwBQSwECLQAUAAYACAAAACEA2+H2y+4AAACFAQAAEwAA&#10;AAAAAAAAAAAAAAAAAAAAW0NvbnRlbnRfVHlwZXNdLnhtbFBLAQItABQABgAIAAAAIQBa9CxbvwAA&#10;ABUBAAALAAAAAAAAAAAAAAAAAB8BAABfcmVscy8ucmVsc1BLAQItABQABgAIAAAAIQD4pKt6ywAA&#10;AOIAAAAPAAAAAAAAAAAAAAAAAAcCAABkcnMvZG93bnJldi54bWxQSwUGAAAAAAMAAwC3AAAA/wIA&#10;AAAA&#10;">
                <v:textbox>
                  <w:txbxContent>
                    <w:p w:rsidR="00D50927" w:rsidRPr="00262AD0" w:rsidRDefault="00D50927" w:rsidP="00262AD0">
                      <w:pPr>
                        <w:shd w:val="clear" w:color="auto" w:fill="7030A0"/>
                        <w:jc w:val="center"/>
                        <w:rPr>
                          <w:b/>
                          <w:color w:val="FFFFFF" w:themeColor="background1"/>
                          <w:sz w:val="27"/>
                          <w:szCs w:val="27"/>
                          <w:lang w:val="uk-UA"/>
                        </w:rPr>
                      </w:pPr>
                      <w:r w:rsidRPr="00262AD0">
                        <w:rPr>
                          <w:b/>
                          <w:color w:val="FFFFFF" w:themeColor="background1"/>
                          <w:sz w:val="27"/>
                          <w:szCs w:val="27"/>
                          <w:lang w:val="uk-UA"/>
                        </w:rPr>
                        <w:t>Сильні сторони</w:t>
                      </w:r>
                    </w:p>
                    <w:p w:rsidR="00D50927" w:rsidRDefault="00D50927"/>
                    <w:tbl>
                      <w:tblPr>
                        <w:tblStyle w:val="a5"/>
                        <w:tblW w:w="9628" w:type="dxa"/>
                        <w:tblInd w:w="-5" w:type="dxa"/>
                        <w:tblLook w:val="04A0"/>
                      </w:tblPr>
                      <w:tblGrid>
                        <w:gridCol w:w="3209"/>
                        <w:gridCol w:w="3209"/>
                        <w:gridCol w:w="3210"/>
                      </w:tblGrid>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r w:rsidR="00D50927" w:rsidTr="00176DF5">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09"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c>
                          <w:tcPr>
                            <w:tcW w:w="3210" w:type="dxa"/>
                          </w:tcPr>
                          <w:p w:rsidR="00D50927" w:rsidRDefault="00D50927" w:rsidP="00176DF5">
                            <w:pPr>
                              <w:pStyle w:val="a3"/>
                              <w:ind w:left="0"/>
                              <w:jc w:val="both"/>
                              <w:rPr>
                                <w:rFonts w:ascii="Times New Roman" w:eastAsia="Times New Roman" w:hAnsi="Times New Roman" w:cs="Times New Roman"/>
                                <w:color w:val="000000"/>
                                <w:sz w:val="28"/>
                                <w:szCs w:val="28"/>
                                <w:lang w:val="uk-UA" w:eastAsia="uk-UA"/>
                              </w:rPr>
                            </w:pPr>
                          </w:p>
                        </w:tc>
                      </w:tr>
                    </w:tbl>
                    <w:p w:rsidR="00D50927" w:rsidRPr="00072485" w:rsidRDefault="00D50927" w:rsidP="00A52AAF">
                      <w:pPr>
                        <w:jc w:val="center"/>
                        <w:rPr>
                          <w:b/>
                          <w:sz w:val="27"/>
                          <w:szCs w:val="27"/>
                          <w:lang w:val="uk-UA"/>
                        </w:rPr>
                      </w:pPr>
                      <w:r w:rsidRPr="00072485">
                        <w:rPr>
                          <w:b/>
                          <w:sz w:val="27"/>
                          <w:szCs w:val="27"/>
                          <w:lang w:val="uk-UA"/>
                        </w:rPr>
                        <w:t xml:space="preserve"> Сильні сторони</w:t>
                      </w:r>
                    </w:p>
                  </w:txbxContent>
                </v:textbox>
              </v:shape>
            </v:group>
            <v:shape id="Прямая со стрелкой 7" o:spid="_x0000_s1094" type="#_x0000_t32" style="position:absolute;left:21717;top:8096;width:16880;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0cSwwAAANoAAAAPAAAAZHJzL2Rvd25yZXYueG1sRI9Ba8JA&#10;FITvBf/D8gpeim5qRCV1FalIezUV0dsz+5qEZt+GvFXTf98tFHocZuYbZrnuXaNu1Ent2cDzOAFF&#10;XHhbc2ng8LEbLUBJQLbYeCYD3ySwXg0elphZf+c93fJQqghhydBAFUKbaS1FRQ5l7Fvi6H36zmGI&#10;siu17fAe4a7RkySZaYc1x4UKW3qtqPjKr85AGqYy2U9Pc8nP5eXJbtNUjm/GDB/7zQuoQH34D/+1&#10;362BOfxeiTdAr34AAAD//wMAUEsBAi0AFAAGAAgAAAAhANvh9svuAAAAhQEAABMAAAAAAAAAAAAA&#10;AAAAAAAAAFtDb250ZW50X1R5cGVzXS54bWxQSwECLQAUAAYACAAAACEAWvQsW78AAAAVAQAACwAA&#10;AAAAAAAAAAAAAAAfAQAAX3JlbHMvLnJlbHNQSwECLQAUAAYACAAAACEAqutHEsMAAADaAAAADwAA&#10;AAAAAAAAAAAAAAAHAgAAZHJzL2Rvd25yZXYueG1sUEsFBgAAAAADAAMAtwAAAPcCAAAAAA==&#10;" strokecolor="black [3200]" strokeweight=".5pt">
              <v:stroke endarrow="block" joinstyle="miter"/>
            </v:shape>
            <v:shape id="Прямая со стрелкой 8" o:spid="_x0000_s1095" type="#_x0000_t32" style="position:absolute;left:21717;top:8096;width:17146;height:447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NgwAAAANoAAAAPAAAAZHJzL2Rvd25yZXYueG1sRE9Na8JA&#10;EL0X+h+WKXgpdVMjraSuUhTRq7GUeptmxySYnQ2ZVeO/dw+Cx8f7ns5716gzdVJ7NvA+TEARF97W&#10;XBr42a3eJqAkIFtsPJOBKwnMZ89PU8ysv/CWznkoVQxhydBAFUKbaS1FRQ5l6FviyB185zBE2JXa&#10;dniJ4a7RoyT50A5rjg0VtrSoqDjmJ2cgDWMZbcd/n5Lvy/9Xu0xT+V0bM3jpv79ABerDQ3x3b6yB&#10;uDVeiTdAz24AAAD//wMAUEsBAi0AFAAGAAgAAAAhANvh9svuAAAAhQEAABMAAAAAAAAAAAAAAAAA&#10;AAAAAFtDb250ZW50X1R5cGVzXS54bWxQSwECLQAUAAYACAAAACEAWvQsW78AAAAVAQAACwAAAAAA&#10;AAAAAAAAAAAfAQAAX3JlbHMvLnJlbHNQSwECLQAUAAYACAAAACEA23TTYMAAAADaAAAADwAAAAAA&#10;AAAAAAAAAAAHAgAAZHJzL2Rvd25yZXYueG1sUEsFBgAAAAADAAMAtwAAAPQCAAAAAA==&#10;" strokecolor="black [3200]" strokeweight=".5pt">
              <v:stroke endarrow="block" joinstyle="miter"/>
            </v:shape>
            <v:shape id="Прямая со стрелкой 9" o:spid="_x0000_s1096" type="#_x0000_t32" style="position:absolute;left:21717;top:8096;width:17145;height:943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Hb7xAAAANoAAAAPAAAAZHJzL2Rvd25yZXYueG1sRI9fa8JA&#10;EMTfC/0OxxZ8KXqpEf+knlKU0r4aRfRtm9smobm9kD01/fa9QqGPw8z8hlmue9eoK3VSezbwNEpA&#10;ERfe1lwaOOxfh3NQEpAtNp7JwDcJrFf3d0vMrL/xjq55KFWEsGRooAqhzbSWoiKHMvItcfQ+fecw&#10;RNmV2nZ4i3DX6HGSTLXDmuNChS1tKiq+8oszkIaJjHeT00zyc/nxaLdpKsc3YwYP/cszqEB9+A//&#10;td+tgQX8Xok3QK9+AAAA//8DAFBLAQItABQABgAIAAAAIQDb4fbL7gAAAIUBAAATAAAAAAAAAAAA&#10;AAAAAAAAAABbQ29udGVudF9UeXBlc10ueG1sUEsBAi0AFAAGAAgAAAAhAFr0LFu/AAAAFQEAAAsA&#10;AAAAAAAAAAAAAAAAHwEAAF9yZWxzLy5yZWxzUEsBAi0AFAAGAAgAAAAhALQ4dvvEAAAA2gAAAA8A&#10;AAAAAAAAAAAAAAAABwIAAGRycy9kb3ducmV2LnhtbFBLBQYAAAAAAwADALcAAAD4AgAAAAA=&#10;" strokecolor="black [3200]" strokeweight=".5pt">
              <v:stroke endarrow="block" joinstyle="miter"/>
            </v:shape>
            <v:shape id="Прямая со стрелкой 11" o:spid="_x0000_s1097" type="#_x0000_t32" style="position:absolute;left:21717;top:8096;width:16879;height:4352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qPwQAAANsAAAAPAAAAZHJzL2Rvd25yZXYueG1sRE9Na8JA&#10;EL0X+h+WKfRSdKMRlegqpUXq1VREb2N2moRmZ0Nm1fTfu4VCb/N4n7Nc965RV+qk9mxgNExAERfe&#10;1lwa2H9uBnNQEpAtNp7JwA8JrFePD0vMrL/xjq55KFUMYcnQQBVCm2ktRUUOZehb4sh9+c5hiLAr&#10;te3wFsNdo8dJMtUOa44NFbb0VlHxnV+cgTRMZLybHGeSn8rzi31PUzl8GPP81L8uQAXqw7/4z721&#10;cf4Ifn+JB+jVHQAA//8DAFBLAQItABQABgAIAAAAIQDb4fbL7gAAAIUBAAATAAAAAAAAAAAAAAAA&#10;AAAAAABbQ29udGVudF9UeXBlc10ueG1sUEsBAi0AFAAGAAgAAAAhAFr0LFu/AAAAFQEAAAsAAAAA&#10;AAAAAAAAAAAAHwEAAF9yZWxzLy5yZWxzUEsBAi0AFAAGAAgAAAAhABwGao/BAAAA2wAAAA8AAAAA&#10;AAAAAAAAAAAABwIAAGRycy9kb3ducmV2LnhtbFBLBQYAAAAAAwADALcAAAD1AgAAAAA=&#10;" strokecolor="black [3200]" strokeweight=".5pt">
              <v:stroke endarrow="block" joinstyle="miter"/>
            </v:shape>
            <v:shape id="Прямая со стрелкой 12" o:spid="_x0000_s1098" type="#_x0000_t32" style="position:absolute;left:21717;top:13049;width:17050;height:1219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T4wgAAANsAAAAPAAAAZHJzL2Rvd25yZXYueG1sRE9Na8JA&#10;EL0X+h+WEbyUumkitkRXKRVpr8ZS2ts0OybB7GzIrJr++64geJvH+5zFanCtOlEvjWcDT5MEFHHp&#10;bcOVgc/d5vEFlARki61nMvBHAqvl/d0Cc+vPvKVTESoVQ1hyNFCH0OVaS1mTQ5n4jjhye987DBH2&#10;lbY9nmO4a3WaJDPtsOHYUGNHbzWVh+LoDGRhKul2+v0sxU/1+2DXWSZf78aMR8PrHFSgIdzEV/eH&#10;jfNTuPwSD9DLfwAAAP//AwBQSwECLQAUAAYACAAAACEA2+H2y+4AAACFAQAAEwAAAAAAAAAAAAAA&#10;AAAAAAAAW0NvbnRlbnRfVHlwZXNdLnhtbFBLAQItABQABgAIAAAAIQBa9CxbvwAAABUBAAALAAAA&#10;AAAAAAAAAAAAAB8BAABfcmVscy8ucmVsc1BLAQItABQABgAIAAAAIQDs1PT4wgAAANsAAAAPAAAA&#10;AAAAAAAAAAAAAAcCAABkcnMvZG93bnJldi54bWxQSwUGAAAAAAMAAwC3AAAA9gIAAAAA&#10;" strokecolor="black [3200]" strokeweight=".5pt">
              <v:stroke endarrow="block" joinstyle="miter"/>
            </v:shape>
            <v:shape id="Прямая со стрелкой 13" o:spid="_x0000_s1099" type="#_x0000_t32" style="position:absolute;left:21717;top:17811;width:17146;height:3467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FjwQAAANsAAAAPAAAAZHJzL2Rvd25yZXYueG1sRE9Na8JA&#10;EL0X+h+WEbwU3dRIldRVSqW0V1MRvY3ZaRLMzobMVtN/3xUEb/N4n7NY9a5RZ+qk9mzgeZyAIi68&#10;rbk0sP3+GM1BSUC22HgmA38ksFo+Piwws/7CGzrnoVQxhCVDA1UIbaa1FBU5lLFviSP34zuHIcKu&#10;1LbDSwx3jZ4kyYt2WHNsqLCl94qKU/7rDKRhKpPNdD+T/FAen+w6TWX3acxw0L+9ggrUh7v45v6y&#10;cX4K11/iAXr5DwAA//8DAFBLAQItABQABgAIAAAAIQDb4fbL7gAAAIUBAAATAAAAAAAAAAAAAAAA&#10;AAAAAABbQ29udGVudF9UeXBlc10ueG1sUEsBAi0AFAAGAAgAAAAhAFr0LFu/AAAAFQEAAAsAAAAA&#10;AAAAAAAAAAAAHwEAAF9yZWxzLy5yZWxzUEsBAi0AFAAGAAgAAAAhAIOYUWPBAAAA2wAAAA8AAAAA&#10;AAAAAAAAAAAABwIAAGRycy9kb3ducmV2LnhtbFBLBQYAAAAAAwADALcAAAD1AgAAAAA=&#10;" strokecolor="black [3200]" strokeweight=".5pt">
              <v:stroke endarrow="block" joinstyle="miter"/>
            </v:shape>
            <v:shape id="Прямая со стрелкой 14" o:spid="_x0000_s1100" type="#_x0000_t32" style="position:absolute;left:21907;top:8477;width:16955;height:16383;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sLkwwAAANsAAAAPAAAAZHJzL2Rvd25yZXYueG1sRI/disIw&#10;EIXvhX2HMAveiKaKiHaNIoIg4oV/DzA2s21pMylNtNWnN4Lg3QznnG/OzJetKcWdapdbVjAcRCCI&#10;E6tzThVczpv+FITzyBpLy6TgQQ6Wi5/OHGNtGz7S/eRTESDsYlSQeV/FUrokI4NuYCvioP3b2qAP&#10;a51KXWMT4KaUoyiaSIM5hwsZVrTOKClON6OgKZ7HfaF7u4Dd3vz5MJturjOlur/t6g+Ep9Z/zZ/0&#10;Vof6Y3j/EgaQixcAAAD//wMAUEsBAi0AFAAGAAgAAAAhANvh9svuAAAAhQEAABMAAAAAAAAAAAAA&#10;AAAAAAAAAFtDb250ZW50X1R5cGVzXS54bWxQSwECLQAUAAYACAAAACEAWvQsW78AAAAVAQAACwAA&#10;AAAAAAAAAAAAAAAfAQAAX3JlbHMvLnJlbHNQSwECLQAUAAYACAAAACEAaMLC5MMAAADbAAAADwAA&#10;AAAAAAAAAAAAAAAHAgAAZHJzL2Rvd25yZXYueG1sUEsFBgAAAAADAAMAtwAAAPcCAAAAAA==&#10;" strokecolor="black [3200]" strokeweight=".5pt">
              <v:stroke endarrow="block" joinstyle="miter"/>
            </v:shape>
            <v:shape id="Прямая со стрелкой 15" o:spid="_x0000_s1101" type="#_x0000_t32" style="position:absolute;left:21717;top:25050;width:17431;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yMwgAAANsAAAAPAAAAZHJzL2Rvd25yZXYueG1sRE9La8JA&#10;EL4X+h+WKXgpuqnxReoqRSnt1Siit2l2moRmZ0Nm1fTfdwuF3ubje85y3btGXamT2rOBp1ECirjw&#10;tubSwGH/OlyAkoBssfFMBr5JYL26v1tiZv2Nd3TNQ6liCEuGBqoQ2kxrKSpyKCPfEkfu03cOQ4Rd&#10;qW2HtxjuGj1Okpl2WHNsqLClTUXFV35xBtIwkfFucppLfi4/Hu02TeX4ZszgoX95BhWoD//iP/e7&#10;jfOn8PtLPECvfgAAAP//AwBQSwECLQAUAAYACAAAACEA2+H2y+4AAACFAQAAEwAAAAAAAAAAAAAA&#10;AAAAAAAAW0NvbnRlbnRfVHlwZXNdLnhtbFBLAQItABQABgAIAAAAIQBa9CxbvwAAABUBAAALAAAA&#10;AAAAAAAAAAAAAB8BAABfcmVscy8ucmVsc1BLAQItABQABgAIAAAAIQBjPWyMwgAAANsAAAAPAAAA&#10;AAAAAAAAAAAAAAcCAABkcnMvZG93bnJldi54bWxQSwUGAAAAAAMAAwC3AAAA9gIAAAAA&#10;" strokecolor="black [3200]" strokeweight=".5pt">
              <v:stroke endarrow="block" joinstyle="miter"/>
            </v:shape>
            <v:shape id="Прямая со стрелкой 16" o:spid="_x0000_s1102" type="#_x0000_t32" style="position:absolute;left:21717;top:25050;width:17240;height:5095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7wQAAANsAAAAPAAAAZHJzL2Rvd25yZXYueG1sRE9Na8JA&#10;EL0X/A/LFLwU3dSISuoqUpH2aiqitzE7TUKzsyGzavrvu4VCb/N4n7Nc965RN+qk9mzgeZyAIi68&#10;rbk0cPjYjRagJCBbbDyTgW8SWK8GD0vMrL/znm55KFUMYcnQQBVCm2ktRUUOZexb4sh9+s5hiLAr&#10;te3wHsNdoydJMtMOa44NFbb0WlHxlV+dgTRMZbKfnuaSn8vLk92mqRzfjBk+9psXUIH68C/+c7/b&#10;OH8Gv7/EA/TqBwAA//8DAFBLAQItABQABgAIAAAAIQDb4fbL7gAAAIUBAAATAAAAAAAAAAAAAAAA&#10;AAAAAABbQ29udGVudF9UeXBlc10ueG1sUEsBAi0AFAAGAAgAAAAhAFr0LFu/AAAAFQEAAAsAAAAA&#10;AAAAAAAAAAAAHwEAAF9yZWxzLy5yZWxzUEsBAi0AFAAGAAgAAAAhAJPv8vvBAAAA2wAAAA8AAAAA&#10;AAAAAAAAAAAABwIAAGRycy9kb3ducmV2LnhtbFBLBQYAAAAAAwADALcAAAD1AgAAAAA=&#10;" strokecolor="black [3200]" strokeweight=".5pt">
              <v:stroke endarrow="block" joinstyle="miter"/>
            </v:shape>
            <v:shape id="Прямая со стрелкой 17" o:spid="_x0000_s1103" type="#_x0000_t32" style="position:absolute;left:21717;top:9715;width:17146;height:2371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FyTwwAAANsAAAAPAAAAZHJzL2Rvd25yZXYueG1sRI/NqsIw&#10;EIX3wn2HMBfciKa68KfXKCIIIi78e4CxmduWNpPSRFt9eiMI7mY453xzZr5sTSnuVLvcsoLhIAJB&#10;nFidc6rgct70pyCcR9ZYWiYFD3KwXPx05hhr2/CR7iefigBhF6OCzPsqltIlGRl0A1sRB+3f1gZ9&#10;WOtU6hqbADelHEXRWBrMOVzIsKJ1RklxuhkFTfE87gvd2wXs9ubPh9l0c50p1f1tV38gPLX+a/6k&#10;tzrUn8D7lzCAXLwAAAD//wMAUEsBAi0AFAAGAAgAAAAhANvh9svuAAAAhQEAABMAAAAAAAAAAAAA&#10;AAAAAAAAAFtDb250ZW50X1R5cGVzXS54bWxQSwECLQAUAAYACAAAACEAWvQsW78AAAAVAQAACwAA&#10;AAAAAAAAAAAAAAAfAQAAX3JlbHMvLnJlbHNQSwECLQAUAAYACAAAACEAmBBck8MAAADbAAAADwAA&#10;AAAAAAAAAAAAAAAHAgAAZHJzL2Rvd25yZXYueG1sUEsFBgAAAAADAAMAtwAAAPcCAAAAAA==&#10;" strokecolor="black [3200]" strokeweight=".5pt">
              <v:stroke endarrow="block" joinstyle="miter"/>
            </v:shape>
            <v:shape id="Прямая со стрелкой 18" o:spid="_x0000_s1104" type="#_x0000_t32" style="position:absolute;left:21812;top:12858;width:17145;height:20860;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8jhxAAAANsAAAAPAAAAZHJzL2Rvd25yZXYueG1sRI/NisJA&#10;EITvC77D0IKXRSfrYdHoKCIIsuxh/XmANtMmIZmekBlN9Om3D4K3arr666rlune1ulMbSs8GviYJ&#10;KOLM25JzA+fTbjwDFSKyxdozGXhQgPVq8LHE1PqOD3Q/xlwJhEOKBooYm1TrkBXkMEx8Qyy7q28d&#10;RhnbXNsWO4G7Wk+T5Fs7LFk+FNjQtqCsOt6cga56Hn4r+/kj2P0tnv7ms91lbsxo2G8WoCL18W1+&#10;Xe+txJew0kUE6NU/AAAA//8DAFBLAQItABQABgAIAAAAIQDb4fbL7gAAAIUBAAATAAAAAAAAAAAA&#10;AAAAAAAAAABbQ29udGVudF9UeXBlc10ueG1sUEsBAi0AFAAGAAgAAAAhAFr0LFu/AAAAFQEAAAsA&#10;AAAAAAAAAAAAAAAAHwEAAF9yZWxzLy5yZWxzUEsBAi0AFAAGAAgAAAAhAOmPyOHEAAAA2wAAAA8A&#10;AAAAAAAAAAAAAAAABwIAAGRycy9kb3ducmV2LnhtbFBLBQYAAAAAAwADALcAAAD4AgAAAAA=&#10;" strokecolor="black [3200]" strokeweight=".5pt">
              <v:stroke endarrow="block" joinstyle="miter"/>
            </v:shape>
            <v:shape id="Прямая со стрелкой 21" o:spid="_x0000_s1105" type="#_x0000_t32" style="position:absolute;left:21717;top:33623;width:17240;height:4676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AyxAAAANsAAAAPAAAAZHJzL2Rvd25yZXYueG1sRI9Ba8JA&#10;FITvBf/D8oReSt2YiJXoKqWltFdTKfX2zD6TYPZtyNtq+u+7gtDjMDPfMKvN4Fp1pl4azwamkwQU&#10;celtw5WB3efb4wKUBGSLrWcy8EsCm/XoboW59Rfe0rkIlYoQlhwN1CF0udZS1uRQJr4jjt7R9w5D&#10;lH2lbY+XCHetTpNkrh02HBdq7OilpvJU/DgDWZhJup19P0mxrw4P9jXL5OvdmPvx8LwEFWgI/+Fb&#10;+8MaSKdw/RJ/gF7/AQAA//8DAFBLAQItABQABgAIAAAAIQDb4fbL7gAAAIUBAAATAAAAAAAAAAAA&#10;AAAAAAAAAABbQ29udGVudF9UeXBlc10ueG1sUEsBAi0AFAAGAAgAAAAhAFr0LFu/AAAAFQEAAAsA&#10;AAAAAAAAAAAAAAAAHwEAAF9yZWxzLy5yZWxzUEsBAi0AFAAGAAgAAAAhANJqoDLEAAAA2wAAAA8A&#10;AAAAAAAAAAAAAAAABwIAAGRycy9kb3ducmV2LnhtbFBLBQYAAAAAAwADALcAAAD4AgAAAAA=&#10;" strokecolor="black [3200]" strokeweight=".5pt">
              <v:stroke endarrow="block" joinstyle="miter"/>
            </v:shape>
            <v:shape id="Прямая со стрелкой 22" o:spid="_x0000_s1106" type="#_x0000_t32" style="position:absolute;left:21717;top:33718;width:17146;height:2314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5F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FO4fIk/QC//AQAA//8DAFBLAQItABQABgAIAAAAIQDb4fbL7gAAAIUBAAATAAAAAAAAAAAA&#10;AAAAAAAAAABbQ29udGVudF9UeXBlc10ueG1sUEsBAi0AFAAGAAgAAAAhAFr0LFu/AAAAFQEAAAsA&#10;AAAAAAAAAAAAAAAAHwEAAF9yZWxzLy5yZWxzUEsBAi0AFAAGAAgAAAAhACK4PkXEAAAA2wAAAA8A&#10;AAAAAAAAAAAAAAAABwIAAGRycy9kb3ducmV2LnhtbFBLBQYAAAAAAwADALcAAAD4AgAAAAA=&#10;" strokecolor="black [3200]" strokeweight=".5pt">
              <v:stroke endarrow="block" joinstyle="miter"/>
            </v:shape>
            <v:shape id="Прямая со стрелкой 23" o:spid="_x0000_s1107" type="#_x0000_t32" style="position:absolute;left:21717;top:17716;width:17241;height:16002;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5AtxAAAANsAAAAPAAAAZHJzL2Rvd25yZXYueG1sRI/RasJA&#10;FETfC/7DcoW+lLoxBdHoGkQIiPSh0X7ANXtNQrJ3Q3Y1qV/fLRR8HGbmDLNJR9OKO/WutqxgPotA&#10;EBdW11wq+D5n70sQziNrbC2Tgh9ykG4nLxtMtB04p/vJlyJA2CWooPK+S6R0RUUG3cx2xMG72t6g&#10;D7Ivpe5xCHDTyjiKFtJgzWGhwo72FRXN6WYUDM0j/2z02zFgDzd//lots8tKqdfpuFuD8DT6Z/i/&#10;fdAK4g/4+xJ+gNz+AgAA//8DAFBLAQItABQABgAIAAAAIQDb4fbL7gAAAIUBAAATAAAAAAAAAAAA&#10;AAAAAAAAAABbQ29udGVudF9UeXBlc10ueG1sUEsBAi0AFAAGAAgAAAAhAFr0LFu/AAAAFQEAAAsA&#10;AAAAAAAAAAAAAAAAHwEAAF9yZWxzLy5yZWxzUEsBAi0AFAAGAAgAAAAhAClHkC3EAAAA2wAAAA8A&#10;AAAAAAAAAAAAAAAABwIAAGRycy9kb3ducmV2LnhtbFBLBQYAAAAAAwADALcAAAD4AgAAAAA=&#10;" strokecolor="black [3200]" strokeweight=".5pt">
              <v:stroke endarrow="block" joinstyle="miter"/>
            </v:shape>
            <v:shape id="Прямая со стрелкой 24" o:spid="_x0000_s1108" type="#_x0000_t32" style="position:absolute;left:21717;top:33528;width:17241;height:771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OqxAAAANsAAAAPAAAAZHJzL2Rvd25yZXYueG1sRI9BS8NA&#10;FITvgv9heUIv0m5Mgi2x2yKWotdGkfb2mn0mwezbkLdt4793BaHHYWa+YZbr0XXqTIO0ng08zBJQ&#10;xJW3LdcGPt630wUoCcgWO89k4IcE1qvbmyUW1l94R+cy1CpCWAo00ITQF1pL1ZBDmfmeOHpffnAY&#10;ohxqbQe8RLjrdJokj9phy3GhwZ5eGqq+y5MzkIVc0l2+n0t5qI/3dpNl8vlqzORufH4CFWgM1/B/&#10;+80aSHP4+xJ/gF79AgAA//8DAFBLAQItABQABgAIAAAAIQDb4fbL7gAAAIUBAAATAAAAAAAAAAAA&#10;AAAAAAAAAABbQ29udGVudF9UeXBlc10ueG1sUEsBAi0AFAAGAAgAAAAhAFr0LFu/AAAAFQEAAAsA&#10;AAAAAAAAAAAAAAAAHwEAAF9yZWxzLy5yZWxzUEsBAi0AFAAGAAgAAAAhAMIdA6rEAAAA2wAAAA8A&#10;AAAAAAAAAAAAAAAABwIAAGRycy9kb3ducmV2LnhtbFBLBQYAAAAAAwADALcAAAD4AgAAAAA=&#10;" strokecolor="black [3200]" strokeweight=".5pt">
              <v:stroke endarrow="block" joinstyle="miter"/>
            </v:shape>
            <v:shape id="Прямая со стрелкой 25" o:spid="_x0000_s1109" type="#_x0000_t32" style="position:absolute;left:21526;top:33528;width:17431;height:7810;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q3CxAAAANsAAAAPAAAAZHJzL2Rvd25yZXYueG1sRI/RasJA&#10;FETfC/7DcoW+lLoxUNHoGkQIiPSh0X7ANXtNQrJ3Q3Y1qV/fLRR8HGbmDLNJR9OKO/WutqxgPotA&#10;EBdW11wq+D5n70sQziNrbC2Tgh9ykG4nLxtMtB04p/vJlyJA2CWooPK+S6R0RUUG3cx2xMG72t6g&#10;D7Ivpe5xCHDTyjiKFtJgzWGhwo72FRXN6WYUDM0j/2z02zFgDzd//lots8tKqdfpuFuD8DT6Z/i/&#10;fdAK4g/4+xJ+gNz+AgAA//8DAFBLAQItABQABgAIAAAAIQDb4fbL7gAAAIUBAAATAAAAAAAAAAAA&#10;AAAAAAAAAABbQ29udGVudF9UeXBlc10ueG1sUEsBAi0AFAAGAAgAAAAhAFr0LFu/AAAAFQEAAAsA&#10;AAAAAAAAAAAAAAAAHwEAAF9yZWxzLy5yZWxzUEsBAi0AFAAGAAgAAAAhAMnircLEAAAA2wAAAA8A&#10;AAAAAAAAAAAAAAAABwIAAGRycy9kb3ducmV2LnhtbFBLBQYAAAAAAwADALcAAAD4AgAAAAA=&#10;" strokecolor="black [3200]" strokeweight=".5pt">
              <v:stroke endarrow="block" joinstyle="miter"/>
            </v:shape>
            <v:shape id="Прямая со стрелкой 29" o:spid="_x0000_s1110" type="#_x0000_t32" style="position:absolute;left:21526;top:41529;width:17526;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w0xQAAANsAAAAPAAAAZHJzL2Rvd25yZXYueG1sRI9BS8NA&#10;FITvhf6H5Qleit2YlGpjt0UUsdemIvb2zD6T0OzbkLe28d93hUKPw8x8wyzXg2vVkXppPBu4nyag&#10;iEtvG64MfOze7h5BSUC22HomA38ksF6NR0vMrT/xlo5FqFSEsORooA6hy7WWsiaHMvUdcfR+fO8w&#10;RNlX2vZ4inDX6jRJ5tphw3Ghxo5eaioPxa8zkIWZpNvZ14MU++p7Yl+zTD7fjbm9GZ6fQAUawjV8&#10;aW+sgXQB/1/iD9CrMwAAAP//AwBQSwECLQAUAAYACAAAACEA2+H2y+4AAACFAQAAEwAAAAAAAAAA&#10;AAAAAAAAAAAAW0NvbnRlbnRfVHlwZXNdLnhtbFBLAQItABQABgAIAAAAIQBa9CxbvwAAABUBAAAL&#10;AAAAAAAAAAAAAAAAAB8BAABfcmVscy8ucmVsc1BLAQItABQABgAIAAAAIQAsHKw0xQAAANsAAAAP&#10;AAAAAAAAAAAAAAAAAAcCAABkcnMvZG93bnJldi54bWxQSwUGAAAAAAMAAwC3AAAA+QIAAAAA&#10;" strokecolor="black [3200]" strokeweight=".5pt">
              <v:stroke endarrow="block" joinstyle="miter"/>
            </v:shape>
            <v:shape id="Прямая со стрелкой 30" o:spid="_x0000_s1111" type="#_x0000_t32" style="position:absolute;left:21717;top:41719;width:17241;height:1076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N0wAAAANsAAAAPAAAAZHJzL2Rvd25yZXYueG1sRE9NS8NA&#10;EL0L/odlBC9iNzZFJXZbpKXUa1MRvY3ZMQlmZ0NmbdN/3zkIPT7e93w5hs4caJA2soOHSQaGuIq+&#10;5drB+35z/wxGErLHLjI5OJHAcnF9NcfCxyPv6FCm2mgIS4EOmpT6wlqpGgook9gTK/cTh4BJ4VBb&#10;P+BRw0Nnp1n2aAO2rA0N9rRqqPot/4KDPM1kupt9Pkn5VX/f+XWey8fWudub8fUFTKIxXcT/7jev&#10;Pl2vX/QH2MUZAAD//wMAUEsBAi0AFAAGAAgAAAAhANvh9svuAAAAhQEAABMAAAAAAAAAAAAAAAAA&#10;AAAAAFtDb250ZW50X1R5cGVzXS54bWxQSwECLQAUAAYACAAAACEAWvQsW78AAAAVAQAACwAAAAAA&#10;AAAAAAAAAAAfAQAAX3JlbHMvLnJlbHNQSwECLQAUAAYACAAAACEAOP+TdMAAAADbAAAADwAAAAAA&#10;AAAAAAAAAAAHAgAAZHJzL2Rvd25yZXYueG1sUEsFBgAAAAADAAMAtwAAAPQCAAAAAA==&#10;" strokecolor="black [3200]" strokeweight=".5pt">
              <v:stroke endarrow="block" joinstyle="miter"/>
            </v:shape>
            <v:shape id="Прямая со стрелкой 31" o:spid="_x0000_s1112" type="#_x0000_t32" style="position:absolute;left:21717;top:41910;width:17145;height:1781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bvwwAAANsAAAAPAAAAZHJzL2Rvd25yZXYueG1sRI9Ba8JA&#10;FITvhf6H5RV6KbrRiEp0ldIi9Woqordn9jUJzb4Neaum/94tFHocZr4ZZrnuXaOu1Ent2cBomIAi&#10;LrytuTSw/9wM5qAkIFtsPJOBHxJYrx4flphZf+MdXfNQqljCkqGBKoQ201qKihzK0LfE0fvyncMQ&#10;ZVdq2+EtlrtGj5Nkqh3WHBcqbOmtouI7vzgDaZjIeDc5ziQ/lecX+56mcvgw5vmpf12ACtSH//Af&#10;vbWRG8Hvl/gD9OoOAAD//wMAUEsBAi0AFAAGAAgAAAAhANvh9svuAAAAhQEAABMAAAAAAAAAAAAA&#10;AAAAAAAAAFtDb250ZW50X1R5cGVzXS54bWxQSwECLQAUAAYACAAAACEAWvQsW78AAAAVAQAACwAA&#10;AAAAAAAAAAAAAAAfAQAAX3JlbHMvLnJlbHNQSwECLQAUAAYACAAAACEAV7M278MAAADbAAAADwAA&#10;AAAAAAAAAAAAAAAHAgAAZHJzL2Rvd25yZXYueG1sUEsFBgAAAAADAAMAtwAAAPcCAAAAAA==&#10;" strokecolor="black [3200]" strokeweight=".5pt">
              <v:stroke endarrow="block" joinstyle="miter"/>
            </v:shape>
            <v:shape id="Прямая со стрелкой 32" o:spid="_x0000_s1113" type="#_x0000_t32" style="position:absolute;left:21907;top:41719;width:16859;height:10954;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qNrxAAAANsAAAAPAAAAZHJzL2Rvd25yZXYueG1sRI/RasJA&#10;FETfC/7DcoW+lLoxBdHoGkQIiPSh0X7ANXtNQrJ3Q3Y1qV/fLRR8HGbmDLNJR9OKO/WutqxgPotA&#10;EBdW11wq+D5n70sQziNrbC2Tgh9ykG4nLxtMtB04p/vJlyJA2CWooPK+S6R0RUUG3cx2xMG72t6g&#10;D7Ivpe5xCHDTyjiKFtJgzWGhwo72FRXN6WYUDM0j/2z02zFgDzd//lots8tKqdfpuFuD8DT6Z/i/&#10;fdAKPmL4+xJ+gNz+AgAA//8DAFBLAQItABQABgAIAAAAIQDb4fbL7gAAAIUBAAATAAAAAAAAAAAA&#10;AAAAAAAAAABbQ29udGVudF9UeXBlc10ueG1sUEsBAi0AFAAGAAgAAAAhAFr0LFu/AAAAFQEAAAsA&#10;AAAAAAAAAAAAAAAAHwEAAF9yZWxzLy5yZWxzUEsBAi0AFAAGAAgAAAAhAMPSo2vEAAAA2wAAAA8A&#10;AAAAAAAAAAAAAAAABwIAAGRycy9kb3ducmV2LnhtbFBLBQYAAAAAAwADALcAAAD4AgAAAAA=&#10;" strokecolor="black [3200]" strokeweight=".5pt">
              <v:stroke endarrow="block" joinstyle="miter"/>
            </v:shape>
            <v:shape id="Прямая со стрелкой 33" o:spid="_x0000_s1114" type="#_x0000_t32" style="position:absolute;left:21717;top:47815;width:17145;height:4953;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bwxAAAANsAAAAPAAAAZHJzL2Rvd25yZXYueG1sRI/disIw&#10;FITvBd8hHGFvZE1dQbQ2FREEkb3wZx/g2Bzb0uakNNHWffrNguDlMDPfMMm6N7V4UOtKywqmkwgE&#10;cWZ1ybmCn8vucwHCeWSNtWVS8CQH63Q4SDDWtuMTPc4+FwHCLkYFhfdNLKXLCjLoJrYhDt7NtgZ9&#10;kG0udYtdgJtafkXRXBosOSwU2NC2oKw6342Crvo9fVd6fAjY/d1fjsvF7rpU6mPUb1YgPPX+HX61&#10;91rBbAb/X8IPkOkfAAAA//8DAFBLAQItABQABgAIAAAAIQDb4fbL7gAAAIUBAAATAAAAAAAAAAAA&#10;AAAAAAAAAABbQ29udGVudF9UeXBlc10ueG1sUEsBAi0AFAAGAAgAAAAhAFr0LFu/AAAAFQEAAAsA&#10;AAAAAAAAAAAAAAAAHwEAAF9yZWxzLy5yZWxzUEsBAi0AFAAGAAgAAAAhAKyeBvDEAAAA2wAAAA8A&#10;AAAAAAAAAAAAAAAABwIAAGRycy9kb3ducmV2LnhtbFBLBQYAAAAAAwADALcAAAD4AgAAAAA=&#10;" strokecolor="black [3200]" strokeweight=".5pt">
              <v:stroke endarrow="block" joinstyle="miter"/>
            </v:shape>
            <v:shape id="Прямая со стрелкой 34" o:spid="_x0000_s1115" type="#_x0000_t32" style="position:absolute;left:21717;top:63246;width:17049;height:4381;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56EwwAAANsAAAAPAAAAZHJzL2Rvd25yZXYueG1sRI/disIw&#10;FITvBd8hnAVvRFN/WLRrFBEEES/8e4Czzdm2tDkpTbTVpzeCsJfDzHzDLFatKcWdapdbVjAaRiCI&#10;E6tzThVcL9vBDITzyBpLy6TgQQ5Wy25ngbG2DZ/ofvapCBB2MSrIvK9iKV2SkUE3tBVx8P5sbdAH&#10;WadS19gEuCnlOIq+pcGcw0KGFW0ySorzzShoiufpUOj+PmB3N385zmfb37lSva92/QPCU+v/w5/2&#10;TiuYTOH9JfwAuXwBAAD//wMAUEsBAi0AFAAGAAgAAAAhANvh9svuAAAAhQEAABMAAAAAAAAAAAAA&#10;AAAAAAAAAFtDb250ZW50X1R5cGVzXS54bWxQSwECLQAUAAYACAAAACEAWvQsW78AAAAVAQAACwAA&#10;AAAAAAAAAAAAAAAfAQAAX3JlbHMvLnJlbHNQSwECLQAUAAYACAAAACEAI3eehMMAAADbAAAADwAA&#10;AAAAAAAAAAAAAAAHAgAAZHJzL2Rvd25yZXYueG1sUEsFBgAAAAADAAMAtwAAAPcCAAAAAA==&#10;" strokecolor="black [3200]" strokeweight=".5pt">
              <v:stroke endarrow="block" joinstyle="miter"/>
            </v:shape>
            <v:shape id="Прямая со стрелкой 35" o:spid="_x0000_s1116" type="#_x0000_t32" style="position:absolute;left:21717;top:67913;width:17431;height:447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DsxAAAANsAAAAPAAAAZHJzL2Rvd25yZXYueG1sRI9fa8JA&#10;EMTfC/0OxxZ8KXqp8R+ppxSltK9GEX3b5rZJaG4vZE9Nv32vUOjjMPObYZbr3jXqSp3Ung08jRJQ&#10;xIW3NZcGDvvX4QKUBGSLjWcy8E0C69X93RIz62+8o2seShVLWDI0UIXQZlpLUZFDGfmWOHqfvnMY&#10;ouxKbTu8xXLX6HGSzLTDmuNChS1tKiq+8oszkIaJjHeT01zyc/nxaLdpKsc3YwYP/cszqEB9+A//&#10;0e82clP4/RJ/gF79AAAA//8DAFBLAQItABQABgAIAAAAIQDb4fbL7gAAAIUBAAATAAAAAAAAAAAA&#10;AAAAAAAAAABbQ29udGVudF9UeXBlc10ueG1sUEsBAi0AFAAGAAgAAAAhAFr0LFu/AAAAFQEAAAsA&#10;AAAAAAAAAAAAAAAAHwEAAF9yZWxzLy5yZWxzUEsBAi0AFAAGAAgAAAAhACiIMOzEAAAA2wAAAA8A&#10;AAAAAAAAAAAAAAAABwIAAGRycy9kb3ducmV2LnhtbFBLBQYAAAAAAwADALcAAAD4AgAAAAA=&#10;" strokecolor="black [3200]" strokeweight=".5pt">
              <v:stroke endarrow="block" joinstyle="miter"/>
            </v:shape>
            <v:shape id="Прямая со стрелкой 36" o:spid="_x0000_s1117" type="#_x0000_t32" style="position:absolute;left:21717;top:67722;width:17240;height:933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6bwwAAANsAAAAPAAAAZHJzL2Rvd25yZXYueG1sRI9Ba8JA&#10;FITvBf/D8gpeim5qRCV1FalIezUV0dsz+5qEZt+GvFXTf98tFHocZr4ZZrnuXaNu1Ent2cDzOAFF&#10;XHhbc2ng8LEbLUBJQLbYeCYD3ySwXg0elphZf+c93fJQqljCkqGBKoQ201qKihzK2LfE0fv0ncMQ&#10;ZVdq2+E9lrtGT5Jkph3WHBcqbOm1ouIrvzoDaZjKZD89zSU/l5cnu01TOb4ZM3zsNy+gAvXhP/xH&#10;v9vIzeD3S/wBevUDAAD//wMAUEsBAi0AFAAGAAgAAAAhANvh9svuAAAAhQEAABMAAAAAAAAAAAAA&#10;AAAAAAAAAFtDb250ZW50X1R5cGVzXS54bWxQSwECLQAUAAYACAAAACEAWvQsW78AAAAVAQAACwAA&#10;AAAAAAAAAAAAAAAfAQAAX3JlbHMvLnJlbHNQSwECLQAUAAYACAAAACEA2Fqum8MAAADbAAAADwAA&#10;AAAAAAAAAAAAAAAHAgAAZHJzL2Rvd25yZXYueG1sUEsFBgAAAAADAAMAtwAAAPcCAAAAAA==&#10;" strokecolor="black [3200]" strokeweight=".5pt">
              <v:stroke endarrow="block" joinstyle="miter"/>
            </v:shape>
            <v:shape id="Прямая со стрелкой 37" o:spid="_x0000_s1118" type="#_x0000_t32" style="position:absolute;left:21717;top:52863;width:17145;height:25813;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DzwwAAANsAAAAPAAAAZHJzL2Rvd25yZXYueG1sRI/disIw&#10;FITvBd8hnAVvRFMVXO0aRQRBxAv/HuBsc7YtbU5KE2316Y0g7OUwM98wi1VrSnGn2uWWFYyGEQji&#10;xOqcUwXXy3YwA+E8ssbSMil4kIPVsttZYKxtwye6n30qAoRdjAoy76tYSpdkZNANbUUcvD9bG/RB&#10;1qnUNTYBbko5jqKpNJhzWMiwok1GSXG+GQVN8TwdCt3fB+zu5i/H+Wz7O1eq99Wuf0B4av1/+NPe&#10;aQWTb3h/CT9ALl8AAAD//wMAUEsBAi0AFAAGAAgAAAAhANvh9svuAAAAhQEAABMAAAAAAAAAAAAA&#10;AAAAAAAAAFtDb250ZW50X1R5cGVzXS54bWxQSwECLQAUAAYACAAAACEAWvQsW78AAAAVAQAACwAA&#10;AAAAAAAAAAAAAAAfAQAAX3JlbHMvLnJlbHNQSwECLQAUAAYACAAAACEA06UA88MAAADbAAAADwAA&#10;AAAAAAAAAAAAAAAHAgAAZHJzL2Rvd25yZXYueG1sUEsFBgAAAAADAAMAtwAAAPcCAAAAAA==&#10;" strokecolor="black [3200]" strokeweight=".5pt">
              <v:stroke endarrow="block" joinstyle="miter"/>
            </v:shape>
          </v:group>
        </w:pict>
      </w: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tbl>
      <w:tblPr>
        <w:tblStyle w:val="a5"/>
        <w:tblW w:w="9628" w:type="dxa"/>
        <w:tblInd w:w="496" w:type="dxa"/>
        <w:tblLook w:val="04A0"/>
      </w:tblPr>
      <w:tblGrid>
        <w:gridCol w:w="3327"/>
        <w:gridCol w:w="2693"/>
        <w:gridCol w:w="3608"/>
      </w:tblGrid>
      <w:tr w:rsidR="00BE494B" w:rsidRPr="00176DF5" w:rsidTr="00176DF5">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2693" w:type="dxa"/>
            <w:vMerge w:val="restart"/>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вдале географічне розташування, близькість до обласного центру</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повоєнне відновлення інфраструктури та економіки України</w:t>
            </w: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відмінна транспортна розв’язка</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курс України на «зелену» економіку</w:t>
            </w: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розвинуте транспортне сполучення (автомобільний і водний транспорт)</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продовження реформ відповідно до плану євроінтеграції</w:t>
            </w: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наявність різноманітних природних ресурсів: земельних, водних, лісових, рекреаційних</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зростання популярності зеленого, сільського, культурного та етнотуризму в Україні та європейських країнах</w:t>
            </w: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велика кількість сільськогосподарських земель</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сприяння на державному рівні формуванню та застосуванню практики управління індустріальними парками</w:t>
            </w: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розвинуте сільське господарство: галузі тваринництва і рослинництва</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можливості релокації та реєстрації бізнесу на території громади</w:t>
            </w:r>
          </w:p>
        </w:tc>
      </w:tr>
      <w:tr w:rsidR="00BE494B" w:rsidRPr="00176DF5" w:rsidTr="00BE494B">
        <w:trPr>
          <w:trHeight w:val="765"/>
        </w:trPr>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наявність працюючих переробних підприємств</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Merge w:val="restart"/>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зростання попиту на продовольчі товари на світовому ринку, у т.ч. на органічну продукцію</w:t>
            </w:r>
          </w:p>
        </w:tc>
      </w:tr>
      <w:tr w:rsidR="00BE494B" w:rsidRPr="00176DF5" w:rsidTr="00BE494B">
        <w:trPr>
          <w:trHeight w:val="447"/>
        </w:trPr>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наявний людський капітал</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Merge/>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наявність на території громади установ, служб та організацій (ДСНС, ГУНП, ТЦК та СП, банків)</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Merge/>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наявність медичної інфраструктури в громаді (ПМСД, КНП «Новоодеська БЛ» НМР тощо)</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Merge w:val="restart"/>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BE494B">
              <w:rPr>
                <w:rFonts w:ascii="Times New Roman" w:eastAsia="Times New Roman" w:hAnsi="Times New Roman" w:cs="Times New Roman"/>
                <w:color w:val="000000"/>
                <w:sz w:val="26"/>
                <w:szCs w:val="26"/>
                <w:lang w:val="uk-UA" w:eastAsia="uk-UA"/>
              </w:rPr>
              <w:t>зростання обсягу міжнародних грантових програм та програм МТД</w:t>
            </w: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наявність спортивної інфраструктури</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Merge/>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r>
      <w:tr w:rsidR="00BE494B" w:rsidRPr="00176DF5" w:rsidTr="00BE494B">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наявність туристичного потенціалу</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Merge w:val="restart"/>
            <w:vAlign w:val="center"/>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зростання ролі громадських організацій та молоді у формуванні та реалізації публічних рішень</w:t>
            </w:r>
          </w:p>
        </w:tc>
      </w:tr>
      <w:tr w:rsidR="00BE494B" w:rsidRPr="00176DF5" w:rsidTr="00BE494B">
        <w:trPr>
          <w:trHeight w:val="710"/>
        </w:trPr>
        <w:tc>
          <w:tcPr>
            <w:tcW w:w="3327" w:type="dxa"/>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r w:rsidRPr="00176DF5">
              <w:rPr>
                <w:rFonts w:ascii="Times New Roman" w:eastAsia="Times New Roman" w:hAnsi="Times New Roman" w:cs="Times New Roman"/>
                <w:color w:val="000000"/>
                <w:sz w:val="26"/>
                <w:szCs w:val="26"/>
                <w:lang w:val="uk-UA" w:eastAsia="uk-UA"/>
              </w:rPr>
              <w:t>відведення ділянки під індустріальний парк</w:t>
            </w:r>
          </w:p>
        </w:tc>
        <w:tc>
          <w:tcPr>
            <w:tcW w:w="2693"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c>
          <w:tcPr>
            <w:tcW w:w="3608" w:type="dxa"/>
            <w:vMerge/>
          </w:tcPr>
          <w:p w:rsidR="00BE494B" w:rsidRPr="00176DF5" w:rsidRDefault="00BE494B" w:rsidP="00E613EC">
            <w:pPr>
              <w:pStyle w:val="a3"/>
              <w:ind w:left="0"/>
              <w:jc w:val="both"/>
              <w:rPr>
                <w:rFonts w:ascii="Times New Roman" w:eastAsia="Times New Roman" w:hAnsi="Times New Roman" w:cs="Times New Roman"/>
                <w:color w:val="000000"/>
                <w:sz w:val="26"/>
                <w:szCs w:val="26"/>
                <w:lang w:val="uk-UA" w:eastAsia="uk-UA"/>
              </w:rPr>
            </w:pPr>
          </w:p>
        </w:tc>
      </w:tr>
    </w:tbl>
    <w:p w:rsidR="00176DF5" w:rsidRDefault="00FF2C78"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lastRenderedPageBreak/>
        <w:t xml:space="preserve">2. </w:t>
      </w:r>
      <w:r w:rsidR="009E6D94">
        <w:rPr>
          <w:rFonts w:ascii="Times New Roman" w:eastAsia="Times New Roman" w:hAnsi="Times New Roman" w:cs="Times New Roman"/>
          <w:color w:val="000000"/>
          <w:sz w:val="28"/>
          <w:szCs w:val="28"/>
          <w:lang w:val="uk-UA" w:eastAsia="uk-UA"/>
        </w:rPr>
        <w:t>Н</w:t>
      </w:r>
      <w:r w:rsidR="009E6D94" w:rsidRPr="009E6D94">
        <w:rPr>
          <w:rFonts w:ascii="Times New Roman" w:eastAsia="Times New Roman" w:hAnsi="Times New Roman" w:cs="Times New Roman"/>
          <w:color w:val="000000"/>
          <w:sz w:val="28"/>
          <w:szCs w:val="28"/>
          <w:lang w:val="uk-UA" w:eastAsia="uk-UA"/>
        </w:rPr>
        <w:t>аявність різноманітних природних ресурсів: земельних, водних, лісових, рекреаційних</w:t>
      </w:r>
      <w:r w:rsidRPr="00FF2C78">
        <w:rPr>
          <w:rFonts w:ascii="Times New Roman" w:eastAsia="Times New Roman" w:hAnsi="Times New Roman" w:cs="Times New Roman"/>
          <w:color w:val="000000"/>
          <w:sz w:val="28"/>
          <w:szCs w:val="28"/>
          <w:lang w:val="uk-UA" w:eastAsia="uk-UA"/>
        </w:rPr>
        <w:t xml:space="preserve"> робить привабливим розвиток садівництва, риб</w:t>
      </w:r>
      <w:r w:rsidR="006D2C73">
        <w:rPr>
          <w:rFonts w:ascii="Times New Roman" w:eastAsia="Times New Roman" w:hAnsi="Times New Roman" w:cs="Times New Roman"/>
          <w:color w:val="000000"/>
          <w:sz w:val="28"/>
          <w:szCs w:val="28"/>
          <w:lang w:val="uk-UA" w:eastAsia="uk-UA"/>
        </w:rPr>
        <w:t>альства</w:t>
      </w:r>
      <w:r w:rsidRPr="00FF2C78">
        <w:rPr>
          <w:rFonts w:ascii="Times New Roman" w:eastAsia="Times New Roman" w:hAnsi="Times New Roman" w:cs="Times New Roman"/>
          <w:color w:val="000000"/>
          <w:sz w:val="28"/>
          <w:szCs w:val="28"/>
          <w:lang w:val="uk-UA" w:eastAsia="uk-UA"/>
        </w:rPr>
        <w:t xml:space="preserve">, </w:t>
      </w:r>
      <w:r w:rsidR="00576E26">
        <w:rPr>
          <w:rFonts w:ascii="Times New Roman" w:eastAsia="Times New Roman" w:hAnsi="Times New Roman" w:cs="Times New Roman"/>
          <w:color w:val="000000"/>
          <w:sz w:val="28"/>
          <w:szCs w:val="28"/>
          <w:lang w:val="uk-UA" w:eastAsia="uk-UA"/>
        </w:rPr>
        <w:t xml:space="preserve">бджільництва, </w:t>
      </w:r>
      <w:r w:rsidRPr="00FF2C78">
        <w:rPr>
          <w:rFonts w:ascii="Times New Roman" w:eastAsia="Times New Roman" w:hAnsi="Times New Roman" w:cs="Times New Roman"/>
          <w:color w:val="000000"/>
          <w:sz w:val="28"/>
          <w:szCs w:val="28"/>
          <w:lang w:val="uk-UA" w:eastAsia="uk-UA"/>
        </w:rPr>
        <w:t xml:space="preserve">туризму та відпочинку на території </w:t>
      </w:r>
      <w:r w:rsidR="009E6D94">
        <w:rPr>
          <w:rFonts w:ascii="Times New Roman" w:eastAsia="Times New Roman" w:hAnsi="Times New Roman" w:cs="Times New Roman"/>
          <w:color w:val="000000"/>
          <w:sz w:val="28"/>
          <w:szCs w:val="28"/>
          <w:lang w:val="uk-UA" w:eastAsia="uk-UA"/>
        </w:rPr>
        <w:t xml:space="preserve">Новоодеської </w:t>
      </w:r>
      <w:r w:rsidRPr="00FF2C78">
        <w:rPr>
          <w:rFonts w:ascii="Times New Roman" w:eastAsia="Times New Roman" w:hAnsi="Times New Roman" w:cs="Times New Roman"/>
          <w:color w:val="000000"/>
          <w:sz w:val="28"/>
          <w:szCs w:val="28"/>
          <w:lang w:val="uk-UA" w:eastAsia="uk-UA"/>
        </w:rPr>
        <w:t xml:space="preserve">ТГ. Разом з тим, курс </w:t>
      </w:r>
      <w:r w:rsidR="00B16F9A">
        <w:rPr>
          <w:rFonts w:ascii="Times New Roman" w:eastAsia="Times New Roman" w:hAnsi="Times New Roman" w:cs="Times New Roman"/>
          <w:color w:val="000000"/>
          <w:sz w:val="28"/>
          <w:szCs w:val="28"/>
          <w:lang w:val="uk-UA" w:eastAsia="uk-UA"/>
        </w:rPr>
        <w:t xml:space="preserve">країни </w:t>
      </w:r>
      <w:r w:rsidRPr="00FF2C78">
        <w:rPr>
          <w:rFonts w:ascii="Times New Roman" w:eastAsia="Times New Roman" w:hAnsi="Times New Roman" w:cs="Times New Roman"/>
          <w:color w:val="000000"/>
          <w:sz w:val="28"/>
          <w:szCs w:val="28"/>
          <w:lang w:val="uk-UA" w:eastAsia="uk-UA"/>
        </w:rPr>
        <w:t xml:space="preserve">на «зелену» економіку (енергетику), може спонукати </w:t>
      </w:r>
      <w:r w:rsidR="009E6D94">
        <w:rPr>
          <w:rFonts w:ascii="Times New Roman" w:eastAsia="Times New Roman" w:hAnsi="Times New Roman" w:cs="Times New Roman"/>
          <w:color w:val="000000"/>
          <w:sz w:val="28"/>
          <w:szCs w:val="28"/>
          <w:lang w:val="uk-UA" w:eastAsia="uk-UA"/>
        </w:rPr>
        <w:t>Новоодеську</w:t>
      </w:r>
      <w:r w:rsidRPr="00FF2C78">
        <w:rPr>
          <w:rFonts w:ascii="Times New Roman" w:eastAsia="Times New Roman" w:hAnsi="Times New Roman" w:cs="Times New Roman"/>
          <w:color w:val="000000"/>
          <w:sz w:val="28"/>
          <w:szCs w:val="28"/>
          <w:lang w:val="uk-UA" w:eastAsia="uk-UA"/>
        </w:rPr>
        <w:t xml:space="preserve"> громаду до проведення</w:t>
      </w:r>
      <w:r w:rsidR="009E6D94">
        <w:rPr>
          <w:rFonts w:ascii="Times New Roman" w:eastAsia="Times New Roman" w:hAnsi="Times New Roman" w:cs="Times New Roman"/>
          <w:color w:val="000000"/>
          <w:sz w:val="28"/>
          <w:szCs w:val="28"/>
          <w:lang w:val="uk-UA" w:eastAsia="uk-UA"/>
        </w:rPr>
        <w:t xml:space="preserve"> різних заходів в цих напрямках, а також в напрямі розміщення відновлювальних джерел енергії в громаді.</w:t>
      </w:r>
    </w:p>
    <w:p w:rsidR="00FF2C78" w:rsidRPr="00176DF5" w:rsidRDefault="009E6D94"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3. </w:t>
      </w:r>
      <w:r w:rsidRPr="009E6D94">
        <w:rPr>
          <w:rFonts w:ascii="Times New Roman" w:eastAsia="Times New Roman" w:hAnsi="Times New Roman" w:cs="Times New Roman"/>
          <w:color w:val="000000"/>
          <w:sz w:val="28"/>
          <w:szCs w:val="28"/>
          <w:lang w:val="uk-UA" w:eastAsia="uk-UA"/>
        </w:rPr>
        <w:t xml:space="preserve">Інтеграційна стратегія України до членства в Європейському Союзі сприяє продовженню реформ, відповідно до плану євроінтеграції. Звісно, необхідна гармонізація умов функціонування територій з європейськими вимогами. Здатність зайнятого населення </w:t>
      </w:r>
      <w:r w:rsidR="00576E26">
        <w:rPr>
          <w:rFonts w:ascii="Times New Roman" w:eastAsia="Times New Roman" w:hAnsi="Times New Roman" w:cs="Times New Roman"/>
          <w:color w:val="000000"/>
          <w:sz w:val="28"/>
          <w:szCs w:val="28"/>
          <w:lang w:val="uk-UA" w:eastAsia="uk-UA"/>
        </w:rPr>
        <w:t xml:space="preserve">Новоодеської </w:t>
      </w:r>
      <w:r w:rsidRPr="009E6D94">
        <w:rPr>
          <w:rFonts w:ascii="Times New Roman" w:eastAsia="Times New Roman" w:hAnsi="Times New Roman" w:cs="Times New Roman"/>
          <w:color w:val="000000"/>
          <w:sz w:val="28"/>
          <w:szCs w:val="28"/>
          <w:lang w:val="uk-UA" w:eastAsia="uk-UA"/>
        </w:rPr>
        <w:t xml:space="preserve">ТГ до продуктивної праці та освітньо-професійного розвитку, реалізація яких у трудовій діяльності забезпечує отримання доходу, сприяє підвищенню конкурентоспроможності працівників, суб’єктів господарювання та громади загалом, зумовить підвищення соціально-економічної привабливості </w:t>
      </w:r>
      <w:r w:rsidR="00576E26">
        <w:rPr>
          <w:rFonts w:ascii="Times New Roman" w:eastAsia="Times New Roman" w:hAnsi="Times New Roman" w:cs="Times New Roman"/>
          <w:color w:val="000000"/>
          <w:sz w:val="28"/>
          <w:szCs w:val="28"/>
          <w:lang w:val="uk-UA" w:eastAsia="uk-UA"/>
        </w:rPr>
        <w:t xml:space="preserve">Новоодеської </w:t>
      </w:r>
      <w:r w:rsidR="00DC230D">
        <w:rPr>
          <w:rFonts w:ascii="Times New Roman" w:eastAsia="Times New Roman" w:hAnsi="Times New Roman" w:cs="Times New Roman"/>
          <w:color w:val="000000"/>
          <w:sz w:val="28"/>
          <w:szCs w:val="28"/>
          <w:lang w:val="uk-UA" w:eastAsia="uk-UA"/>
        </w:rPr>
        <w:t xml:space="preserve">міської громади </w:t>
      </w:r>
      <w:r w:rsidRPr="009E6D94">
        <w:rPr>
          <w:rFonts w:ascii="Times New Roman" w:eastAsia="Times New Roman" w:hAnsi="Times New Roman" w:cs="Times New Roman"/>
          <w:color w:val="000000"/>
          <w:sz w:val="28"/>
          <w:szCs w:val="28"/>
          <w:lang w:val="uk-UA" w:eastAsia="uk-UA"/>
        </w:rPr>
        <w:t>та підвищення рівня комфортності життя та добробуту мешканців.</w:t>
      </w:r>
    </w:p>
    <w:p w:rsidR="00A52AAF" w:rsidRDefault="002753CD"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2753CD">
        <w:rPr>
          <w:rFonts w:ascii="Times New Roman" w:eastAsia="Times New Roman" w:hAnsi="Times New Roman" w:cs="Times New Roman"/>
          <w:color w:val="000000"/>
          <w:sz w:val="28"/>
          <w:szCs w:val="28"/>
          <w:lang w:val="uk-UA" w:eastAsia="uk-UA"/>
        </w:rPr>
        <w:t>4.</w:t>
      </w:r>
      <w:r w:rsidRPr="002753CD">
        <w:rPr>
          <w:rFonts w:ascii="Times New Roman" w:eastAsia="Times New Roman" w:hAnsi="Times New Roman" w:cs="Times New Roman"/>
          <w:color w:val="000000"/>
          <w:sz w:val="28"/>
          <w:szCs w:val="28"/>
          <w:lang w:val="uk-UA" w:eastAsia="uk-UA"/>
        </w:rPr>
        <w:tab/>
        <w:t xml:space="preserve">Зростання популярності зеленого, сільського та етнотуризму в Україні та європейських країнах підтримує сильні сторони </w:t>
      </w:r>
      <w:r w:rsidR="00E239EC">
        <w:rPr>
          <w:rFonts w:ascii="Times New Roman" w:eastAsia="Times New Roman" w:hAnsi="Times New Roman" w:cs="Times New Roman"/>
          <w:color w:val="000000"/>
          <w:sz w:val="28"/>
          <w:szCs w:val="28"/>
          <w:lang w:val="uk-UA" w:eastAsia="uk-UA"/>
        </w:rPr>
        <w:t>Новоодеської міської територіальної</w:t>
      </w:r>
      <w:r w:rsidRPr="002753CD">
        <w:rPr>
          <w:rFonts w:ascii="Times New Roman" w:eastAsia="Times New Roman" w:hAnsi="Times New Roman" w:cs="Times New Roman"/>
          <w:color w:val="000000"/>
          <w:sz w:val="28"/>
          <w:szCs w:val="28"/>
          <w:lang w:val="uk-UA" w:eastAsia="uk-UA"/>
        </w:rPr>
        <w:t xml:space="preserve"> громади: </w:t>
      </w:r>
      <w:r w:rsidR="00E239EC">
        <w:rPr>
          <w:rFonts w:ascii="Times New Roman" w:eastAsia="Times New Roman" w:hAnsi="Times New Roman" w:cs="Times New Roman"/>
          <w:color w:val="000000"/>
          <w:sz w:val="28"/>
          <w:szCs w:val="28"/>
          <w:lang w:val="uk-UA" w:eastAsia="uk-UA"/>
        </w:rPr>
        <w:t>вдале</w:t>
      </w:r>
      <w:r w:rsidRPr="002753CD">
        <w:rPr>
          <w:rFonts w:ascii="Times New Roman" w:eastAsia="Times New Roman" w:hAnsi="Times New Roman" w:cs="Times New Roman"/>
          <w:color w:val="000000"/>
          <w:sz w:val="28"/>
          <w:szCs w:val="28"/>
          <w:lang w:val="uk-UA" w:eastAsia="uk-UA"/>
        </w:rPr>
        <w:t xml:space="preserve"> географічне розташування; наявність малого бізнесу; </w:t>
      </w:r>
      <w:r w:rsidR="00E239EC" w:rsidRPr="00E239EC">
        <w:rPr>
          <w:rFonts w:ascii="Times New Roman" w:eastAsia="Times New Roman" w:hAnsi="Times New Roman" w:cs="Times New Roman"/>
          <w:color w:val="000000"/>
          <w:sz w:val="28"/>
          <w:szCs w:val="28"/>
          <w:lang w:val="uk-UA" w:eastAsia="uk-UA"/>
        </w:rPr>
        <w:t>наявність різноманітних природних ресурсів</w:t>
      </w:r>
      <w:r w:rsidRPr="002753CD">
        <w:rPr>
          <w:rFonts w:ascii="Times New Roman" w:eastAsia="Times New Roman" w:hAnsi="Times New Roman" w:cs="Times New Roman"/>
          <w:color w:val="000000"/>
          <w:sz w:val="28"/>
          <w:szCs w:val="28"/>
          <w:lang w:val="uk-UA" w:eastAsia="uk-UA"/>
        </w:rPr>
        <w:t xml:space="preserve">; </w:t>
      </w:r>
      <w:r w:rsidR="00E239EC" w:rsidRPr="00E239EC">
        <w:rPr>
          <w:rFonts w:ascii="Times New Roman" w:eastAsia="Times New Roman" w:hAnsi="Times New Roman" w:cs="Times New Roman"/>
          <w:color w:val="000000"/>
          <w:sz w:val="28"/>
          <w:szCs w:val="28"/>
          <w:lang w:val="uk-UA" w:eastAsia="uk-UA"/>
        </w:rPr>
        <w:t>наявність туристичного потенціалу</w:t>
      </w:r>
      <w:r w:rsidRPr="002753CD">
        <w:rPr>
          <w:rFonts w:ascii="Times New Roman" w:eastAsia="Times New Roman" w:hAnsi="Times New Roman" w:cs="Times New Roman"/>
          <w:color w:val="000000"/>
          <w:sz w:val="28"/>
          <w:szCs w:val="28"/>
          <w:lang w:val="uk-UA" w:eastAsia="uk-UA"/>
        </w:rPr>
        <w:t>. Наряду зі сприятливими кліматичними умовами це відмінні можливості розвитку зеленого та етно-туризму.</w:t>
      </w:r>
    </w:p>
    <w:p w:rsidR="00176DF5" w:rsidRDefault="005C790D"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5. </w:t>
      </w:r>
      <w:r w:rsidRPr="005C790D">
        <w:rPr>
          <w:rFonts w:ascii="Times New Roman" w:eastAsia="Times New Roman" w:hAnsi="Times New Roman" w:cs="Times New Roman"/>
          <w:color w:val="000000"/>
          <w:sz w:val="28"/>
          <w:szCs w:val="28"/>
          <w:lang w:val="uk-UA" w:eastAsia="uk-UA"/>
        </w:rPr>
        <w:t xml:space="preserve">Держава прямо зацікавлена в успішній діяльності індустріальних парків та транспортно-логістичних хабів і на сьогодні підготовлена уся нормативно-правова база з цього питання. У </w:t>
      </w:r>
      <w:r>
        <w:rPr>
          <w:rFonts w:ascii="Times New Roman" w:eastAsia="Times New Roman" w:hAnsi="Times New Roman" w:cs="Times New Roman"/>
          <w:color w:val="000000"/>
          <w:sz w:val="28"/>
          <w:szCs w:val="28"/>
          <w:lang w:val="uk-UA" w:eastAsia="uk-UA"/>
        </w:rPr>
        <w:t>Новоодеській</w:t>
      </w:r>
      <w:r w:rsidRPr="005C790D">
        <w:rPr>
          <w:rFonts w:ascii="Times New Roman" w:eastAsia="Times New Roman" w:hAnsi="Times New Roman" w:cs="Times New Roman"/>
          <w:color w:val="000000"/>
          <w:sz w:val="28"/>
          <w:szCs w:val="28"/>
          <w:lang w:val="uk-UA" w:eastAsia="uk-UA"/>
        </w:rPr>
        <w:t xml:space="preserve"> територіальній громаді, завдяки її географічному розташуванню, </w:t>
      </w:r>
      <w:r>
        <w:rPr>
          <w:rFonts w:ascii="Times New Roman" w:eastAsia="Times New Roman" w:hAnsi="Times New Roman" w:cs="Times New Roman"/>
          <w:color w:val="000000"/>
          <w:sz w:val="28"/>
          <w:szCs w:val="28"/>
          <w:lang w:val="uk-UA" w:eastAsia="uk-UA"/>
        </w:rPr>
        <w:t xml:space="preserve">відмінній транспортній розв’язці, </w:t>
      </w:r>
      <w:r w:rsidRPr="005C790D">
        <w:rPr>
          <w:rFonts w:ascii="Times New Roman" w:eastAsia="Times New Roman" w:hAnsi="Times New Roman" w:cs="Times New Roman"/>
          <w:color w:val="000000"/>
          <w:sz w:val="28"/>
          <w:szCs w:val="28"/>
          <w:lang w:val="uk-UA" w:eastAsia="uk-UA"/>
        </w:rPr>
        <w:t>розвинут</w:t>
      </w:r>
      <w:r>
        <w:rPr>
          <w:rFonts w:ascii="Times New Roman" w:eastAsia="Times New Roman" w:hAnsi="Times New Roman" w:cs="Times New Roman"/>
          <w:color w:val="000000"/>
          <w:sz w:val="28"/>
          <w:szCs w:val="28"/>
          <w:lang w:val="uk-UA" w:eastAsia="uk-UA"/>
        </w:rPr>
        <w:t>ому</w:t>
      </w:r>
      <w:r w:rsidRPr="005C790D">
        <w:rPr>
          <w:rFonts w:ascii="Times New Roman" w:eastAsia="Times New Roman" w:hAnsi="Times New Roman" w:cs="Times New Roman"/>
          <w:color w:val="000000"/>
          <w:sz w:val="28"/>
          <w:szCs w:val="28"/>
          <w:lang w:val="uk-UA" w:eastAsia="uk-UA"/>
        </w:rPr>
        <w:t xml:space="preserve"> транспортн</w:t>
      </w:r>
      <w:r>
        <w:rPr>
          <w:rFonts w:ascii="Times New Roman" w:eastAsia="Times New Roman" w:hAnsi="Times New Roman" w:cs="Times New Roman"/>
          <w:color w:val="000000"/>
          <w:sz w:val="28"/>
          <w:szCs w:val="28"/>
          <w:lang w:val="uk-UA" w:eastAsia="uk-UA"/>
        </w:rPr>
        <w:t>ому</w:t>
      </w:r>
      <w:r w:rsidRPr="005C790D">
        <w:rPr>
          <w:rFonts w:ascii="Times New Roman" w:eastAsia="Times New Roman" w:hAnsi="Times New Roman" w:cs="Times New Roman"/>
          <w:color w:val="000000"/>
          <w:sz w:val="28"/>
          <w:szCs w:val="28"/>
          <w:lang w:val="uk-UA" w:eastAsia="uk-UA"/>
        </w:rPr>
        <w:t xml:space="preserve"> сполученн</w:t>
      </w:r>
      <w:r>
        <w:rPr>
          <w:rFonts w:ascii="Times New Roman" w:eastAsia="Times New Roman" w:hAnsi="Times New Roman" w:cs="Times New Roman"/>
          <w:color w:val="000000"/>
          <w:sz w:val="28"/>
          <w:szCs w:val="28"/>
          <w:lang w:val="uk-UA" w:eastAsia="uk-UA"/>
        </w:rPr>
        <w:t>ю</w:t>
      </w:r>
      <w:r w:rsidRPr="005C790D">
        <w:rPr>
          <w:rFonts w:ascii="Times New Roman" w:eastAsia="Times New Roman" w:hAnsi="Times New Roman" w:cs="Times New Roman"/>
          <w:color w:val="000000"/>
          <w:sz w:val="28"/>
          <w:szCs w:val="28"/>
          <w:lang w:val="uk-UA" w:eastAsia="uk-UA"/>
        </w:rPr>
        <w:t xml:space="preserve"> (автомобільний і водний транспорт)</w:t>
      </w:r>
      <w:r>
        <w:rPr>
          <w:rFonts w:ascii="Times New Roman" w:eastAsia="Times New Roman" w:hAnsi="Times New Roman" w:cs="Times New Roman"/>
          <w:color w:val="000000"/>
          <w:sz w:val="28"/>
          <w:szCs w:val="28"/>
          <w:lang w:val="uk-UA" w:eastAsia="uk-UA"/>
        </w:rPr>
        <w:t>;</w:t>
      </w:r>
      <w:r w:rsidRPr="005C790D">
        <w:rPr>
          <w:rFonts w:ascii="Times New Roman" w:eastAsia="Times New Roman" w:hAnsi="Times New Roman" w:cs="Times New Roman"/>
          <w:color w:val="000000"/>
          <w:sz w:val="28"/>
          <w:szCs w:val="28"/>
          <w:lang w:val="uk-UA" w:eastAsia="uk-UA"/>
        </w:rPr>
        <w:t xml:space="preserve"> наявн</w:t>
      </w:r>
      <w:r>
        <w:rPr>
          <w:rFonts w:ascii="Times New Roman" w:eastAsia="Times New Roman" w:hAnsi="Times New Roman" w:cs="Times New Roman"/>
          <w:color w:val="000000"/>
          <w:sz w:val="28"/>
          <w:szCs w:val="28"/>
          <w:lang w:val="uk-UA" w:eastAsia="uk-UA"/>
        </w:rPr>
        <w:t>ості</w:t>
      </w:r>
      <w:r w:rsidRPr="005C790D">
        <w:rPr>
          <w:rFonts w:ascii="Times New Roman" w:eastAsia="Times New Roman" w:hAnsi="Times New Roman" w:cs="Times New Roman"/>
          <w:color w:val="000000"/>
          <w:sz w:val="28"/>
          <w:szCs w:val="28"/>
          <w:lang w:val="uk-UA" w:eastAsia="uk-UA"/>
        </w:rPr>
        <w:t xml:space="preserve"> на території громади установ, служб та організацій (ДСНС, ГУНП, ТЦК та СП, банків</w:t>
      </w:r>
      <w:r w:rsidR="006D2C73">
        <w:rPr>
          <w:rFonts w:ascii="Times New Roman" w:eastAsia="Times New Roman" w:hAnsi="Times New Roman" w:cs="Times New Roman"/>
          <w:color w:val="000000"/>
          <w:sz w:val="28"/>
          <w:szCs w:val="28"/>
          <w:lang w:val="uk-UA" w:eastAsia="uk-UA"/>
        </w:rPr>
        <w:t>, поштових операторів</w:t>
      </w:r>
      <w:r w:rsidRPr="005C790D">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розвинутому сільському господарству, </w:t>
      </w:r>
      <w:r w:rsidRPr="005C790D">
        <w:rPr>
          <w:rFonts w:ascii="Times New Roman" w:eastAsia="Times New Roman" w:hAnsi="Times New Roman" w:cs="Times New Roman"/>
          <w:color w:val="000000"/>
          <w:sz w:val="28"/>
          <w:szCs w:val="28"/>
          <w:lang w:val="uk-UA" w:eastAsia="uk-UA"/>
        </w:rPr>
        <w:t xml:space="preserve">а також </w:t>
      </w:r>
      <w:r>
        <w:rPr>
          <w:rFonts w:ascii="Times New Roman" w:eastAsia="Times New Roman" w:hAnsi="Times New Roman" w:cs="Times New Roman"/>
          <w:color w:val="000000"/>
          <w:sz w:val="28"/>
          <w:szCs w:val="28"/>
          <w:lang w:val="uk-UA" w:eastAsia="uk-UA"/>
        </w:rPr>
        <w:t xml:space="preserve">вже здійсненного </w:t>
      </w:r>
      <w:r w:rsidRPr="005C790D">
        <w:rPr>
          <w:rFonts w:ascii="Times New Roman" w:eastAsia="Times New Roman" w:hAnsi="Times New Roman" w:cs="Times New Roman"/>
          <w:color w:val="000000"/>
          <w:sz w:val="28"/>
          <w:szCs w:val="28"/>
          <w:lang w:val="uk-UA" w:eastAsia="uk-UA"/>
        </w:rPr>
        <w:t xml:space="preserve">відведення ділянки під індустріальний парк, є можливим створення </w:t>
      </w:r>
      <w:r>
        <w:rPr>
          <w:rFonts w:ascii="Times New Roman" w:eastAsia="Times New Roman" w:hAnsi="Times New Roman" w:cs="Times New Roman"/>
          <w:color w:val="000000"/>
          <w:sz w:val="28"/>
          <w:szCs w:val="28"/>
          <w:lang w:val="uk-UA" w:eastAsia="uk-UA"/>
        </w:rPr>
        <w:t>аграрно-індустріального парку</w:t>
      </w:r>
      <w:r w:rsidRPr="005C790D">
        <w:rPr>
          <w:rFonts w:ascii="Times New Roman" w:eastAsia="Times New Roman" w:hAnsi="Times New Roman" w:cs="Times New Roman"/>
          <w:color w:val="000000"/>
          <w:sz w:val="28"/>
          <w:szCs w:val="28"/>
          <w:lang w:val="uk-UA" w:eastAsia="uk-UA"/>
        </w:rPr>
        <w:t xml:space="preserve"> для економічного розвитку громади.</w:t>
      </w:r>
    </w:p>
    <w:p w:rsidR="005C790D" w:rsidRDefault="005C790D"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6. </w:t>
      </w:r>
      <w:r w:rsidRPr="005C790D">
        <w:rPr>
          <w:rFonts w:ascii="Times New Roman" w:eastAsia="Times New Roman" w:hAnsi="Times New Roman" w:cs="Times New Roman"/>
          <w:color w:val="000000"/>
          <w:sz w:val="28"/>
          <w:szCs w:val="28"/>
          <w:lang w:val="uk-UA" w:eastAsia="uk-UA"/>
        </w:rPr>
        <w:t xml:space="preserve">Можливості релокації та реєстрації бізнесу на території громади. У зв’язку з реаліями воєнного часу та повоєнного відновлення є можливості вибору з боку бізнес-сектору території </w:t>
      </w:r>
      <w:r>
        <w:rPr>
          <w:rFonts w:ascii="Times New Roman" w:eastAsia="Times New Roman" w:hAnsi="Times New Roman" w:cs="Times New Roman"/>
          <w:color w:val="000000"/>
          <w:sz w:val="28"/>
          <w:szCs w:val="28"/>
          <w:lang w:val="uk-UA" w:eastAsia="uk-UA"/>
        </w:rPr>
        <w:t>Новоодеської</w:t>
      </w:r>
      <w:r w:rsidRPr="005C790D">
        <w:rPr>
          <w:rFonts w:ascii="Times New Roman" w:eastAsia="Times New Roman" w:hAnsi="Times New Roman" w:cs="Times New Roman"/>
          <w:color w:val="000000"/>
          <w:sz w:val="28"/>
          <w:szCs w:val="28"/>
          <w:lang w:val="uk-UA" w:eastAsia="uk-UA"/>
        </w:rPr>
        <w:t xml:space="preserve"> громади як майданчика для подальшого функціонування з реєстрацією підприємства завдя</w:t>
      </w:r>
      <w:r w:rsidR="009D4FD2">
        <w:rPr>
          <w:rFonts w:ascii="Times New Roman" w:eastAsia="Times New Roman" w:hAnsi="Times New Roman" w:cs="Times New Roman"/>
          <w:color w:val="000000"/>
          <w:sz w:val="28"/>
          <w:szCs w:val="28"/>
          <w:lang w:val="uk-UA" w:eastAsia="uk-UA"/>
        </w:rPr>
        <w:t xml:space="preserve">ки переліченим сильним сторонам: великої кількості сільськогосподарських земель, розвинутих галузей сільського господарства, наявності трудових ресурсів, </w:t>
      </w:r>
      <w:r w:rsidR="009D4FD2" w:rsidRPr="009D4FD2">
        <w:rPr>
          <w:rFonts w:ascii="Times New Roman" w:eastAsia="Times New Roman" w:hAnsi="Times New Roman" w:cs="Times New Roman"/>
          <w:color w:val="000000"/>
          <w:sz w:val="28"/>
          <w:szCs w:val="28"/>
          <w:lang w:val="uk-UA" w:eastAsia="uk-UA"/>
        </w:rPr>
        <w:t>наявн</w:t>
      </w:r>
      <w:r w:rsidR="009D4FD2">
        <w:rPr>
          <w:rFonts w:ascii="Times New Roman" w:eastAsia="Times New Roman" w:hAnsi="Times New Roman" w:cs="Times New Roman"/>
          <w:color w:val="000000"/>
          <w:sz w:val="28"/>
          <w:szCs w:val="28"/>
          <w:lang w:val="uk-UA" w:eastAsia="uk-UA"/>
        </w:rPr>
        <w:t>ості</w:t>
      </w:r>
      <w:r w:rsidR="009D4FD2" w:rsidRPr="009D4FD2">
        <w:rPr>
          <w:rFonts w:ascii="Times New Roman" w:eastAsia="Times New Roman" w:hAnsi="Times New Roman" w:cs="Times New Roman"/>
          <w:color w:val="000000"/>
          <w:sz w:val="28"/>
          <w:szCs w:val="28"/>
          <w:lang w:val="uk-UA" w:eastAsia="uk-UA"/>
        </w:rPr>
        <w:t xml:space="preserve"> на території громади установ, служб та орг</w:t>
      </w:r>
      <w:r w:rsidR="00307DBF">
        <w:rPr>
          <w:rFonts w:ascii="Times New Roman" w:eastAsia="Times New Roman" w:hAnsi="Times New Roman" w:cs="Times New Roman"/>
          <w:color w:val="000000"/>
          <w:sz w:val="28"/>
          <w:szCs w:val="28"/>
          <w:lang w:val="uk-UA" w:eastAsia="uk-UA"/>
        </w:rPr>
        <w:t>анізацій (ДСНС, ГУНП, ТЦК та СП,</w:t>
      </w:r>
      <w:r w:rsidR="009D4FD2" w:rsidRPr="009D4FD2">
        <w:rPr>
          <w:rFonts w:ascii="Times New Roman" w:eastAsia="Times New Roman" w:hAnsi="Times New Roman" w:cs="Times New Roman"/>
          <w:color w:val="000000"/>
          <w:sz w:val="28"/>
          <w:szCs w:val="28"/>
          <w:lang w:val="uk-UA" w:eastAsia="uk-UA"/>
        </w:rPr>
        <w:t xml:space="preserve"> банків)</w:t>
      </w:r>
      <w:r w:rsidR="009D4FD2">
        <w:rPr>
          <w:rFonts w:ascii="Times New Roman" w:eastAsia="Times New Roman" w:hAnsi="Times New Roman" w:cs="Times New Roman"/>
          <w:color w:val="000000"/>
          <w:sz w:val="28"/>
          <w:szCs w:val="28"/>
          <w:lang w:val="uk-UA" w:eastAsia="uk-UA"/>
        </w:rPr>
        <w:t>.</w:t>
      </w:r>
    </w:p>
    <w:p w:rsidR="009D4FD2" w:rsidRPr="009D4FD2" w:rsidRDefault="009D4FD2"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7. </w:t>
      </w:r>
      <w:r w:rsidRPr="009D4FD2">
        <w:rPr>
          <w:rFonts w:ascii="Times New Roman" w:eastAsia="Times New Roman" w:hAnsi="Times New Roman" w:cs="Times New Roman"/>
          <w:color w:val="000000"/>
          <w:sz w:val="28"/>
          <w:szCs w:val="28"/>
          <w:lang w:val="uk-UA" w:eastAsia="uk-UA"/>
        </w:rPr>
        <w:t xml:space="preserve">Зростання попиту на продовольчі товари на світовому ринку, у тому числі на органічну продукцію стимулюватиме розвиток сільськогосподарського виробництва </w:t>
      </w:r>
      <w:r w:rsidR="00CE5801">
        <w:rPr>
          <w:rFonts w:ascii="Times New Roman" w:eastAsia="Times New Roman" w:hAnsi="Times New Roman" w:cs="Times New Roman"/>
          <w:color w:val="000000"/>
          <w:sz w:val="28"/>
          <w:szCs w:val="28"/>
          <w:lang w:val="uk-UA" w:eastAsia="uk-UA"/>
        </w:rPr>
        <w:t>Новоодеської міської територіальної</w:t>
      </w:r>
      <w:r w:rsidRPr="009D4FD2">
        <w:rPr>
          <w:rFonts w:ascii="Times New Roman" w:eastAsia="Times New Roman" w:hAnsi="Times New Roman" w:cs="Times New Roman"/>
          <w:color w:val="000000"/>
          <w:sz w:val="28"/>
          <w:szCs w:val="28"/>
          <w:lang w:val="uk-UA" w:eastAsia="uk-UA"/>
        </w:rPr>
        <w:t xml:space="preserve"> громади. Це стимулюватиме </w:t>
      </w:r>
      <w:r w:rsidRPr="009D4FD2">
        <w:rPr>
          <w:rFonts w:ascii="Times New Roman" w:eastAsia="Times New Roman" w:hAnsi="Times New Roman" w:cs="Times New Roman"/>
          <w:color w:val="000000"/>
          <w:sz w:val="28"/>
          <w:szCs w:val="28"/>
          <w:lang w:val="uk-UA" w:eastAsia="uk-UA"/>
        </w:rPr>
        <w:lastRenderedPageBreak/>
        <w:t>зростання кількості високотехнологічних сільськогосподар</w:t>
      </w:r>
      <w:r w:rsidR="00CE5801">
        <w:rPr>
          <w:rFonts w:ascii="Times New Roman" w:eastAsia="Times New Roman" w:hAnsi="Times New Roman" w:cs="Times New Roman"/>
          <w:color w:val="000000"/>
          <w:sz w:val="28"/>
          <w:szCs w:val="28"/>
          <w:lang w:val="uk-UA" w:eastAsia="uk-UA"/>
        </w:rPr>
        <w:t>ських та переробних підприємств</w:t>
      </w:r>
      <w:r w:rsidRPr="009D4FD2">
        <w:rPr>
          <w:rFonts w:ascii="Times New Roman" w:eastAsia="Times New Roman" w:hAnsi="Times New Roman" w:cs="Times New Roman"/>
          <w:color w:val="000000"/>
          <w:sz w:val="28"/>
          <w:szCs w:val="28"/>
          <w:lang w:val="uk-UA" w:eastAsia="uk-UA"/>
        </w:rPr>
        <w:t>.</w:t>
      </w:r>
    </w:p>
    <w:p w:rsidR="009D4FD2" w:rsidRPr="009D4FD2" w:rsidRDefault="009D4FD2"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9D4FD2">
        <w:rPr>
          <w:rFonts w:ascii="Times New Roman" w:eastAsia="Times New Roman" w:hAnsi="Times New Roman" w:cs="Times New Roman"/>
          <w:color w:val="000000"/>
          <w:sz w:val="28"/>
          <w:szCs w:val="28"/>
          <w:lang w:val="uk-UA" w:eastAsia="uk-UA"/>
        </w:rPr>
        <w:t>8.</w:t>
      </w:r>
      <w:r w:rsidRPr="009D4FD2">
        <w:rPr>
          <w:rFonts w:ascii="Times New Roman" w:eastAsia="Times New Roman" w:hAnsi="Times New Roman" w:cs="Times New Roman"/>
          <w:color w:val="000000"/>
          <w:sz w:val="28"/>
          <w:szCs w:val="28"/>
          <w:lang w:val="uk-UA" w:eastAsia="uk-UA"/>
        </w:rPr>
        <w:tab/>
      </w:r>
      <w:r w:rsidR="00CE5801">
        <w:rPr>
          <w:rFonts w:ascii="Times New Roman" w:eastAsia="Times New Roman" w:hAnsi="Times New Roman" w:cs="Times New Roman"/>
          <w:color w:val="000000"/>
          <w:sz w:val="28"/>
          <w:szCs w:val="28"/>
          <w:lang w:val="uk-UA" w:eastAsia="uk-UA"/>
        </w:rPr>
        <w:t>Н</w:t>
      </w:r>
      <w:r w:rsidR="00CE5801" w:rsidRPr="00CE5801">
        <w:rPr>
          <w:rFonts w:ascii="Times New Roman" w:eastAsia="Times New Roman" w:hAnsi="Times New Roman" w:cs="Times New Roman"/>
          <w:color w:val="000000"/>
          <w:sz w:val="28"/>
          <w:szCs w:val="28"/>
          <w:lang w:val="uk-UA" w:eastAsia="uk-UA"/>
        </w:rPr>
        <w:t>а</w:t>
      </w:r>
      <w:r w:rsidR="00F801DE">
        <w:rPr>
          <w:rFonts w:ascii="Times New Roman" w:eastAsia="Times New Roman" w:hAnsi="Times New Roman" w:cs="Times New Roman"/>
          <w:color w:val="000000"/>
          <w:sz w:val="28"/>
          <w:szCs w:val="28"/>
          <w:lang w:val="uk-UA" w:eastAsia="uk-UA"/>
        </w:rPr>
        <w:t xml:space="preserve">явність медичної інфраструктури, </w:t>
      </w:r>
      <w:r w:rsidR="00CE5801" w:rsidRPr="00CE5801">
        <w:rPr>
          <w:rFonts w:ascii="Times New Roman" w:eastAsia="Times New Roman" w:hAnsi="Times New Roman" w:cs="Times New Roman"/>
          <w:color w:val="000000"/>
          <w:sz w:val="28"/>
          <w:szCs w:val="28"/>
          <w:lang w:val="uk-UA" w:eastAsia="uk-UA"/>
        </w:rPr>
        <w:t>спортивної інфраструктури</w:t>
      </w:r>
      <w:r w:rsidR="00F801DE">
        <w:rPr>
          <w:rFonts w:ascii="Times New Roman" w:eastAsia="Times New Roman" w:hAnsi="Times New Roman" w:cs="Times New Roman"/>
          <w:color w:val="000000"/>
          <w:sz w:val="28"/>
          <w:szCs w:val="28"/>
          <w:lang w:val="uk-UA" w:eastAsia="uk-UA"/>
        </w:rPr>
        <w:t xml:space="preserve">, потужного </w:t>
      </w:r>
      <w:r w:rsidR="00CE5801" w:rsidRPr="00CE5801">
        <w:rPr>
          <w:rFonts w:ascii="Times New Roman" w:eastAsia="Times New Roman" w:hAnsi="Times New Roman" w:cs="Times New Roman"/>
          <w:color w:val="000000"/>
          <w:sz w:val="28"/>
          <w:szCs w:val="28"/>
          <w:lang w:val="uk-UA" w:eastAsia="uk-UA"/>
        </w:rPr>
        <w:t>туристичного потенціалу</w:t>
      </w:r>
      <w:r w:rsidRPr="009D4FD2">
        <w:rPr>
          <w:rFonts w:ascii="Times New Roman" w:eastAsia="Times New Roman" w:hAnsi="Times New Roman" w:cs="Times New Roman"/>
          <w:color w:val="000000"/>
          <w:sz w:val="28"/>
          <w:szCs w:val="28"/>
          <w:lang w:val="uk-UA" w:eastAsia="uk-UA"/>
        </w:rPr>
        <w:t xml:space="preserve">надасть можливість для участі </w:t>
      </w:r>
      <w:r w:rsidR="00F801DE">
        <w:rPr>
          <w:rFonts w:ascii="Times New Roman" w:eastAsia="Times New Roman" w:hAnsi="Times New Roman" w:cs="Times New Roman"/>
          <w:color w:val="000000"/>
          <w:sz w:val="28"/>
          <w:szCs w:val="28"/>
          <w:lang w:val="uk-UA" w:eastAsia="uk-UA"/>
        </w:rPr>
        <w:t>Новоодеської</w:t>
      </w:r>
      <w:r w:rsidRPr="009D4FD2">
        <w:rPr>
          <w:rFonts w:ascii="Times New Roman" w:eastAsia="Times New Roman" w:hAnsi="Times New Roman" w:cs="Times New Roman"/>
          <w:color w:val="000000"/>
          <w:sz w:val="28"/>
          <w:szCs w:val="28"/>
          <w:lang w:val="uk-UA" w:eastAsia="uk-UA"/>
        </w:rPr>
        <w:t xml:space="preserve"> громади у міжнародних грантових програмах та програмах міжнародної технічної допомоги з метою реалізації проєктів спрямованих на місцевий економічний розвиток.</w:t>
      </w:r>
    </w:p>
    <w:p w:rsidR="009D4FD2" w:rsidRDefault="009D4FD2"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9D4FD2">
        <w:rPr>
          <w:rFonts w:ascii="Times New Roman" w:eastAsia="Times New Roman" w:hAnsi="Times New Roman" w:cs="Times New Roman"/>
          <w:color w:val="000000"/>
          <w:sz w:val="28"/>
          <w:szCs w:val="28"/>
          <w:lang w:val="uk-UA" w:eastAsia="uk-UA"/>
        </w:rPr>
        <w:t>9.</w:t>
      </w:r>
      <w:r w:rsidRPr="009D4FD2">
        <w:rPr>
          <w:rFonts w:ascii="Times New Roman" w:eastAsia="Times New Roman" w:hAnsi="Times New Roman" w:cs="Times New Roman"/>
          <w:color w:val="000000"/>
          <w:sz w:val="28"/>
          <w:szCs w:val="28"/>
          <w:lang w:val="uk-UA" w:eastAsia="uk-UA"/>
        </w:rPr>
        <w:tab/>
        <w:t>Виклики сьогодення зумовлюють зростання ролі громадських організацій та молоді у формуванні та реалізації відповідальних публічних рішень. Молодь має велику соціальну та професійну перспективу, вона здатна швидше за інші соціальні групи громади оволодіти новими знаннями, професіями та спеціальностями. Так</w:t>
      </w:r>
      <w:r w:rsidR="00F801DE">
        <w:rPr>
          <w:rFonts w:ascii="Times New Roman" w:eastAsia="Times New Roman" w:hAnsi="Times New Roman" w:cs="Times New Roman"/>
          <w:color w:val="000000"/>
          <w:sz w:val="28"/>
          <w:szCs w:val="28"/>
          <w:lang w:val="uk-UA" w:eastAsia="uk-UA"/>
        </w:rPr>
        <w:t>а</w:t>
      </w:r>
      <w:r w:rsidRPr="009D4FD2">
        <w:rPr>
          <w:rFonts w:ascii="Times New Roman" w:eastAsia="Times New Roman" w:hAnsi="Times New Roman" w:cs="Times New Roman"/>
          <w:color w:val="000000"/>
          <w:sz w:val="28"/>
          <w:szCs w:val="28"/>
          <w:lang w:val="uk-UA" w:eastAsia="uk-UA"/>
        </w:rPr>
        <w:t xml:space="preserve"> сильн</w:t>
      </w:r>
      <w:r w:rsidR="00F801DE">
        <w:rPr>
          <w:rFonts w:ascii="Times New Roman" w:eastAsia="Times New Roman" w:hAnsi="Times New Roman" w:cs="Times New Roman"/>
          <w:color w:val="000000"/>
          <w:sz w:val="28"/>
          <w:szCs w:val="28"/>
          <w:lang w:val="uk-UA" w:eastAsia="uk-UA"/>
        </w:rPr>
        <w:t>а</w:t>
      </w:r>
      <w:r w:rsidRPr="009D4FD2">
        <w:rPr>
          <w:rFonts w:ascii="Times New Roman" w:eastAsia="Times New Roman" w:hAnsi="Times New Roman" w:cs="Times New Roman"/>
          <w:color w:val="000000"/>
          <w:sz w:val="28"/>
          <w:szCs w:val="28"/>
          <w:lang w:val="uk-UA" w:eastAsia="uk-UA"/>
        </w:rPr>
        <w:t xml:space="preserve"> сторон</w:t>
      </w:r>
      <w:r w:rsidR="00F801DE">
        <w:rPr>
          <w:rFonts w:ascii="Times New Roman" w:eastAsia="Times New Roman" w:hAnsi="Times New Roman" w:cs="Times New Roman"/>
          <w:color w:val="000000"/>
          <w:sz w:val="28"/>
          <w:szCs w:val="28"/>
          <w:lang w:val="uk-UA" w:eastAsia="uk-UA"/>
        </w:rPr>
        <w:t xml:space="preserve">аНовоодеської </w:t>
      </w:r>
      <w:r w:rsidRPr="009D4FD2">
        <w:rPr>
          <w:rFonts w:ascii="Times New Roman" w:eastAsia="Times New Roman" w:hAnsi="Times New Roman" w:cs="Times New Roman"/>
          <w:color w:val="000000"/>
          <w:sz w:val="28"/>
          <w:szCs w:val="28"/>
          <w:lang w:val="uk-UA" w:eastAsia="uk-UA"/>
        </w:rPr>
        <w:t xml:space="preserve">ТГ як </w:t>
      </w:r>
      <w:r w:rsidR="00F801DE">
        <w:rPr>
          <w:rFonts w:ascii="Times New Roman" w:eastAsia="Times New Roman" w:hAnsi="Times New Roman" w:cs="Times New Roman"/>
          <w:color w:val="000000"/>
          <w:sz w:val="28"/>
          <w:szCs w:val="28"/>
          <w:lang w:val="uk-UA" w:eastAsia="uk-UA"/>
        </w:rPr>
        <w:t>наявність людського капіталу - мотивованого населення з високим освітнім та професійно-кваліфікаційним рівнем</w:t>
      </w:r>
      <w:r w:rsidRPr="009D4FD2">
        <w:rPr>
          <w:rFonts w:ascii="Times New Roman" w:eastAsia="Times New Roman" w:hAnsi="Times New Roman" w:cs="Times New Roman"/>
          <w:color w:val="000000"/>
          <w:sz w:val="28"/>
          <w:szCs w:val="28"/>
          <w:lang w:val="uk-UA" w:eastAsia="uk-UA"/>
        </w:rPr>
        <w:t>, сприятимуть успіху у відновленні та подальшому розвитку громади.</w:t>
      </w:r>
    </w:p>
    <w:p w:rsidR="003B27F6" w:rsidRPr="003B27F6" w:rsidRDefault="003B27F6"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3B27F6">
        <w:rPr>
          <w:rFonts w:ascii="Times New Roman" w:eastAsia="Times New Roman" w:hAnsi="Times New Roman" w:cs="Times New Roman"/>
          <w:color w:val="000000"/>
          <w:sz w:val="28"/>
          <w:szCs w:val="28"/>
          <w:lang w:val="uk-UA" w:eastAsia="uk-UA"/>
        </w:rPr>
        <w:t xml:space="preserve">Далі, Робоча група визначила виклики, що стоять перед </w:t>
      </w:r>
      <w:r>
        <w:rPr>
          <w:rFonts w:ascii="Times New Roman" w:eastAsia="Times New Roman" w:hAnsi="Times New Roman" w:cs="Times New Roman"/>
          <w:color w:val="000000"/>
          <w:sz w:val="28"/>
          <w:szCs w:val="28"/>
          <w:lang w:val="uk-UA" w:eastAsia="uk-UA"/>
        </w:rPr>
        <w:t>Новоодеською міською</w:t>
      </w:r>
      <w:r w:rsidRPr="003B27F6">
        <w:rPr>
          <w:rFonts w:ascii="Times New Roman" w:eastAsia="Times New Roman" w:hAnsi="Times New Roman" w:cs="Times New Roman"/>
          <w:color w:val="000000"/>
          <w:sz w:val="28"/>
          <w:szCs w:val="28"/>
          <w:lang w:val="uk-UA" w:eastAsia="uk-UA"/>
        </w:rPr>
        <w:t xml:space="preserve"> територіальною громадою. Іншими словами, в стратегічному плануванні </w:t>
      </w:r>
      <w:r>
        <w:rPr>
          <w:rFonts w:ascii="Times New Roman" w:eastAsia="Times New Roman" w:hAnsi="Times New Roman" w:cs="Times New Roman"/>
          <w:color w:val="000000"/>
          <w:sz w:val="28"/>
          <w:szCs w:val="28"/>
          <w:lang w:val="uk-UA" w:eastAsia="uk-UA"/>
        </w:rPr>
        <w:t xml:space="preserve">- </w:t>
      </w:r>
      <w:r w:rsidRPr="003B27F6">
        <w:rPr>
          <w:rFonts w:ascii="Times New Roman" w:eastAsia="Times New Roman" w:hAnsi="Times New Roman" w:cs="Times New Roman"/>
          <w:i/>
          <w:color w:val="000000"/>
          <w:sz w:val="28"/>
          <w:szCs w:val="28"/>
          <w:lang w:val="uk-UA" w:eastAsia="uk-UA"/>
        </w:rPr>
        <w:t>які слабкі сторони можливо зменшити за рахунок можливостей, що відкриваються?</w:t>
      </w:r>
    </w:p>
    <w:p w:rsidR="003B27F6" w:rsidRPr="003B27F6" w:rsidRDefault="003B27F6"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3B27F6">
        <w:rPr>
          <w:rFonts w:ascii="Times New Roman" w:eastAsia="Times New Roman" w:hAnsi="Times New Roman" w:cs="Times New Roman"/>
          <w:color w:val="000000"/>
          <w:sz w:val="28"/>
          <w:szCs w:val="28"/>
          <w:lang w:val="uk-UA" w:eastAsia="uk-UA"/>
        </w:rPr>
        <w:t>1.</w:t>
      </w:r>
      <w:r w:rsidRPr="003B27F6">
        <w:rPr>
          <w:rFonts w:ascii="Times New Roman" w:eastAsia="Times New Roman" w:hAnsi="Times New Roman" w:cs="Times New Roman"/>
          <w:color w:val="000000"/>
          <w:sz w:val="28"/>
          <w:szCs w:val="28"/>
          <w:lang w:val="uk-UA" w:eastAsia="uk-UA"/>
        </w:rPr>
        <w:tab/>
        <w:t xml:space="preserve">План та програми повоєнного відновлення інфраструктури та економіки України можуть вирішити питання стану доріг між населеними пунктами </w:t>
      </w:r>
      <w:r w:rsidR="00575A9A">
        <w:rPr>
          <w:rFonts w:ascii="Times New Roman" w:eastAsia="Times New Roman" w:hAnsi="Times New Roman" w:cs="Times New Roman"/>
          <w:color w:val="000000"/>
          <w:sz w:val="28"/>
          <w:szCs w:val="28"/>
          <w:lang w:val="uk-UA" w:eastAsia="uk-UA"/>
        </w:rPr>
        <w:t>Новоодеської</w:t>
      </w:r>
      <w:r w:rsidRPr="003B27F6">
        <w:rPr>
          <w:rFonts w:ascii="Times New Roman" w:eastAsia="Times New Roman" w:hAnsi="Times New Roman" w:cs="Times New Roman"/>
          <w:color w:val="000000"/>
          <w:sz w:val="28"/>
          <w:szCs w:val="28"/>
          <w:lang w:val="uk-UA" w:eastAsia="uk-UA"/>
        </w:rPr>
        <w:t xml:space="preserve"> громади та реконструювання зас</w:t>
      </w:r>
      <w:r w:rsidR="00575A9A">
        <w:rPr>
          <w:rFonts w:ascii="Times New Roman" w:eastAsia="Times New Roman" w:hAnsi="Times New Roman" w:cs="Times New Roman"/>
          <w:color w:val="000000"/>
          <w:sz w:val="28"/>
          <w:szCs w:val="28"/>
          <w:lang w:val="uk-UA" w:eastAsia="uk-UA"/>
        </w:rPr>
        <w:t xml:space="preserve">тарілих систем водозабезпечення, </w:t>
      </w:r>
      <w:r w:rsidR="002408B4">
        <w:rPr>
          <w:rFonts w:ascii="Times New Roman" w:eastAsia="Times New Roman" w:hAnsi="Times New Roman" w:cs="Times New Roman"/>
          <w:color w:val="000000"/>
          <w:sz w:val="28"/>
          <w:szCs w:val="28"/>
          <w:lang w:val="uk-UA" w:eastAsia="uk-UA"/>
        </w:rPr>
        <w:t xml:space="preserve">незадовільного </w:t>
      </w:r>
      <w:r w:rsidR="00575A9A">
        <w:rPr>
          <w:rFonts w:ascii="Times New Roman" w:eastAsia="Times New Roman" w:hAnsi="Times New Roman" w:cs="Times New Roman"/>
          <w:color w:val="000000"/>
          <w:sz w:val="28"/>
          <w:szCs w:val="28"/>
          <w:lang w:val="uk-UA" w:eastAsia="uk-UA"/>
        </w:rPr>
        <w:t>стану очисних споруд.</w:t>
      </w:r>
    </w:p>
    <w:p w:rsidR="00B303B2" w:rsidRDefault="003B27F6"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3B27F6">
        <w:rPr>
          <w:rFonts w:ascii="Times New Roman" w:eastAsia="Times New Roman" w:hAnsi="Times New Roman" w:cs="Times New Roman"/>
          <w:color w:val="000000"/>
          <w:sz w:val="28"/>
          <w:szCs w:val="28"/>
          <w:lang w:val="uk-UA" w:eastAsia="uk-UA"/>
        </w:rPr>
        <w:t>2.</w:t>
      </w:r>
      <w:r w:rsidRPr="003B27F6">
        <w:rPr>
          <w:rFonts w:ascii="Times New Roman" w:eastAsia="Times New Roman" w:hAnsi="Times New Roman" w:cs="Times New Roman"/>
          <w:color w:val="000000"/>
          <w:sz w:val="28"/>
          <w:szCs w:val="28"/>
          <w:lang w:val="uk-UA" w:eastAsia="uk-UA"/>
        </w:rPr>
        <w:tab/>
        <w:t xml:space="preserve">Продовження реформ відповідно до плану євроінтеграції сприятиме самостійному розвитку громади та можливості згуртувати мешканців навколо ідеї місцевого розвитку, зробити їх активними та свідомими. Це, у свою чергу, </w:t>
      </w:r>
      <w:r w:rsidR="000F0FA6">
        <w:rPr>
          <w:rFonts w:ascii="Times New Roman" w:eastAsia="Times New Roman" w:hAnsi="Times New Roman" w:cs="Times New Roman"/>
          <w:color w:val="000000"/>
          <w:sz w:val="28"/>
          <w:szCs w:val="28"/>
          <w:lang w:val="uk-UA" w:eastAsia="uk-UA"/>
        </w:rPr>
        <w:t xml:space="preserve">призведе до розвитку </w:t>
      </w:r>
      <w:r w:rsidR="000F0FA6" w:rsidRPr="000F0FA6">
        <w:rPr>
          <w:rFonts w:ascii="Times New Roman" w:eastAsia="Times New Roman" w:hAnsi="Times New Roman" w:cs="Times New Roman"/>
          <w:color w:val="000000"/>
          <w:sz w:val="28"/>
          <w:szCs w:val="28"/>
          <w:lang w:val="uk-UA" w:eastAsia="uk-UA"/>
        </w:rPr>
        <w:t>безбар’єрн</w:t>
      </w:r>
      <w:r w:rsidR="000F0FA6">
        <w:rPr>
          <w:rFonts w:ascii="Times New Roman" w:eastAsia="Times New Roman" w:hAnsi="Times New Roman" w:cs="Times New Roman"/>
          <w:color w:val="000000"/>
          <w:sz w:val="28"/>
          <w:szCs w:val="28"/>
          <w:lang w:val="uk-UA" w:eastAsia="uk-UA"/>
        </w:rPr>
        <w:t>ого</w:t>
      </w:r>
      <w:r w:rsidR="000F0FA6" w:rsidRPr="000F0FA6">
        <w:rPr>
          <w:rFonts w:ascii="Times New Roman" w:eastAsia="Times New Roman" w:hAnsi="Times New Roman" w:cs="Times New Roman"/>
          <w:color w:val="000000"/>
          <w:sz w:val="28"/>
          <w:szCs w:val="28"/>
          <w:lang w:val="uk-UA" w:eastAsia="uk-UA"/>
        </w:rPr>
        <w:t xml:space="preserve"> прост</w:t>
      </w:r>
      <w:r w:rsidR="000F0FA6">
        <w:rPr>
          <w:rFonts w:ascii="Times New Roman" w:eastAsia="Times New Roman" w:hAnsi="Times New Roman" w:cs="Times New Roman"/>
          <w:color w:val="000000"/>
          <w:sz w:val="28"/>
          <w:szCs w:val="28"/>
          <w:lang w:val="uk-UA" w:eastAsia="uk-UA"/>
        </w:rPr>
        <w:t>ору</w:t>
      </w:r>
      <w:r w:rsidR="000F0FA6" w:rsidRPr="000F0FA6">
        <w:rPr>
          <w:rFonts w:ascii="Times New Roman" w:eastAsia="Times New Roman" w:hAnsi="Times New Roman" w:cs="Times New Roman"/>
          <w:color w:val="000000"/>
          <w:sz w:val="28"/>
          <w:szCs w:val="28"/>
          <w:lang w:val="uk-UA" w:eastAsia="uk-UA"/>
        </w:rPr>
        <w:t xml:space="preserve"> в громад</w:t>
      </w:r>
      <w:r w:rsidR="000F0FA6">
        <w:rPr>
          <w:rFonts w:ascii="Times New Roman" w:eastAsia="Times New Roman" w:hAnsi="Times New Roman" w:cs="Times New Roman"/>
          <w:color w:val="000000"/>
          <w:sz w:val="28"/>
          <w:szCs w:val="28"/>
          <w:lang w:val="uk-UA" w:eastAsia="uk-UA"/>
        </w:rPr>
        <w:t xml:space="preserve">і, появи </w:t>
      </w:r>
      <w:r w:rsidR="000F0FA6" w:rsidRPr="000F0FA6">
        <w:rPr>
          <w:rFonts w:ascii="Times New Roman" w:eastAsia="Times New Roman" w:hAnsi="Times New Roman" w:cs="Times New Roman"/>
          <w:color w:val="000000"/>
          <w:sz w:val="28"/>
          <w:szCs w:val="28"/>
          <w:lang w:val="uk-UA" w:eastAsia="uk-UA"/>
        </w:rPr>
        <w:t>креативн</w:t>
      </w:r>
      <w:r w:rsidR="000F0FA6">
        <w:rPr>
          <w:rFonts w:ascii="Times New Roman" w:eastAsia="Times New Roman" w:hAnsi="Times New Roman" w:cs="Times New Roman"/>
          <w:color w:val="000000"/>
          <w:sz w:val="28"/>
          <w:szCs w:val="28"/>
          <w:lang w:val="uk-UA" w:eastAsia="uk-UA"/>
        </w:rPr>
        <w:t>их</w:t>
      </w:r>
      <w:r w:rsidR="000F0FA6" w:rsidRPr="000F0FA6">
        <w:rPr>
          <w:rFonts w:ascii="Times New Roman" w:eastAsia="Times New Roman" w:hAnsi="Times New Roman" w:cs="Times New Roman"/>
          <w:color w:val="000000"/>
          <w:sz w:val="28"/>
          <w:szCs w:val="28"/>
          <w:lang w:val="uk-UA" w:eastAsia="uk-UA"/>
        </w:rPr>
        <w:t xml:space="preserve"> простор</w:t>
      </w:r>
      <w:r w:rsidR="000F0FA6">
        <w:rPr>
          <w:rFonts w:ascii="Times New Roman" w:eastAsia="Times New Roman" w:hAnsi="Times New Roman" w:cs="Times New Roman"/>
          <w:color w:val="000000"/>
          <w:sz w:val="28"/>
          <w:szCs w:val="28"/>
          <w:lang w:val="uk-UA" w:eastAsia="uk-UA"/>
        </w:rPr>
        <w:t>ів</w:t>
      </w:r>
      <w:r w:rsidR="00B303B2">
        <w:rPr>
          <w:rFonts w:ascii="Times New Roman" w:eastAsia="Times New Roman" w:hAnsi="Times New Roman" w:cs="Times New Roman"/>
          <w:color w:val="000000"/>
          <w:sz w:val="28"/>
          <w:szCs w:val="28"/>
          <w:lang w:val="uk-UA" w:eastAsia="uk-UA"/>
        </w:rPr>
        <w:t>.</w:t>
      </w:r>
    </w:p>
    <w:p w:rsidR="003B27F6" w:rsidRPr="003B27F6" w:rsidRDefault="003B27F6"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3B27F6">
        <w:rPr>
          <w:rFonts w:ascii="Times New Roman" w:eastAsia="Times New Roman" w:hAnsi="Times New Roman" w:cs="Times New Roman"/>
          <w:color w:val="000000"/>
          <w:sz w:val="28"/>
          <w:szCs w:val="28"/>
          <w:lang w:val="uk-UA" w:eastAsia="uk-UA"/>
        </w:rPr>
        <w:t>3.</w:t>
      </w:r>
      <w:r w:rsidRPr="003B27F6">
        <w:rPr>
          <w:rFonts w:ascii="Times New Roman" w:eastAsia="Times New Roman" w:hAnsi="Times New Roman" w:cs="Times New Roman"/>
          <w:color w:val="000000"/>
          <w:sz w:val="28"/>
          <w:szCs w:val="28"/>
          <w:lang w:val="uk-UA" w:eastAsia="uk-UA"/>
        </w:rPr>
        <w:tab/>
        <w:t>Місія «зеленої» економіки – рівновага між інтересами громадськості, бізнесу та довкілля. Курс України на «зелену» економіку загалом надає можливість через спеціальні освітні програми та конкурси підвищити спільну відповідальність, солідарність, співпрацю місцевої влади та мешканців з метою розбудови комфортної, безпечної та здорової громади.</w:t>
      </w:r>
      <w:r w:rsidR="000F0FA6">
        <w:rPr>
          <w:rFonts w:ascii="Times New Roman" w:eastAsia="Times New Roman" w:hAnsi="Times New Roman" w:cs="Times New Roman"/>
          <w:color w:val="000000"/>
          <w:sz w:val="28"/>
          <w:szCs w:val="28"/>
          <w:lang w:val="uk-UA" w:eastAsia="uk-UA"/>
        </w:rPr>
        <w:t xml:space="preserve"> Таким чином, можливе створення </w:t>
      </w:r>
      <w:r w:rsidR="000F0FA6" w:rsidRPr="000F0FA6">
        <w:rPr>
          <w:rFonts w:ascii="Times New Roman" w:eastAsia="Times New Roman" w:hAnsi="Times New Roman" w:cs="Times New Roman"/>
          <w:color w:val="000000"/>
          <w:sz w:val="28"/>
          <w:szCs w:val="28"/>
          <w:lang w:val="uk-UA" w:eastAsia="uk-UA"/>
        </w:rPr>
        <w:t>систем</w:t>
      </w:r>
      <w:r w:rsidR="000F0FA6">
        <w:rPr>
          <w:rFonts w:ascii="Times New Roman" w:eastAsia="Times New Roman" w:hAnsi="Times New Roman" w:cs="Times New Roman"/>
          <w:color w:val="000000"/>
          <w:sz w:val="28"/>
          <w:szCs w:val="28"/>
          <w:lang w:val="uk-UA" w:eastAsia="uk-UA"/>
        </w:rPr>
        <w:t>и</w:t>
      </w:r>
      <w:r w:rsidR="000F0FA6" w:rsidRPr="000F0FA6">
        <w:rPr>
          <w:rFonts w:ascii="Times New Roman" w:eastAsia="Times New Roman" w:hAnsi="Times New Roman" w:cs="Times New Roman"/>
          <w:color w:val="000000"/>
          <w:sz w:val="28"/>
          <w:szCs w:val="28"/>
          <w:lang w:val="uk-UA" w:eastAsia="uk-UA"/>
        </w:rPr>
        <w:t xml:space="preserve"> управління відходами</w:t>
      </w:r>
      <w:r w:rsidR="000F0FA6">
        <w:rPr>
          <w:rFonts w:ascii="Times New Roman" w:eastAsia="Times New Roman" w:hAnsi="Times New Roman" w:cs="Times New Roman"/>
          <w:color w:val="000000"/>
          <w:sz w:val="28"/>
          <w:szCs w:val="28"/>
          <w:lang w:val="uk-UA" w:eastAsia="uk-UA"/>
        </w:rPr>
        <w:t xml:space="preserve"> в Новоодеській громаді.</w:t>
      </w:r>
    </w:p>
    <w:p w:rsidR="00176DF5" w:rsidRDefault="003B27F6"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3B27F6">
        <w:rPr>
          <w:rFonts w:ascii="Times New Roman" w:eastAsia="Times New Roman" w:hAnsi="Times New Roman" w:cs="Times New Roman"/>
          <w:color w:val="000000"/>
          <w:sz w:val="28"/>
          <w:szCs w:val="28"/>
          <w:lang w:val="uk-UA" w:eastAsia="uk-UA"/>
        </w:rPr>
        <w:t>4.</w:t>
      </w:r>
      <w:r w:rsidRPr="003B27F6">
        <w:rPr>
          <w:rFonts w:ascii="Times New Roman" w:eastAsia="Times New Roman" w:hAnsi="Times New Roman" w:cs="Times New Roman"/>
          <w:color w:val="000000"/>
          <w:sz w:val="28"/>
          <w:szCs w:val="28"/>
          <w:lang w:val="uk-UA" w:eastAsia="uk-UA"/>
        </w:rPr>
        <w:tab/>
        <w:t>Зростання популярності зеленого, сільського, культурного та етнотуризму в Україні та європейських країнах стимулюватиме розвиток туристичної галузі громади, зниження безробіття та підвищення самореалізації мешканців</w:t>
      </w:r>
      <w:r w:rsidR="000F0FA6">
        <w:rPr>
          <w:rFonts w:ascii="Times New Roman" w:eastAsia="Times New Roman" w:hAnsi="Times New Roman" w:cs="Times New Roman"/>
          <w:color w:val="000000"/>
          <w:sz w:val="28"/>
          <w:szCs w:val="28"/>
          <w:lang w:val="uk-UA" w:eastAsia="uk-UA"/>
        </w:rPr>
        <w:t>, зниження рівня безробіття</w:t>
      </w:r>
      <w:r w:rsidRPr="003B27F6">
        <w:rPr>
          <w:rFonts w:ascii="Times New Roman" w:eastAsia="Times New Roman" w:hAnsi="Times New Roman" w:cs="Times New Roman"/>
          <w:color w:val="000000"/>
          <w:sz w:val="28"/>
          <w:szCs w:val="28"/>
          <w:lang w:val="uk-UA" w:eastAsia="uk-UA"/>
        </w:rPr>
        <w:t xml:space="preserve">. Крім того, для популяризації етнотуризму важливо налагодити </w:t>
      </w:r>
      <w:r w:rsidR="000F0FA6" w:rsidRPr="000F0FA6">
        <w:rPr>
          <w:rFonts w:ascii="Times New Roman" w:eastAsia="Times New Roman" w:hAnsi="Times New Roman" w:cs="Times New Roman"/>
          <w:color w:val="000000"/>
          <w:sz w:val="28"/>
          <w:szCs w:val="28"/>
          <w:lang w:val="uk-UA" w:eastAsia="uk-UA"/>
        </w:rPr>
        <w:t>транспортн</w:t>
      </w:r>
      <w:r w:rsidR="000F0FA6">
        <w:rPr>
          <w:rFonts w:ascii="Times New Roman" w:eastAsia="Times New Roman" w:hAnsi="Times New Roman" w:cs="Times New Roman"/>
          <w:color w:val="000000"/>
          <w:sz w:val="28"/>
          <w:szCs w:val="28"/>
          <w:lang w:val="uk-UA" w:eastAsia="uk-UA"/>
        </w:rPr>
        <w:t>е</w:t>
      </w:r>
      <w:r w:rsidR="000F0FA6" w:rsidRPr="000F0FA6">
        <w:rPr>
          <w:rFonts w:ascii="Times New Roman" w:eastAsia="Times New Roman" w:hAnsi="Times New Roman" w:cs="Times New Roman"/>
          <w:color w:val="000000"/>
          <w:sz w:val="28"/>
          <w:szCs w:val="28"/>
          <w:lang w:val="uk-UA" w:eastAsia="uk-UA"/>
        </w:rPr>
        <w:t xml:space="preserve"> сполучення між населеними пунктами громади</w:t>
      </w:r>
      <w:r w:rsidRPr="003B27F6">
        <w:rPr>
          <w:rFonts w:ascii="Times New Roman" w:eastAsia="Times New Roman" w:hAnsi="Times New Roman" w:cs="Times New Roman"/>
          <w:color w:val="000000"/>
          <w:sz w:val="28"/>
          <w:szCs w:val="28"/>
          <w:lang w:val="uk-UA" w:eastAsia="uk-UA"/>
        </w:rPr>
        <w:t xml:space="preserve">, а також працювати над покращенням стану доріг </w:t>
      </w:r>
      <w:r w:rsidR="00A015C9">
        <w:rPr>
          <w:rFonts w:ascii="Times New Roman" w:eastAsia="Times New Roman" w:hAnsi="Times New Roman" w:cs="Times New Roman"/>
          <w:color w:val="000000"/>
          <w:sz w:val="28"/>
          <w:szCs w:val="28"/>
          <w:lang w:val="uk-UA" w:eastAsia="uk-UA"/>
        </w:rPr>
        <w:t xml:space="preserve">між населеними пунктами </w:t>
      </w:r>
      <w:r w:rsidRPr="003B27F6">
        <w:rPr>
          <w:rFonts w:ascii="Times New Roman" w:eastAsia="Times New Roman" w:hAnsi="Times New Roman" w:cs="Times New Roman"/>
          <w:color w:val="000000"/>
          <w:sz w:val="28"/>
          <w:szCs w:val="28"/>
          <w:lang w:val="uk-UA" w:eastAsia="uk-UA"/>
        </w:rPr>
        <w:t>громади</w:t>
      </w:r>
      <w:r w:rsidR="00A015C9">
        <w:rPr>
          <w:rFonts w:ascii="Times New Roman" w:eastAsia="Times New Roman" w:hAnsi="Times New Roman" w:cs="Times New Roman"/>
          <w:color w:val="000000"/>
          <w:sz w:val="28"/>
          <w:szCs w:val="28"/>
          <w:lang w:val="uk-UA" w:eastAsia="uk-UA"/>
        </w:rPr>
        <w:t>,</w:t>
      </w:r>
      <w:r w:rsidR="000F0FA6" w:rsidRPr="000F0FA6">
        <w:rPr>
          <w:rFonts w:ascii="Times New Roman" w:eastAsia="Times New Roman" w:hAnsi="Times New Roman" w:cs="Times New Roman"/>
          <w:color w:val="000000"/>
          <w:sz w:val="28"/>
          <w:szCs w:val="28"/>
          <w:lang w:val="uk-UA" w:eastAsia="uk-UA"/>
        </w:rPr>
        <w:t>вирішення болючої екологічної пр</w:t>
      </w:r>
      <w:r w:rsidR="00A015C9">
        <w:rPr>
          <w:rFonts w:ascii="Times New Roman" w:eastAsia="Times New Roman" w:hAnsi="Times New Roman" w:cs="Times New Roman"/>
          <w:color w:val="000000"/>
          <w:sz w:val="28"/>
          <w:szCs w:val="28"/>
          <w:lang w:val="uk-UA" w:eastAsia="uk-UA"/>
        </w:rPr>
        <w:t>облеми - стихійних сміттєзвалищ.</w:t>
      </w:r>
    </w:p>
    <w:p w:rsidR="00176DF5" w:rsidRPr="003B27F6" w:rsidRDefault="003B27F6" w:rsidP="00E613EC">
      <w:pPr>
        <w:pStyle w:val="a3"/>
        <w:spacing w:after="0" w:line="240" w:lineRule="auto"/>
        <w:ind w:left="0" w:firstLine="709"/>
        <w:jc w:val="both"/>
        <w:rPr>
          <w:rFonts w:ascii="Times New Roman" w:eastAsia="Times New Roman" w:hAnsi="Times New Roman" w:cs="Times New Roman"/>
          <w:b/>
          <w:i/>
          <w:color w:val="000000"/>
          <w:sz w:val="28"/>
          <w:szCs w:val="28"/>
          <w:lang w:val="uk-UA" w:eastAsia="uk-UA"/>
        </w:rPr>
      </w:pPr>
      <w:r w:rsidRPr="003B27F6">
        <w:rPr>
          <w:rFonts w:ascii="Times New Roman" w:eastAsia="Times New Roman" w:hAnsi="Times New Roman" w:cs="Times New Roman"/>
          <w:b/>
          <w:i/>
          <w:color w:val="000000"/>
          <w:sz w:val="28"/>
          <w:szCs w:val="28"/>
          <w:lang w:val="uk-UA" w:eastAsia="uk-UA"/>
        </w:rPr>
        <w:lastRenderedPageBreak/>
        <w:t>Виклики</w:t>
      </w: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3B27F6" w:rsidRDefault="003B27F6"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tbl>
      <w:tblPr>
        <w:tblStyle w:val="a5"/>
        <w:tblW w:w="9628" w:type="dxa"/>
        <w:tblInd w:w="571" w:type="dxa"/>
        <w:tblLook w:val="04A0"/>
      </w:tblPr>
      <w:tblGrid>
        <w:gridCol w:w="3535"/>
        <w:gridCol w:w="2552"/>
        <w:gridCol w:w="3541"/>
      </w:tblGrid>
      <w:tr w:rsidR="003B27F6" w:rsidTr="003B27F6">
        <w:tc>
          <w:tcPr>
            <w:tcW w:w="3535" w:type="dxa"/>
          </w:tcPr>
          <w:p w:rsidR="003B27F6" w:rsidRDefault="003B27F6" w:rsidP="00E613EC">
            <w:pPr>
              <w:pStyle w:val="a3"/>
              <w:ind w:left="0"/>
              <w:jc w:val="both"/>
              <w:rPr>
                <w:rFonts w:ascii="Times New Roman" w:eastAsia="Times New Roman" w:hAnsi="Times New Roman" w:cs="Times New Roman"/>
                <w:color w:val="000000"/>
                <w:sz w:val="28"/>
                <w:szCs w:val="28"/>
                <w:lang w:val="uk-UA" w:eastAsia="uk-UA"/>
              </w:rPr>
            </w:pPr>
          </w:p>
        </w:tc>
        <w:tc>
          <w:tcPr>
            <w:tcW w:w="2552" w:type="dxa"/>
            <w:vMerge w:val="restart"/>
          </w:tcPr>
          <w:p w:rsidR="003B27F6" w:rsidRDefault="003B27F6" w:rsidP="00E613EC">
            <w:pPr>
              <w:pStyle w:val="a3"/>
              <w:ind w:left="0"/>
              <w:jc w:val="both"/>
              <w:rPr>
                <w:rFonts w:ascii="Times New Roman" w:eastAsia="Times New Roman" w:hAnsi="Times New Roman" w:cs="Times New Roman"/>
                <w:color w:val="000000"/>
                <w:sz w:val="28"/>
                <w:szCs w:val="28"/>
                <w:lang w:val="uk-UA" w:eastAsia="uk-UA"/>
              </w:rPr>
            </w:pPr>
          </w:p>
        </w:tc>
        <w:tc>
          <w:tcPr>
            <w:tcW w:w="3541" w:type="dxa"/>
          </w:tcPr>
          <w:p w:rsidR="003B27F6" w:rsidRDefault="003B27F6" w:rsidP="00E613EC">
            <w:pPr>
              <w:pStyle w:val="a3"/>
              <w:ind w:left="0"/>
              <w:jc w:val="both"/>
              <w:rPr>
                <w:rFonts w:ascii="Times New Roman" w:eastAsia="Times New Roman" w:hAnsi="Times New Roman" w:cs="Times New Roman"/>
                <w:color w:val="000000"/>
                <w:sz w:val="28"/>
                <w:szCs w:val="28"/>
                <w:lang w:val="uk-UA" w:eastAsia="uk-UA"/>
              </w:rPr>
            </w:pPr>
          </w:p>
        </w:tc>
      </w:tr>
      <w:tr w:rsidR="003B27F6" w:rsidRPr="00C528D7" w:rsidTr="00C528D7">
        <w:tc>
          <w:tcPr>
            <w:tcW w:w="3535"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високий рівень безробіття населення</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Align w:val="center"/>
          </w:tcPr>
          <w:p w:rsidR="003B27F6" w:rsidRPr="00C528D7" w:rsidRDefault="00EC10DB" w:rsidP="00E613EC">
            <w:pPr>
              <w:pStyle w:val="a3"/>
              <w:ind w:left="0"/>
              <w:jc w:val="both"/>
              <w:rPr>
                <w:rFonts w:ascii="Times New Roman" w:eastAsia="Times New Roman" w:hAnsi="Times New Roman" w:cs="Times New Roman"/>
                <w:color w:val="000000"/>
                <w:sz w:val="26"/>
                <w:szCs w:val="26"/>
                <w:lang w:val="uk-UA" w:eastAsia="uk-UA"/>
              </w:rPr>
            </w:pPr>
            <w:r w:rsidRPr="00EC10DB">
              <w:rPr>
                <w:rFonts w:ascii="Times New Roman" w:eastAsia="Times New Roman" w:hAnsi="Times New Roman" w:cs="Times New Roman"/>
                <w:noProof/>
                <w:color w:val="000000"/>
                <w:sz w:val="28"/>
                <w:szCs w:val="28"/>
                <w:lang w:val="uk-UA" w:eastAsia="uk-UA"/>
              </w:rPr>
              <w:pict>
                <v:group id="Группа 2013464595" o:spid="_x0000_s1119" style="position:absolute;left:0;text-align:left;margin-left:-307.55pt;margin-top:-46.85pt;width:477pt;height:592.5pt;z-index:251853824;mso-position-horizontal-relative:text;mso-position-vertical-relative:text;mso-width-relative:margin;mso-height-relative:margin" coordsize="60579,7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2VrgcAAIFOAAAOAAAAZHJzL2Uyb0RvYy54bWzsXMtu20YU3RfoPxDcJ+KbQyFyEDiPFugj&#10;aNLuaYmU2FAclqQtu6s0bddB0Q8o+gdBgCyatOkvyH/UMzN8jGXJFmXXaEM6gEKJvDPk5bnnvoa8&#10;c/d4HitHQZZHNBmp+m1NVYJkTCdRMh2pXz99eIuoSl74ycSPaRKM1JMgV+/uffzRnUU6DAw6o/Ek&#10;yBQMkuTDRTpSZ0WRDgeDfDwL5n5+m6ZBgp0hzeZ+ga/ZdDDJ/AVGn8cDQ9OcwYJmkzSj4yDP8et9&#10;sVPd4+OHYTAuvgzDPCiUeKTi3Ar+mfHPA/Y52LvjD6eZn86icXka/g5nMfejBJPWQ933C185zKJz&#10;Q82jcUZzGha3x3Q+oGEYjQN+DbgaXVu5mkcZPUz5tUyHi2laqwmqXdHTzsOOvzh6nCnRZKRiftNy&#10;LNuzVSXx57hXy19Pn5/+uPwb/14p0m7obJFOhxB9lKVP0sdZ+cNUfGNqOA6zOfsfF6gcc22f1NoO&#10;jgtljB8dzXY9DTdljH2ubViuXd6P8Qw37ZzcePbgEslBNfGAnV99OosU2Mob9eVXU9+TmZ8G/K7k&#10;TAcr6iN6rb7foL6Xyz+Xr05fKqc/LN/j4/TF6fPlm+W75dvl++UftVIhxHXIB9xPSo3mwxzKrdSp&#10;hHGUfgIbU/nWN2xLUrFhOI4HBSpQpo4tq1JmpW7dJrrODmDqNnRXd6F7zForzR+mWV48CuhcYRsj&#10;NS8yP5rOin2aJDAkmokJ/aPP8kIIVgLsPOKEfRZ+FD9IJkpxkgJBRRb5yTQOynnYIbg11XXxreIk&#10;DoT4V0EIIAIYYhpOAcF+nClHPox38ozrCGcbJziSiYRRHNdCGlfGRqHyWCYWcFrYVrA+ms9Ik6IW&#10;nEcJzdbNWhxXpxqK46urFtfKLvuATk74XebqADiFSXHI1ta1gizPqpG11jAtgaHeMJmCG8PUvVpt&#10;v8Dw3i/f3oId/gwrhGUOFZDbG9jpT9jxDr/9dfoCZAeZxh4Zw7Gbn6ef0fGzXEno/gyoDu5lGV3M&#10;An8CPhE3vJxYCHB0Q1Q5WHxOJzAG/7CgHC5rydF2mXFiVgC0pLnKSLnFWi4BW5aGVI1Q2V9psGFM&#10;Fzi3rHh8mMCBTp4KovKHG0w2p3E0eQgr4peXTQ9qa3vI/8rZzhwWJ8pipHq2YQvobxxC43/rhphH&#10;BXx+HM1HKqkP8odMlaAOroKSRgTLrKGN4vjgmHsty2EzNCalZFT4eMQk2JjR7HtVWcC/g86+O/Sz&#10;QFXiTxPcMU+3LBYQ8C+W7Rr4ksl7DuQ9PvRJETYUqiI29wsRRBymGaPIirQSeg93OYw4PzZnVRJA&#10;aec34Y2cGvS/Sz7nlbJ8zWH+Gt7IqFUHY/m3QW4YumcCM8w9rcBctw1PI6VjsglBHHQxzOMgLLjx&#10;cQRybDMATydl3OJPvmVOch4jkoPvUGwGMjbk2WMM+RjPNYEAgbdyRLiayr64fWxE+v/HWNzeWNaF&#10;bm5tLFt7CKNW5Q0Yj0mIg2SHG49BbNcWYF7rJ2zdIb2fYB6b0W/jJ0gP/TXQNz3HtjXTAbbKnO/y&#10;pKWRKT0vLODSnIUxaJkMyq6AOI67CmfdMQj7USQqoG5DBEZ9osLdEKuMrEuLbjBRuYEApgJZm2y6&#10;kbkBYOom0mkENCJk2BCQ9xk0jPbDBCaix9aMaVQ+qDVjGoSw0g2C5/WMqXuMJEUljehaT5isjnRJ&#10;SejDxKW5Ay7Na8Bl5bXBh00FQ3c0z2VZH6s5WoZnl86+d+UddOVN+XL7GLOsaW5XFz8TYzaMWYHw&#10;AmQSw9NFGNojs4PIbIpl2yNTLp61y34aZBroebEO2GZkmhpx9L5P01lv3lSmtkemXJm6FJkbeokN&#10;Rl1WeboIogb2Gz15dg6i1YIAtw17SkIgPVahu0IqZHiujgbSKn1K1aMmWer9eof8eo2yNvQpCV0H&#10;NB2jJEU5G5KgqbuoH/W02V3axMK4rQtINTbrLsY2tLnBt5vEZNV1tgqIOC6q66sECn8OVuU5u26Y&#10;pC9ydhekzdqZy+PPGqTy4pldA9BmtQAqnyUENzCpFAb0Xr6DXp4tHWnNpBC6upc30Yt3zvOn5OX5&#10;LD0qu4jKNg2iijpJqw7RFv7dZe39C/y7h+y+9++d9e+kTbeoBmmrdtEGkDYFJpQ3tbKRLjt4qXFk&#10;OiDavqXZXZS26RzVKG3VOroUpSZB8/JCVy+eYGFc2/v7Lvp7pNTto1Cee1+xDIqHtghL2IE8mUCl&#10;JSEGQZ+przV1l0B3KdGTVh3ODQTapPG6rllrep0SSi3UmspsqmfQLjLoLtV6cr3dThtuvmRKmUul&#10;jN7ULfYcS+/mu7W8rg4rdynbk1Zle2b69VL5pljv4AmqNYVQiUD7YlPXFn3WqNylTk9a1enPoLJx&#10;6xtQKRGmy9Z99tDsKjTxLFr7vEg8wHbFvAgdeM+8sPqpA5mWyJz6iLODEafX5umiimsh1KJztCEv&#10;kt06nu4UubkccUrlT6xy6quf/MUgnXqgo8bbLo0k73obSY5H9DWxp+TlsZLZ6b18ZytM3i6NJAhd&#10;nUnFCnq2mgnvj8JSkHOrmaQESYC0j0X/Q7Fo86Yu/o4U/p4z3kEp38nGXqQmf+dHNW+O2/sHAAD/&#10;/wMAUEsDBBQABgAIAAAAIQC9apqP4wAAAA0BAAAPAAAAZHJzL2Rvd25yZXYueG1sTI/BasMwDIbv&#10;g72D0WC31vFMuyaLU0rZdiqDtoOxmxurSWhsh9hN0refdtpuEvr49f35erItG7APjXcKxDwBhq70&#10;pnGVgs/j22wFLETtjG69QwU3DLAu7u9ynRk/uj0Oh1gxCnEh0wrqGLuM81DWaHWY+w4d3c6+tzrS&#10;2lfc9HqkcNvypyRZcqsbRx9q3eG2xvJyuFoF76MeN1K8DrvLeXv7Pi4+vnYClXp8mDYvwCJO8Q+G&#10;X31Sh4KcTv7qTGCtgtlSLASxNKXyGRghUq5SYCdik1RI4EXO/7cofgAAAP//AwBQSwECLQAUAAYA&#10;CAAAACEAtoM4kv4AAADhAQAAEwAAAAAAAAAAAAAAAAAAAAAAW0NvbnRlbnRfVHlwZXNdLnhtbFBL&#10;AQItABQABgAIAAAAIQA4/SH/1gAAAJQBAAALAAAAAAAAAAAAAAAAAC8BAABfcmVscy8ucmVsc1BL&#10;AQItABQABgAIAAAAIQDuje2VrgcAAIFOAAAOAAAAAAAAAAAAAAAAAC4CAABkcnMvZTJvRG9jLnht&#10;bFBLAQItABQABgAIAAAAIQC9apqP4wAAAA0BAAAPAAAAAAAAAAAAAAAAAAgKAABkcnMvZG93bnJl&#10;di54bWxQSwUGAAAAAAQABADzAAAAGAsAAAAA&#10;">
                  <v:shape id="Прямая со стрелкой 2013464581" o:spid="_x0000_s1120" type="#_x0000_t32" style="position:absolute;left:22669;top:16954;width:15812;height:2171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IgUywAAAOMAAAAPAAAAZHJzL2Rvd25yZXYueG1sRI/dasJA&#10;FITvC32H5RS8KbqJf8ToKqUgiPTCnz7AafaYhGTPhuxqok/vFgq9HGbmG2a16U0tbtS60rKCeBSB&#10;IM6sLjlX8H3eDhMQziNrrC2Tgjs52KxfX1aYatvxkW4nn4sAYZeigsL7JpXSZQUZdCPbEAfvYluD&#10;Psg2l7rFLsBNLcdRNJcGSw4LBTb0WVBWna5GQVc9jl+Vft8H7O7qz4dFsv1ZKDV46z+WIDz1/j/8&#10;195pBeMonkzn01kSw++n8Afk+gkAAP//AwBQSwECLQAUAAYACAAAACEA2+H2y+4AAACFAQAAEwAA&#10;AAAAAAAAAAAAAAAAAAAAW0NvbnRlbnRfVHlwZXNdLnhtbFBLAQItABQABgAIAAAAIQBa9CxbvwAA&#10;ABUBAAALAAAAAAAAAAAAAAAAAB8BAABfcmVscy8ucmVsc1BLAQItABQABgAIAAAAIQAyTIgUywAA&#10;AOMAAAAPAAAAAAAAAAAAAAAAAAcCAABkcnMvZG93bnJldi54bWxQSwUGAAAAAAMAAwC3AAAA/wIA&#10;AAAA&#10;" strokecolor="black [3200]" strokeweight=".5pt">
                    <v:stroke endarrow="block" joinstyle="miter"/>
                  </v:shape>
                  <v:group id="Группа 2013464594" o:spid="_x0000_s1121" style="position:absolute;width:60579;height:75247" coordsize="60579,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lhywAAAOMAAAAPAAAAZHJzL2Rvd25yZXYueG1sRI9Ba8JA&#10;FITvBf/D8oTedBONoqmriNTSgxSqgvT2yD6TYPZtyK5J/PfdgtDjMDPfMKtNbyrRUuNKywricQSC&#10;OLO65FzB+bQfLUA4j6yxskwKHuRgsx68rDDVtuNvao8+FwHCLkUFhfd1KqXLCjLoxrYmDt7VNgZ9&#10;kE0udYNdgJtKTqJoLg2WHBYKrGlXUHY73o2Cjw677TR+bw+36+7xc5p9XQ4xKfU67LdvIDz1/j/8&#10;bH9qBZMonibzZLZM4O9T+ANy/QsAAP//AwBQSwECLQAUAAYACAAAACEA2+H2y+4AAACFAQAAEwAA&#10;AAAAAAAAAAAAAAAAAAAAW0NvbnRlbnRfVHlwZXNdLnhtbFBLAQItABQABgAIAAAAIQBa9CxbvwAA&#10;ABUBAAALAAAAAAAAAAAAAAAAAB8BAABfcmVscy8ucmVsc1BLAQItABQABgAIAAAAIQBMJrlhywAA&#10;AOMAAAAPAAAAAAAAAAAAAAAAAAcCAABkcnMvZG93bnJldi54bWxQSwUGAAAAAAMAAwC3AAAA/wIA&#10;AAAA&#10;">
                    <v:shape id="Блок-схема: перфолента 19" o:spid="_x0000_s1122" type="#_x0000_t122" style="position:absolute;top:571;width:21717;height:47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u2wgAAANsAAAAPAAAAZHJzL2Rvd25yZXYueG1sRE/NasJA&#10;EL4XfIdlCt50o4eq0VVEsAjS1qR9gCE7JqHZ2ZCdaNqn7xYKvc3H9zub3eAadaMu1J4NzKYJKOLC&#10;25pLAx/vx8kSVBBki41nMvBFAXbb0cMGU+vvnNEtl1LFEA4pGqhE2lTrUFTkMEx9Sxy5q+8cSoRd&#10;qW2H9xjuGj1PkiftsObYUGFLh4qKz7x3Bpps8S22XPT9q+Tt2/P5Mju97I0ZPw77NSihQf7Ff+6T&#10;jfNX8PtLPEBvfwAAAP//AwBQSwECLQAUAAYACAAAACEA2+H2y+4AAACFAQAAEwAAAAAAAAAAAAAA&#10;AAAAAAAAW0NvbnRlbnRfVHlwZXNdLnhtbFBLAQItABQABgAIAAAAIQBa9CxbvwAAABUBAAALAAAA&#10;AAAAAAAAAAAAAB8BAABfcmVscy8ucmVsc1BLAQItABQABgAIAAAAIQBxC0u2wgAAANsAAAAPAAAA&#10;AAAAAAAAAAAAAAcCAABkcnMvZG93bnJldi54bWxQSwUGAAAAAAMAAwC3AAAA9gIAAAAA&#10;">
                      <v:textbox>
                        <w:txbxContent>
                          <w:p w:rsidR="00D50927" w:rsidRPr="003B27F6" w:rsidRDefault="00D50927" w:rsidP="00AF730C">
                            <w:pPr>
                              <w:shd w:val="clear" w:color="auto" w:fill="323E4F" w:themeFill="text2" w:themeFillShade="BF"/>
                              <w:jc w:val="center"/>
                              <w:rPr>
                                <w:b/>
                                <w:sz w:val="28"/>
                                <w:szCs w:val="28"/>
                                <w:lang w:val="uk-UA"/>
                              </w:rPr>
                            </w:pPr>
                            <w:r w:rsidRPr="003B27F6">
                              <w:rPr>
                                <w:b/>
                                <w:sz w:val="28"/>
                                <w:szCs w:val="28"/>
                                <w:lang w:val="uk-UA"/>
                              </w:rPr>
                              <w:t>Слабкі сторони</w:t>
                            </w:r>
                          </w:p>
                        </w:txbxContent>
                      </v:textbox>
                    </v:shape>
                    <v:shape id="Стрелка влево 26" o:spid="_x0000_s1123" type="#_x0000_t66" style="position:absolute;left:22193;width:15291;height:5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FOVxAAAANsAAAAPAAAAZHJzL2Rvd25yZXYueG1sRI9BawIx&#10;FITvBf9DeIK3mtSDLVujlKIgKJSui+DtsXnuLrt5WZKoq7++KRR6HGbmG2axGmwnruRD41jDy1SB&#10;IC6dabjSUBw2z28gQkQ22DkmDXcKsFqOnhaYGXfjb7rmsRIJwiFDDXWMfSZlKGuyGKauJ07e2XmL&#10;MUlfSePxluC2kzOl5tJiw2mhxp4+ayrb/GI1nNbF42t49QXnarc/07pt1LHVejIePt5BRBrif/iv&#10;vTUaZnP4/ZJ+gFz+AAAA//8DAFBLAQItABQABgAIAAAAIQDb4fbL7gAAAIUBAAATAAAAAAAAAAAA&#10;AAAAAAAAAABbQ29udGVudF9UeXBlc10ueG1sUEsBAi0AFAAGAAgAAAAhAFr0LFu/AAAAFQEAAAsA&#10;AAAAAAAAAAAAAAAAHwEAAF9yZWxzLy5yZWxzUEsBAi0AFAAGAAgAAAAhAPSsU5XEAAAA2wAAAA8A&#10;AAAAAAAAAAAAAAAABwIAAGRycy9kb3ducmV2LnhtbFBLBQYAAAAAAwADALcAAAD4AgAAAAA=&#10;" adj="8084">
                      <v:textbox>
                        <w:txbxContent>
                          <w:p w:rsidR="00D50927" w:rsidRPr="00646F91" w:rsidRDefault="00D50927" w:rsidP="003B27F6">
                            <w:pPr>
                              <w:jc w:val="center"/>
                              <w:rPr>
                                <w:b/>
                                <w:sz w:val="26"/>
                                <w:szCs w:val="26"/>
                                <w:lang w:val="uk-UA"/>
                              </w:rPr>
                            </w:pPr>
                            <w:r w:rsidRPr="00646F91">
                              <w:rPr>
                                <w:b/>
                                <w:sz w:val="26"/>
                                <w:szCs w:val="26"/>
                                <w:lang w:val="uk-UA"/>
                              </w:rPr>
                              <w:t>Зменшують</w:t>
                            </w:r>
                          </w:p>
                          <w:p w:rsidR="00D50927" w:rsidRPr="00871947" w:rsidRDefault="00D50927" w:rsidP="003B27F6">
                            <w:pPr>
                              <w:rPr>
                                <w:b/>
                              </w:rPr>
                            </w:pPr>
                          </w:p>
                          <w:p w:rsidR="00D50927" w:rsidRDefault="00D50927" w:rsidP="003B27F6"/>
                        </w:txbxContent>
                      </v:textbox>
                    </v:shape>
                    <v:shape id="Блок-схема: перфолента 27" o:spid="_x0000_s1124" type="#_x0000_t122" style="position:absolute;left:38862;top:285;width:21717;height:5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DixAAAANsAAAAPAAAAZHJzL2Rvd25yZXYueG1sRI9Ra8JA&#10;EITfC/6HYwXf6kUfTEk9RQqKILY1+gOW3DYJze2F3Eajv75XKPRxmJlvmOV6cI26UhdqzwZm0wQU&#10;ceFtzaWBy3n7/AIqCLLFxjMZuFOA9Wr0tMTM+huf6JpLqSKEQ4YGKpE20zoUFTkMU98SR+/Ldw4l&#10;yq7UtsNbhLtGz5NkoR3WHBcqbOmtouI7752B5pQ+xJZp379L3n7sDp+z/XFjzGQ8bF5BCQ3yH/5r&#10;762BeQq/X+IP0KsfAAAA//8DAFBLAQItABQABgAIAAAAIQDb4fbL7gAAAIUBAAATAAAAAAAAAAAA&#10;AAAAAAAAAABbQ29udGVudF9UeXBlc10ueG1sUEsBAi0AFAAGAAgAAAAhAFr0LFu/AAAAFQEAAAsA&#10;AAAAAAAAAAAAAAAAHwEAAF9yZWxzLy5yZWxzUEsBAi0AFAAGAAgAAAAhAKG0sOLEAAAA2wAAAA8A&#10;AAAAAAAAAAAAAAAABwIAAGRycy9kb3ducmV2LnhtbFBLBQYAAAAAAwADALcAAAD4AgAAAAA=&#10;">
                      <v:textbox>
                        <w:txbxContent>
                          <w:p w:rsidR="00D50927" w:rsidRPr="003B27F6" w:rsidRDefault="00D50927" w:rsidP="00AF730C">
                            <w:pPr>
                              <w:shd w:val="clear" w:color="auto" w:fill="A8D08D" w:themeFill="accent6" w:themeFillTint="99"/>
                              <w:jc w:val="center"/>
                              <w:rPr>
                                <w:b/>
                                <w:sz w:val="28"/>
                                <w:szCs w:val="28"/>
                                <w:lang w:val="uk-UA"/>
                              </w:rPr>
                            </w:pPr>
                            <w:r w:rsidRPr="003B27F6">
                              <w:rPr>
                                <w:b/>
                                <w:sz w:val="28"/>
                                <w:szCs w:val="28"/>
                                <w:lang w:val="uk-UA"/>
                              </w:rPr>
                              <w:t>Можливості</w:t>
                            </w:r>
                          </w:p>
                        </w:txbxContent>
                      </v:textbox>
                    </v:shape>
                    <v:shape id="Прямая со стрелкой 396550360" o:spid="_x0000_s1125" type="#_x0000_t32" style="position:absolute;left:22193;top:8667;width:16288;height:2000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UyAAAAOIAAAAPAAAAZHJzL2Rvd25yZXYueG1sRI9NS8NA&#10;EIbvgv9hGcGL2I1NGzV2W0QRvTaWorcxOybB7GzIrG38985B8PjyfvGsNlPozYFG6SI7uJplYIjr&#10;6DtuHOxeny5vwEhC9thHJgc/JLBZn56ssPTxyFs6VKkxOsJSooM2paG0VuqWAsosDsTqfcYxYFI5&#10;NtaPeNTx0Nt5lhU2YMf60OJADy3VX9V3cJCnhcy3i7drqd6bjwv/mOeyf3bu/Gy6vwOTaEr/4b/2&#10;i9febbFcZnmhEIqkOGDXvwAAAP//AwBQSwECLQAUAAYACAAAACEA2+H2y+4AAACFAQAAEwAAAAAA&#10;AAAAAAAAAAAAAAAAW0NvbnRlbnRfVHlwZXNdLnhtbFBLAQItABQABgAIAAAAIQBa9CxbvwAAABUB&#10;AAALAAAAAAAAAAAAAAAAAB8BAABfcmVscy8ucmVsc1BLAQItABQABgAIAAAAIQCbv/HUyAAAAOIA&#10;AAAPAAAAAAAAAAAAAAAAAAcCAABkcnMvZG93bnJldi54bWxQSwUGAAAAAAMAAwC3AAAA/AIAAAAA&#10;" strokecolor="black [3200]" strokeweight=".5pt">
                      <v:stroke endarrow="block" joinstyle="miter"/>
                    </v:shape>
                    <v:shape id="Прямая со стрелкой 396550361" o:spid="_x0000_s1126" type="#_x0000_t32" style="position:absolute;left:22193;top:8667;width:16288;height:1381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1RPygAAAOIAAAAPAAAAZHJzL2Rvd25yZXYueG1sRI9BS8NA&#10;FITvgv9heYIXsZs2bdTYbRFLaa+NInp7Zp9JMPs25K1t+u+7hYLHYeabYebLwbVqT700ng2MRwko&#10;4tLbhisD72/r+0dQEpAttp7JwJEElovrqznm1h94R/siVCqWsORooA6hy7WWsiaHMvIdcfR+fO8w&#10;RNlX2vZ4iOWu1ZMkybTDhuNCjR291lT+Fn/OQBqmMtlNPx+k+Kq+7+wqTeVjY8ztzfDyDCrQEP7D&#10;F3prI/eUzWZJmo3hfCneAb04AQAA//8DAFBLAQItABQABgAIAAAAIQDb4fbL7gAAAIUBAAATAAAA&#10;AAAAAAAAAAAAAAAAAABbQ29udGVudF9UeXBlc10ueG1sUEsBAi0AFAAGAAgAAAAhAFr0LFu/AAAA&#10;FQEAAAsAAAAAAAAAAAAAAAAAHwEAAF9yZWxzLy5yZWxzUEsBAi0AFAAGAAgAAAAhAPTzVE/KAAAA&#10;4gAAAA8AAAAAAAAAAAAAAAAABwIAAGRycy9kb3ducmV2LnhtbFBLBQYAAAAAAwADALcAAAD+AgAA&#10;AAA=&#10;" strokecolor="black [3200]" strokeweight=".5pt">
                      <v:stroke endarrow="block" joinstyle="miter"/>
                    </v:shape>
                    <v:shape id="Прямая со стрелкой 396550362" o:spid="_x0000_s1127" type="#_x0000_t32" style="position:absolute;left:22288;top:8667;width:16193;height:781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o4ygAAAOIAAAAPAAAAZHJzL2Rvd25yZXYueG1sRI9BS8NA&#10;FITvQv/D8gpexG6atFFjt0UUsdfGUvT2zD6T0OzbkLe28d+7guBxmPlmmNVmdJ060SCtZwPzWQKK&#10;uPK25drA/vX5+haUBGSLnWcy8E0Cm/XkYoWF9Wfe0akMtYolLAUaaELoC62lasihzHxPHL1PPzgM&#10;UQ61tgOeY7nrdJokuXbYclxosKfHhqpj+eUMZGEh6W7xdiPle/1xZZ+yTA4vxlxOx4d7UIHG8B/+&#10;o7c2cnf5cplkeQq/l+Id0OsfAAAA//8DAFBLAQItABQABgAIAAAAIQDb4fbL7gAAAIUBAAATAAAA&#10;AAAAAAAAAAAAAAAAAABbQ29udGVudF9UeXBlc10ueG1sUEsBAi0AFAAGAAgAAAAhAFr0LFu/AAAA&#10;FQEAAAsAAAAAAAAAAAAAAAAAHwEAAF9yZWxzLy5yZWxzUEsBAi0AFAAGAAgAAAAhAAQhyjjKAAAA&#10;4gAAAA8AAAAAAAAAAAAAAAAABwIAAGRycy9kb3ducmV2LnhtbFBLBQYAAAAAAwADALcAAAD+AgAA&#10;AAA=&#10;" strokecolor="black [3200]" strokeweight=".5pt">
                      <v:stroke endarrow="block" joinstyle="miter"/>
                    </v:shape>
                    <v:shape id="Прямая со стрелкой 396550363" o:spid="_x0000_s1128" type="#_x0000_t32" style="position:absolute;left:22288;top:16287;width:16097;height:4295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jyQAAAOIAAAAPAAAAZHJzL2Rvd25yZXYueG1sRI9BS8NA&#10;FITvQv/D8gpexG7strHGbosoYq+NIvb2zD6TYPZtyFvb+O9dQfA4zHwzzHo7+k4daZA2sIWrWQaK&#10;uAqu5drCy/Pj5QqURGSHXWCy8E0C283kbI2FCyfe07GMtUolLAVaaGLsC62lasijzEJPnLyPMHiM&#10;SQ61dgOeUrnv9DzLcu2x5bTQYE/3DVWf5Ze3YOJC5vvF27WUh/r9wj0YI69P1p5Px7tbUJHG+B/+&#10;o3cucTf5cpmZ3MDvpXQH9OYHAAD//wMAUEsBAi0AFAAGAAgAAAAhANvh9svuAAAAhQEAABMAAAAA&#10;AAAAAAAAAAAAAAAAAFtDb250ZW50X1R5cGVzXS54bWxQSwECLQAUAAYACAAAACEAWvQsW78AAAAV&#10;AQAACwAAAAAAAAAAAAAAAAAfAQAAX3JlbHMvLnJlbHNQSwECLQAUAAYACAAAACEAa21vo8kAAADi&#10;AAAADwAAAAAAAAAAAAAAAAAHAgAAZHJzL2Rvd25yZXYueG1sUEsFBgAAAAADAAMAtwAAAP0CAAAA&#10;AA==&#10;" strokecolor="black [3200]" strokeweight=".5pt">
                      <v:stroke endarrow="block" joinstyle="miter"/>
                    </v:shape>
                    <v:shape id="Прямая со стрелкой 396550364" o:spid="_x0000_s1129" type="#_x0000_t32" style="position:absolute;left:22288;top:16097;width:16097;height:4829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PfXygAAAOIAAAAPAAAAZHJzL2Rvd25yZXYueG1sRI9BS8NA&#10;FITvQv/D8gpexG7apFFjt0UUsdfGUvT2zD6T0OzbkLe28d+7guBxmPlmmNVmdJ060SCtZwPzWQKK&#10;uPK25drA/vX5+haUBGSLnWcy8E0Cm/XkYoWF9Wfe0akMtYolLAUaaELoC62lasihzHxPHL1PPzgM&#10;UQ61tgOeY7nr9CJJcu2w5bjQYE+PDVXH8ssZSEMmi132diPle/1xZZ/SVA4vxlxOx4d7UIHG8B/+&#10;o7c2cnf5cpmkeQa/l+Id0OsfAAAA//8DAFBLAQItABQABgAIAAAAIQDb4fbL7gAAAIUBAAATAAAA&#10;AAAAAAAAAAAAAAAAAABbQ29udGVudF9UeXBlc10ueG1sUEsBAi0AFAAGAAgAAAAhAFr0LFu/AAAA&#10;FQEAAAsAAAAAAAAAAAAAAAAAHwEAAF9yZWxzLy5yZWxzUEsBAi0AFAAGAAgAAAAhAOSE99fKAAAA&#10;4gAAAA8AAAAAAAAAAAAAAAAABwIAAGRycy9kb3ducmV2LnhtbFBLBQYAAAAAAwADALcAAAD+AgAA&#10;AAA=&#10;" strokecolor="black [3200]" strokeweight=".5pt">
                      <v:stroke endarrow="block" joinstyle="miter"/>
                    </v:shape>
                    <v:shape id="Прямая со стрелкой 396550366" o:spid="_x0000_s1130" type="#_x0000_t32" style="position:absolute;left:22288;top:22479;width:16097;height:3086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sw7ygAAAOIAAAAPAAAAZHJzL2Rvd25yZXYueG1sRI9BS8NA&#10;FITvgv9heUIvYjc2bdTYbSktxV4bRfT2zD6TYPZtyNu26b93C4LHYeabYebLwbXqSL00ng3cjxNQ&#10;xKW3DVcG3l63d4+gJCBbbD2TgTMJLBfXV3PMrT/xno5FqFQsYcnRQB1Cl2stZU0OZew74uh9+95h&#10;iLKvtO3xFMtdqydJkmmHDceFGjta11T+FAdnIA1TmeynHw9SfFZft3aTpvL+YszoZlg9gwo0hP/w&#10;H72zkXvKZrMkzTK4XIp3QC9+AQAA//8DAFBLAQItABQABgAIAAAAIQDb4fbL7gAAAIUBAAATAAAA&#10;AAAAAAAAAAAAAAAAAABbQ29udGVudF9UeXBlc10ueG1sUEsBAi0AFAAGAAgAAAAhAFr0LFu/AAAA&#10;FQEAAAsAAAAAAAAAAAAAAAAAHwEAAF9yZWxzLy5yZWxzUEsBAi0AFAAGAAgAAAAhAHsazDvKAAAA&#10;4gAAAA8AAAAAAAAAAAAAAAAABwIAAGRycy9kb3ducmV2LnhtbFBLBQYAAAAAAwADALcAAAD+AgAA&#10;AAA=&#10;" strokecolor="black [3200]" strokeweight=".5pt">
                      <v:stroke endarrow="block" joinstyle="miter"/>
                    </v:shape>
                    <v:shape id="Прямая со стрелкой 396550367" o:spid="_x0000_s1131" type="#_x0000_t32" style="position:absolute;left:22288;top:7620;width:16097;height:22002;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82gygAAAOIAAAAPAAAAZHJzL2Rvd25yZXYueG1sRI/RasJA&#10;FETfC/7DcgVfim5UjCa6igiClD5U7QfcZq9JSPZuyK4m9uu7hUIfh5k5w2x2vanFg1pXWlYwnUQg&#10;iDOrS84VfF6P4xUI55E11pZJwZMc7LaDlw2m2nZ8psfF5yJA2KWooPC+SaV0WUEG3cQ2xMG72dag&#10;D7LNpW6xC3BTy1kUxdJgyWGhwIYOBWXV5W4UdNX3+b3Sr28Be7r760eyOn4lSo2G/X4NwlPv/8N/&#10;7ZNWME/ixSKax0v4vRTugNz+AAAA//8DAFBLAQItABQABgAIAAAAIQDb4fbL7gAAAIUBAAATAAAA&#10;AAAAAAAAAAAAAAAAAABbQ29udGVudF9UeXBlc10ueG1sUEsBAi0AFAAGAAgAAAAhAFr0LFu/AAAA&#10;FQEAAAsAAAAAAAAAAAAAAAAAHwEAAF9yZWxzLy5yZWxzUEsBAi0AFAAGAAgAAAAhAGHXzaDKAAAA&#10;4gAAAA8AAAAAAAAAAAAAAAAABwIAAGRycy9kb3ducmV2LnhtbFBLBQYAAAAAAwADALcAAAD+AgAA&#10;AAA=&#10;" strokecolor="black [3200]" strokeweight=".5pt">
                      <v:stroke endarrow="block" joinstyle="miter"/>
                    </v:shape>
                    <v:shape id="Прямая со стрелкой 2013464576" o:spid="_x0000_s1132" type="#_x0000_t32" style="position:absolute;left:22288;top:29718;width:16288;height:866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Q9nygAAAOMAAAAPAAAAZHJzL2Rvd25yZXYueG1sRI9BS8NA&#10;FITvgv9heYIXsZsmMS2x2yKK2GujiN5es88kmH0b8tY2/vuuUPA4zMw3zGozuV4daJTOs4H5LAFF&#10;XHvbcWPg7fX5dglKArLF3jMZ+CWBzfryYoWl9Ufe0aEKjYoQlhINtCEMpdZSt+RQZn4gjt6XHx2G&#10;KMdG2xGPEe56nSZJoR12HBdaHOixpfq7+nEGspBLuss/FlJ9Nvsb+5Rl8v5izPXV9HAPKtAU/sPn&#10;9tYaSJN5lhf53aKAv0/xD+j1CQAA//8DAFBLAQItABQABgAIAAAAIQDb4fbL7gAAAIUBAAATAAAA&#10;AAAAAAAAAAAAAAAAAABbQ29udGVudF9UeXBlc10ueG1sUEsBAi0AFAAGAAgAAAAhAFr0LFu/AAAA&#10;FQEAAAsAAAAAAAAAAAAAAAAAHwEAAF9yZWxzLy5yZWxzUEsBAi0AFAAGAAgAAAAhALpRD2fKAAAA&#10;4wAAAA8AAAAAAAAAAAAAAAAABwIAAGRycy9kb3ducmV2LnhtbFBLBQYAAAAAAwADALcAAAD+AgAA&#10;AAA=&#10;" strokecolor="black [3200]" strokeweight=".5pt">
                      <v:stroke endarrow="block" joinstyle="miter"/>
                    </v:shape>
                    <v:shape id="Прямая со стрелкой 2013464577" o:spid="_x0000_s1133" type="#_x0000_t32" style="position:absolute;left:22288;top:29622;width:16288;height:1781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ar8ygAAAOMAAAAPAAAAZHJzL2Rvd25yZXYueG1sRI9BS8NA&#10;FITvgv9heYIXsZsmsSmx2yKK2GujiN5es88kmH0b8tY2/vuuUPA4zMw3zGozuV4daJTOs4H5LAFF&#10;XHvbcWPg7fX5dglKArLF3jMZ+CWBzfryYoWl9Ufe0aEKjYoQlhINtCEMpdZSt+RQZn4gjt6XHx2G&#10;KMdG2xGPEe56nSbJQjvsOC60ONBjS/V39eMMZCGXdJd/FFJ9Nvsb+5Rl8v5izPXV9HAPKtAU/sPn&#10;9tYaSJN5li/yu6KAv0/xD+j1CQAA//8DAFBLAQItABQABgAIAAAAIQDb4fbL7gAAAIUBAAATAAAA&#10;AAAAAAAAAAAAAAAAAABbQ29udGVudF9UeXBlc10ueG1sUEsBAi0AFAAGAAgAAAAhAFr0LFu/AAAA&#10;FQEAAAsAAAAAAAAAAAAAAAAAHwEAAF9yZWxzLy5yZWxzUEsBAi0AFAAGAAgAAAAhANUdqvzKAAAA&#10;4wAAAA8AAAAAAAAAAAAAAAAABwIAAGRycy9kb3ducmV2LnhtbFBLBQYAAAAAAwADALcAAAD+AgAA&#10;AAA=&#10;" strokecolor="black [3200]" strokeweight=".5pt">
                      <v:stroke endarrow="block" joinstyle="miter"/>
                    </v:shape>
                    <v:shape id="Прямая со стрелкой 2013464578" o:spid="_x0000_s1134" type="#_x0000_t32" style="position:absolute;left:22383;top:28670;width:16002;height:123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1GuzAAAAOMAAAAPAAAAZHJzL2Rvd25yZXYueG1sRI/LasNA&#10;DEX3hf7DoEI3pRknzdPJJJRCIJQs8ugHKB7FNvZojGcSu/36alHoUlzdI53Vpne1ulMbSs8GhoME&#10;FHHmbcm5ga/z9nUOKkRki7VnMvBNATbrx4cVptZ3fKT7KeZKIBxSNFDE2KRah6wgh2HgG2LJrr51&#10;GGVsc21b7ATuaj1Kkql2WLJcKLChj4Ky6nRzBrrq57iv7MunYHe3eD4s5tvLwpjnp/59CSpSH/+X&#10;/9o7a2CUDN/G0/FkJk+Lk/iAXv8CAAD//wMAUEsBAi0AFAAGAAgAAAAhANvh9svuAAAAhQEAABMA&#10;AAAAAAAAAAAAAAAAAAAAAFtDb250ZW50X1R5cGVzXS54bWxQSwECLQAUAAYACAAAACEAWvQsW78A&#10;AAAVAQAACwAAAAAAAAAAAAAAAAAfAQAAX3JlbHMvLnJlbHNQSwECLQAUAAYACAAAACEAlqNRrswA&#10;AADjAAAADwAAAAAAAAAAAAAAAAAHAgAAZHJzL2Rvd25yZXYueG1sUEsFBgAAAAADAAMAtwAAAAAD&#10;AAAAAA==&#10;" strokecolor="black [3200]" strokeweight=".5pt">
                      <v:stroke endarrow="block" joinstyle="miter"/>
                    </v:shape>
                    <v:shape id="Прямая со стрелкой 2013464579" o:spid="_x0000_s1135" type="#_x0000_t32" style="position:absolute;left:22193;top:8858;width:16288;height:2971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Q1zAAAAOMAAAAPAAAAZHJzL2Rvd25yZXYueG1sRI/dasJA&#10;FITvBd9hOYXeSN1orZrUVaQgSOlF/XmAY/aYhGTPhuxqUp/eLQheDjPzDbNYdaYSV2pcYVnBaBiB&#10;IE6tLjhTcDxs3uYgnEfWWFkmBX/kYLXs9xaYaNvyjq57n4kAYZeggtz7OpHSpTkZdENbEwfvbBuD&#10;Psgmk7rBNsBNJcdRNJUGCw4LOdb0lVNa7i9GQVvedj+lHnwH7PbiD7/xfHOKlXp96dafIDx1/hl+&#10;tLdawTgavU+mk49ZDP+fwh+QyzsAAAD//wMAUEsBAi0AFAAGAAgAAAAhANvh9svuAAAAhQEAABMA&#10;AAAAAAAAAAAAAAAAAAAAAFtDb250ZW50X1R5cGVzXS54bWxQSwECLQAUAAYACAAAACEAWvQsW78A&#10;AAAVAQAACwAAAAAAAAAAAAAAAAAfAQAAX3JlbHMvLnJlbHNQSwECLQAUAAYACAAAACEA+e/0NcwA&#10;AADjAAAADwAAAAAAAAAAAAAAAAAHAgAAZHJzL2Rvd25yZXYueG1sUEsFBgAAAAADAAMAtwAAAAAD&#10;AAAAAA==&#10;" strokecolor="black [3200]" strokeweight=".5pt">
                      <v:stroke endarrow="block" joinstyle="miter"/>
                    </v:shape>
                    <v:shape id="Прямая со стрелкой 2013464580" o:spid="_x0000_s1136" type="#_x0000_t32" style="position:absolute;left:22288;top:38576;width:16288;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UKvygAAAOMAAAAPAAAAZHJzL2Rvd25yZXYueG1sRI9NS8NA&#10;EIbvBf/DMoKXYjdN0lpit0UsUq+NInobs2MSzM6GzLaN/757EHp8eb941tvRdepEg7SeDcxnCSji&#10;ytuWawPvby/3K1ASkC12nsnAHwlsNzeTNRbWn/lApzLUKo6wFGigCaEvtJaqIYcy8z1x9H784DBE&#10;OdTaDniO467TaZIstcOW40ODPT03VP2WR2cgC7mkh/zzQcqv+ntqd1kmH3tj7m7Hp0dQgcZwDf+3&#10;X62BNJln+TJfrCJFZIo8oDcXAAAA//8DAFBLAQItABQABgAIAAAAIQDb4fbL7gAAAIUBAAATAAAA&#10;AAAAAAAAAAAAAAAAAABbQ29udGVudF9UeXBlc10ueG1sUEsBAi0AFAAGAAgAAAAhAFr0LFu/AAAA&#10;FQEAAAsAAAAAAAAAAAAAAAAAHwEAAF9yZWxzLy5yZWxzUEsBAi0AFAAGAAgAAAAhAG8hQq/KAAAA&#10;4wAAAA8AAAAAAAAAAAAAAAAABwIAAGRycy9kb3ducmV2LnhtbFBLBQYAAAAAAwADALcAAAD+AgAA&#10;AAA=&#10;" strokecolor="black [3200]" strokeweight=".5pt">
                      <v:stroke endarrow="block" joinstyle="miter"/>
                    </v:shape>
                    <v:shape id="Прямая со стрелкой 2013464582" o:spid="_x0000_s1137" type="#_x0000_t32" style="position:absolute;left:22383;top:28765;width:16002;height:9620;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hZjywAAAOMAAAAPAAAAZHJzL2Rvd25yZXYueG1sRI/dasJA&#10;FITvC32H5RS8kboxWonRVUpBEOmFP32A0+wxCcmeDdnVRJ/eLQi9HGbmG2a57k0trtS60rKC8SgC&#10;QZxZXXKu4Oe0eU9AOI+ssbZMCm7kYL16fVliqm3HB7oefS4ChF2KCgrvm1RKlxVk0I1sQxy8s20N&#10;+iDbXOoWuwA3tYyjaCYNlhwWCmzoq6CsOl6Mgq66H74rPdwF7PbiT/t5svmdKzV46z8XIDz1/j/8&#10;bG+1gjgaT6az6UcSw9+n8Afk6gEAAP//AwBQSwECLQAUAAYACAAAACEA2+H2y+4AAACFAQAAEwAA&#10;AAAAAAAAAAAAAAAAAAAAW0NvbnRlbnRfVHlwZXNdLnhtbFBLAQItABQABgAIAAAAIQBa9CxbvwAA&#10;ABUBAAALAAAAAAAAAAAAAAAAAB8BAABfcmVscy8ucmVsc1BLAQItABQABgAIAAAAIQDCnhZjywAA&#10;AOMAAAAPAAAAAAAAAAAAAAAAAAcCAABkcnMvZG93bnJldi54bWxQSwUGAAAAAAMAAwC3AAAA/wIA&#10;AAAA&#10;" strokecolor="black [3200]" strokeweight=".5pt">
                      <v:stroke endarrow="block" joinstyle="miter"/>
                    </v:shape>
                    <v:shape id="Прямая со стрелкой 2013464583" o:spid="_x0000_s1138" type="#_x0000_t32" style="position:absolute;left:22288;top:10001;width:16097;height:36385;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rP4ywAAAOMAAAAPAAAAZHJzL2Rvd25yZXYueG1sRI/dasJA&#10;FITvC77DcoTeiG78qcToKlIQpPSi/jzAMXtMQrJnQ3Y10afvFoReDjPzDbPadKYSd2pcYVnBeBSB&#10;IE6tLjhTcD7thjEI55E1VpZJwYMcbNa9txUm2rZ8oPvRZyJA2CWoIPe+TqR0aU4G3cjWxMG72sag&#10;D7LJpG6wDXBTyUkUzaXBgsNCjjV95pSWx5tR0JbPw3epB18Bu7/5088i3l0WSr33u+0ShKfO/4df&#10;7b1WMInG09l89hFP4e9T+ANy/QsAAP//AwBQSwECLQAUAAYACAAAACEA2+H2y+4AAACFAQAAEwAA&#10;AAAAAAAAAAAAAAAAAAAAW0NvbnRlbnRfVHlwZXNdLnhtbFBLAQItABQABgAIAAAAIQBa9CxbvwAA&#10;ABUBAAALAAAAAAAAAAAAAAAAAB8BAABfcmVscy8ucmVsc1BLAQItABQABgAIAAAAIQCt0rP4ywAA&#10;AOMAAAAPAAAAAAAAAAAAAAAAAAcCAABkcnMvZG93bnJldi54bWxQSwUGAAAAAAMAAwC3AAAA/wIA&#10;AAAA&#10;" strokecolor="black [3200]" strokeweight=".5pt">
                      <v:stroke endarrow="block" joinstyle="miter"/>
                    </v:shape>
                    <v:shape id="Прямая со стрелкой 2013464584" o:spid="_x0000_s1139" type="#_x0000_t32" style="position:absolute;left:22288;top:38957;width:16288;height:7525;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uMzAAAAOMAAAAPAAAAZHJzL2Rvd25yZXYueG1sRI/NasMw&#10;EITvhb6D2EIupZaTusF2ooRSCITQQ376AFtrYxtbK2MpsdOnjwqFHoeZ+YZZrkfTiiv1rrasYBrF&#10;IIgLq2suFXydNi8pCOeRNbaWScGNHKxXjw9LzLUd+EDXoy9FgLDLUUHlfZdL6YqKDLrIdsTBO9ve&#10;oA+yL6XucQhw08pZHM+lwZrDQoUdfVRUNMeLUTA0P4fPRj/vAnZ78ad9lm6+M6UmT+P7AoSn0f+H&#10;/9pbrWAWT1+TefKWJvD7KfwBuboDAAD//wMAUEsBAi0AFAAGAAgAAAAhANvh9svuAAAAhQEAABMA&#10;AAAAAAAAAAAAAAAAAAAAAFtDb250ZW50X1R5cGVzXS54bWxQSwECLQAUAAYACAAAACEAWvQsW78A&#10;AAAVAQAACwAAAAAAAAAAAAAAAAAfAQAAX3JlbHMvLnJlbHNQSwECLQAUAAYACAAAACEAIjsrjMwA&#10;AADjAAAADwAAAAAAAAAAAAAAAAAHAgAAZHJzL2Rvd25yZXYueG1sUEsFBgAAAAADAAMAtwAAAAAD&#10;AAAAAA==&#10;" strokecolor="black [3200]" strokeweight=".5pt">
                      <v:stroke endarrow="block" joinstyle="miter"/>
                    </v:shape>
                    <v:shape id="Прямая со стрелкой 2013464585" o:spid="_x0000_s1140" type="#_x0000_t32" style="position:absolute;left:22288;top:46482;width:16193;height:2847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E3ywAAAOMAAAAPAAAAZHJzL2Rvd25yZXYueG1sRI9BS8NA&#10;FITvgv9heUIv0m6apLXEbkupiF4bpejtmX0modm3IW9t4793BcHjMDPfMOvt6Dp1pkFazwbmswQU&#10;ceVty7WB15fH6QqUBGSLnWcy8E0C28311RoL6y98oHMZahUhLAUaaELoC62lasihzHxPHL1PPzgM&#10;UQ61tgNeItx1Ok2SpXbYclxosKd9Q9Wp/HIGspBLesjf7qR8rz9u7UOWyfHJmMnNuLsHFWgM/+G/&#10;9rM1kCbzLF/mi9UCfj/FP6A3PwAAAP//AwBQSwECLQAUAAYACAAAACEA2+H2y+4AAACFAQAAEwAA&#10;AAAAAAAAAAAAAAAAAAAAW0NvbnRlbnRfVHlwZXNdLnhtbFBLAQItABQABgAIAAAAIQBa9CxbvwAA&#10;ABUBAAALAAAAAAAAAAAAAAAAAB8BAABfcmVscy8ucmVsc1BLAQItABQABgAIAAAAIQB/VuE3ywAA&#10;AOMAAAAPAAAAAAAAAAAAAAAAAAcCAABkcnMvZG93bnJldi54bWxQSwUGAAAAAAMAAwC3AAAA/wIA&#10;AAAA&#10;" strokecolor="black [3200]" strokeweight=".5pt">
                      <v:stroke endarrow="block" joinstyle="miter"/>
                    </v:shape>
                    <v:shape id="Прямая со стрелкой 2013464586" o:spid="_x0000_s1141" type="#_x0000_t32" style="position:absolute;left:22193;top:11049;width:16192;height:4238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RBgywAAAOMAAAAPAAAAZHJzL2Rvd25yZXYueG1sRI/dasJA&#10;FITvC32H5RS8KbrxL8ToKqUgiPTCnz7AafaYhGTPhuxqok/vFgq9HGbmG2a16U0tbtS60rKC8SgC&#10;QZxZXXKu4Pu8HSYgnEfWWFsmBXdysFm/vqww1bbjI91OPhcBwi5FBYX3TSqlywoy6Ea2IQ7exbYG&#10;fZBtLnWLXYCbWk6iKJYGSw4LBTb0WVBWna5GQVc9jl+Vft8H7O7qz4dFsv1ZKDV46z+WIDz1/j/8&#10;195pBZNoPJ3Fs3kSw++n8Afk+gkAAP//AwBQSwECLQAUAAYACAAAACEA2+H2y+4AAACFAQAAEwAA&#10;AAAAAAAAAAAAAAAAAAAAW0NvbnRlbnRfVHlwZXNdLnhtbFBLAQItABQABgAIAAAAIQBa9CxbvwAA&#10;ABUBAAALAAAAAAAAAAAAAAAAAB8BAABfcmVscy8ucmVsc1BLAQItABQABgAIAAAAIQC9pRBgywAA&#10;AOMAAAAPAAAAAAAAAAAAAAAAAAcCAABkcnMvZG93bnJldi54bWxQSwUGAAAAAAMAAwC3AAAA/wIA&#10;AAAA&#10;" strokecolor="black [3200]" strokeweight=".5pt">
                      <v:stroke endarrow="block" joinstyle="miter"/>
                    </v:shape>
                    <v:shape id="Прямая со стрелкой 2013464587" o:spid="_x0000_s1142" type="#_x0000_t32" style="position:absolute;left:22288;top:58959;width:16288;height:3144;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bX7zAAAAOMAAAAPAAAAZHJzL2Rvd25yZXYueG1sRI/dasJA&#10;FITvBd9hOYXeSN1orcbUVaQgSOlF/XmAY/aYhGTPhuxqUp/eLQheDjPzDbNYdaYSV2pcYVnBaBiB&#10;IE6tLjhTcDxs3mIQziNrrCyTgj9ysFr2ewtMtG15R9e9z0SAsEtQQe59nUjp0pwMuqGtiYN3to1B&#10;H2STSd1gG+CmkuMomkqDBYeFHGv6yikt9xejoC1vu59SD74Ddnvxh995vDnNlXp96dafIDx1/hl+&#10;tLdawTgavU+mk494Bv+fwh+QyzsAAAD//wMAUEsBAi0AFAAGAAgAAAAhANvh9svuAAAAhQEAABMA&#10;AAAAAAAAAAAAAAAAAAAAAFtDb250ZW50X1R5cGVzXS54bWxQSwECLQAUAAYACAAAACEAWvQsW78A&#10;AAAVAQAACwAAAAAAAAAAAAAAAAAfAQAAX3JlbHMvLnJlbHNQSwECLQAUAAYACAAAACEA0um1+8wA&#10;AADjAAAADwAAAAAAAAAAAAAAAAAHAgAAZHJzL2Rvd25yZXYueG1sUEsFBgAAAAADAAMAtwAAAAAD&#10;AAAAAA==&#10;" strokecolor="black [3200]" strokeweight=".5pt">
                      <v:stroke endarrow="block" joinstyle="miter"/>
                    </v:shape>
                    <v:shape id="Прямая со стрелкой 2013464588" o:spid="_x0000_s1143" type="#_x0000_t32" style="position:absolute;left:22383;top:62198;width:16193;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06pyAAAAOMAAAAPAAAAZHJzL2Rvd25yZXYueG1sRE9NT8JA&#10;EL2T+B82Y+KFyJa2IKksxEgMXqnG6G3sjm1jd7bpLFD/PXsw4fjyvtfb0XXqRIO0ng3MZwko4srb&#10;lmsD728v9ytQEpAtdp7JwB8JbDc3kzUW1p/5QKcy1CqGsBRooAmhL7SWqiGHMvM9ceR+/OAwRDjU&#10;2g54juGu02mSLLXDlmNDgz09N1T9lkdnIAu5pIf880HKr/p7andZJh97Y+5ux6dHUIHGcBX/u1+t&#10;gTSZZ/kyX6zi6Pgp/gG9uQAAAP//AwBQSwECLQAUAAYACAAAACEA2+H2y+4AAACFAQAAEwAAAAAA&#10;AAAAAAAAAAAAAAAAW0NvbnRlbnRfVHlwZXNdLnhtbFBLAQItABQABgAIAAAAIQBa9CxbvwAAABUB&#10;AAALAAAAAAAAAAAAAAAAAB8BAABfcmVscy8ucmVsc1BLAQItABQABgAIAAAAIQCRV06pyAAAAOMA&#10;AAAPAAAAAAAAAAAAAAAAAAcCAABkcnMvZG93bnJldi54bWxQSwUGAAAAAAMAAwC3AAAA/AIAAAAA&#10;" strokecolor="black [3200]" strokeweight=".5pt">
                      <v:stroke endarrow="block" joinstyle="miter"/>
                    </v:shape>
                    <v:shape id="Прямая со стрелкой 2013464589" o:spid="_x0000_s1144" type="#_x0000_t32" style="position:absolute;left:22193;top:62198;width:16288;height:742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ywAAAOMAAAAPAAAAZHJzL2Rvd25yZXYueG1sRI9fS8NA&#10;EMTfBb/DsYIvYi9N0j/GXosooq9NpbRva25Ngrm9kD3b+O09QfBxmJnfMKvN6Dp1okFazwamkwQU&#10;ceVty7WBt93z7RKUBGSLnWcy8E0Cm/XlxQoL68+8pVMZahUhLAUaaELoC62lasihTHxPHL0PPzgM&#10;UQ61tgOeI9x1Ok2SuXbYclxosKfHhqrP8ssZyEIu6TY/LKQ81u839inLZP9izPXV+HAPKtAY/sN/&#10;7VdrIE2mWT7PZ8s7+P0U/4Be/wAAAP//AwBQSwECLQAUAAYACAAAACEA2+H2y+4AAACFAQAAEwAA&#10;AAAAAAAAAAAAAAAAAAAAW0NvbnRlbnRfVHlwZXNdLnhtbFBLAQItABQABgAIAAAAIQBa9CxbvwAA&#10;ABUBAAALAAAAAAAAAAAAAAAAAB8BAABfcmVscy8ucmVsc1BLAQItABQABgAIAAAAIQD+G+syywAA&#10;AOMAAAAPAAAAAAAAAAAAAAAAAAcCAABkcnMvZG93bnJldi54bWxQSwUGAAAAAAMAAwC3AAAA/wIA&#10;AAAA&#10;" strokecolor="black [3200]" strokeweight=".5pt">
                      <v:stroke endarrow="block" joinstyle="miter"/>
                    </v:shape>
                    <v:shape id="Прямая со стрелкой 2013464590" o:spid="_x0000_s1145" type="#_x0000_t32" style="position:absolute;left:22288;top:62293;width:16002;height:1295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RyygAAAOMAAAAPAAAAZHJzL2Rvd25yZXYueG1sRI9NS8NA&#10;EIbvgv9hGcGLtJsmsdXYbRFF7LWxFL2N2TEJZmdDZm3Tf989CD2+vF88y/XoOnWgQVrPBmbTBBRx&#10;5W3LtYHdx9vkAZQEZIudZzJwIoH16vpqiYX1R97SoQy1iiMsBRpoQugLraVqyKFMfU8cvR8/OAxR&#10;DrW2Ax7juOt0miRz7bDl+NBgTy8NVb/lnzOQhVzSbf65kPKr/r6zr1km+3djbm/G5ydQgcZwCf+3&#10;N9ZAmsyyfJ7fP0aKyBR5QK/OAAAA//8DAFBLAQItABQABgAIAAAAIQDb4fbL7gAAAIUBAAATAAAA&#10;AAAAAAAAAAAAAAAAAABbQ29udGVudF9UeXBlc10ueG1sUEsBAi0AFAAGAAgAAAAhAFr0LFu/AAAA&#10;FQEAAAsAAAAAAAAAAAAAAAAAHwEAAF9yZWxzLy5yZWxzUEsBAi0AFAAGAAgAAAAhAOr41HLKAAAA&#10;4wAAAA8AAAAAAAAAAAAAAAAABwIAAGRycy9kb3ducmV2LnhtbFBLBQYAAAAAAwADALcAAAD+AgAA&#10;AAA=&#10;" strokecolor="black [3200]" strokeweight=".5pt">
                      <v:stroke endarrow="block" joinstyle="miter"/>
                    </v:shape>
                    <v:shape id="Прямая со стрелкой 2013464591" o:spid="_x0000_s1146" type="#_x0000_t32" style="position:absolute;left:22383;top:62388;width:16098;height:971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R7JywAAAOMAAAAPAAAAZHJzL2Rvd25yZXYueG1sRI/dasJA&#10;FITvC32H5RS8KbqJf5joKqUgiPTCnz7AafaYhGTPhuxqok/vFgq9HGbmG2a16U0tbtS60rKCeBSB&#10;IM6sLjlX8H3eDhcgnEfWWFsmBXdysFm/vqww1bbjI91OPhcBwi5FBYX3TSqlywoy6Ea2IQ7exbYG&#10;fZBtLnWLXYCbWo6jaC4NlhwWCmzos6CsOl2Ngq56HL8q/b4P2N3Vnw/JYvuTKDV46z+WIDz1/j/8&#10;195pBeMonkzn01kSw++n8Afk+gkAAP//AwBQSwECLQAUAAYACAAAACEA2+H2y+4AAACFAQAAEwAA&#10;AAAAAAAAAAAAAAAAAAAAW0NvbnRlbnRfVHlwZXNdLnhtbFBLAQItABQABgAIAAAAIQBa9CxbvwAA&#10;ABUBAAALAAAAAAAAAAAAAAAAAB8BAABfcmVscy8ucmVsc1BLAQItABQABgAIAAAAIQC3lR7JywAA&#10;AOMAAAAPAAAAAAAAAAAAAAAAAAcCAABkcnMvZG93bnJldi54bWxQSwUGAAAAAAMAAwC3AAAA/wIA&#10;AAAA&#10;" strokecolor="black [3200]" strokeweight=".5pt">
                      <v:stroke endarrow="block" joinstyle="miter"/>
                    </v:shape>
                    <v:shape id="Прямая со стрелкой 2013464592" o:spid="_x0000_s1147" type="#_x0000_t32" style="position:absolute;left:22383;top:69818;width:16288;height:247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4C+ywAAAOMAAAAPAAAAZHJzL2Rvd25yZXYueG1sRI/dasJA&#10;FITvC32H5RS8kboxWjHRVUpBEOmFP32A0+wxCcmeDdnVRJ/eLQi9HGbmG2a57k0trtS60rKC8SgC&#10;QZxZXXKu4Oe0eZ+DcB5ZY22ZFNzIwXr1+rLEVNuOD3Q9+lwECLsUFRTeN6mULivIoBvZhjh4Z9sa&#10;9EG2udQtdgFuahlH0UwaLDksFNjQV0FZdbwYBV11P3xXergL2O3Fn/bJfPObKDV46z8XIDz1/j/8&#10;bG+1gjgaT6az6UcSw9+n8Afk6gEAAP//AwBQSwECLQAUAAYACAAAACEA2+H2y+4AAACFAQAAEwAA&#10;AAAAAAAAAAAAAAAAAAAAW0NvbnRlbnRfVHlwZXNdLnhtbFBLAQItABQABgAIAAAAIQBa9CxbvwAA&#10;ABUBAAALAAAAAAAAAAAAAAAAAB8BAABfcmVscy8ucmVsc1BLAQItABQABgAIAAAAIQBHR4C+ywAA&#10;AOMAAAAPAAAAAAAAAAAAAAAAAAcCAABkcnMvZG93bnJldi54bWxQSwUGAAAAAAMAAwC3AAAA/wIA&#10;AAAA&#10;" strokecolor="black [3200]" strokeweight=".5pt">
                      <v:stroke endarrow="block" joinstyle="miter"/>
                    </v:shape>
                    <v:shape id="Прямая со стрелкой 2013464593" o:spid="_x0000_s1148" type="#_x0000_t32" style="position:absolute;left:22479;top:47529;width:16192;height:24765;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UlywAAAOMAAAAPAAAAZHJzL2Rvd25yZXYueG1sRI/dasJA&#10;FITvC77DcoTeiG78qZjoKlIQpPSi/jzAMXtMQrJnQ3Y10afvFoReDjPzDbPadKYSd2pcYVnBeBSB&#10;IE6tLjhTcD7thgsQziNrrCyTggc52Kx7bytMtG35QPejz0SAsEtQQe59nUjp0pwMupGtiYN3tY1B&#10;H2STSd1gG+CmkpMomkuDBYeFHGv6zCktjzejoC2fh+9SD74Cdn/zp594sbvESr33u+0ShKfO/4df&#10;7b1WMInG09l89hFP4e9T+ANy/QsAAP//AwBQSwECLQAUAAYACAAAACEA2+H2y+4AAACFAQAAEwAA&#10;AAAAAAAAAAAAAAAAAAAAW0NvbnRlbnRfVHlwZXNdLnhtbFBLAQItABQABgAIAAAAIQBa9CxbvwAA&#10;ABUBAAALAAAAAAAAAAAAAAAAAB8BAABfcmVscy8ucmVsc1BLAQItABQABgAIAAAAIQAoCyUlywAA&#10;AOMAAAAPAAAAAAAAAAAAAAAAAAcCAABkcnMvZG93bnJldi54bWxQSwUGAAAAAAMAAwC3AAAA/wIA&#10;AAAA&#10;" strokecolor="black [3200]" strokeweight=".5pt">
                      <v:stroke endarrow="block" joinstyle="miter"/>
                    </v:shape>
                  </v:group>
                </v:group>
              </w:pict>
            </w:r>
            <w:r w:rsidR="003B27F6" w:rsidRPr="00C528D7">
              <w:rPr>
                <w:rFonts w:ascii="Times New Roman" w:eastAsia="Times New Roman" w:hAnsi="Times New Roman" w:cs="Times New Roman"/>
                <w:color w:val="000000"/>
                <w:sz w:val="26"/>
                <w:szCs w:val="26"/>
                <w:lang w:val="uk-UA" w:eastAsia="uk-UA"/>
              </w:rPr>
              <w:t>повоєнне відновлення інфраструктури та економіки України</w:t>
            </w:r>
          </w:p>
        </w:tc>
      </w:tr>
      <w:tr w:rsidR="003B27F6" w:rsidRPr="00C528D7" w:rsidTr="00C528D7">
        <w:tc>
          <w:tcPr>
            <w:tcW w:w="3535"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застарілі системи водозабезпечення, недостатність охоплення населення водопостачанням та водовідведенням</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продовження реформ відповідно до плану євроінтеграції</w:t>
            </w:r>
          </w:p>
        </w:tc>
      </w:tr>
      <w:tr w:rsidR="003B27F6" w:rsidRPr="00C528D7" w:rsidTr="00C528D7">
        <w:tc>
          <w:tcPr>
            <w:tcW w:w="3535" w:type="dxa"/>
            <w:vAlign w:val="center"/>
          </w:tcPr>
          <w:p w:rsidR="003B27F6" w:rsidRPr="00C528D7" w:rsidRDefault="00DD3A90" w:rsidP="00E613EC">
            <w:pPr>
              <w:pStyle w:val="a3"/>
              <w:ind w:left="0"/>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незадовільн</w:t>
            </w:r>
            <w:r w:rsidR="003B27F6" w:rsidRPr="00C528D7">
              <w:rPr>
                <w:rFonts w:ascii="Times New Roman" w:eastAsia="Times New Roman" w:hAnsi="Times New Roman" w:cs="Times New Roman"/>
                <w:color w:val="000000"/>
                <w:sz w:val="26"/>
                <w:szCs w:val="26"/>
                <w:lang w:val="uk-UA" w:eastAsia="uk-UA"/>
              </w:rPr>
              <w:t>ий стан міських очисних споруд</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курс України на «зелену» економіку</w:t>
            </w:r>
          </w:p>
        </w:tc>
      </w:tr>
      <w:tr w:rsidR="003B27F6" w:rsidRPr="00C528D7" w:rsidTr="00C528D7">
        <w:tc>
          <w:tcPr>
            <w:tcW w:w="3535" w:type="dxa"/>
            <w:vAlign w:val="center"/>
          </w:tcPr>
          <w:p w:rsidR="003B27F6" w:rsidRPr="00C528D7" w:rsidRDefault="00DD3A90" w:rsidP="00E613EC">
            <w:pPr>
              <w:pStyle w:val="a3"/>
              <w:ind w:left="0"/>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неякісний</w:t>
            </w:r>
            <w:r w:rsidR="003B27F6" w:rsidRPr="00C528D7">
              <w:rPr>
                <w:rFonts w:ascii="Times New Roman" w:eastAsia="Times New Roman" w:hAnsi="Times New Roman" w:cs="Times New Roman"/>
                <w:color w:val="000000"/>
                <w:sz w:val="26"/>
                <w:szCs w:val="26"/>
                <w:lang w:val="uk-UA" w:eastAsia="uk-UA"/>
              </w:rPr>
              <w:t xml:space="preserve"> стан доріг між населеними пунктами і в місті (потреба в ремонті 90% дорожнього покриття)</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зростання популярності зеленого, сільського, культурного та етнотуризму в Україні та європейських країнах</w:t>
            </w:r>
          </w:p>
        </w:tc>
      </w:tr>
      <w:tr w:rsidR="003B27F6" w:rsidRPr="00C528D7" w:rsidTr="00C528D7">
        <w:tc>
          <w:tcPr>
            <w:tcW w:w="3535"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відсутність транспортного сполучення між населеними пунктами громади</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сприяння на державному рівні формуванню та застосуванню практики управління індустріальними парками</w:t>
            </w:r>
          </w:p>
        </w:tc>
      </w:tr>
      <w:tr w:rsidR="003B27F6" w:rsidRPr="00C528D7" w:rsidTr="00C528D7">
        <w:tc>
          <w:tcPr>
            <w:tcW w:w="3535"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стихійні сміттєзвалища в населених пунктах громади</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можливості релокації та реєстрації бізнесу на території громади</w:t>
            </w:r>
          </w:p>
        </w:tc>
      </w:tr>
      <w:tr w:rsidR="003B27F6" w:rsidRPr="00C528D7" w:rsidTr="00C528D7">
        <w:trPr>
          <w:trHeight w:val="1000"/>
        </w:trPr>
        <w:tc>
          <w:tcPr>
            <w:tcW w:w="3535"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 xml:space="preserve">відсутність </w:t>
            </w:r>
            <w:r w:rsidR="003D665B">
              <w:rPr>
                <w:rFonts w:ascii="Times New Roman" w:eastAsia="Times New Roman" w:hAnsi="Times New Roman" w:cs="Times New Roman"/>
                <w:color w:val="000000"/>
                <w:sz w:val="26"/>
                <w:szCs w:val="26"/>
                <w:lang w:val="uk-UA" w:eastAsia="uk-UA"/>
              </w:rPr>
              <w:t xml:space="preserve">налагодженої </w:t>
            </w:r>
            <w:r w:rsidRPr="00C528D7">
              <w:rPr>
                <w:rFonts w:ascii="Times New Roman" w:eastAsia="Times New Roman" w:hAnsi="Times New Roman" w:cs="Times New Roman"/>
                <w:color w:val="000000"/>
                <w:sz w:val="26"/>
                <w:szCs w:val="26"/>
                <w:lang w:val="uk-UA" w:eastAsia="uk-UA"/>
              </w:rPr>
              <w:t>системи управління відходами</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зростання попиту на продовольчі товари на світовому ринку, у т.ч. на органічну продукцію</w:t>
            </w:r>
          </w:p>
        </w:tc>
      </w:tr>
      <w:tr w:rsidR="003B27F6" w:rsidRPr="00C528D7" w:rsidTr="00C528D7">
        <w:tc>
          <w:tcPr>
            <w:tcW w:w="3535"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нерозвинений безбар’єрний простір в громаді</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Merge w:val="restart"/>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зростання обсягу міжнародних грантових програм та програм МТД</w:t>
            </w:r>
          </w:p>
        </w:tc>
      </w:tr>
      <w:tr w:rsidR="003B27F6" w:rsidRPr="00C528D7" w:rsidTr="00C528D7">
        <w:tc>
          <w:tcPr>
            <w:tcW w:w="3535"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 xml:space="preserve">відсутність креативних просторів, </w:t>
            </w:r>
            <w:r w:rsidR="00172EB8">
              <w:rPr>
                <w:rFonts w:ascii="Times New Roman" w:eastAsia="Times New Roman" w:hAnsi="Times New Roman" w:cs="Times New Roman"/>
                <w:color w:val="000000"/>
                <w:sz w:val="26"/>
                <w:szCs w:val="26"/>
                <w:lang w:val="uk-UA" w:eastAsia="uk-UA"/>
              </w:rPr>
              <w:t xml:space="preserve">слабка організованість </w:t>
            </w:r>
            <w:r w:rsidRPr="00C528D7">
              <w:rPr>
                <w:rFonts w:ascii="Times New Roman" w:eastAsia="Times New Roman" w:hAnsi="Times New Roman" w:cs="Times New Roman"/>
                <w:color w:val="000000"/>
                <w:sz w:val="26"/>
                <w:szCs w:val="26"/>
                <w:lang w:val="uk-UA" w:eastAsia="uk-UA"/>
              </w:rPr>
              <w:t>культурного дозвілля</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Merge/>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r>
      <w:tr w:rsidR="003B27F6" w:rsidRPr="00C528D7" w:rsidTr="00C528D7">
        <w:tc>
          <w:tcPr>
            <w:tcW w:w="3535" w:type="dxa"/>
            <w:vAlign w:val="center"/>
          </w:tcPr>
          <w:p w:rsidR="003B27F6" w:rsidRPr="00C528D7" w:rsidRDefault="00697F8B" w:rsidP="00E613EC">
            <w:pPr>
              <w:pStyle w:val="a3"/>
              <w:ind w:left="0"/>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задовільн</w:t>
            </w:r>
            <w:r w:rsidR="003B27F6" w:rsidRPr="00C528D7">
              <w:rPr>
                <w:rFonts w:ascii="Times New Roman" w:eastAsia="Times New Roman" w:hAnsi="Times New Roman" w:cs="Times New Roman"/>
                <w:color w:val="000000"/>
                <w:sz w:val="26"/>
                <w:szCs w:val="26"/>
                <w:lang w:val="uk-UA" w:eastAsia="uk-UA"/>
              </w:rPr>
              <w:t>ий стан спортивної інфраструктури в населених пунктах громади</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Merge w:val="restart"/>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зростання ролі громадських організацій та молоді у формуванні та реалізації публічних рішень</w:t>
            </w:r>
          </w:p>
        </w:tc>
      </w:tr>
      <w:tr w:rsidR="003B27F6" w:rsidRPr="00C528D7" w:rsidTr="00C528D7">
        <w:tc>
          <w:tcPr>
            <w:tcW w:w="3535" w:type="dxa"/>
            <w:vAlign w:val="center"/>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недостатнє кадрове забезпечення у медичній сфері</w:t>
            </w:r>
          </w:p>
        </w:tc>
        <w:tc>
          <w:tcPr>
            <w:tcW w:w="2552"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c>
          <w:tcPr>
            <w:tcW w:w="3541" w:type="dxa"/>
            <w:vMerge/>
          </w:tcPr>
          <w:p w:rsidR="003B27F6" w:rsidRPr="00C528D7" w:rsidRDefault="003B27F6" w:rsidP="00E613EC">
            <w:pPr>
              <w:pStyle w:val="a3"/>
              <w:ind w:left="0"/>
              <w:jc w:val="both"/>
              <w:rPr>
                <w:rFonts w:ascii="Times New Roman" w:eastAsia="Times New Roman" w:hAnsi="Times New Roman" w:cs="Times New Roman"/>
                <w:color w:val="000000"/>
                <w:sz w:val="26"/>
                <w:szCs w:val="26"/>
                <w:lang w:val="uk-UA" w:eastAsia="uk-UA"/>
              </w:rPr>
            </w:pPr>
          </w:p>
        </w:tc>
      </w:tr>
    </w:tbl>
    <w:p w:rsidR="00176DF5" w:rsidRPr="00C528D7"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176DF5" w:rsidRDefault="00A015C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lastRenderedPageBreak/>
        <w:t xml:space="preserve">5. </w:t>
      </w:r>
      <w:r w:rsidRPr="00A015C9">
        <w:rPr>
          <w:rFonts w:ascii="Times New Roman" w:eastAsia="Times New Roman" w:hAnsi="Times New Roman" w:cs="Times New Roman"/>
          <w:color w:val="000000"/>
          <w:sz w:val="28"/>
          <w:szCs w:val="28"/>
          <w:lang w:val="uk-UA" w:eastAsia="uk-UA"/>
        </w:rPr>
        <w:t xml:space="preserve">Заснування індустріального парку на території </w:t>
      </w:r>
      <w:r>
        <w:rPr>
          <w:rFonts w:ascii="Times New Roman" w:eastAsia="Times New Roman" w:hAnsi="Times New Roman" w:cs="Times New Roman"/>
          <w:color w:val="000000"/>
          <w:sz w:val="28"/>
          <w:szCs w:val="28"/>
          <w:lang w:val="uk-UA" w:eastAsia="uk-UA"/>
        </w:rPr>
        <w:t xml:space="preserve">Новоодеської міської </w:t>
      </w:r>
      <w:r w:rsidRPr="00A015C9">
        <w:rPr>
          <w:rFonts w:ascii="Times New Roman" w:eastAsia="Times New Roman" w:hAnsi="Times New Roman" w:cs="Times New Roman"/>
          <w:color w:val="000000"/>
          <w:sz w:val="28"/>
          <w:szCs w:val="28"/>
          <w:lang w:val="uk-UA" w:eastAsia="uk-UA"/>
        </w:rPr>
        <w:t xml:space="preserve">громади </w:t>
      </w:r>
      <w:r w:rsidR="00E72FCD">
        <w:rPr>
          <w:rFonts w:ascii="Times New Roman" w:eastAsia="Times New Roman" w:hAnsi="Times New Roman" w:cs="Times New Roman"/>
          <w:color w:val="000000"/>
          <w:sz w:val="28"/>
          <w:szCs w:val="28"/>
          <w:lang w:val="uk-UA" w:eastAsia="uk-UA"/>
        </w:rPr>
        <w:t xml:space="preserve"> вирішить </w:t>
      </w:r>
      <w:r w:rsidR="006B4E96">
        <w:rPr>
          <w:rFonts w:ascii="Times New Roman" w:eastAsia="Times New Roman" w:hAnsi="Times New Roman" w:cs="Times New Roman"/>
          <w:color w:val="000000"/>
          <w:sz w:val="28"/>
          <w:szCs w:val="28"/>
          <w:lang w:val="uk-UA" w:eastAsia="uk-UA"/>
        </w:rPr>
        <w:t xml:space="preserve">питання </w:t>
      </w:r>
      <w:r w:rsidRPr="00A015C9">
        <w:rPr>
          <w:rFonts w:ascii="Times New Roman" w:eastAsia="Times New Roman" w:hAnsi="Times New Roman" w:cs="Times New Roman"/>
          <w:color w:val="000000"/>
          <w:sz w:val="28"/>
          <w:szCs w:val="28"/>
          <w:lang w:val="uk-UA" w:eastAsia="uk-UA"/>
        </w:rPr>
        <w:t xml:space="preserve"> слабких сторін: </w:t>
      </w:r>
      <w:r>
        <w:rPr>
          <w:rFonts w:ascii="Times New Roman" w:eastAsia="Times New Roman" w:hAnsi="Times New Roman" w:cs="Times New Roman"/>
          <w:color w:val="000000"/>
          <w:sz w:val="28"/>
          <w:szCs w:val="28"/>
          <w:lang w:val="uk-UA" w:eastAsia="uk-UA"/>
        </w:rPr>
        <w:t>високий рівень безробіття</w:t>
      </w:r>
      <w:r w:rsidRPr="00A015C9">
        <w:rPr>
          <w:rFonts w:ascii="Times New Roman" w:eastAsia="Times New Roman" w:hAnsi="Times New Roman" w:cs="Times New Roman"/>
          <w:color w:val="000000"/>
          <w:sz w:val="28"/>
          <w:szCs w:val="28"/>
          <w:lang w:val="uk-UA" w:eastAsia="uk-UA"/>
        </w:rPr>
        <w:t>, відсутність транспортного сполучення між населеними пунктами громади</w:t>
      </w:r>
      <w:r>
        <w:rPr>
          <w:rFonts w:ascii="Times New Roman" w:eastAsia="Times New Roman" w:hAnsi="Times New Roman" w:cs="Times New Roman"/>
          <w:color w:val="000000"/>
          <w:sz w:val="28"/>
          <w:szCs w:val="28"/>
          <w:lang w:val="uk-UA" w:eastAsia="uk-UA"/>
        </w:rPr>
        <w:t xml:space="preserve">, </w:t>
      </w:r>
      <w:r w:rsidR="006B4E96">
        <w:rPr>
          <w:rFonts w:ascii="Times New Roman" w:eastAsia="Times New Roman" w:hAnsi="Times New Roman" w:cs="Times New Roman"/>
          <w:color w:val="000000"/>
          <w:sz w:val="28"/>
          <w:szCs w:val="28"/>
          <w:lang w:val="uk-UA" w:eastAsia="uk-UA"/>
        </w:rPr>
        <w:t xml:space="preserve">незадовільний </w:t>
      </w:r>
      <w:r w:rsidRPr="00A015C9">
        <w:rPr>
          <w:rFonts w:ascii="Times New Roman" w:eastAsia="Times New Roman" w:hAnsi="Times New Roman" w:cs="Times New Roman"/>
          <w:color w:val="000000"/>
          <w:sz w:val="28"/>
          <w:szCs w:val="28"/>
          <w:lang w:val="uk-UA" w:eastAsia="uk-UA"/>
        </w:rPr>
        <w:t>стан доріг мі</w:t>
      </w:r>
      <w:r>
        <w:rPr>
          <w:rFonts w:ascii="Times New Roman" w:eastAsia="Times New Roman" w:hAnsi="Times New Roman" w:cs="Times New Roman"/>
          <w:color w:val="000000"/>
          <w:sz w:val="28"/>
          <w:szCs w:val="28"/>
          <w:lang w:val="uk-UA" w:eastAsia="uk-UA"/>
        </w:rPr>
        <w:t xml:space="preserve">ж населеними пунктами і в місті, модернізує систему водозабезпечення та очисних споруд </w:t>
      </w:r>
      <w:r w:rsidRPr="00A015C9">
        <w:rPr>
          <w:rFonts w:ascii="Times New Roman" w:eastAsia="Times New Roman" w:hAnsi="Times New Roman" w:cs="Times New Roman"/>
          <w:color w:val="000000"/>
          <w:sz w:val="28"/>
          <w:szCs w:val="28"/>
          <w:lang w:val="uk-UA" w:eastAsia="uk-UA"/>
        </w:rPr>
        <w:t>тощо.</w:t>
      </w:r>
    </w:p>
    <w:p w:rsidR="00A015C9" w:rsidRPr="00A015C9" w:rsidRDefault="00A015C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A015C9">
        <w:rPr>
          <w:rFonts w:ascii="Times New Roman" w:eastAsia="Times New Roman" w:hAnsi="Times New Roman" w:cs="Times New Roman"/>
          <w:color w:val="000000"/>
          <w:sz w:val="28"/>
          <w:szCs w:val="28"/>
          <w:lang w:val="uk-UA" w:eastAsia="uk-UA"/>
        </w:rPr>
        <w:t>6.</w:t>
      </w:r>
      <w:r w:rsidRPr="00A015C9">
        <w:rPr>
          <w:rFonts w:ascii="Times New Roman" w:eastAsia="Times New Roman" w:hAnsi="Times New Roman" w:cs="Times New Roman"/>
          <w:color w:val="000000"/>
          <w:sz w:val="28"/>
          <w:szCs w:val="28"/>
          <w:lang w:val="uk-UA" w:eastAsia="uk-UA"/>
        </w:rPr>
        <w:tab/>
        <w:t xml:space="preserve">Залучення нового бізнесу сприятиме підвищенню рівня зайнятості населення, а також </w:t>
      </w:r>
      <w:r>
        <w:rPr>
          <w:rFonts w:ascii="Times New Roman" w:eastAsia="Times New Roman" w:hAnsi="Times New Roman" w:cs="Times New Roman"/>
          <w:color w:val="000000"/>
          <w:sz w:val="28"/>
          <w:szCs w:val="28"/>
          <w:lang w:val="uk-UA" w:eastAsia="uk-UA"/>
        </w:rPr>
        <w:t xml:space="preserve">сприятиме </w:t>
      </w:r>
      <w:r w:rsidR="00592776">
        <w:rPr>
          <w:rFonts w:ascii="Times New Roman" w:eastAsia="Times New Roman" w:hAnsi="Times New Roman" w:cs="Times New Roman"/>
          <w:color w:val="000000"/>
          <w:sz w:val="28"/>
          <w:szCs w:val="28"/>
          <w:lang w:val="uk-UA" w:eastAsia="uk-UA"/>
        </w:rPr>
        <w:t>організації</w:t>
      </w:r>
      <w:r w:rsidR="00592776" w:rsidRPr="00592776">
        <w:rPr>
          <w:rFonts w:ascii="Times New Roman" w:eastAsia="Times New Roman" w:hAnsi="Times New Roman" w:cs="Times New Roman"/>
          <w:color w:val="000000"/>
          <w:sz w:val="28"/>
          <w:szCs w:val="28"/>
          <w:lang w:val="uk-UA" w:eastAsia="uk-UA"/>
        </w:rPr>
        <w:t xml:space="preserve">транспортного сполучення між населеними пунктами </w:t>
      </w:r>
      <w:r w:rsidR="00592776">
        <w:rPr>
          <w:rFonts w:ascii="Times New Roman" w:eastAsia="Times New Roman" w:hAnsi="Times New Roman" w:cs="Times New Roman"/>
          <w:color w:val="000000"/>
          <w:sz w:val="28"/>
          <w:szCs w:val="28"/>
          <w:lang w:val="uk-UA" w:eastAsia="uk-UA"/>
        </w:rPr>
        <w:t>на</w:t>
      </w:r>
      <w:r w:rsidRPr="00A015C9">
        <w:rPr>
          <w:rFonts w:ascii="Times New Roman" w:eastAsia="Times New Roman" w:hAnsi="Times New Roman" w:cs="Times New Roman"/>
          <w:color w:val="000000"/>
          <w:sz w:val="28"/>
          <w:szCs w:val="28"/>
          <w:lang w:val="uk-UA" w:eastAsia="uk-UA"/>
        </w:rPr>
        <w:t xml:space="preserve">території </w:t>
      </w:r>
      <w:r w:rsidR="00592776">
        <w:rPr>
          <w:rFonts w:ascii="Times New Roman" w:eastAsia="Times New Roman" w:hAnsi="Times New Roman" w:cs="Times New Roman"/>
          <w:color w:val="000000"/>
          <w:sz w:val="28"/>
          <w:szCs w:val="28"/>
          <w:lang w:val="uk-UA" w:eastAsia="uk-UA"/>
        </w:rPr>
        <w:t>Новоодеської громади, в подальшому мультиплікаційний ефект від підприємництва сприятиме залученню кадрів в громаду, у т.ч. медичних.</w:t>
      </w:r>
    </w:p>
    <w:p w:rsidR="00A015C9" w:rsidRPr="00A015C9" w:rsidRDefault="00A015C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A015C9">
        <w:rPr>
          <w:rFonts w:ascii="Times New Roman" w:eastAsia="Times New Roman" w:hAnsi="Times New Roman" w:cs="Times New Roman"/>
          <w:color w:val="000000"/>
          <w:sz w:val="28"/>
          <w:szCs w:val="28"/>
          <w:lang w:val="uk-UA" w:eastAsia="uk-UA"/>
        </w:rPr>
        <w:t>7.</w:t>
      </w:r>
      <w:r w:rsidRPr="00A015C9">
        <w:rPr>
          <w:rFonts w:ascii="Times New Roman" w:eastAsia="Times New Roman" w:hAnsi="Times New Roman" w:cs="Times New Roman"/>
          <w:color w:val="000000"/>
          <w:sz w:val="28"/>
          <w:szCs w:val="28"/>
          <w:lang w:val="uk-UA" w:eastAsia="uk-UA"/>
        </w:rPr>
        <w:tab/>
        <w:t xml:space="preserve">Зростання попиту на продовольчі товари на світовому ринку, в тому числі на органічну продукцію стимулюватиме розвиток агропромислового комплексу громади, що </w:t>
      </w:r>
      <w:r w:rsidR="008626D6">
        <w:rPr>
          <w:rFonts w:ascii="Times New Roman" w:eastAsia="Times New Roman" w:hAnsi="Times New Roman" w:cs="Times New Roman"/>
          <w:color w:val="000000"/>
          <w:sz w:val="28"/>
          <w:szCs w:val="28"/>
          <w:lang w:val="uk-UA" w:eastAsia="uk-UA"/>
        </w:rPr>
        <w:t>вирішуватиме проблеми високого рівня безробіття</w:t>
      </w:r>
      <w:r w:rsidRPr="00A015C9">
        <w:rPr>
          <w:rFonts w:ascii="Times New Roman" w:eastAsia="Times New Roman" w:hAnsi="Times New Roman" w:cs="Times New Roman"/>
          <w:color w:val="000000"/>
          <w:sz w:val="28"/>
          <w:szCs w:val="28"/>
          <w:lang w:val="uk-UA" w:eastAsia="uk-UA"/>
        </w:rPr>
        <w:t xml:space="preserve"> населення</w:t>
      </w:r>
      <w:r w:rsidR="00B178E5">
        <w:rPr>
          <w:rFonts w:ascii="Times New Roman" w:eastAsia="Times New Roman" w:hAnsi="Times New Roman" w:cs="Times New Roman"/>
          <w:color w:val="000000"/>
          <w:sz w:val="28"/>
          <w:szCs w:val="28"/>
          <w:lang w:val="uk-UA" w:eastAsia="uk-UA"/>
        </w:rPr>
        <w:t xml:space="preserve">, сприятиме </w:t>
      </w:r>
      <w:r w:rsidRPr="00A015C9">
        <w:rPr>
          <w:rFonts w:ascii="Times New Roman" w:eastAsia="Times New Roman" w:hAnsi="Times New Roman" w:cs="Times New Roman"/>
          <w:color w:val="000000"/>
          <w:sz w:val="28"/>
          <w:szCs w:val="28"/>
          <w:lang w:val="uk-UA" w:eastAsia="uk-UA"/>
        </w:rPr>
        <w:t xml:space="preserve"> залученню інвесторів, покращення бізнес-клімату та ін.</w:t>
      </w:r>
    </w:p>
    <w:p w:rsidR="00176DF5" w:rsidRDefault="00A015C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A015C9">
        <w:rPr>
          <w:rFonts w:ascii="Times New Roman" w:eastAsia="Times New Roman" w:hAnsi="Times New Roman" w:cs="Times New Roman"/>
          <w:color w:val="000000"/>
          <w:sz w:val="28"/>
          <w:szCs w:val="28"/>
          <w:lang w:val="uk-UA" w:eastAsia="uk-UA"/>
        </w:rPr>
        <w:t>8.</w:t>
      </w:r>
      <w:r w:rsidRPr="00A015C9">
        <w:rPr>
          <w:rFonts w:ascii="Times New Roman" w:eastAsia="Times New Roman" w:hAnsi="Times New Roman" w:cs="Times New Roman"/>
          <w:color w:val="000000"/>
          <w:sz w:val="28"/>
          <w:szCs w:val="28"/>
          <w:lang w:val="uk-UA" w:eastAsia="uk-UA"/>
        </w:rPr>
        <w:tab/>
        <w:t xml:space="preserve">Кошти організацій міжнародної технічної допомоги та міжнародні гранти допоможуть, принаймні частково, створити умови для самореалізації населення, а також </w:t>
      </w:r>
      <w:r w:rsidR="008626D6">
        <w:rPr>
          <w:rFonts w:ascii="Times New Roman" w:eastAsia="Times New Roman" w:hAnsi="Times New Roman" w:cs="Times New Roman"/>
          <w:color w:val="000000"/>
          <w:sz w:val="28"/>
          <w:szCs w:val="28"/>
          <w:lang w:val="uk-UA" w:eastAsia="uk-UA"/>
        </w:rPr>
        <w:t>розвитку</w:t>
      </w:r>
      <w:r w:rsidR="00B178E5" w:rsidRPr="008626D6">
        <w:rPr>
          <w:rFonts w:ascii="Times New Roman" w:eastAsia="Times New Roman" w:hAnsi="Times New Roman" w:cs="Times New Roman"/>
          <w:color w:val="000000"/>
          <w:sz w:val="28"/>
          <w:szCs w:val="28"/>
          <w:lang w:val="uk-UA" w:eastAsia="uk-UA"/>
        </w:rPr>
        <w:t>безбар’єр</w:t>
      </w:r>
      <w:r w:rsidR="00B178E5">
        <w:rPr>
          <w:rFonts w:ascii="Times New Roman" w:eastAsia="Times New Roman" w:hAnsi="Times New Roman" w:cs="Times New Roman"/>
          <w:color w:val="000000"/>
          <w:sz w:val="28"/>
          <w:szCs w:val="28"/>
          <w:lang w:val="uk-UA" w:eastAsia="uk-UA"/>
        </w:rPr>
        <w:t>ного</w:t>
      </w:r>
      <w:r w:rsidR="008626D6" w:rsidRPr="008626D6">
        <w:rPr>
          <w:rFonts w:ascii="Times New Roman" w:eastAsia="Times New Roman" w:hAnsi="Times New Roman" w:cs="Times New Roman"/>
          <w:color w:val="000000"/>
          <w:sz w:val="28"/>
          <w:szCs w:val="28"/>
          <w:lang w:val="uk-UA" w:eastAsia="uk-UA"/>
        </w:rPr>
        <w:t xml:space="preserve"> прост</w:t>
      </w:r>
      <w:r w:rsidR="008626D6">
        <w:rPr>
          <w:rFonts w:ascii="Times New Roman" w:eastAsia="Times New Roman" w:hAnsi="Times New Roman" w:cs="Times New Roman"/>
          <w:color w:val="000000"/>
          <w:sz w:val="28"/>
          <w:szCs w:val="28"/>
          <w:lang w:val="uk-UA" w:eastAsia="uk-UA"/>
        </w:rPr>
        <w:t>ору</w:t>
      </w:r>
      <w:r w:rsidR="008626D6" w:rsidRPr="008626D6">
        <w:rPr>
          <w:rFonts w:ascii="Times New Roman" w:eastAsia="Times New Roman" w:hAnsi="Times New Roman" w:cs="Times New Roman"/>
          <w:color w:val="000000"/>
          <w:sz w:val="28"/>
          <w:szCs w:val="28"/>
          <w:lang w:val="uk-UA" w:eastAsia="uk-UA"/>
        </w:rPr>
        <w:t xml:space="preserve"> в громаді</w:t>
      </w:r>
      <w:r w:rsidR="008626D6">
        <w:rPr>
          <w:rFonts w:ascii="Times New Roman" w:eastAsia="Times New Roman" w:hAnsi="Times New Roman" w:cs="Times New Roman"/>
          <w:color w:val="000000"/>
          <w:sz w:val="28"/>
          <w:szCs w:val="28"/>
          <w:lang w:val="uk-UA" w:eastAsia="uk-UA"/>
        </w:rPr>
        <w:t>,</w:t>
      </w:r>
      <w:r w:rsidR="00B178E5">
        <w:rPr>
          <w:rFonts w:ascii="Times New Roman" w:eastAsia="Times New Roman" w:hAnsi="Times New Roman" w:cs="Times New Roman"/>
          <w:color w:val="000000"/>
          <w:sz w:val="28"/>
          <w:szCs w:val="28"/>
          <w:lang w:val="uk-UA" w:eastAsia="uk-UA"/>
        </w:rPr>
        <w:t>для реалізації</w:t>
      </w:r>
      <w:r w:rsidR="008626D6">
        <w:rPr>
          <w:rFonts w:ascii="Times New Roman" w:eastAsia="Times New Roman" w:hAnsi="Times New Roman" w:cs="Times New Roman"/>
          <w:color w:val="000000"/>
          <w:sz w:val="28"/>
          <w:szCs w:val="28"/>
          <w:lang w:val="uk-UA" w:eastAsia="uk-UA"/>
        </w:rPr>
        <w:t xml:space="preserve"> ініціатив створення </w:t>
      </w:r>
      <w:r w:rsidR="008626D6" w:rsidRPr="008626D6">
        <w:rPr>
          <w:rFonts w:ascii="Times New Roman" w:eastAsia="Times New Roman" w:hAnsi="Times New Roman" w:cs="Times New Roman"/>
          <w:color w:val="000000"/>
          <w:sz w:val="28"/>
          <w:szCs w:val="28"/>
          <w:lang w:val="uk-UA" w:eastAsia="uk-UA"/>
        </w:rPr>
        <w:t xml:space="preserve">креативних просторів, </w:t>
      </w:r>
      <w:r w:rsidR="008626D6">
        <w:rPr>
          <w:rFonts w:ascii="Times New Roman" w:eastAsia="Times New Roman" w:hAnsi="Times New Roman" w:cs="Times New Roman"/>
          <w:color w:val="000000"/>
          <w:sz w:val="28"/>
          <w:szCs w:val="28"/>
          <w:lang w:val="uk-UA" w:eastAsia="uk-UA"/>
        </w:rPr>
        <w:t xml:space="preserve">сучасних видів </w:t>
      </w:r>
      <w:r w:rsidR="008626D6" w:rsidRPr="008626D6">
        <w:rPr>
          <w:rFonts w:ascii="Times New Roman" w:eastAsia="Times New Roman" w:hAnsi="Times New Roman" w:cs="Times New Roman"/>
          <w:color w:val="000000"/>
          <w:sz w:val="28"/>
          <w:szCs w:val="28"/>
          <w:lang w:val="uk-UA" w:eastAsia="uk-UA"/>
        </w:rPr>
        <w:t>культурного дозвілля</w:t>
      </w:r>
      <w:r w:rsidR="008626D6">
        <w:rPr>
          <w:rFonts w:ascii="Times New Roman" w:eastAsia="Times New Roman" w:hAnsi="Times New Roman" w:cs="Times New Roman"/>
          <w:color w:val="000000"/>
          <w:sz w:val="28"/>
          <w:szCs w:val="28"/>
          <w:lang w:val="uk-UA" w:eastAsia="uk-UA"/>
        </w:rPr>
        <w:t>, розвитку спорту та пропаганди здорового способу життя.</w:t>
      </w:r>
    </w:p>
    <w:p w:rsidR="00A015C9" w:rsidRPr="006D2972" w:rsidRDefault="00A015C9"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9. </w:t>
      </w:r>
      <w:r w:rsidR="008626D6">
        <w:rPr>
          <w:rFonts w:ascii="Times New Roman" w:eastAsia="Times New Roman" w:hAnsi="Times New Roman" w:cs="Times New Roman"/>
          <w:color w:val="000000"/>
          <w:sz w:val="28"/>
          <w:szCs w:val="28"/>
          <w:lang w:val="uk-UA" w:eastAsia="uk-UA"/>
        </w:rPr>
        <w:t xml:space="preserve">Громадські організації та активна молодь </w:t>
      </w:r>
      <w:r w:rsidR="006D2972">
        <w:rPr>
          <w:rFonts w:ascii="Times New Roman" w:eastAsia="Times New Roman" w:hAnsi="Times New Roman" w:cs="Times New Roman"/>
          <w:color w:val="000000"/>
          <w:sz w:val="28"/>
          <w:szCs w:val="28"/>
          <w:lang w:val="uk-UA" w:eastAsia="uk-UA"/>
        </w:rPr>
        <w:t>можуть</w:t>
      </w:r>
      <w:r w:rsidR="008626D6">
        <w:rPr>
          <w:rFonts w:ascii="Times New Roman" w:eastAsia="Times New Roman" w:hAnsi="Times New Roman" w:cs="Times New Roman"/>
          <w:color w:val="000000"/>
          <w:sz w:val="28"/>
          <w:szCs w:val="28"/>
          <w:lang w:val="uk-UA" w:eastAsia="uk-UA"/>
        </w:rPr>
        <w:t xml:space="preserve"> вирішувати соціальні та екологічні проблеми Новоодеської громади, перш за все, в питаннях </w:t>
      </w:r>
      <w:r w:rsidR="006D2972">
        <w:rPr>
          <w:rFonts w:ascii="Times New Roman" w:eastAsia="Times New Roman" w:hAnsi="Times New Roman" w:cs="Times New Roman"/>
          <w:color w:val="000000"/>
          <w:sz w:val="28"/>
          <w:szCs w:val="28"/>
          <w:lang w:val="uk-UA" w:eastAsia="uk-UA"/>
        </w:rPr>
        <w:t>інвентаризації та очищення стихійних сміттєзвалищ, створення креативних просторів, організації культурного та спортивного дозвілля, залучаючи ресурси з різноманітних джерел.</w:t>
      </w:r>
    </w:p>
    <w:p w:rsidR="00E15C61" w:rsidRPr="00E15C61" w:rsidRDefault="00E15C6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E15C61">
        <w:rPr>
          <w:rFonts w:ascii="Times New Roman" w:eastAsia="Times New Roman" w:hAnsi="Times New Roman" w:cs="Times New Roman"/>
          <w:color w:val="000000"/>
          <w:sz w:val="28"/>
          <w:szCs w:val="28"/>
          <w:lang w:val="uk-UA" w:eastAsia="uk-UA"/>
        </w:rPr>
        <w:t xml:space="preserve">Далі, Робоча група визначила ризики, що стоять перед </w:t>
      </w:r>
      <w:r>
        <w:rPr>
          <w:rFonts w:ascii="Times New Roman" w:eastAsia="Times New Roman" w:hAnsi="Times New Roman" w:cs="Times New Roman"/>
          <w:color w:val="000000"/>
          <w:sz w:val="28"/>
          <w:szCs w:val="28"/>
          <w:lang w:val="uk-UA" w:eastAsia="uk-UA"/>
        </w:rPr>
        <w:t>Новоодеською</w:t>
      </w:r>
      <w:r w:rsidR="00A75FB5">
        <w:rPr>
          <w:rFonts w:ascii="Times New Roman" w:eastAsia="Times New Roman" w:hAnsi="Times New Roman" w:cs="Times New Roman"/>
          <w:color w:val="000000"/>
          <w:sz w:val="28"/>
          <w:szCs w:val="28"/>
          <w:lang w:val="uk-UA" w:eastAsia="uk-UA"/>
        </w:rPr>
        <w:t xml:space="preserve"> міською </w:t>
      </w:r>
      <w:r w:rsidRPr="00E15C61">
        <w:rPr>
          <w:rFonts w:ascii="Times New Roman" w:eastAsia="Times New Roman" w:hAnsi="Times New Roman" w:cs="Times New Roman"/>
          <w:color w:val="000000"/>
          <w:sz w:val="28"/>
          <w:szCs w:val="28"/>
          <w:lang w:val="uk-UA" w:eastAsia="uk-UA"/>
        </w:rPr>
        <w:t xml:space="preserve">територіальною громадою. Іншими словами, в стратегічному плануванні </w:t>
      </w:r>
      <w:r>
        <w:rPr>
          <w:rFonts w:ascii="Times New Roman" w:eastAsia="Times New Roman" w:hAnsi="Times New Roman" w:cs="Times New Roman"/>
          <w:color w:val="000000"/>
          <w:sz w:val="28"/>
          <w:szCs w:val="28"/>
          <w:lang w:val="uk-UA" w:eastAsia="uk-UA"/>
        </w:rPr>
        <w:t xml:space="preserve">– </w:t>
      </w:r>
      <w:r w:rsidRPr="00E15C61">
        <w:rPr>
          <w:rFonts w:ascii="Times New Roman" w:eastAsia="Times New Roman" w:hAnsi="Times New Roman" w:cs="Times New Roman"/>
          <w:i/>
          <w:color w:val="000000"/>
          <w:sz w:val="28"/>
          <w:szCs w:val="28"/>
          <w:lang w:val="uk-UA" w:eastAsia="uk-UA"/>
        </w:rPr>
        <w:t>які загрози у зовнішньому середовищі ще більше можуть послабити громаду за рахунок її слабких сторін?</w:t>
      </w:r>
    </w:p>
    <w:p w:rsidR="00E15C61" w:rsidRPr="00E15C61" w:rsidRDefault="00E15C6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E15C61">
        <w:rPr>
          <w:rFonts w:ascii="Times New Roman" w:eastAsia="Times New Roman" w:hAnsi="Times New Roman" w:cs="Times New Roman"/>
          <w:color w:val="000000"/>
          <w:sz w:val="28"/>
          <w:szCs w:val="28"/>
          <w:lang w:val="uk-UA" w:eastAsia="uk-UA"/>
        </w:rPr>
        <w:t>1.</w:t>
      </w:r>
      <w:r w:rsidRPr="00E15C61">
        <w:rPr>
          <w:rFonts w:ascii="Times New Roman" w:eastAsia="Times New Roman" w:hAnsi="Times New Roman" w:cs="Times New Roman"/>
          <w:color w:val="000000"/>
          <w:sz w:val="28"/>
          <w:szCs w:val="28"/>
          <w:lang w:val="uk-UA" w:eastAsia="uk-UA"/>
        </w:rPr>
        <w:tab/>
        <w:t xml:space="preserve">Відкрита збройна агресія проти України, яка супроводжувалась масовими ракетними ударами та бомбардуваннями населених пунктів, істотно вплинула на функціонування органів місцевого самоврядування, ще більше загостривши ті проблеми, які були до 24 лютого 2022 року. Варто зазначити, що планувати відновлення та розвиток потрібно з урахуванням довоєнних соціально-економічних можливостей громади. Тут варто зосередитися на ризиках </w:t>
      </w:r>
      <w:r w:rsidR="00261FFB">
        <w:rPr>
          <w:rFonts w:ascii="Times New Roman" w:eastAsia="Times New Roman" w:hAnsi="Times New Roman" w:cs="Times New Roman"/>
          <w:color w:val="000000"/>
          <w:sz w:val="28"/>
          <w:szCs w:val="28"/>
          <w:lang w:val="uk-UA" w:eastAsia="uk-UA"/>
        </w:rPr>
        <w:t>руйнування</w:t>
      </w:r>
      <w:r w:rsidR="00261FFB" w:rsidRPr="00261FFB">
        <w:rPr>
          <w:rFonts w:ascii="Times New Roman" w:eastAsia="Times New Roman" w:hAnsi="Times New Roman" w:cs="Times New Roman"/>
          <w:color w:val="000000"/>
          <w:sz w:val="28"/>
          <w:szCs w:val="28"/>
          <w:lang w:val="uk-UA" w:eastAsia="uk-UA"/>
        </w:rPr>
        <w:t xml:space="preserve"> системи </w:t>
      </w:r>
      <w:r w:rsidR="00A75FB5" w:rsidRPr="00261FFB">
        <w:rPr>
          <w:rFonts w:ascii="Times New Roman" w:eastAsia="Times New Roman" w:hAnsi="Times New Roman" w:cs="Times New Roman"/>
          <w:color w:val="000000"/>
          <w:sz w:val="28"/>
          <w:szCs w:val="28"/>
          <w:lang w:val="uk-UA" w:eastAsia="uk-UA"/>
        </w:rPr>
        <w:t>водо забезпечення</w:t>
      </w:r>
      <w:r w:rsidR="00261FFB" w:rsidRPr="00261FFB">
        <w:rPr>
          <w:rFonts w:ascii="Times New Roman" w:eastAsia="Times New Roman" w:hAnsi="Times New Roman" w:cs="Times New Roman"/>
          <w:color w:val="000000"/>
          <w:sz w:val="28"/>
          <w:szCs w:val="28"/>
          <w:lang w:val="uk-UA" w:eastAsia="uk-UA"/>
        </w:rPr>
        <w:t xml:space="preserve">, </w:t>
      </w:r>
      <w:r w:rsidR="00261FFB">
        <w:rPr>
          <w:rFonts w:ascii="Times New Roman" w:eastAsia="Times New Roman" w:hAnsi="Times New Roman" w:cs="Times New Roman"/>
          <w:color w:val="000000"/>
          <w:sz w:val="28"/>
          <w:szCs w:val="28"/>
          <w:lang w:val="uk-UA" w:eastAsia="uk-UA"/>
        </w:rPr>
        <w:t xml:space="preserve">залишення частини </w:t>
      </w:r>
      <w:r w:rsidR="00261FFB" w:rsidRPr="00261FFB">
        <w:rPr>
          <w:rFonts w:ascii="Times New Roman" w:eastAsia="Times New Roman" w:hAnsi="Times New Roman" w:cs="Times New Roman"/>
          <w:color w:val="000000"/>
          <w:sz w:val="28"/>
          <w:szCs w:val="28"/>
          <w:lang w:val="uk-UA" w:eastAsia="uk-UA"/>
        </w:rPr>
        <w:t xml:space="preserve">населення </w:t>
      </w:r>
      <w:r w:rsidR="00261FFB">
        <w:rPr>
          <w:rFonts w:ascii="Times New Roman" w:eastAsia="Times New Roman" w:hAnsi="Times New Roman" w:cs="Times New Roman"/>
          <w:color w:val="000000"/>
          <w:sz w:val="28"/>
          <w:szCs w:val="28"/>
          <w:lang w:val="uk-UA" w:eastAsia="uk-UA"/>
        </w:rPr>
        <w:t xml:space="preserve">без </w:t>
      </w:r>
      <w:r w:rsidR="00261FFB" w:rsidRPr="00261FFB">
        <w:rPr>
          <w:rFonts w:ascii="Times New Roman" w:eastAsia="Times New Roman" w:hAnsi="Times New Roman" w:cs="Times New Roman"/>
          <w:color w:val="000000"/>
          <w:sz w:val="28"/>
          <w:szCs w:val="28"/>
          <w:lang w:val="uk-UA" w:eastAsia="uk-UA"/>
        </w:rPr>
        <w:t>во</w:t>
      </w:r>
      <w:r w:rsidR="00261FFB">
        <w:rPr>
          <w:rFonts w:ascii="Times New Roman" w:eastAsia="Times New Roman" w:hAnsi="Times New Roman" w:cs="Times New Roman"/>
          <w:color w:val="000000"/>
          <w:sz w:val="28"/>
          <w:szCs w:val="28"/>
          <w:lang w:val="uk-UA" w:eastAsia="uk-UA"/>
        </w:rPr>
        <w:t xml:space="preserve">допостачання та водовідведення, </w:t>
      </w:r>
      <w:r w:rsidR="00A75FB5">
        <w:rPr>
          <w:rFonts w:ascii="Times New Roman" w:eastAsia="Times New Roman" w:hAnsi="Times New Roman" w:cs="Times New Roman"/>
          <w:color w:val="000000"/>
          <w:sz w:val="28"/>
          <w:szCs w:val="28"/>
          <w:lang w:val="uk-UA" w:eastAsia="uk-UA"/>
        </w:rPr>
        <w:t xml:space="preserve"> незадовільного </w:t>
      </w:r>
      <w:r w:rsidR="00261FFB" w:rsidRPr="00261FFB">
        <w:rPr>
          <w:rFonts w:ascii="Times New Roman" w:eastAsia="Times New Roman" w:hAnsi="Times New Roman" w:cs="Times New Roman"/>
          <w:color w:val="000000"/>
          <w:sz w:val="28"/>
          <w:szCs w:val="28"/>
          <w:lang w:val="uk-UA" w:eastAsia="uk-UA"/>
        </w:rPr>
        <w:t>стан</w:t>
      </w:r>
      <w:r w:rsidR="00261FFB">
        <w:rPr>
          <w:rFonts w:ascii="Times New Roman" w:eastAsia="Times New Roman" w:hAnsi="Times New Roman" w:cs="Times New Roman"/>
          <w:color w:val="000000"/>
          <w:sz w:val="28"/>
          <w:szCs w:val="28"/>
          <w:lang w:val="uk-UA" w:eastAsia="uk-UA"/>
        </w:rPr>
        <w:t>у</w:t>
      </w:r>
      <w:r w:rsidR="00261FFB" w:rsidRPr="00261FFB">
        <w:rPr>
          <w:rFonts w:ascii="Times New Roman" w:eastAsia="Times New Roman" w:hAnsi="Times New Roman" w:cs="Times New Roman"/>
          <w:color w:val="000000"/>
          <w:sz w:val="28"/>
          <w:szCs w:val="28"/>
          <w:lang w:val="uk-UA" w:eastAsia="uk-UA"/>
        </w:rPr>
        <w:t xml:space="preserve"> міських очисних споруд</w:t>
      </w:r>
      <w:r w:rsidR="00261FFB">
        <w:rPr>
          <w:rFonts w:ascii="Times New Roman" w:eastAsia="Times New Roman" w:hAnsi="Times New Roman" w:cs="Times New Roman"/>
          <w:color w:val="000000"/>
          <w:sz w:val="28"/>
          <w:szCs w:val="28"/>
          <w:lang w:val="uk-UA" w:eastAsia="uk-UA"/>
        </w:rPr>
        <w:t xml:space="preserve">, зруйнованих </w:t>
      </w:r>
      <w:r w:rsidR="00261FFB" w:rsidRPr="00261FFB">
        <w:rPr>
          <w:rFonts w:ascii="Times New Roman" w:eastAsia="Times New Roman" w:hAnsi="Times New Roman" w:cs="Times New Roman"/>
          <w:color w:val="000000"/>
          <w:sz w:val="28"/>
          <w:szCs w:val="28"/>
          <w:lang w:val="uk-UA" w:eastAsia="uk-UA"/>
        </w:rPr>
        <w:t>доріг мі</w:t>
      </w:r>
      <w:r w:rsidR="00261FFB">
        <w:rPr>
          <w:rFonts w:ascii="Times New Roman" w:eastAsia="Times New Roman" w:hAnsi="Times New Roman" w:cs="Times New Roman"/>
          <w:color w:val="000000"/>
          <w:sz w:val="28"/>
          <w:szCs w:val="28"/>
          <w:lang w:val="uk-UA" w:eastAsia="uk-UA"/>
        </w:rPr>
        <w:t>ж</w:t>
      </w:r>
      <w:r w:rsidR="00BE646B">
        <w:rPr>
          <w:rFonts w:ascii="Times New Roman" w:eastAsia="Times New Roman" w:hAnsi="Times New Roman" w:cs="Times New Roman"/>
          <w:color w:val="000000"/>
          <w:sz w:val="28"/>
          <w:szCs w:val="28"/>
          <w:lang w:val="uk-UA" w:eastAsia="uk-UA"/>
        </w:rPr>
        <w:t xml:space="preserve"> населеними пунктами і в місті </w:t>
      </w:r>
      <w:r w:rsidR="00261FFB">
        <w:rPr>
          <w:rFonts w:ascii="Times New Roman" w:eastAsia="Times New Roman" w:hAnsi="Times New Roman" w:cs="Times New Roman"/>
          <w:color w:val="000000"/>
          <w:sz w:val="28"/>
          <w:szCs w:val="28"/>
          <w:lang w:val="uk-UA" w:eastAsia="uk-UA"/>
        </w:rPr>
        <w:t xml:space="preserve">та збільшення </w:t>
      </w:r>
      <w:r w:rsidR="00261FFB" w:rsidRPr="00261FFB">
        <w:rPr>
          <w:rFonts w:ascii="Times New Roman" w:eastAsia="Times New Roman" w:hAnsi="Times New Roman" w:cs="Times New Roman"/>
          <w:color w:val="000000"/>
          <w:sz w:val="28"/>
          <w:szCs w:val="28"/>
          <w:lang w:val="uk-UA" w:eastAsia="uk-UA"/>
        </w:rPr>
        <w:t>стихійн</w:t>
      </w:r>
      <w:r w:rsidR="00261FFB">
        <w:rPr>
          <w:rFonts w:ascii="Times New Roman" w:eastAsia="Times New Roman" w:hAnsi="Times New Roman" w:cs="Times New Roman"/>
          <w:color w:val="000000"/>
          <w:sz w:val="28"/>
          <w:szCs w:val="28"/>
          <w:lang w:val="uk-UA" w:eastAsia="uk-UA"/>
        </w:rPr>
        <w:t>их</w:t>
      </w:r>
      <w:r w:rsidR="00261FFB" w:rsidRPr="00261FFB">
        <w:rPr>
          <w:rFonts w:ascii="Times New Roman" w:eastAsia="Times New Roman" w:hAnsi="Times New Roman" w:cs="Times New Roman"/>
          <w:color w:val="000000"/>
          <w:sz w:val="28"/>
          <w:szCs w:val="28"/>
          <w:lang w:val="uk-UA" w:eastAsia="uk-UA"/>
        </w:rPr>
        <w:t xml:space="preserve"> сміттєзвалищ в населених пунктах громади</w:t>
      </w:r>
      <w:r w:rsidRPr="00E15C61">
        <w:rPr>
          <w:rFonts w:ascii="Times New Roman" w:eastAsia="Times New Roman" w:hAnsi="Times New Roman" w:cs="Times New Roman"/>
          <w:color w:val="000000"/>
          <w:sz w:val="28"/>
          <w:szCs w:val="28"/>
          <w:lang w:val="uk-UA" w:eastAsia="uk-UA"/>
        </w:rPr>
        <w:t>.</w:t>
      </w:r>
    </w:p>
    <w:p w:rsidR="00A015C9" w:rsidRDefault="00E15C6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E15C61">
        <w:rPr>
          <w:rFonts w:ascii="Times New Roman" w:eastAsia="Times New Roman" w:hAnsi="Times New Roman" w:cs="Times New Roman"/>
          <w:color w:val="000000"/>
          <w:sz w:val="28"/>
          <w:szCs w:val="28"/>
          <w:lang w:val="uk-UA" w:eastAsia="uk-UA"/>
        </w:rPr>
        <w:t>2.</w:t>
      </w:r>
      <w:r w:rsidRPr="00E15C61">
        <w:rPr>
          <w:rFonts w:ascii="Times New Roman" w:eastAsia="Times New Roman" w:hAnsi="Times New Roman" w:cs="Times New Roman"/>
          <w:color w:val="000000"/>
          <w:sz w:val="28"/>
          <w:szCs w:val="28"/>
          <w:lang w:val="uk-UA" w:eastAsia="uk-UA"/>
        </w:rPr>
        <w:tab/>
        <w:t xml:space="preserve">Загроза внутрішнього та зовнішнього переміщення людей внаслідок воєнних дій становить ризики безробіття, відсутності </w:t>
      </w:r>
      <w:r w:rsidR="009E2187">
        <w:rPr>
          <w:rFonts w:ascii="Times New Roman" w:eastAsia="Times New Roman" w:hAnsi="Times New Roman" w:cs="Times New Roman"/>
          <w:color w:val="000000"/>
          <w:sz w:val="28"/>
          <w:szCs w:val="28"/>
          <w:lang w:val="uk-UA" w:eastAsia="uk-UA"/>
        </w:rPr>
        <w:t>кваліфікованих кадрів, у т.ч. в медичній сфері</w:t>
      </w:r>
      <w:r w:rsidRPr="00E15C61">
        <w:rPr>
          <w:rFonts w:ascii="Times New Roman" w:eastAsia="Times New Roman" w:hAnsi="Times New Roman" w:cs="Times New Roman"/>
          <w:color w:val="000000"/>
          <w:sz w:val="28"/>
          <w:szCs w:val="28"/>
          <w:lang w:val="uk-UA" w:eastAsia="uk-UA"/>
        </w:rPr>
        <w:t xml:space="preserve">, самозайнятих, відповідно це </w:t>
      </w:r>
      <w:r w:rsidR="009E2187">
        <w:rPr>
          <w:rFonts w:ascii="Times New Roman" w:eastAsia="Times New Roman" w:hAnsi="Times New Roman" w:cs="Times New Roman"/>
          <w:color w:val="000000"/>
          <w:sz w:val="28"/>
          <w:szCs w:val="28"/>
          <w:lang w:val="uk-UA" w:eastAsia="uk-UA"/>
        </w:rPr>
        <w:t xml:space="preserve">тягне за собою недоцільність </w:t>
      </w:r>
      <w:r w:rsidR="009E2187" w:rsidRPr="009E2187">
        <w:rPr>
          <w:rFonts w:ascii="Times New Roman" w:eastAsia="Times New Roman" w:hAnsi="Times New Roman" w:cs="Times New Roman"/>
          <w:color w:val="000000"/>
          <w:sz w:val="28"/>
          <w:szCs w:val="28"/>
          <w:lang w:val="uk-UA" w:eastAsia="uk-UA"/>
        </w:rPr>
        <w:t>транспортного сполучення між населеними пунктами громади</w:t>
      </w:r>
      <w:r w:rsidR="009E2187">
        <w:rPr>
          <w:rFonts w:ascii="Times New Roman" w:eastAsia="Times New Roman" w:hAnsi="Times New Roman" w:cs="Times New Roman"/>
          <w:color w:val="000000"/>
          <w:sz w:val="28"/>
          <w:szCs w:val="28"/>
          <w:lang w:val="uk-UA" w:eastAsia="uk-UA"/>
        </w:rPr>
        <w:t>, розвитку безбар’єрного</w:t>
      </w:r>
      <w:r w:rsidR="009E2187" w:rsidRPr="009E2187">
        <w:rPr>
          <w:rFonts w:ascii="Times New Roman" w:eastAsia="Times New Roman" w:hAnsi="Times New Roman" w:cs="Times New Roman"/>
          <w:color w:val="000000"/>
          <w:sz w:val="28"/>
          <w:szCs w:val="28"/>
          <w:lang w:val="uk-UA" w:eastAsia="uk-UA"/>
        </w:rPr>
        <w:t xml:space="preserve"> прост</w:t>
      </w:r>
      <w:r w:rsidR="009E2187">
        <w:rPr>
          <w:rFonts w:ascii="Times New Roman" w:eastAsia="Times New Roman" w:hAnsi="Times New Roman" w:cs="Times New Roman"/>
          <w:color w:val="000000"/>
          <w:sz w:val="28"/>
          <w:szCs w:val="28"/>
          <w:lang w:val="uk-UA" w:eastAsia="uk-UA"/>
        </w:rPr>
        <w:t>ору</w:t>
      </w:r>
      <w:r w:rsidR="009E2187" w:rsidRPr="009E2187">
        <w:rPr>
          <w:rFonts w:ascii="Times New Roman" w:eastAsia="Times New Roman" w:hAnsi="Times New Roman" w:cs="Times New Roman"/>
          <w:color w:val="000000"/>
          <w:sz w:val="28"/>
          <w:szCs w:val="28"/>
          <w:lang w:val="uk-UA" w:eastAsia="uk-UA"/>
        </w:rPr>
        <w:t xml:space="preserve"> в громаді</w:t>
      </w:r>
      <w:r w:rsidR="009E2187">
        <w:rPr>
          <w:rFonts w:ascii="Times New Roman" w:eastAsia="Times New Roman" w:hAnsi="Times New Roman" w:cs="Times New Roman"/>
          <w:color w:val="000000"/>
          <w:sz w:val="28"/>
          <w:szCs w:val="28"/>
          <w:lang w:val="uk-UA" w:eastAsia="uk-UA"/>
        </w:rPr>
        <w:t xml:space="preserve"> тощо.</w:t>
      </w:r>
    </w:p>
    <w:p w:rsidR="00792225" w:rsidRDefault="0079222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792225" w:rsidRDefault="0079222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176DF5" w:rsidRPr="00E15C61" w:rsidRDefault="00EC10DB" w:rsidP="00E613EC">
      <w:pPr>
        <w:pStyle w:val="a3"/>
        <w:spacing w:after="0" w:line="240" w:lineRule="auto"/>
        <w:ind w:left="0" w:firstLine="709"/>
        <w:jc w:val="both"/>
        <w:rPr>
          <w:rFonts w:ascii="Times New Roman" w:eastAsia="Times New Roman" w:hAnsi="Times New Roman" w:cs="Times New Roman"/>
          <w:b/>
          <w:i/>
          <w:color w:val="000000"/>
          <w:sz w:val="28"/>
          <w:szCs w:val="28"/>
          <w:lang w:val="uk-UA" w:eastAsia="uk-UA"/>
        </w:rPr>
      </w:pPr>
      <w:r>
        <w:rPr>
          <w:rFonts w:ascii="Times New Roman" w:eastAsia="Times New Roman" w:hAnsi="Times New Roman" w:cs="Times New Roman"/>
          <w:b/>
          <w:i/>
          <w:noProof/>
          <w:color w:val="000000"/>
          <w:sz w:val="28"/>
          <w:szCs w:val="28"/>
          <w:lang w:val="uk-UA" w:eastAsia="uk-UA"/>
        </w:rPr>
        <w:pict>
          <v:group id="Группа 88" o:spid="_x0000_s1149" style="position:absolute;left:0;text-align:left;margin-left:22.05pt;margin-top:9.75pt;width:480pt;height:512.25pt;z-index:251887616" coordsize="60960,6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01wcAAJdPAAAOAAAAZHJzL2Uyb0RvYy54bWzsXMtu20YU3RfoPxDcJ+L7IcQOAufRAkkb&#10;NGn3tEhKbCgOO6Qtu6s0bddB0Q8o+gdBgCyatOkvyH/UM8Phy7Is0XaN1mQCyKI4MyTvnHvuY+7w&#10;zt2jeSwdBjSLSLIjq7cVWQqSCfGjZLojf/384S1HlrLcS3wvJkmwIx8HmXx399NP7izScaCRGYn9&#10;gEoYJMnGi3RHnuV5Oh6NssksmHvZbZIGCU6GhM69HId0OvKpt8Do83ikKYo1WhDqp5RMgizDr/eL&#10;k/IuHz8Mg0n+ZRhmQS7FOzLuLeeflH/us8/R7h1vPKVeOosm4ja8C9zF3IsSXLQa6r6Xe9IBjVaG&#10;mkcTSjIS5rcnZD4iYRhNAv4MeBpVOfU0jyg5SPmzTMeLaVqJCaI9JacLDzv54vAplSJ/R3YwU4k3&#10;xxwtfz15efLj8m/8fyPhZ8hokU7HaPqIps/Sp1T8MC2O2GMfhXTO/uKBpCMu3eNKusFRLk3wo6W4&#10;lqJgEiY4Z5mKadpmIf/JDJO00m8ye7Ch56i88IjdX3U7ixRYympxZZcT17OZlwZ8FjImAyEuU6/E&#10;9RvE9Xr55/LNyWvp5IflR3ycvDp5uXy3/LB8v/y4/ENCYy4zPsBeIiSYjTMIsxSfFMZR+hl0iONI&#10;CFJTLU2FmCSIzLU0RRMSK2WqWq5pmEKmmqkZatGikow3TmmWPwrIXGJfduQsp140neV7JEmgHYQW&#10;1/MOH2c57hEdyw7sxuKEfeZeFD9IfCk/TgGPnEZeMo0D9khozppA/uXD8G/5cRwU3b8KQqALs19c&#10;hut1sBdT6dCDRvov1GoUtGRdwiiOq04Kl8XaTqIt6xZwXd+2Y9WaX5EkedVxHiWEnnXV/Ki81bBo&#10;Xz518azssfeJf8ynlosDCCz0huOyUqFS2+wKPi1tswugDNrGBFprG8hRNyzDdGuS+gXa9XH5/haU&#10;7WeoGtRvLIGx3kEZf8KJD/jtr5NXYLBG31oJGY2xyc/Sx2TyIpMSsjcDqoN7lJLFLPB8kEYx4eJG&#10;ig4c3egq7S+eEB/K4B3khMNlGwbUFNM2SgY0wfcqV+f1yhrGZIH7ovnTgwQW0X9eMJE3XqOuGYkj&#10;/yE0iD8ane5XmvaQ/xPK1moWJ9IC5GKCOHivtUOAuxl9F1rfGmIe5TDicTSHFakaeWMmRtAGOlQU&#10;spYy8qP9I26GDLfQgFKdJEoKow0nA19mhH4vSwsYbFDZdwceDWQp/jzBbLmqYTALzw8M09ZwQJtn&#10;9ptnPMiTwA/IZan4upcXXsFBShk9loSVkHuY4TDi3FgruVB+oePXYG4qENe88XvDyLyRlm855N/C&#10;/DTaXh/gNcU1TYbtVcOv2ipslDBSlmMCIwJFpdKUJkfYqDgIc66IHJEc6wxDU184KJ7/rSpL4TyG&#10;qwY7ImHwYsh2G63ZxtLYLRT4EyOesnUtSGf/S+WBJyBmvLBFg/JwTqkUwq2MbnfrUfESrNK/bT10&#10;VzN0pjHM7WPMjFmFjyPcYXiEqs3OMkd6MCNNz7MyIyY33jVhD5rANYGFCiLI2yJqqdgEkO8WtQiA&#10;Ap8OLHFBSzWAVcuyHBbVcADbas3MawzCELTAVl1j0HINDg0UtAMSK23ujMQ6fj4TibZiuCUSVU13&#10;BFbXu+QDFG8eFOEobk+KWulidYaiqSHrxW362VBseMmqY1lu5a8OrDhemwO6YaxodIGicWEoNuyz&#10;YcNAtx3MVlYRfqg7QJHnMDekI28YFOGfbc+KHEEiVbbRVeSp7m/KFEuV6q75Ef6hveI02prB8t/c&#10;aUTqzGV58SKeH/ixN/xodQGldWF+rL1G1bItlrNtReCtjFZ5MGAR66k8hcwWb89a5LlhBFmnYreI&#10;pcXCzgVWAGtaLO1yG4utJUBkiwRzDiFMn7BYr4ttgUWxpH9JLJ7Ji41w2rANna1ND7zYL160usQw&#10;aAx8XJnjiHSOs+o4NkCJmiE4kQMoeZFOjwjS6hLNoHEHUDIpVjGMo2osRkHiW0O8gsz2acexgUV4&#10;ljDWAz+ySrE+QbFLDGNdPIap/UbN1nUE1Keh2IynUT0h1hkHv7FPWOwSw1gXj2EANbbKsp4WsdzN&#10;GrAFQZhnkx0MfmPPeLGuztgcw1jNcoyNCceWiW7yomqgLugULzbjaV1xLHVYh2EFvL2y0XaXOgk0&#10;7uAubkx+2y7KRE+DsrlOrZmusrGGblinvnHr1HaXkgk0vjwo62VCuIe2fi5Vqq6uC9wOLmSPXEi7&#10;S/UEGl8lKjUVruIqKh3TZUE4cyZVDRtkBgPePwPeZXuW3Wl71kYDvibz0yjvGTI/5bawfnmVXTLj&#10;dqfMeCvCMXS2DZBF27ruKqJ4p1F+26ykcDRHpIYGq90nq90l2LY7Bdsb+ZHtaDi3okLXbAtbhZmr&#10;MICyR6B0ukTdaNzBlWzxY13dY2iGc/4ijYaicH3IRvbOgXS6BNto3AGLGwnScU19deWw4T8alllW&#10;7Q4E2SeC7BLVOFcd1aC0bCXWbm7t1RzFZdu6BrPdr2S50yWsQeOrpEodyR3jfFSK3bIDKnuGSkTA&#10;W+9fcDhrbVuG1nIm6+VEvNBIE+/faQbbDbuNFPlQEdm/rTROl4ofNL48QTYyQIoNZ3FlObFR+6Pr&#10;tiqKJgdn8r/hTNbvM+MvmuFvf+O5EPGmOvZ6ueYxb1W/T2/3HwAAAP//AwBQSwMEFAAGAAgAAAAh&#10;AAykLGbfAAAACwEAAA8AAABkcnMvZG93bnJldi54bWxMj0FPwzAMhe9I/IfISNxYUugQlKbTNAGn&#10;CYkNCXHzGq+t1jhVk7Xdvyc9wc1+7+n5c76abCsG6n3jWEOyUCCIS2carjR87d/unkD4gGywdUwa&#10;LuRhVVxf5ZgZN/InDbtQiVjCPkMNdQhdJqUva7LoF64jjt7R9RZDXPtKmh7HWG5bea/Uo7TYcLxQ&#10;Y0ebmsrT7mw1vI84rh+S12F7Om4uP/vlx/c2Ia1vb6b1C4hAU/gLw4wf0aGITAd3ZuNFqyFNk5iM&#10;+vMSxOwrNSuHeUpTBbLI5f8fil8AAAD//wMAUEsBAi0AFAAGAAgAAAAhALaDOJL+AAAA4QEAABMA&#10;AAAAAAAAAAAAAAAAAAAAAFtDb250ZW50X1R5cGVzXS54bWxQSwECLQAUAAYACAAAACEAOP0h/9YA&#10;AACUAQAACwAAAAAAAAAAAAAAAAAvAQAAX3JlbHMvLnJlbHNQSwECLQAUAAYACAAAACEAI/nKtNcH&#10;AACXTwAADgAAAAAAAAAAAAAAAAAuAgAAZHJzL2Uyb0RvYy54bWxQSwECLQAUAAYACAAAACEADKQs&#10;Zt8AAAALAQAADwAAAAAAAAAAAAAAAAAxCgAAZHJzL2Rvd25yZXYueG1sUEsFBgAAAAAEAAQA8wAA&#10;AD0LAAAAAA==&#10;">
            <v:shape id="Прямая со стрелкой 53" o:spid="_x0000_s1150" type="#_x0000_t32" style="position:absolute;left:21621;top:9620;width:16955;height:2524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uijxAAAANsAAAAPAAAAZHJzL2Rvd25yZXYueG1sRI9fa8JA&#10;EMTfC/0OxxZ8KXqp8R+ppxSltK9GEX3b5rZJaG4vZE9Nv32vUOjjMDO/YZbr3jXqSp3Ung08jRJQ&#10;xIW3NZcGDvvX4QKUBGSLjWcy8E0C69X93RIz62+8o2seShUhLBkaqEJoM62lqMihjHxLHL1P3zkM&#10;UXalth3eItw1epwkM+2w5rhQYUubioqv/OIMpGEi493kNJf8XH482m2ayvHNmMFD//IMKlAf/sN/&#10;7XdrYJrC75f4A/TqBwAA//8DAFBLAQItABQABgAIAAAAIQDb4fbL7gAAAIUBAAATAAAAAAAAAAAA&#10;AAAAAAAAAABbQ29udGVudF9UeXBlc10ueG1sUEsBAi0AFAAGAAgAAAAhAFr0LFu/AAAAFQEAAAsA&#10;AAAAAAAAAAAAAAAAHwEAAF9yZWxzLy5yZWxzUEsBAi0AFAAGAAgAAAAhABXy6KPEAAAA2wAAAA8A&#10;AAAAAAAAAAAAAAAABwIAAGRycy9kb3ducmV2LnhtbFBLBQYAAAAAAwADALcAAAD4AgAAAAA=&#10;" strokecolor="black [3200]" strokeweight=".5pt">
              <v:stroke endarrow="block" joinstyle="miter"/>
            </v:shape>
            <v:group id="Группа 87" o:spid="_x0000_s1151" style="position:absolute;width:60960;height:65055" coordsize="60960,6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Блок-схема: перфолента 2013464598" o:spid="_x0000_s1152" type="#_x0000_t122" style="position:absolute;width:20574;height:5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ujyQAAAOMAAAAPAAAAZHJzL2Rvd25yZXYueG1sRE/bSsNA&#10;EH0X/IdlBN/sJrU3Y7elCC0FqdrUDxiyYxLMzobspI1+vftQ8PFw7sv14Bp1pi7Ung2kowQUceFt&#10;zaWBz9P2YQEqCLLFxjMZ+KEA69XtzRIz6y98pHMupYohHDI0UIm0mdahqMhhGPmWOHJfvnMoEXal&#10;th1eYrhr9DhJZtphzbGhwpZeKiq+894ZaI7zX7HlvO/fJG/fd68f6f6wMeb+btg8gxIa5F98de+t&#10;gXGSPk5mk+lTHB0/xT+gV38AAAD//wMAUEsBAi0AFAAGAAgAAAAhANvh9svuAAAAhQEAABMAAAAA&#10;AAAAAAAAAAAAAAAAAFtDb250ZW50X1R5cGVzXS54bWxQSwECLQAUAAYACAAAACEAWvQsW78AAAAV&#10;AQAACwAAAAAAAAAAAAAAAAAfAQAAX3JlbHMvLnJlbHNQSwECLQAUAAYACAAAACEAaID7o8kAAADj&#10;AAAADwAAAAAAAAAAAAAAAAAHAgAAZHJzL2Rvd25yZXYueG1sUEsFBgAAAAADAAMAtwAAAP0CAAAA&#10;AA==&#10;">
                <v:textbox>
                  <w:txbxContent>
                    <w:p w:rsidR="00D50927" w:rsidRPr="00646F91" w:rsidRDefault="00D50927" w:rsidP="00AF730C">
                      <w:pPr>
                        <w:shd w:val="clear" w:color="auto" w:fill="323E4F" w:themeFill="text2" w:themeFillShade="BF"/>
                        <w:jc w:val="center"/>
                        <w:rPr>
                          <w:rFonts w:ascii="Times New Roman" w:hAnsi="Times New Roman" w:cs="Times New Roman"/>
                          <w:b/>
                          <w:sz w:val="28"/>
                          <w:szCs w:val="28"/>
                          <w:lang w:val="uk-UA"/>
                        </w:rPr>
                      </w:pPr>
                      <w:r w:rsidRPr="00646F91">
                        <w:rPr>
                          <w:rFonts w:ascii="Times New Roman" w:hAnsi="Times New Roman" w:cs="Times New Roman"/>
                          <w:b/>
                          <w:sz w:val="28"/>
                          <w:szCs w:val="28"/>
                          <w:lang w:val="uk-UA"/>
                        </w:rPr>
                        <w:t>Слабкі сторони</w:t>
                      </w:r>
                    </w:p>
                  </w:txbxContent>
                </v:textbox>
              </v:shape>
              <v:shape id="Стрелка влево 2013464597" o:spid="_x0000_s1153" type="#_x0000_t66" style="position:absolute;left:20955;width:17145;height:6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T0zAAAAOMAAAAPAAAAZHJzL2Rvd25yZXYueG1sRI9BT8JA&#10;FITvJvyHzSPxJttSQKkshIAGvRhBvb90n21D923ZXWj5966JicfJzHyTWax604gLOV9bVpCOEhDE&#10;hdU1lwo+P57vHkD4gKyxsUwKruRhtRzcLDDXtuM9XQ6hFBHCPkcFVQhtLqUvKjLoR7Yljt63dQZD&#10;lK6U2mEX4aaR4ySZSYM1x4UKW9pUVBwPZ6NgH9Jrlz29ua2et+/Trz7bnV53St0O+/UjiEB9+A//&#10;tV+0gnGSZpPZZDq/h99P8Q/I5Q8AAAD//wMAUEsBAi0AFAAGAAgAAAAhANvh9svuAAAAhQEAABMA&#10;AAAAAAAAAAAAAAAAAAAAAFtDb250ZW50X1R5cGVzXS54bWxQSwECLQAUAAYACAAAACEAWvQsW78A&#10;AAAVAQAACwAAAAAAAAAAAAAAAAAfAQAAX3JlbHMvLnJlbHNQSwECLQAUAAYACAAAACEAWarU9MwA&#10;AADjAAAADwAAAAAAAAAAAAAAAAAHAgAAZHJzL2Rvd25yZXYueG1sUEsFBgAAAAADAAMAtwAAAAAD&#10;AAAAAA==&#10;">
                <v:textbox>
                  <w:txbxContent>
                    <w:p w:rsidR="00D50927" w:rsidRPr="00646F91" w:rsidRDefault="00D50927" w:rsidP="00E15C61">
                      <w:pPr>
                        <w:jc w:val="center"/>
                        <w:rPr>
                          <w:rFonts w:ascii="Times New Roman" w:hAnsi="Times New Roman" w:cs="Times New Roman"/>
                          <w:b/>
                          <w:sz w:val="28"/>
                          <w:szCs w:val="28"/>
                          <w:lang w:val="uk-UA"/>
                        </w:rPr>
                      </w:pPr>
                      <w:r w:rsidRPr="00646F91">
                        <w:rPr>
                          <w:rFonts w:ascii="Times New Roman" w:hAnsi="Times New Roman" w:cs="Times New Roman"/>
                          <w:b/>
                          <w:sz w:val="28"/>
                          <w:szCs w:val="28"/>
                          <w:lang w:val="uk-UA"/>
                        </w:rPr>
                        <w:t>Посилюють</w:t>
                      </w:r>
                    </w:p>
                  </w:txbxContent>
                </v:textbox>
              </v:shape>
              <v:shape id="Блок-схема: перфолента 2013464599" o:spid="_x0000_s1154" type="#_x0000_t122" style="position:absolute;left:39243;top:95;width:21717;height:5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44zAAAAOMAAAAPAAAAZHJzL2Rvd25yZXYueG1sRI9RS8NA&#10;EITfhf6HYwXf7CW1tjb2WoqgFKRqoz9gya1JaG4v5DZt7K/vCYKPw8x8wyzXg2vUkbpQezaQjhNQ&#10;xIW3NZcGvj6fbx9ABUG22HgmAz8UYL0aXS0xs/7EezrmUqoI4ZChgUqkzbQORUUOw9i3xNH79p1D&#10;ibIrte3wFOGu0ZMkmWmHNceFClt6qqg45L0z0OznZ7HlvO/fJG/fX14/0u1uY8zN9bB5BCU0yH/4&#10;r721BiZJejedTe8XC/j9FP+AXl0AAAD//wMAUEsBAi0AFAAGAAgAAAAhANvh9svuAAAAhQEAABMA&#10;AAAAAAAAAAAAAAAAAAAAAFtDb250ZW50X1R5cGVzXS54bWxQSwECLQAUAAYACAAAACEAWvQsW78A&#10;AAAVAQAACwAAAAAAAAAAAAAAAAAfAQAAX3JlbHMvLnJlbHNQSwECLQAUAAYACAAAACEAB8xeOMwA&#10;AADjAAAADwAAAAAAAAAAAAAAAAAHAgAAZHJzL2Rvd25yZXYueG1sUEsFBgAAAAADAAMAtwAAAAAD&#10;AAAAAA==&#10;">
                <v:textbox>
                  <w:txbxContent>
                    <w:p w:rsidR="00D50927" w:rsidRPr="00646F91" w:rsidRDefault="00D50927" w:rsidP="007C5D2D">
                      <w:pPr>
                        <w:shd w:val="clear" w:color="auto" w:fill="FF0000"/>
                        <w:jc w:val="center"/>
                        <w:rPr>
                          <w:rFonts w:ascii="Times New Roman" w:hAnsi="Times New Roman" w:cs="Times New Roman"/>
                          <w:b/>
                          <w:sz w:val="28"/>
                          <w:szCs w:val="28"/>
                          <w:lang w:val="uk-UA"/>
                        </w:rPr>
                      </w:pPr>
                      <w:r w:rsidRPr="00646F91">
                        <w:rPr>
                          <w:rFonts w:ascii="Times New Roman" w:hAnsi="Times New Roman" w:cs="Times New Roman"/>
                          <w:b/>
                          <w:sz w:val="28"/>
                          <w:szCs w:val="28"/>
                          <w:lang w:val="uk-UA"/>
                        </w:rPr>
                        <w:t>Загрози</w:t>
                      </w:r>
                    </w:p>
                  </w:txbxContent>
                </v:textbox>
              </v:shape>
              <v:shape id="Прямая со стрелкой 50" o:spid="_x0000_s1155" type="#_x0000_t32" style="position:absolute;left:21717;top:8572;width:16668;height:571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bUwQAAANsAAAAPAAAAZHJzL2Rvd25yZXYueG1sRE9La8JA&#10;EL4L/odlhF5ENxr7IHUVqZR6NS3S3qbZMQlmZ0Nm1fTfdw+Cx4/vvVz3rlEX6qT2bGA2TUARF97W&#10;XBr4+nyfvICSgGyx8UwG/khgvRoOlphZf+U9XfJQqhjCkqGBKoQ201qKihzK1LfEkTv6zmGIsCu1&#10;7fAaw12j50nypB3WHBsqbOmtouKUn52BNCxkvl98P0v+U/6O7TZN5fBhzMOo37yCCtSHu/jm3lkD&#10;j3F9/BJ/gF79AwAA//8DAFBLAQItABQABgAIAAAAIQDb4fbL7gAAAIUBAAATAAAAAAAAAAAAAAAA&#10;AAAAAABbQ29udGVudF9UeXBlc10ueG1sUEsBAi0AFAAGAAgAAAAhAFr0LFu/AAAAFQEAAAsAAAAA&#10;AAAAAAAAAAAAHwEAAF9yZWxzLy5yZWxzUEsBAi0AFAAGAAgAAAAhAOUgdtTBAAAA2wAAAA8AAAAA&#10;AAAAAAAAAAAABwIAAGRycy9kb3ducmV2LnhtbFBLBQYAAAAAAwADALcAAAD1AgAAAAA=&#10;" strokecolor="black [3200]" strokeweight=".5pt">
                <v:stroke endarrow="block" joinstyle="miter"/>
              </v:shape>
              <v:shape id="Прямая со стрелкой 51" o:spid="_x0000_s1156" type="#_x0000_t32" style="position:absolute;left:21621;top:8572;width:17050;height:1238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NPxAAAANsAAAAPAAAAZHJzL2Rvd25yZXYueG1sRI9Ba8JA&#10;FITvhf6H5RV6KXWj0bZEV5GWUq9GEXt7zT6TYPZtyNtq+u/dguBxmJlvmNmid406USe1ZwPDQQKK&#10;uPC25tLAdvP5/AZKArLFxjMZ+COBxfz+boaZ9Wde0ykPpYoQlgwNVCG0mdZSVORQBr4ljt7Bdw5D&#10;lF2pbYfnCHeNHiXJi3ZYc1yosKX3iopj/usMpGEso/V4/yr5d/nzZD/SVHZfxjw+9MspqEB9uIWv&#10;7ZU1MBnC/5f4A/T8AgAA//8DAFBLAQItABQABgAIAAAAIQDb4fbL7gAAAIUBAAATAAAAAAAAAAAA&#10;AAAAAAAAAABbQ29udGVudF9UeXBlc10ueG1sUEsBAi0AFAAGAAgAAAAhAFr0LFu/AAAAFQEAAAsA&#10;AAAAAAAAAAAAAAAAHwEAAF9yZWxzLy5yZWxzUEsBAi0AFAAGAAgAAAAhAIps00/EAAAA2wAAAA8A&#10;AAAAAAAAAAAAAAAABwIAAGRycy9kb3ducmV2LnhtbFBLBQYAAAAAAwADALcAAAD4AgAAAAA=&#10;" strokecolor="black [3200]" strokeweight=".5pt">
                <v:stroke endarrow="block" joinstyle="miter"/>
              </v:shape>
              <v:shape id="Прямая со стрелкой 52" o:spid="_x0000_s1157" type="#_x0000_t32" style="position:absolute;left:21526;top:8572;width:17145;height:1866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k04xQAAANsAAAAPAAAAZHJzL2Rvd25yZXYueG1sRI9BS8NA&#10;FITvhf6H5Qleit2YtFpit0UUsdemIvb2zD6T0OzbkLe28d93hUKPw8x8wyzXg2vVkXppPBu4nyag&#10;iEtvG64MfOze7hagJCBbbD2TgT8SWK/GoyXm1p94S8ciVCpCWHI0UIfQ5VpLWZNDmfqOOHo/vncY&#10;ouwrbXs8RbhrdZokD9phw3Ghxo5eaioPxa8zkIWZpNvZ16MU++p7Yl+zTD7fjbm9GZ6fQAUawjV8&#10;aW+sgXkK/1/iD9CrMwAAAP//AwBQSwECLQAUAAYACAAAACEA2+H2y+4AAACFAQAAEwAAAAAAAAAA&#10;AAAAAAAAAAAAW0NvbnRlbnRfVHlwZXNdLnhtbFBLAQItABQABgAIAAAAIQBa9CxbvwAAABUBAAAL&#10;AAAAAAAAAAAAAAAAAB8BAABfcmVscy8ucmVsc1BLAQItABQABgAIAAAAIQB6vk04xQAAANsAAAAP&#10;AAAAAAAAAAAAAAAAAAcCAABkcnMvZG93bnJldi54bWxQSwUGAAAAAAMAAwC3AAAA+QIAAAAA&#10;" strokecolor="black [3200]" strokeweight=".5pt">
                <v:stroke endarrow="block" joinstyle="miter"/>
              </v:shape>
              <v:shape id="Прямая со стрелкой 54" o:spid="_x0000_s1158" type="#_x0000_t32" style="position:absolute;left:21717;top:8477;width:16954;height:3009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3DXxQAAANsAAAAPAAAAZHJzL2Rvd25yZXYueG1sRI9BS8NA&#10;FITvQv/D8gQvYjdtUi2x21IUsdemIvb2zD6T0OzbkLe28d93hUKPw8x8wyxWg2vVkXppPBuYjBNQ&#10;xKW3DVcGPnZvD3NQEpAttp7JwB8JrJajmwXm1p94S8ciVCpCWHI0UIfQ5VpLWZNDGfuOOHo/vncY&#10;ouwrbXs8Rbhr9TRJHrXDhuNCjR291FQeil9nIA2ZTLfZ15MU++r73r6mqXy+G3N3O6yfQQUawjV8&#10;aW+sgVkG/1/iD9DLMwAAAP//AwBQSwECLQAUAAYACAAAACEA2+H2y+4AAACFAQAAEwAAAAAAAAAA&#10;AAAAAAAAAAAAW0NvbnRlbnRfVHlwZXNdLnhtbFBLAQItABQABgAIAAAAIQBa9CxbvwAAABUBAAAL&#10;AAAAAAAAAAAAAAAAAB8BAABfcmVscy8ucmVsc1BLAQItABQABgAIAAAAIQCaG3DXxQAAANsAAAAP&#10;AAAAAAAAAAAAAAAAAAcCAABkcnMvZG93bnJldi54bWxQSwUGAAAAAAMAAwC3AAAA+QIAAAAA&#10;" strokecolor="black [3200]" strokeweight=".5pt">
                <v:stroke endarrow="block" joinstyle="miter"/>
              </v:shape>
              <v:shape id="Прямая со стрелкой 55" o:spid="_x0000_s1159" type="#_x0000_t32" style="position:absolute;left:21526;top:6667;width:17240;height:10192;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N6/xAAAANsAAAAPAAAAZHJzL2Rvd25yZXYueG1sRI/disIw&#10;FITvBd8hHGFvZE1dULQ2FREEkb3wZx/g2Bzb0uakNNHWffrNguDlMDPfMMm6N7V4UOtKywqmkwgE&#10;cWZ1ybmCn8vucwHCeWSNtWVS8CQH63Q4SDDWtuMTPc4+FwHCLkYFhfdNLKXLCjLoJrYhDt7NtgZ9&#10;kG0udYtdgJtafkXRXBosOSwU2NC2oKw6342Crvo9fVd6fAjY/d1fjsvF7rpU6mPUb1YgPPX+HX61&#10;91rBbAb/X8IPkOkfAAAA//8DAFBLAQItABQABgAIAAAAIQDb4fbL7gAAAIUBAAATAAAAAAAAAAAA&#10;AAAAAAAAAABbQ29udGVudF9UeXBlc10ueG1sUEsBAi0AFAAGAAgAAAAhAFr0LFu/AAAAFQEAAAsA&#10;AAAAAAAAAAAAAAAAHwEAAF9yZWxzLy5yZWxzUEsBAi0AFAAGAAgAAAAhAJHk3r/EAAAA2wAAAA8A&#10;AAAAAAAAAAAAAAAABwIAAGRycy9kb3ducmV2LnhtbFBLBQYAAAAAAwADALcAAAD4AgAAAAA=&#10;" strokecolor="black [3200]" strokeweight=".5pt">
                <v:stroke endarrow="block" joinstyle="miter"/>
              </v:shape>
              <v:shape id="Прямая со стрелкой 56" o:spid="_x0000_s1160" type="#_x0000_t32" style="position:absolute;left:21621;top:16764;width:17145;height:1714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Us7xAAAANsAAAAPAAAAZHJzL2Rvd25yZXYueG1sRI9Ba8JA&#10;FITvQv/D8gpepG5q1ErqKsUi9WpaSr29Zl+T0OzbkLfV+O/dguBxmJlvmOW6d406Uie1ZwOP4wQU&#10;ceFtzaWBj/ftwwKUBGSLjWcycCaB9epusMTM+hPv6ZiHUkUIS4YGqhDaTGspKnIoY98SR+/Hdw5D&#10;lF2pbYenCHeNniTJXDusOS5U2NKmouI3/3MG0jCVyX769ST5ofwe2dc0lc83Y4b3/cszqEB9uIWv&#10;7Z01MJvD/5f4A/TqAgAA//8DAFBLAQItABQABgAIAAAAIQDb4fbL7gAAAIUBAAATAAAAAAAAAAAA&#10;AAAAAAAAAABbQ29udGVudF9UeXBlc10ueG1sUEsBAi0AFAAGAAgAAAAhAFr0LFu/AAAAFQEAAAsA&#10;AAAAAAAAAAAAAAAAHwEAAF9yZWxzLy5yZWxzUEsBAi0AFAAGAAgAAAAhAAWFSzvEAAAA2wAAAA8A&#10;AAAAAAAAAAAAAAAABwIAAGRycy9kb3ducmV2LnhtbFBLBQYAAAAAAwADALcAAAD4AgAAAAA=&#10;" strokecolor="black [3200]" strokeweight=".5pt">
                <v:stroke endarrow="block" joinstyle="miter"/>
              </v:shape>
              <v:shape id="Прямая со стрелкой 57" o:spid="_x0000_s1161" type="#_x0000_t32" style="position:absolute;left:21526;top:16954;width:16955;height:2952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6gxAAAANsAAAAPAAAAZHJzL2Rvd25yZXYueG1sRI9Ba8JA&#10;FITvQv/D8gpepG5qtJboKsUi9WpaSnt7Zl+T0OzbkLfV+O/dguBxmJlvmOW6d406Uie1ZwOP4wQU&#10;ceFtzaWBj/ftwzMoCcgWG89k4EwC69XdYImZ9Sfe0zEPpYoQlgwNVCG0mdZSVORQxr4ljt6P7xyG&#10;KLtS2w5PEe4aPUmSJ+2w5rhQYUubiorf/M8ZSMNUJvvp11zy7/Iwsq9pKp9vxgzv+5cFqEB9uIWv&#10;7Z01MJvD/5f4A/TqAgAA//8DAFBLAQItABQABgAIAAAAIQDb4fbL7gAAAIUBAAATAAAAAAAAAAAA&#10;AAAAAAAAAABbQ29udGVudF9UeXBlc10ueG1sUEsBAi0AFAAGAAgAAAAhAFr0LFu/AAAAFQEAAAsA&#10;AAAAAAAAAAAAAAAAHwEAAF9yZWxzLy5yZWxzUEsBAi0AFAAGAAgAAAAhAGrJ7qDEAAAA2wAAAA8A&#10;AAAAAAAAAAAAAAAABwIAAGRycy9kb3ducmV2LnhtbFBLBQYAAAAAAwADALcAAAD4AgAAAAA=&#10;" strokecolor="black [3200]" strokeweight=".5pt">
                <v:stroke endarrow="block" joinstyle="miter"/>
              </v:shape>
              <v:shape id="Прямая со стрелкой 58" o:spid="_x0000_s1162" type="#_x0000_t32" style="position:absolute;left:21526;top:16764;width:17050;height:4743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nrSwQAAANsAAAAPAAAAZHJzL2Rvd25yZXYueG1sRE9La8JA&#10;EL4L/odlhF5ENxr7IHUVqZR6NS3S3qbZMQlmZ0Nm1fTfdw+Cx4/vvVz3rlEX6qT2bGA2TUARF97W&#10;XBr4+nyfvICSgGyx8UwG/khgvRoOlphZf+U9XfJQqhjCkqGBKoQ201qKihzK1LfEkTv6zmGIsCu1&#10;7fAaw12j50nypB3WHBsqbOmtouKUn52BNCxkvl98P0v+U/6O7TZN5fBhzMOo37yCCtSHu/jm3lkD&#10;j3Fs/BJ/gF79AwAA//8DAFBLAQItABQABgAIAAAAIQDb4fbL7gAAAIUBAAATAAAAAAAAAAAAAAAA&#10;AAAAAABbQ29udGVudF9UeXBlc10ueG1sUEsBAi0AFAAGAAgAAAAhAFr0LFu/AAAAFQEAAAsAAAAA&#10;AAAAAAAAAAAAHwEAAF9yZWxzLy5yZWxzUEsBAi0AFAAGAAgAAAAhABtWetLBAAAA2wAAAA8AAAAA&#10;AAAAAAAAAAAABwIAAGRycy9kb3ducmV2LnhtbFBLBQYAAAAAAwADALcAAAD1AgAAAAA=&#10;" strokecolor="black [3200]" strokeweight=".5pt">
                <v:stroke endarrow="block" joinstyle="miter"/>
              </v:shape>
              <v:shape id="Прямая со стрелкой 64" o:spid="_x0000_s1163" type="#_x0000_t32" style="position:absolute;left:21526;top:7048;width:17050;height:20003;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GZxAAAANsAAAAPAAAAZHJzL2Rvd25yZXYueG1sRI/disIw&#10;FITvBd8hHGFvZE13WURrU5EFQWQv/NkHODbHtrQ5KU201ac3guDlMDPfMMmyN7W4UutKywq+JhEI&#10;4szqknMF/8f15wyE88gaa8uk4EYOlulwkGCsbcd7uh58LgKEXYwKCu+bWEqXFWTQTWxDHLyzbQ36&#10;INtc6ha7ADe1/I6iqTRYclgosKHfgrLqcDEKuuq+/6v0eBuwm4s/7uaz9Wmu1MeoXy1AeOr9O/xq&#10;b7SC6Q88v4QfINMHAAAA//8DAFBLAQItABQABgAIAAAAIQDb4fbL7gAAAIUBAAATAAAAAAAAAAAA&#10;AAAAAAAAAABbQ29udGVudF9UeXBlc10ueG1sUEsBAi0AFAAGAAgAAAAhAFr0LFu/AAAAFQEAAAsA&#10;AAAAAAAAAAAAAAAAHwEAAF9yZWxzLy5yZWxzUEsBAi0AFAAGAAgAAAAhADDEsZnEAAAA2wAAAA8A&#10;AAAAAAAAAAAAAAAABwIAAGRycy9kb3ducmV2LnhtbFBLBQYAAAAAAwADALcAAAD4AgAAAAA=&#10;" strokecolor="black [3200]" strokeweight=".5pt">
                <v:stroke endarrow="block" joinstyle="miter"/>
              </v:shape>
              <v:shape id="Прямая со стрелкой 65" o:spid="_x0000_s1164" type="#_x0000_t32" style="position:absolute;left:21812;top:27241;width:17050;height:676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xxAAAANsAAAAPAAAAZHJzL2Rvd25yZXYueG1sRI9Ba8JA&#10;FITvQv/D8gpepG5q1ErqKsUi9WpaSr29Zl+T0OzbkLfV+O/dguBxmJlvmOW6d406Uie1ZwOP4wQU&#10;ceFtzaWBj/ftwwKUBGSLjWcycCaB9epusMTM+hPv6ZiHUkUIS4YGqhDaTGspKnIoY98SR+/Hdw5D&#10;lF2pbYenCHeNniTJXDusOS5U2NKmouI3/3MG0jCVyX769ST5ofwe2dc0lc83Y4b3/cszqEB9uIWv&#10;7Z01MJ/B/5f4A/TqAgAA//8DAFBLAQItABQABgAIAAAAIQDb4fbL7gAAAIUBAAATAAAAAAAAAAAA&#10;AAAAAAAAAABbQ29udGVudF9UeXBlc10ueG1sUEsBAi0AFAAGAAgAAAAhAFr0LFu/AAAAFQEAAAsA&#10;AAAAAAAAAAAAAAAAHwEAAF9yZWxzLy5yZWxzUEsBAi0AFAAGAAgAAAAhADs7H/HEAAAA2wAAAA8A&#10;AAAAAAAAAAAAAAAABwIAAGRycy9kb3ducmV2LnhtbFBLBQYAAAAAAwADALcAAAD4AgAAAAA=&#10;" strokecolor="black [3200]" strokeweight=".5pt">
                <v:stroke endarrow="block" joinstyle="miter"/>
              </v:shape>
              <v:shape id="Прямая со стрелкой 66" o:spid="_x0000_s1165" type="#_x0000_t32" style="position:absolute;left:21526;top:27336;width:17240;height:1914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YGGxAAAANsAAAAPAAAAZHJzL2Rvd25yZXYueG1sRI9Ba8JA&#10;FITvBf/D8gq9lLqpkbREV5GWUq+mInp7zT6T0OzbkLfV9N+7gtDjMDPfMPPl4Fp1ol4azwaexwko&#10;4tLbhisD26+Pp1dQEpAttp7JwB8JLBejuznm1p95Q6ciVCpCWHI0UIfQ5VpLWZNDGfuOOHpH3zsM&#10;UfaVtj2eI9y1epIkmXbYcFyosaO3msqf4tcZSMNUJpvp/kWKQ/X9aN/TVHafxjzcD6sZqEBD+A/f&#10;2mtrIMvg+iX+AL24AAAA//8DAFBLAQItABQABgAIAAAAIQDb4fbL7gAAAIUBAAATAAAAAAAAAAAA&#10;AAAAAAAAAABbQ29udGVudF9UeXBlc10ueG1sUEsBAi0AFAAGAAgAAAAhAFr0LFu/AAAAFQEAAAsA&#10;AAAAAAAAAAAAAAAAHwEAAF9yZWxzLy5yZWxzUEsBAi0AFAAGAAgAAAAhAMvpgYbEAAAA2wAAAA8A&#10;AAAAAAAAAAAAAAAABwIAAGRycy9kb3ducmV2LnhtbFBLBQYAAAAAAwADALcAAAD4AgAAAAA=&#10;" strokecolor="black [3200]" strokeweight=".5pt">
                <v:stroke endarrow="block" joinstyle="miter"/>
              </v:shape>
              <v:shape id="Прямая со стрелкой 67" o:spid="_x0000_s1166" type="#_x0000_t32" style="position:absolute;left:21240;top:27241;width:17431;height:2505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QdxAAAANsAAAAPAAAAZHJzL2Rvd25yZXYueG1sRI9Ba8JA&#10;FITvhf6H5Qleim5qRCV1lVIp7dW0iN6e2dckmH0b8raa/vuuIHgcZuYbZrnuXaPO1Ent2cDzOAFF&#10;XHhbc2ng++t9tAAlAdli45kM/JHAevX4sMTM+gtv6ZyHUkUIS4YGqhDaTGspKnIoY98SR+/Hdw5D&#10;lF2pbYeXCHeNniTJTDusOS5U2NJbRcUp/3UG0jCVyXa6n0t+KI9PdpOmsvswZjjoX19ABerDPXxr&#10;f1oDszlcv8QfoFf/AAAA//8DAFBLAQItABQABgAIAAAAIQDb4fbL7gAAAIUBAAATAAAAAAAAAAAA&#10;AAAAAAAAAABbQ29udGVudF9UeXBlc10ueG1sUEsBAi0AFAAGAAgAAAAhAFr0LFu/AAAAFQEAAAsA&#10;AAAAAAAAAAAAAAAAHwEAAF9yZWxzLy5yZWxzUEsBAi0AFAAGAAgAAAAhAKSlJB3EAAAA2wAAAA8A&#10;AAAAAAAAAAAAAAAABwIAAGRycy9kb3ducmV2LnhtbFBLBQYAAAAAAwADALcAAAD4AgAAAAA=&#10;" strokecolor="black [3200]" strokeweight=".5pt">
                <v:stroke endarrow="block" joinstyle="miter"/>
              </v:shape>
              <v:shape id="Прямая со стрелкой 69" o:spid="_x0000_s1167" type="#_x0000_t32" style="position:absolute;left:21526;top:27146;width:16955;height:3086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X0xAAAANsAAAAPAAAAZHJzL2Rvd25yZXYueG1sRI9Ba8JA&#10;FITvQv/D8gpepG5qxNbUVYpF6tVYSr29Zl+T0OzbkLfV+O/dguBxmJlvmMWqd406Uie1ZwOP4wQU&#10;ceFtzaWBj/3m4RmUBGSLjWcycCaB1fJusMDM+hPv6JiHUkUIS4YGqhDaTGspKnIoY98SR+/Hdw5D&#10;lF2pbYenCHeNniTJTDusOS5U2NK6ouI3/3MG0jCVyW769ST5ofwe2bc0lc93Y4b3/esLqEB9uIWv&#10;7a01MJvD/5f4A/TyAgAA//8DAFBLAQItABQABgAIAAAAIQDb4fbL7gAAAIUBAAATAAAAAAAAAAAA&#10;AAAAAAAAAABbQ29udGVudF9UeXBlc10ueG1sUEsBAi0AFAAGAAgAAAAhAFr0LFu/AAAAFQEAAAsA&#10;AAAAAAAAAAAAAAAAHwEAAF9yZWxzLy5yZWxzUEsBAi0AFAAGAAgAAAAhALp2FfTEAAAA2wAAAA8A&#10;AAAAAAAAAAAAAAAABwIAAGRycy9kb3ducmV2LnhtbFBLBQYAAAAAAwADALcAAAD4AgAAAAA=&#10;" strokecolor="black [3200]" strokeweight=".5pt">
                <v:stroke endarrow="block" joinstyle="miter"/>
              </v:shape>
              <v:shape id="Прямая со стрелкой 70" o:spid="_x0000_s1168" type="#_x0000_t32" style="position:absolute;left:21526;top:7905;width:17050;height:2590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FHxAAAANsAAAAPAAAAZHJzL2Rvd25yZXYueG1sRI9Na8JA&#10;EIbvBf/DMoKXopt6qBpdRQqCSA/14weM2TEJyc6G7Gpif33nUPA4vPM+M89q07taPagNpWcDH5ME&#10;FHHmbcm5gct5N56DChHZYu2ZDDwpwGY9eFthan3HR3qcYq4EwiFFA0WMTap1yApyGCa+IZbs5luH&#10;UcY217bFTuCu1tMk+dQOS5YLBTb0VVBWne7OQFf9Hr8r+34Q7P4ezz+L+e66MGY07LdLUJH6+Fr+&#10;b++tgZl8Ly7iAXr9BwAA//8DAFBLAQItABQABgAIAAAAIQDb4fbL7gAAAIUBAAATAAAAAAAAAAAA&#10;AAAAAAAAAABbQ29udGVudF9UeXBlc10ueG1sUEsBAi0AFAAGAAgAAAAhAFr0LFu/AAAAFQEAAAsA&#10;AAAAAAAAAAAAAAAAHwEAAF9yZWxzLy5yZWxzUEsBAi0AFAAGAAgAAAAhAMomIUfEAAAA2wAAAA8A&#10;AAAAAAAAAAAAAAAABwIAAGRycy9kb3ducmV2LnhtbFBLBQYAAAAAAwADALcAAAD4AgAAAAA=&#10;" strokecolor="black [3200]" strokeweight=".5pt">
                <v:stroke endarrow="block" joinstyle="miter"/>
              </v:shape>
              <v:shape id="Прямая со стрелкой 71" o:spid="_x0000_s1169" type="#_x0000_t32" style="position:absolute;left:21717;top:14573;width:16954;height:1933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TcxAAAANsAAAAPAAAAZHJzL2Rvd25yZXYueG1sRI9Ba8JA&#10;FITvBf/D8gQvpW7ioWp0DSIIofTQaH/AM/tMQrJvQ3Y1sb++Wyh4HGbmG2abjqYVd+pdbVlBPI9A&#10;EBdW11wq+D4f31YgnEfW2FomBQ9ykO4mL1tMtB04p/vJlyJA2CWooPK+S6R0RUUG3dx2xMG72t6g&#10;D7Ivpe5xCHDTykUUvUuDNYeFCjs6VFQ0p5tRMDQ/+WejXz8CNrv589d6dbyslZpNx/0GhKfRP8P/&#10;7UwrWMbw9yX8ALn7BQAA//8DAFBLAQItABQABgAIAAAAIQDb4fbL7gAAAIUBAAATAAAAAAAAAAAA&#10;AAAAAAAAAABbQ29udGVudF9UeXBlc10ueG1sUEsBAi0AFAAGAAgAAAAhAFr0LFu/AAAAFQEAAAsA&#10;AAAAAAAAAAAAAAAAHwEAAF9yZWxzLy5yZWxzUEsBAi0AFAAGAAgAAAAhAKVqhNzEAAAA2wAAAA8A&#10;AAAAAAAAAAAAAAAABwIAAGRycy9kb3ducmV2LnhtbFBLBQYAAAAAAwADALcAAAD4AgAAAAA=&#10;" strokecolor="black [3200]" strokeweight=".5pt">
                <v:stroke endarrow="block" joinstyle="miter"/>
              </v:shape>
              <v:shape id="Прямая со стрелкой 72" o:spid="_x0000_s1170" type="#_x0000_t32" style="position:absolute;left:21717;top:21050;width:16859;height:12954;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qrxAAAANsAAAAPAAAAZHJzL2Rvd25yZXYueG1sRI9Ba8JA&#10;FITvBf/D8oReSt2YQ9XoGkQIiPTQaH/AM/tMQrJvQ3Y1qb++Wyh4HGbmG2aTjqYVd+pdbVnBfBaB&#10;IC6srrlU8H3O3pcgnEfW2FomBT/kIN1OXjaYaDtwTveTL0WAsEtQQeV9l0jpiooMupntiIN3tb1B&#10;H2RfSt3jEOCmlXEUfUiDNYeFCjvaV1Q0p5tRMDSP/LPRb8eAPdz8+Wu1zC4rpV6n424NwtPon+H/&#10;9kErWMTw9yX8ALn9BQAA//8DAFBLAQItABQABgAIAAAAIQDb4fbL7gAAAIUBAAATAAAAAAAAAAAA&#10;AAAAAAAAAABbQ29udGVudF9UeXBlc10ueG1sUEsBAi0AFAAGAAgAAAAhAFr0LFu/AAAAFQEAAAsA&#10;AAAAAAAAAAAAAAAAHwEAAF9yZWxzLy5yZWxzUEsBAi0AFAAGAAgAAAAhAFW4GqvEAAAA2wAAAA8A&#10;AAAAAAAAAAAAAAAABwIAAGRycy9kb3ducmV2LnhtbFBLBQYAAAAAAwADALcAAAD4AgAAAAA=&#10;" strokecolor="black [3200]" strokeweight=".5pt">
                <v:stroke endarrow="block" joinstyle="miter"/>
              </v:shape>
              <v:shape id="Прямая со стрелкой 73" o:spid="_x0000_s1171" type="#_x0000_t32" style="position:absolute;left:21526;top:27241;width:17145;height:6763;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L8wwwAAANsAAAAPAAAAZHJzL2Rvd25yZXYueG1sRI/disIw&#10;FITvBd8hnAVvRFMVXO0aRQRBxAv/HuBsc7YtbU5KE2316Y0g7OUwM98wi1VrSnGn2uWWFYyGEQji&#10;xOqcUwXXy3YwA+E8ssbSMil4kIPVsttZYKxtwye6n30qAoRdjAoy76tYSpdkZNANbUUcvD9bG/RB&#10;1qnUNTYBbko5jqKpNJhzWMiwok1GSXG+GQVN8TwdCt3fB+zu5i/H+Wz7O1eq99Wuf0B4av1/+NPe&#10;aQXfE3h/CT9ALl8AAAD//wMAUEsBAi0AFAAGAAgAAAAhANvh9svuAAAAhQEAABMAAAAAAAAAAAAA&#10;AAAAAAAAAFtDb250ZW50X1R5cGVzXS54bWxQSwECLQAUAAYACAAAACEAWvQsW78AAAAVAQAACwAA&#10;AAAAAAAAAAAAAAAfAQAAX3JlbHMvLnJlbHNQSwECLQAUAAYACAAAACEAOvS/MMMAAADbAAAADwAA&#10;AAAAAAAAAAAAAAAHAgAAZHJzL2Rvd25yZXYueG1sUEsFBgAAAAADAAMAtwAAAPcCAAAAAA==&#10;" strokecolor="black [3200]" strokeweight=".5pt">
                <v:stroke endarrow="block" joinstyle="miter"/>
              </v:shape>
              <v:shape id="Прямая со стрелкой 74" o:spid="_x0000_s1172" type="#_x0000_t32" style="position:absolute;left:21431;top:33909;width:17240;height:828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iy3xAAAANsAAAAPAAAAZHJzL2Rvd25yZXYueG1sRI9BS8NA&#10;FITvgv9heUIvYjdtgpHYbZGWUq9NRfT2zD6TYPZtyNu26b93BaHHYWa+YRar0XXqRIO0ng3Mpgko&#10;4srblmsDb4ftwxMoCcgWO89k4EICq+XtzQIL68+8p1MZahUhLAUaaELoC62lasihTH1PHL1vPzgM&#10;UQ61tgOeI9x1ep4kj9phy3GhwZ7WDVU/5dEZSEMm8332kUv5WX/d202ayvvOmMnd+PIMKtAYruH/&#10;9qs1kGfw9yX+AL38BQAA//8DAFBLAQItABQABgAIAAAAIQDb4fbL7gAAAIUBAAATAAAAAAAAAAAA&#10;AAAAAAAAAABbQ29udGVudF9UeXBlc10ueG1sUEsBAi0AFAAGAAgAAAAhAFr0LFu/AAAAFQEAAAsA&#10;AAAAAAAAAAAAAAAAHwEAAF9yZWxzLy5yZWxzUEsBAi0AFAAGAAgAAAAhANGuLLfEAAAA2wAAAA8A&#10;AAAAAAAAAAAAAAAABwIAAGRycy9kb3ducmV2LnhtbFBLBQYAAAAAAwADALcAAAD4AgAAAAA=&#10;" strokecolor="black [3200]" strokeweight=".5pt">
                <v:stroke endarrow="block" joinstyle="miter"/>
              </v:shape>
              <v:shape id="Прямая со стрелкой 79" o:spid="_x0000_s1173" type="#_x0000_t32" style="position:absolute;left:21526;top:9525;width:17145;height:3276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jawwAAANsAAAAPAAAAZHJzL2Rvd25yZXYueG1sRI9Bi8Iw&#10;FITvgv8hPGEvsqa7B7XVKCIIsnjQ6g942zzb0ualNNF299cbQfA4zMw3zHLdm1rcqXWlZQVfkwgE&#10;cWZ1ybmCy3n3OQfhPLLG2jIp+CMH69VwsMRE245PdE99LgKEXYIKCu+bREqXFWTQTWxDHLyrbQ36&#10;INtc6ha7ADe1/I6iqTRYclgosKFtQVmV3oyCrvo/HSo9/gnY/c2fj/F89xsr9THqNwsQnnr/Dr/a&#10;e61gFsPzS/gBcvUAAAD//wMAUEsBAi0AFAAGAAgAAAAhANvh9svuAAAAhQEAABMAAAAAAAAAAAAA&#10;AAAAAAAAAFtDb250ZW50X1R5cGVzXS54bWxQSwECLQAUAAYACAAAACEAWvQsW78AAAAVAQAACwAA&#10;AAAAAAAAAAAAAAAfAQAAX3JlbHMvLnJlbHNQSwECLQAUAAYACAAAACEAWxyI2sMAAADbAAAADwAA&#10;AAAAAAAAAAAAAAAHAgAAZHJzL2Rvd25yZXYueG1sUEsFBgAAAAADAAMAtwAAAPcCAAAAAA==&#10;" strokecolor="black [3200]" strokeweight=".5pt">
                <v:stroke endarrow="block" joinstyle="miter"/>
              </v:shape>
              <v:shape id="Прямая со стрелкой 80" o:spid="_x0000_s1174" type="#_x0000_t32" style="position:absolute;left:21621;top:42481;width:17050;height:2238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qTwQAAANsAAAAPAAAAZHJzL2Rvd25yZXYueG1sRE9Na8JA&#10;EL0X+h+WKfRSdKORKtFVpKXUq6mI3sbsmASzsyGz1fTfdw+Cx8f7Xqx616grdVJ7NjAaJqCIC29r&#10;Lg3sfr4GM1ASkC02nsnAHwmsls9PC8ysv/GWrnkoVQxhydBAFUKbaS1FRQ5l6FviyJ195zBE2JXa&#10;dniL4a7R4yR51w5rjg0VtvRRUXHJf52BNExkvJ0cppIfy9Ob/UxT2X8b8/rSr+egAvXhIb67N9bA&#10;LK6PX+IP0Mt/AAAA//8DAFBLAQItABQABgAIAAAAIQDb4fbL7gAAAIUBAAATAAAAAAAAAAAAAAAA&#10;AAAAAABbQ29udGVudF9UeXBlc10ueG1sUEsBAi0AFAAGAAgAAAAhAFr0LFu/AAAAFQEAAAsAAAAA&#10;AAAAAAAAAAAAHwEAAF9yZWxzLy5yZWxzUEsBAi0AFAAGAAgAAAAhAJtAWpPBAAAA2wAAAA8AAAAA&#10;AAAAAAAAAAAABwIAAGRycy9kb3ducmV2LnhtbFBLBQYAAAAAAwADALcAAAD1AgAAAAA=&#10;" strokecolor="black [3200]" strokeweight=".5pt">
                <v:stroke endarrow="block" joinstyle="miter"/>
              </v:shape>
              <v:shape id="Прямая со стрелкой 81" o:spid="_x0000_s1175" type="#_x0000_t32" style="position:absolute;left:21526;top:8953;width:17145;height:4657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7xAAAANsAAAAPAAAAZHJzL2Rvd25yZXYueG1sRI/NasMw&#10;EITvhb6D2EIvpZHTQ7CdyKYUAqHk0MR5gK21sY2tlbHkn+bpq0Chx2FmvmF2+WI6MdHgGssK1qsI&#10;BHFpdcOVgkuxf41BOI+ssbNMCn7IQZ49Puww1XbmE01nX4kAYZeigtr7PpXSlTUZdCvbEwfvageD&#10;PsihknrAOcBNJ9+iaCMNNhwWauzpo6ayPY9GwdzeTsdWv3wG7GH0xVcS778TpZ6flvctCE+L/w//&#10;tQ9aQbyG+5fwA2T2CwAA//8DAFBLAQItABQABgAIAAAAIQDb4fbL7gAAAIUBAAATAAAAAAAAAAAA&#10;AAAAAAAAAABbQ29udGVudF9UeXBlc10ueG1sUEsBAi0AFAAGAAgAAAAhAFr0LFu/AAAAFQEAAAsA&#10;AAAAAAAAAAAAAAAAHwEAAF9yZWxzLy5yZWxzUEsBAi0AFAAGAAgAAAAhAJC/9PvEAAAA2wAAAA8A&#10;AAAAAAAAAAAAAAAABwIAAGRycy9kb3ducmV2LnhtbFBLBQYAAAAAAwADALcAAAD4AgAAAAA=&#10;" strokecolor="black [3200]" strokeweight=".5pt">
                <v:stroke endarrow="block" joinstyle="miter"/>
              </v:shape>
              <v:shape id="Прямая со стрелкой 83" o:spid="_x0000_s1176" type="#_x0000_t32" style="position:absolute;left:21526;top:27527;width:17145;height:28099;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8XxAAAANsAAAAPAAAAZHJzL2Rvd25yZXYueG1sRI/RasJA&#10;FETfC/2H5RZ8KbrRQkmiayiFgEgfqvEDrtlrEpK9G7KriX59t1Do4zAzZ5hNNplO3GhwjWUFy0UE&#10;gri0uuFKwanI5zEI55E1dpZJwZ0cZNvnpw2m2o58oNvRVyJA2KWooPa+T6V0ZU0G3cL2xMG72MGg&#10;D3KopB5wDHDTyVUUvUuDDYeFGnv6rKlsj1ejYGwfh69Wv+4Ddnf1xXcS5+dEqdnL9LEG4Wny/+G/&#10;9k4riN/g90v4AXL7AwAA//8DAFBLAQItABQABgAIAAAAIQDb4fbL7gAAAIUBAAATAAAAAAAAAAAA&#10;AAAAAAAAAABbQ29udGVudF9UeXBlc10ueG1sUEsBAi0AFAAGAAgAAAAhAFr0LFu/AAAAFQEAAAsA&#10;AAAAAAAAAAAAAAAAHwEAAF9yZWxzLy5yZWxzUEsBAi0AFAAGAAgAAAAhAA8hzxfEAAAA2wAAAA8A&#10;AAAAAAAAAAAAAAAABwIAAGRycy9kb3ducmV2LnhtbFBLBQYAAAAAAwADALcAAAD4AgAAAAA=&#10;" strokecolor="black [3200]" strokeweight=".5pt">
                <v:stroke endarrow="block" joinstyle="miter"/>
              </v:shape>
              <v:shape id="Прямая со стрелкой 84" o:spid="_x0000_s1177" type="#_x0000_t32" style="position:absolute;left:21526;top:34004;width:17145;height:2171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djxAAAANsAAAAPAAAAZHJzL2Rvd25yZXYueG1sRI/RasJA&#10;FETfC/2H5RZ8KbpRSkmiayiFgEgfqvEDrtlrEpK9G7KriX59t1Do4zAzZ5hNNplO3GhwjWUFy0UE&#10;gri0uuFKwanI5zEI55E1dpZJwZ0cZNvnpw2m2o58oNvRVyJA2KWooPa+T6V0ZU0G3cL2xMG72MGg&#10;D3KopB5wDHDTyVUUvUuDDYeFGnv6rKlsj1ejYGwfh69Wv+4Ddnf1xXcS5+dEqdnL9LEG4Wny/+G/&#10;9k4riN/g90v4AXL7AwAA//8DAFBLAQItABQABgAIAAAAIQDb4fbL7gAAAIUBAAATAAAAAAAAAAAA&#10;AAAAAAAAAABbQ29udGVudF9UeXBlc10ueG1sUEsBAi0AFAAGAAgAAAAhAFr0LFu/AAAAFQEAAAsA&#10;AAAAAAAAAAAAAAAAHwEAAF9yZWxzLy5yZWxzUEsBAi0AFAAGAAgAAAAhAIDIV2PEAAAA2wAAAA8A&#10;AAAAAAAAAAAAAAAABwIAAGRycy9kb3ducmV2LnhtbFBLBQYAAAAAAwADALcAAAD4AgAAAAA=&#10;" strokecolor="black [3200]" strokeweight=".5pt">
                <v:stroke endarrow="block" joinstyle="miter"/>
              </v:shape>
              <v:shape id="Прямая со стрелкой 85" o:spid="_x0000_s1178" type="#_x0000_t32" style="position:absolute;left:21526;top:55721;width:17145;height:933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LxAAAANsAAAAPAAAAZHJzL2Rvd25yZXYueG1sRI9Ba8JA&#10;FITvQv/D8gpepG5qtJXoKsUi9WpaSnt7Zl+T0OzbkLfV+O/dguBxmJlvmOW6d406Uie1ZwOP4wQU&#10;ceFtzaWBj/ftwxyUBGSLjWcycCaB9epusMTM+hPv6ZiHUkUIS4YGqhDaTGspKnIoY98SR+/Hdw5D&#10;lF2pbYenCHeNniTJk3ZYc1yosKVNRcVv/ucMpGEqk/3061ny7/Iwsq9pKp9vxgzv+5cFqEB9uIWv&#10;7Z01MJ/B/5f4A/TqAgAA//8DAFBLAQItABQABgAIAAAAIQDb4fbL7gAAAIUBAAATAAAAAAAAAAAA&#10;AAAAAAAAAABbQ29udGVudF9UeXBlc10ueG1sUEsBAi0AFAAGAAgAAAAhAFr0LFu/AAAAFQEAAAsA&#10;AAAAAAAAAAAAAAAAHwEAAF9yZWxzLy5yZWxzUEsBAi0AFAAGAAgAAAAhAIs3+QvEAAAA2wAAAA8A&#10;AAAAAAAAAAAAAAAABwIAAGRycy9kb3ducmV2LnhtbFBLBQYAAAAAAwADALcAAAD4AgAAAAA=&#10;" strokecolor="black [3200]" strokeweight=".5pt">
                <v:stroke endarrow="block" joinstyle="miter"/>
              </v:shape>
              <v:shape id="Прямая со стрелкой 86" o:spid="_x0000_s1179" type="#_x0000_t32" style="position:absolute;left:21431;top:30765;width:17240;height:33719;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yPxAAAANsAAAAPAAAAZHJzL2Rvd25yZXYueG1sRI9Ba4NA&#10;FITvgf6H5RV6CXVND2KMm1AKAQk91CQ/4NV9UdF9K+5GbX99t1DocZiZb5j8sJheTDS61rKCTRSD&#10;IK6sbrlWcL0cn1MQziNr7C2Tgi9ycNg/rHLMtJ25pOnsaxEg7DJU0Hg/ZFK6qiGDLrIDcfBudjTo&#10;gxxrqUecA9z08iWOE2mw5bDQ4EBvDVXd+W4UzN13+d7p9Slgi7u/fGzT4+dWqafH5XUHwtPi/8N/&#10;7UIrSBP4/RJ+gNz/AAAA//8DAFBLAQItABQABgAIAAAAIQDb4fbL7gAAAIUBAAATAAAAAAAAAAAA&#10;AAAAAAAAAABbQ29udGVudF9UeXBlc10ueG1sUEsBAi0AFAAGAAgAAAAhAFr0LFu/AAAAFQEAAAsA&#10;AAAAAAAAAAAAAAAAHwEAAF9yZWxzLy5yZWxzUEsBAi0AFAAGAAgAAAAhAB9WbI/EAAAA2wAAAA8A&#10;AAAAAAAAAAAAAAAABwIAAGRycy9kb3ducmV2LnhtbFBLBQYAAAAAAwADALcAAAD4AgAAAAA=&#10;" strokecolor="black [3200]" strokeweight=".5pt">
                <v:stroke endarrow="block" joinstyle="miter"/>
              </v:shape>
            </v:group>
          </v:group>
        </w:pict>
      </w:r>
      <w:r w:rsidR="00E15C61" w:rsidRPr="00E15C61">
        <w:rPr>
          <w:rFonts w:ascii="Times New Roman" w:eastAsia="Times New Roman" w:hAnsi="Times New Roman" w:cs="Times New Roman"/>
          <w:b/>
          <w:i/>
          <w:color w:val="000000"/>
          <w:sz w:val="28"/>
          <w:szCs w:val="28"/>
          <w:lang w:val="uk-UA" w:eastAsia="uk-UA"/>
        </w:rPr>
        <w:t>Ризики</w:t>
      </w: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tbl>
      <w:tblPr>
        <w:tblStyle w:val="a5"/>
        <w:tblW w:w="9628" w:type="dxa"/>
        <w:tblInd w:w="436" w:type="dxa"/>
        <w:tblLook w:val="04A0"/>
      </w:tblPr>
      <w:tblGrid>
        <w:gridCol w:w="3387"/>
        <w:gridCol w:w="2693"/>
        <w:gridCol w:w="3548"/>
      </w:tblGrid>
      <w:tr w:rsidR="00E15C61" w:rsidTr="00F1098E">
        <w:tc>
          <w:tcPr>
            <w:tcW w:w="3387" w:type="dxa"/>
          </w:tcPr>
          <w:p w:rsidR="00E15C61" w:rsidRDefault="00E15C61" w:rsidP="00E613EC">
            <w:pPr>
              <w:pStyle w:val="a3"/>
              <w:ind w:left="0"/>
              <w:jc w:val="both"/>
              <w:rPr>
                <w:rFonts w:ascii="Times New Roman" w:eastAsia="Times New Roman" w:hAnsi="Times New Roman" w:cs="Times New Roman"/>
                <w:color w:val="000000"/>
                <w:sz w:val="28"/>
                <w:szCs w:val="28"/>
                <w:lang w:val="uk-UA" w:eastAsia="uk-UA"/>
              </w:rPr>
            </w:pPr>
          </w:p>
        </w:tc>
        <w:tc>
          <w:tcPr>
            <w:tcW w:w="2693" w:type="dxa"/>
            <w:vMerge w:val="restart"/>
          </w:tcPr>
          <w:p w:rsidR="00E15C61" w:rsidRDefault="00E15C61"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tcPr>
          <w:p w:rsidR="00E15C61" w:rsidRDefault="00E15C61" w:rsidP="00E613EC">
            <w:pPr>
              <w:pStyle w:val="a3"/>
              <w:ind w:left="0"/>
              <w:jc w:val="both"/>
              <w:rPr>
                <w:rFonts w:ascii="Times New Roman" w:eastAsia="Times New Roman" w:hAnsi="Times New Roman" w:cs="Times New Roman"/>
                <w:color w:val="000000"/>
                <w:sz w:val="28"/>
                <w:szCs w:val="28"/>
                <w:lang w:val="uk-UA" w:eastAsia="uk-UA"/>
              </w:rPr>
            </w:pPr>
          </w:p>
        </w:tc>
      </w:tr>
      <w:tr w:rsidR="00E15C61" w:rsidTr="00F1098E">
        <w:tc>
          <w:tcPr>
            <w:tcW w:w="3387" w:type="dxa"/>
          </w:tcPr>
          <w:p w:rsidR="00E15C61" w:rsidRDefault="00E15C61" w:rsidP="00E613EC">
            <w:pPr>
              <w:pStyle w:val="a3"/>
              <w:ind w:left="0"/>
              <w:jc w:val="both"/>
              <w:rPr>
                <w:rFonts w:ascii="Times New Roman" w:eastAsia="Times New Roman" w:hAnsi="Times New Roman" w:cs="Times New Roman"/>
                <w:color w:val="000000"/>
                <w:sz w:val="28"/>
                <w:szCs w:val="28"/>
                <w:lang w:val="uk-UA" w:eastAsia="uk-UA"/>
              </w:rPr>
            </w:pPr>
          </w:p>
        </w:tc>
        <w:tc>
          <w:tcPr>
            <w:tcW w:w="2693" w:type="dxa"/>
            <w:vMerge/>
          </w:tcPr>
          <w:p w:rsidR="00E15C61" w:rsidRDefault="00E15C61"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tcPr>
          <w:p w:rsidR="00E15C61" w:rsidRDefault="00E15C61" w:rsidP="00E613EC">
            <w:pPr>
              <w:pStyle w:val="a3"/>
              <w:ind w:left="0"/>
              <w:jc w:val="both"/>
              <w:rPr>
                <w:rFonts w:ascii="Times New Roman" w:eastAsia="Times New Roman" w:hAnsi="Times New Roman" w:cs="Times New Roman"/>
                <w:color w:val="000000"/>
                <w:sz w:val="28"/>
                <w:szCs w:val="28"/>
                <w:lang w:val="uk-UA" w:eastAsia="uk-UA"/>
              </w:rPr>
            </w:pPr>
          </w:p>
        </w:tc>
      </w:tr>
      <w:tr w:rsidR="00261FFB" w:rsidTr="00F1098E">
        <w:tc>
          <w:tcPr>
            <w:tcW w:w="3387" w:type="dxa"/>
            <w:vAlign w:val="center"/>
          </w:tcPr>
          <w:p w:rsidR="00261FFB" w:rsidRPr="00C528D7" w:rsidRDefault="00261FFB"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високий рівень безробіття населення</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r w:rsidRPr="00261FFB">
              <w:rPr>
                <w:rFonts w:ascii="Times New Roman" w:eastAsia="Times New Roman" w:hAnsi="Times New Roman" w:cs="Times New Roman"/>
                <w:color w:val="000000"/>
                <w:sz w:val="26"/>
                <w:szCs w:val="26"/>
                <w:lang w:val="uk-UA" w:eastAsia="uk-UA"/>
              </w:rPr>
              <w:t>військова агресія проти України</w:t>
            </w:r>
          </w:p>
        </w:tc>
      </w:tr>
      <w:tr w:rsidR="00261FFB" w:rsidRPr="00D50927" w:rsidTr="00F1098E">
        <w:tc>
          <w:tcPr>
            <w:tcW w:w="3387" w:type="dxa"/>
            <w:vAlign w:val="center"/>
          </w:tcPr>
          <w:p w:rsidR="00261FFB" w:rsidRPr="00C528D7" w:rsidRDefault="00261FFB"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застарілі системи водозабезпечення, недостатність охоплення населення водопостачанням та водовідведенням</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Merge w:val="restart"/>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r w:rsidRPr="00261FFB">
              <w:rPr>
                <w:rFonts w:ascii="Times New Roman" w:eastAsia="Times New Roman" w:hAnsi="Times New Roman" w:cs="Times New Roman"/>
                <w:color w:val="000000"/>
                <w:sz w:val="26"/>
                <w:szCs w:val="26"/>
                <w:lang w:val="uk-UA" w:eastAsia="uk-UA"/>
              </w:rPr>
              <w:t>внутрішнє та зовнішнє переміщення людей внаслідок воєнних дій</w:t>
            </w:r>
          </w:p>
        </w:tc>
      </w:tr>
      <w:tr w:rsidR="00261FFB" w:rsidTr="00F1098E">
        <w:tc>
          <w:tcPr>
            <w:tcW w:w="3387" w:type="dxa"/>
            <w:vAlign w:val="center"/>
          </w:tcPr>
          <w:p w:rsidR="00261FFB" w:rsidRPr="00C528D7" w:rsidRDefault="00A0416E" w:rsidP="00E613EC">
            <w:pPr>
              <w:pStyle w:val="a3"/>
              <w:ind w:left="0"/>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 xml:space="preserve">незадовільний </w:t>
            </w:r>
            <w:r w:rsidR="00261FFB" w:rsidRPr="00C528D7">
              <w:rPr>
                <w:rFonts w:ascii="Times New Roman" w:eastAsia="Times New Roman" w:hAnsi="Times New Roman" w:cs="Times New Roman"/>
                <w:color w:val="000000"/>
                <w:sz w:val="26"/>
                <w:szCs w:val="26"/>
                <w:lang w:val="uk-UA" w:eastAsia="uk-UA"/>
              </w:rPr>
              <w:t>стан міських очисних споруд</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Merge/>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p>
        </w:tc>
      </w:tr>
      <w:tr w:rsidR="00261FFB" w:rsidTr="00F1098E">
        <w:tc>
          <w:tcPr>
            <w:tcW w:w="3387" w:type="dxa"/>
            <w:vAlign w:val="center"/>
          </w:tcPr>
          <w:p w:rsidR="00261FFB" w:rsidRPr="00C528D7" w:rsidRDefault="00A0416E" w:rsidP="00E613EC">
            <w:pPr>
              <w:pStyle w:val="a3"/>
              <w:ind w:left="0"/>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 xml:space="preserve"> неякісний </w:t>
            </w:r>
            <w:r w:rsidR="00261FFB" w:rsidRPr="00C528D7">
              <w:rPr>
                <w:rFonts w:ascii="Times New Roman" w:eastAsia="Times New Roman" w:hAnsi="Times New Roman" w:cs="Times New Roman"/>
                <w:color w:val="000000"/>
                <w:sz w:val="26"/>
                <w:szCs w:val="26"/>
                <w:lang w:val="uk-UA" w:eastAsia="uk-UA"/>
              </w:rPr>
              <w:t>стан доріг між населеними пунктами і в місті (потреба в ремонті 90% дорожнього покриття)</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r w:rsidRPr="00261FFB">
              <w:rPr>
                <w:rFonts w:ascii="Times New Roman" w:eastAsia="Times New Roman" w:hAnsi="Times New Roman" w:cs="Times New Roman"/>
                <w:color w:val="000000"/>
                <w:sz w:val="26"/>
                <w:szCs w:val="26"/>
                <w:lang w:val="uk-UA" w:eastAsia="uk-UA"/>
              </w:rPr>
              <w:t>міграція молоді до великих міст</w:t>
            </w:r>
          </w:p>
        </w:tc>
      </w:tr>
      <w:tr w:rsidR="00261FFB" w:rsidTr="00F1098E">
        <w:tc>
          <w:tcPr>
            <w:tcW w:w="3387" w:type="dxa"/>
            <w:vAlign w:val="center"/>
          </w:tcPr>
          <w:p w:rsidR="00261FFB" w:rsidRPr="00C528D7" w:rsidRDefault="00261FFB"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відсутність транспортного сполучення між населеними пунктами громади</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економічний спад</w:t>
            </w:r>
          </w:p>
        </w:tc>
      </w:tr>
      <w:tr w:rsidR="00261FFB" w:rsidRPr="00D50927" w:rsidTr="00F1098E">
        <w:tc>
          <w:tcPr>
            <w:tcW w:w="3387" w:type="dxa"/>
            <w:vAlign w:val="center"/>
          </w:tcPr>
          <w:p w:rsidR="00261FFB" w:rsidRPr="00C528D7" w:rsidRDefault="00261FFB"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стихійні сміттєзвалища в населених пунктах громади</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Merge w:val="restart"/>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r w:rsidRPr="00261FFB">
              <w:rPr>
                <w:rFonts w:ascii="Times New Roman" w:eastAsia="Times New Roman" w:hAnsi="Times New Roman" w:cs="Times New Roman"/>
                <w:color w:val="000000"/>
                <w:sz w:val="26"/>
                <w:szCs w:val="26"/>
                <w:lang w:val="uk-UA" w:eastAsia="uk-UA"/>
              </w:rPr>
              <w:t>складність залучення спеціалістів відповідної галузі для роботи в сільській місцевості</w:t>
            </w:r>
          </w:p>
        </w:tc>
      </w:tr>
      <w:tr w:rsidR="00261FFB" w:rsidTr="00F1098E">
        <w:tc>
          <w:tcPr>
            <w:tcW w:w="3387" w:type="dxa"/>
            <w:vAlign w:val="center"/>
          </w:tcPr>
          <w:p w:rsidR="00261FFB" w:rsidRPr="00C528D7" w:rsidRDefault="00261FFB"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відсутність системи управління відходами</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Merge/>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p>
        </w:tc>
      </w:tr>
      <w:tr w:rsidR="00261FFB" w:rsidTr="00F1098E">
        <w:tc>
          <w:tcPr>
            <w:tcW w:w="3387" w:type="dxa"/>
            <w:vAlign w:val="center"/>
          </w:tcPr>
          <w:p w:rsidR="00261FFB" w:rsidRPr="00C528D7" w:rsidRDefault="00261FFB"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нерозвинений безбар’єрний простір в громаді</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Merge/>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p>
        </w:tc>
      </w:tr>
      <w:tr w:rsidR="00261FFB" w:rsidTr="00F1098E">
        <w:tc>
          <w:tcPr>
            <w:tcW w:w="3387" w:type="dxa"/>
            <w:vAlign w:val="center"/>
          </w:tcPr>
          <w:p w:rsidR="00261FFB" w:rsidRPr="00C528D7" w:rsidRDefault="00261FFB"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відсутність креативних просторів, неорганізованість культурного дозвілля</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Merge w:val="restart"/>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r w:rsidRPr="00261FFB">
              <w:rPr>
                <w:rFonts w:ascii="Times New Roman" w:eastAsia="Times New Roman" w:hAnsi="Times New Roman" w:cs="Times New Roman"/>
                <w:color w:val="000000"/>
                <w:sz w:val="26"/>
                <w:szCs w:val="26"/>
                <w:lang w:val="uk-UA" w:eastAsia="uk-UA"/>
              </w:rPr>
              <w:t>посилення конкуренції між громадами регіону за зовнішні ресурси</w:t>
            </w:r>
          </w:p>
        </w:tc>
      </w:tr>
      <w:tr w:rsidR="00261FFB" w:rsidTr="00F1098E">
        <w:tc>
          <w:tcPr>
            <w:tcW w:w="3387" w:type="dxa"/>
            <w:vAlign w:val="center"/>
          </w:tcPr>
          <w:p w:rsidR="00261FFB" w:rsidRPr="00C528D7" w:rsidRDefault="00A95809" w:rsidP="00E613EC">
            <w:pPr>
              <w:pStyle w:val="a3"/>
              <w:ind w:left="0"/>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 xml:space="preserve"> задовільний </w:t>
            </w:r>
            <w:r w:rsidR="00261FFB" w:rsidRPr="00C528D7">
              <w:rPr>
                <w:rFonts w:ascii="Times New Roman" w:eastAsia="Times New Roman" w:hAnsi="Times New Roman" w:cs="Times New Roman"/>
                <w:color w:val="000000"/>
                <w:sz w:val="26"/>
                <w:szCs w:val="26"/>
                <w:lang w:val="uk-UA" w:eastAsia="uk-UA"/>
              </w:rPr>
              <w:t>стан спортивної інфраструктури в населених пунктах громади</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Merge/>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p>
        </w:tc>
      </w:tr>
      <w:tr w:rsidR="00261FFB" w:rsidTr="00F1098E">
        <w:tc>
          <w:tcPr>
            <w:tcW w:w="3387" w:type="dxa"/>
            <w:vAlign w:val="center"/>
          </w:tcPr>
          <w:p w:rsidR="00261FFB" w:rsidRPr="00C528D7" w:rsidRDefault="00261FFB" w:rsidP="00E613EC">
            <w:pPr>
              <w:pStyle w:val="a3"/>
              <w:ind w:left="0"/>
              <w:jc w:val="both"/>
              <w:rPr>
                <w:rFonts w:ascii="Times New Roman" w:eastAsia="Times New Roman" w:hAnsi="Times New Roman" w:cs="Times New Roman"/>
                <w:color w:val="000000"/>
                <w:sz w:val="26"/>
                <w:szCs w:val="26"/>
                <w:lang w:val="uk-UA" w:eastAsia="uk-UA"/>
              </w:rPr>
            </w:pPr>
            <w:r w:rsidRPr="00C528D7">
              <w:rPr>
                <w:rFonts w:ascii="Times New Roman" w:eastAsia="Times New Roman" w:hAnsi="Times New Roman" w:cs="Times New Roman"/>
                <w:color w:val="000000"/>
                <w:sz w:val="26"/>
                <w:szCs w:val="26"/>
                <w:lang w:val="uk-UA" w:eastAsia="uk-UA"/>
              </w:rPr>
              <w:t>недостатнє кадрове забезпечення у медичній сфері</w:t>
            </w:r>
          </w:p>
        </w:tc>
        <w:tc>
          <w:tcPr>
            <w:tcW w:w="2693" w:type="dxa"/>
            <w:vMerge/>
          </w:tcPr>
          <w:p w:rsidR="00261FFB" w:rsidRDefault="00261FFB" w:rsidP="00E613EC">
            <w:pPr>
              <w:pStyle w:val="a3"/>
              <w:ind w:left="0"/>
              <w:jc w:val="both"/>
              <w:rPr>
                <w:rFonts w:ascii="Times New Roman" w:eastAsia="Times New Roman" w:hAnsi="Times New Roman" w:cs="Times New Roman"/>
                <w:color w:val="000000"/>
                <w:sz w:val="28"/>
                <w:szCs w:val="28"/>
                <w:lang w:val="uk-UA" w:eastAsia="uk-UA"/>
              </w:rPr>
            </w:pPr>
          </w:p>
        </w:tc>
        <w:tc>
          <w:tcPr>
            <w:tcW w:w="3548" w:type="dxa"/>
            <w:vAlign w:val="center"/>
          </w:tcPr>
          <w:p w:rsidR="00261FFB" w:rsidRPr="00261FFB" w:rsidRDefault="00261FFB" w:rsidP="00E613EC">
            <w:pPr>
              <w:pStyle w:val="a3"/>
              <w:ind w:left="0"/>
              <w:jc w:val="both"/>
              <w:rPr>
                <w:rFonts w:ascii="Times New Roman" w:eastAsia="Times New Roman" w:hAnsi="Times New Roman" w:cs="Times New Roman"/>
                <w:color w:val="000000"/>
                <w:sz w:val="26"/>
                <w:szCs w:val="26"/>
                <w:lang w:val="uk-UA" w:eastAsia="uk-UA"/>
              </w:rPr>
            </w:pPr>
            <w:r w:rsidRPr="00261FFB">
              <w:rPr>
                <w:rFonts w:ascii="Times New Roman" w:eastAsia="Times New Roman" w:hAnsi="Times New Roman" w:cs="Times New Roman"/>
                <w:color w:val="000000"/>
                <w:sz w:val="26"/>
                <w:szCs w:val="26"/>
                <w:lang w:val="uk-UA" w:eastAsia="uk-UA"/>
              </w:rPr>
              <w:t>погіршення показників людської безпеки</w:t>
            </w:r>
          </w:p>
        </w:tc>
      </w:tr>
    </w:tbl>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7D6941" w:rsidRPr="007D6941" w:rsidRDefault="007D694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3. </w:t>
      </w:r>
      <w:r w:rsidRPr="007D6941">
        <w:rPr>
          <w:rFonts w:ascii="Times New Roman" w:eastAsia="Times New Roman" w:hAnsi="Times New Roman" w:cs="Times New Roman"/>
          <w:color w:val="000000"/>
          <w:sz w:val="28"/>
          <w:szCs w:val="28"/>
          <w:lang w:val="uk-UA" w:eastAsia="uk-UA"/>
        </w:rPr>
        <w:t xml:space="preserve">Міграція молоді до великих міст, як і в попередньому випадку, становить ризики </w:t>
      </w:r>
      <w:r w:rsidR="00F1392D" w:rsidRPr="00F1392D">
        <w:rPr>
          <w:rFonts w:ascii="Times New Roman" w:eastAsia="Times New Roman" w:hAnsi="Times New Roman" w:cs="Times New Roman"/>
          <w:color w:val="000000"/>
          <w:sz w:val="28"/>
          <w:szCs w:val="28"/>
          <w:lang w:val="uk-UA" w:eastAsia="uk-UA"/>
        </w:rPr>
        <w:t xml:space="preserve">безробіття, відсутності кваліфікованих кадрів, у т.ч. в медичній сфері, самозайнятих, відповідно це тягне за собою недоцільність транспортного сполучення між населеними пунктами громади, розвитку </w:t>
      </w:r>
      <w:r w:rsidR="00F1392D" w:rsidRPr="00F1392D">
        <w:rPr>
          <w:rFonts w:ascii="Times New Roman" w:eastAsia="Times New Roman" w:hAnsi="Times New Roman" w:cs="Times New Roman"/>
          <w:color w:val="000000"/>
          <w:sz w:val="28"/>
          <w:szCs w:val="28"/>
          <w:lang w:val="uk-UA" w:eastAsia="uk-UA"/>
        </w:rPr>
        <w:lastRenderedPageBreak/>
        <w:t>безбар’єрного простору в громаді</w:t>
      </w:r>
      <w:r w:rsidR="00F1392D">
        <w:rPr>
          <w:rFonts w:ascii="Times New Roman" w:eastAsia="Times New Roman" w:hAnsi="Times New Roman" w:cs="Times New Roman"/>
          <w:color w:val="000000"/>
          <w:sz w:val="28"/>
          <w:szCs w:val="28"/>
          <w:lang w:val="uk-UA" w:eastAsia="uk-UA"/>
        </w:rPr>
        <w:t>, креативних просторів, спортивної та культурної інфраструктури</w:t>
      </w:r>
      <w:r w:rsidR="00F1392D" w:rsidRPr="00F1392D">
        <w:rPr>
          <w:rFonts w:ascii="Times New Roman" w:eastAsia="Times New Roman" w:hAnsi="Times New Roman" w:cs="Times New Roman"/>
          <w:color w:val="000000"/>
          <w:sz w:val="28"/>
          <w:szCs w:val="28"/>
          <w:lang w:val="uk-UA" w:eastAsia="uk-UA"/>
        </w:rPr>
        <w:t xml:space="preserve"> тощо</w:t>
      </w:r>
      <w:r w:rsidRPr="007D6941">
        <w:rPr>
          <w:rFonts w:ascii="Times New Roman" w:eastAsia="Times New Roman" w:hAnsi="Times New Roman" w:cs="Times New Roman"/>
          <w:color w:val="000000"/>
          <w:sz w:val="28"/>
          <w:szCs w:val="28"/>
          <w:lang w:val="uk-UA" w:eastAsia="uk-UA"/>
        </w:rPr>
        <w:t>.</w:t>
      </w:r>
    </w:p>
    <w:p w:rsidR="007D6941" w:rsidRPr="007D6941" w:rsidRDefault="007D694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7D6941">
        <w:rPr>
          <w:rFonts w:ascii="Times New Roman" w:eastAsia="Times New Roman" w:hAnsi="Times New Roman" w:cs="Times New Roman"/>
          <w:color w:val="000000"/>
          <w:sz w:val="28"/>
          <w:szCs w:val="28"/>
          <w:lang w:val="uk-UA" w:eastAsia="uk-UA"/>
        </w:rPr>
        <w:t>4.</w:t>
      </w:r>
      <w:r w:rsidRPr="007D6941">
        <w:rPr>
          <w:rFonts w:ascii="Times New Roman" w:eastAsia="Times New Roman" w:hAnsi="Times New Roman" w:cs="Times New Roman"/>
          <w:color w:val="000000"/>
          <w:sz w:val="28"/>
          <w:szCs w:val="28"/>
          <w:lang w:val="uk-UA" w:eastAsia="uk-UA"/>
        </w:rPr>
        <w:tab/>
        <w:t xml:space="preserve">Економічний спад внаслідок усіх попередніх загроз </w:t>
      </w:r>
      <w:r w:rsidR="00AA0FAC">
        <w:rPr>
          <w:rFonts w:ascii="Times New Roman" w:eastAsia="Times New Roman" w:hAnsi="Times New Roman" w:cs="Times New Roman"/>
          <w:color w:val="000000"/>
          <w:sz w:val="28"/>
          <w:szCs w:val="28"/>
          <w:lang w:val="uk-UA" w:eastAsia="uk-UA"/>
        </w:rPr>
        <w:t xml:space="preserve">породжує </w:t>
      </w:r>
      <w:r w:rsidR="00AA0FAC" w:rsidRPr="00AA0FAC">
        <w:rPr>
          <w:rFonts w:ascii="Times New Roman" w:eastAsia="Times New Roman" w:hAnsi="Times New Roman" w:cs="Times New Roman"/>
          <w:color w:val="000000"/>
          <w:sz w:val="28"/>
          <w:szCs w:val="28"/>
          <w:lang w:val="uk-UA" w:eastAsia="uk-UA"/>
        </w:rPr>
        <w:t>високий рівень безробіття населення</w:t>
      </w:r>
      <w:r w:rsidR="00AA0FAC">
        <w:rPr>
          <w:rFonts w:ascii="Times New Roman" w:eastAsia="Times New Roman" w:hAnsi="Times New Roman" w:cs="Times New Roman"/>
          <w:color w:val="000000"/>
          <w:sz w:val="28"/>
          <w:szCs w:val="28"/>
          <w:lang w:val="uk-UA" w:eastAsia="uk-UA"/>
        </w:rPr>
        <w:t xml:space="preserve">, </w:t>
      </w:r>
      <w:r w:rsidR="00AA0FAC" w:rsidRPr="00AA0FAC">
        <w:rPr>
          <w:rFonts w:ascii="Times New Roman" w:eastAsia="Times New Roman" w:hAnsi="Times New Roman" w:cs="Times New Roman"/>
          <w:color w:val="000000"/>
          <w:sz w:val="28"/>
          <w:szCs w:val="28"/>
          <w:lang w:val="uk-UA" w:eastAsia="uk-UA"/>
        </w:rPr>
        <w:t>обмежуватиме</w:t>
      </w:r>
      <w:r w:rsidR="00AA0FAC">
        <w:rPr>
          <w:rFonts w:ascii="Times New Roman" w:eastAsia="Times New Roman" w:hAnsi="Times New Roman" w:cs="Times New Roman"/>
          <w:color w:val="000000"/>
          <w:sz w:val="28"/>
          <w:szCs w:val="28"/>
          <w:lang w:val="uk-UA" w:eastAsia="uk-UA"/>
        </w:rPr>
        <w:t xml:space="preserve"> модернізацію </w:t>
      </w:r>
      <w:r w:rsidR="00AA0FAC" w:rsidRPr="00AA0FAC">
        <w:rPr>
          <w:rFonts w:ascii="Times New Roman" w:eastAsia="Times New Roman" w:hAnsi="Times New Roman" w:cs="Times New Roman"/>
          <w:color w:val="000000"/>
          <w:sz w:val="28"/>
          <w:szCs w:val="28"/>
          <w:lang w:val="uk-UA" w:eastAsia="uk-UA"/>
        </w:rPr>
        <w:t>систем</w:t>
      </w:r>
      <w:r w:rsidR="00AA0FAC">
        <w:rPr>
          <w:rFonts w:ascii="Times New Roman" w:eastAsia="Times New Roman" w:hAnsi="Times New Roman" w:cs="Times New Roman"/>
          <w:color w:val="000000"/>
          <w:sz w:val="28"/>
          <w:szCs w:val="28"/>
          <w:lang w:val="uk-UA" w:eastAsia="uk-UA"/>
        </w:rPr>
        <w:t>и</w:t>
      </w:r>
      <w:r w:rsidR="00AA0FAC" w:rsidRPr="00AA0FAC">
        <w:rPr>
          <w:rFonts w:ascii="Times New Roman" w:eastAsia="Times New Roman" w:hAnsi="Times New Roman" w:cs="Times New Roman"/>
          <w:color w:val="000000"/>
          <w:sz w:val="28"/>
          <w:szCs w:val="28"/>
          <w:lang w:val="uk-UA" w:eastAsia="uk-UA"/>
        </w:rPr>
        <w:t xml:space="preserve"> водозабезпечення, охоплення населення водопостачанням та водовідведенням</w:t>
      </w:r>
      <w:r w:rsidR="00AA0FAC">
        <w:rPr>
          <w:rFonts w:ascii="Times New Roman" w:eastAsia="Times New Roman" w:hAnsi="Times New Roman" w:cs="Times New Roman"/>
          <w:color w:val="000000"/>
          <w:sz w:val="28"/>
          <w:szCs w:val="28"/>
          <w:lang w:val="uk-UA" w:eastAsia="uk-UA"/>
        </w:rPr>
        <w:t xml:space="preserve">, реконструкцію </w:t>
      </w:r>
      <w:r w:rsidR="00AA0FAC" w:rsidRPr="00AA0FAC">
        <w:rPr>
          <w:rFonts w:ascii="Times New Roman" w:eastAsia="Times New Roman" w:hAnsi="Times New Roman" w:cs="Times New Roman"/>
          <w:color w:val="000000"/>
          <w:sz w:val="28"/>
          <w:szCs w:val="28"/>
          <w:lang w:val="uk-UA" w:eastAsia="uk-UA"/>
        </w:rPr>
        <w:t>міських очисних споруд</w:t>
      </w:r>
      <w:r w:rsidR="00AA0FAC">
        <w:rPr>
          <w:rFonts w:ascii="Times New Roman" w:eastAsia="Times New Roman" w:hAnsi="Times New Roman" w:cs="Times New Roman"/>
          <w:color w:val="000000"/>
          <w:sz w:val="28"/>
          <w:szCs w:val="28"/>
          <w:lang w:val="uk-UA" w:eastAsia="uk-UA"/>
        </w:rPr>
        <w:t>, ремонт</w:t>
      </w:r>
      <w:r w:rsidR="00AA0FAC" w:rsidRPr="00AA0FAC">
        <w:rPr>
          <w:rFonts w:ascii="Times New Roman" w:eastAsia="Times New Roman" w:hAnsi="Times New Roman" w:cs="Times New Roman"/>
          <w:color w:val="000000"/>
          <w:sz w:val="28"/>
          <w:szCs w:val="28"/>
          <w:lang w:val="uk-UA" w:eastAsia="uk-UA"/>
        </w:rPr>
        <w:t xml:space="preserve"> доріг мі</w:t>
      </w:r>
      <w:r w:rsidR="00AA0FAC">
        <w:rPr>
          <w:rFonts w:ascii="Times New Roman" w:eastAsia="Times New Roman" w:hAnsi="Times New Roman" w:cs="Times New Roman"/>
          <w:color w:val="000000"/>
          <w:sz w:val="28"/>
          <w:szCs w:val="28"/>
          <w:lang w:val="uk-UA" w:eastAsia="uk-UA"/>
        </w:rPr>
        <w:t xml:space="preserve">ж населеними пунктами і в місті, </w:t>
      </w:r>
      <w:r w:rsidR="002C7DE3">
        <w:rPr>
          <w:rFonts w:ascii="Times New Roman" w:eastAsia="Times New Roman" w:hAnsi="Times New Roman" w:cs="Times New Roman"/>
          <w:color w:val="000000"/>
          <w:sz w:val="28"/>
          <w:szCs w:val="28"/>
          <w:lang w:val="uk-UA" w:eastAsia="uk-UA"/>
        </w:rPr>
        <w:t>створення</w:t>
      </w:r>
      <w:r w:rsidR="00AA0FAC" w:rsidRPr="00AA0FAC">
        <w:rPr>
          <w:rFonts w:ascii="Times New Roman" w:eastAsia="Times New Roman" w:hAnsi="Times New Roman" w:cs="Times New Roman"/>
          <w:color w:val="000000"/>
          <w:sz w:val="28"/>
          <w:szCs w:val="28"/>
          <w:lang w:val="uk-UA" w:eastAsia="uk-UA"/>
        </w:rPr>
        <w:t xml:space="preserve"> системи управління відходами</w:t>
      </w:r>
      <w:r w:rsidR="002C7DE3">
        <w:rPr>
          <w:rFonts w:ascii="Times New Roman" w:eastAsia="Times New Roman" w:hAnsi="Times New Roman" w:cs="Times New Roman"/>
          <w:color w:val="000000"/>
          <w:sz w:val="28"/>
          <w:szCs w:val="28"/>
          <w:lang w:val="uk-UA" w:eastAsia="uk-UA"/>
        </w:rPr>
        <w:t xml:space="preserve"> в Новоодеській ТГ</w:t>
      </w:r>
      <w:r w:rsidRPr="007D6941">
        <w:rPr>
          <w:rFonts w:ascii="Times New Roman" w:eastAsia="Times New Roman" w:hAnsi="Times New Roman" w:cs="Times New Roman"/>
          <w:color w:val="000000"/>
          <w:sz w:val="28"/>
          <w:szCs w:val="28"/>
          <w:lang w:val="uk-UA" w:eastAsia="uk-UA"/>
        </w:rPr>
        <w:t>.</w:t>
      </w:r>
    </w:p>
    <w:p w:rsidR="00176DF5" w:rsidRDefault="007D694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7D6941">
        <w:rPr>
          <w:rFonts w:ascii="Times New Roman" w:eastAsia="Times New Roman" w:hAnsi="Times New Roman" w:cs="Times New Roman"/>
          <w:color w:val="000000"/>
          <w:sz w:val="28"/>
          <w:szCs w:val="28"/>
          <w:lang w:val="uk-UA" w:eastAsia="uk-UA"/>
        </w:rPr>
        <w:t>5.</w:t>
      </w:r>
      <w:r w:rsidRPr="007D6941">
        <w:rPr>
          <w:rFonts w:ascii="Times New Roman" w:eastAsia="Times New Roman" w:hAnsi="Times New Roman" w:cs="Times New Roman"/>
          <w:color w:val="000000"/>
          <w:sz w:val="28"/>
          <w:szCs w:val="28"/>
          <w:lang w:val="uk-UA" w:eastAsia="uk-UA"/>
        </w:rPr>
        <w:tab/>
        <w:t xml:space="preserve">Складність залучення фахівців відповідної галузі для роботи в сільській місцевості впливає на зростання безробіття </w:t>
      </w:r>
      <w:r w:rsidR="00C35338">
        <w:rPr>
          <w:rFonts w:ascii="Times New Roman" w:eastAsia="Times New Roman" w:hAnsi="Times New Roman" w:cs="Times New Roman"/>
          <w:color w:val="000000"/>
          <w:sz w:val="28"/>
          <w:szCs w:val="28"/>
          <w:lang w:val="uk-UA" w:eastAsia="uk-UA"/>
        </w:rPr>
        <w:t>та залучення висококваліфікованих кадрів, у т.ч. в медичній сфері</w:t>
      </w:r>
      <w:r w:rsidRPr="007D6941">
        <w:rPr>
          <w:rFonts w:ascii="Times New Roman" w:eastAsia="Times New Roman" w:hAnsi="Times New Roman" w:cs="Times New Roman"/>
          <w:color w:val="000000"/>
          <w:sz w:val="28"/>
          <w:szCs w:val="28"/>
          <w:lang w:val="uk-UA" w:eastAsia="uk-UA"/>
        </w:rPr>
        <w:t>.</w:t>
      </w:r>
    </w:p>
    <w:p w:rsidR="006E0A41" w:rsidRPr="006E0A41" w:rsidRDefault="006E0A4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6. </w:t>
      </w:r>
      <w:r w:rsidRPr="006E0A41">
        <w:rPr>
          <w:rFonts w:ascii="Times New Roman" w:eastAsia="Times New Roman" w:hAnsi="Times New Roman" w:cs="Times New Roman"/>
          <w:color w:val="000000"/>
          <w:sz w:val="28"/>
          <w:szCs w:val="28"/>
          <w:lang w:val="uk-UA" w:eastAsia="uk-UA"/>
        </w:rPr>
        <w:t>Загроза посилення конкуренції між громадами регіону за зовнішні ресурси у повоєнний період становить ризики поглиблення безробіття, відтоку працездатних мешканців, що зменшить надходження в бюджет, у свою чергу це потягне ризики укладення реалізації усіх інфраструктурних та соціальних проєктів.</w:t>
      </w:r>
    </w:p>
    <w:p w:rsidR="006E0A41" w:rsidRPr="006E0A41" w:rsidRDefault="006E0A4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6E0A41">
        <w:rPr>
          <w:rFonts w:ascii="Times New Roman" w:eastAsia="Times New Roman" w:hAnsi="Times New Roman" w:cs="Times New Roman"/>
          <w:color w:val="000000"/>
          <w:sz w:val="28"/>
          <w:szCs w:val="28"/>
          <w:lang w:val="uk-UA" w:eastAsia="uk-UA"/>
        </w:rPr>
        <w:t>7.</w:t>
      </w:r>
      <w:r w:rsidRPr="006E0A41">
        <w:rPr>
          <w:rFonts w:ascii="Times New Roman" w:eastAsia="Times New Roman" w:hAnsi="Times New Roman" w:cs="Times New Roman"/>
          <w:color w:val="000000"/>
          <w:sz w:val="28"/>
          <w:szCs w:val="28"/>
          <w:lang w:val="uk-UA" w:eastAsia="uk-UA"/>
        </w:rPr>
        <w:tab/>
        <w:t xml:space="preserve">Погіршення показників людської безпеки внаслідок відкритої збройної агресії проти України є найбільшою загрозою, тому важливим тут є формування системи комплексної безпеки </w:t>
      </w:r>
      <w:r w:rsidR="00C35338">
        <w:rPr>
          <w:rFonts w:ascii="Times New Roman" w:eastAsia="Times New Roman" w:hAnsi="Times New Roman" w:cs="Times New Roman"/>
          <w:color w:val="000000"/>
          <w:sz w:val="28"/>
          <w:szCs w:val="28"/>
          <w:lang w:val="uk-UA" w:eastAsia="uk-UA"/>
        </w:rPr>
        <w:t>Новоодеської</w:t>
      </w:r>
      <w:r w:rsidR="000B3F03">
        <w:rPr>
          <w:rFonts w:ascii="Times New Roman" w:eastAsia="Times New Roman" w:hAnsi="Times New Roman" w:cs="Times New Roman"/>
          <w:color w:val="000000"/>
          <w:sz w:val="28"/>
          <w:szCs w:val="28"/>
          <w:lang w:val="uk-UA" w:eastAsia="uk-UA"/>
        </w:rPr>
        <w:t xml:space="preserve"> міської</w:t>
      </w:r>
      <w:r w:rsidRPr="006E0A41">
        <w:rPr>
          <w:rFonts w:ascii="Times New Roman" w:eastAsia="Times New Roman" w:hAnsi="Times New Roman" w:cs="Times New Roman"/>
          <w:color w:val="000000"/>
          <w:sz w:val="28"/>
          <w:szCs w:val="28"/>
          <w:lang w:val="uk-UA" w:eastAsia="uk-UA"/>
        </w:rPr>
        <w:t xml:space="preserve"> територіальної громади.</w:t>
      </w: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6E0A41" w:rsidRPr="00A454DD" w:rsidRDefault="00A454DD" w:rsidP="00E613EC">
      <w:pPr>
        <w:spacing w:line="240" w:lineRule="auto"/>
        <w:jc w:val="both"/>
        <w:rPr>
          <w:rFonts w:ascii="Times New Roman" w:eastAsia="Times New Roman" w:hAnsi="Times New Roman" w:cs="Times New Roman"/>
          <w:b/>
          <w:i/>
          <w:color w:val="000000"/>
          <w:sz w:val="28"/>
          <w:szCs w:val="28"/>
          <w:lang w:val="uk-UA" w:eastAsia="uk-UA"/>
        </w:rPr>
      </w:pPr>
      <w:r>
        <w:rPr>
          <w:rFonts w:ascii="Times New Roman" w:eastAsia="Times New Roman" w:hAnsi="Times New Roman" w:cs="Times New Roman"/>
          <w:b/>
          <w:i/>
          <w:color w:val="000000"/>
          <w:sz w:val="28"/>
          <w:szCs w:val="28"/>
          <w:lang w:val="uk-UA" w:eastAsia="uk-UA"/>
        </w:rPr>
        <w:t>3.3</w:t>
      </w:r>
      <w:r w:rsidR="000B3F03">
        <w:rPr>
          <w:rFonts w:ascii="Times New Roman" w:eastAsia="Times New Roman" w:hAnsi="Times New Roman" w:cs="Times New Roman"/>
          <w:b/>
          <w:i/>
          <w:color w:val="000000"/>
          <w:sz w:val="28"/>
          <w:szCs w:val="28"/>
          <w:lang w:val="uk-UA" w:eastAsia="uk-UA"/>
        </w:rPr>
        <w:t>.</w:t>
      </w:r>
      <w:r w:rsidR="006E0A41" w:rsidRPr="00A454DD">
        <w:rPr>
          <w:rFonts w:ascii="Times New Roman" w:eastAsia="Times New Roman" w:hAnsi="Times New Roman" w:cs="Times New Roman"/>
          <w:b/>
          <w:i/>
          <w:color w:val="000000"/>
          <w:sz w:val="28"/>
          <w:szCs w:val="28"/>
          <w:lang w:val="uk-UA" w:eastAsia="uk-UA"/>
        </w:rPr>
        <w:t>Сценарне моделювання розвитку Новоодеської</w:t>
      </w:r>
      <w:r w:rsidR="000B3F03">
        <w:rPr>
          <w:rFonts w:ascii="Times New Roman" w:eastAsia="Times New Roman" w:hAnsi="Times New Roman" w:cs="Times New Roman"/>
          <w:b/>
          <w:i/>
          <w:color w:val="000000"/>
          <w:sz w:val="28"/>
          <w:szCs w:val="28"/>
          <w:lang w:val="uk-UA" w:eastAsia="uk-UA"/>
        </w:rPr>
        <w:t xml:space="preserve"> міської </w:t>
      </w:r>
      <w:r w:rsidR="006E0A41" w:rsidRPr="00A454DD">
        <w:rPr>
          <w:rFonts w:ascii="Times New Roman" w:eastAsia="Times New Roman" w:hAnsi="Times New Roman" w:cs="Times New Roman"/>
          <w:b/>
          <w:i/>
          <w:color w:val="000000"/>
          <w:sz w:val="28"/>
          <w:szCs w:val="28"/>
          <w:lang w:val="uk-UA" w:eastAsia="uk-UA"/>
        </w:rPr>
        <w:t xml:space="preserve"> територіальної громади на період до 2027р.</w:t>
      </w:r>
    </w:p>
    <w:p w:rsidR="006E0A41" w:rsidRPr="006E0A41" w:rsidRDefault="006E0A41"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6E0A41">
        <w:rPr>
          <w:rFonts w:ascii="Times New Roman" w:eastAsia="Times New Roman" w:hAnsi="Times New Roman" w:cs="Times New Roman"/>
          <w:color w:val="000000"/>
          <w:sz w:val="28"/>
          <w:szCs w:val="28"/>
          <w:lang w:val="uk-UA" w:eastAsia="uk-UA"/>
        </w:rPr>
        <w:t xml:space="preserve">Моделювання сценаріїв розвитку </w:t>
      </w:r>
      <w:r>
        <w:rPr>
          <w:rFonts w:ascii="Times New Roman" w:eastAsia="Times New Roman" w:hAnsi="Times New Roman" w:cs="Times New Roman"/>
          <w:color w:val="000000"/>
          <w:sz w:val="28"/>
          <w:szCs w:val="28"/>
          <w:lang w:val="uk-UA" w:eastAsia="uk-UA"/>
        </w:rPr>
        <w:t>Новоодеської міської</w:t>
      </w:r>
      <w:r w:rsidRPr="006E0A41">
        <w:rPr>
          <w:rFonts w:ascii="Times New Roman" w:eastAsia="Times New Roman" w:hAnsi="Times New Roman" w:cs="Times New Roman"/>
          <w:color w:val="000000"/>
          <w:sz w:val="28"/>
          <w:szCs w:val="28"/>
          <w:lang w:val="uk-UA" w:eastAsia="uk-UA"/>
        </w:rPr>
        <w:t xml:space="preserve"> територіальної громади було здійснено на третьому засіданні Робочої групи зі стратегічного планування,яке відбулося </w:t>
      </w:r>
      <w:r w:rsidR="00D559C7">
        <w:rPr>
          <w:rFonts w:ascii="Times New Roman" w:eastAsia="Times New Roman" w:hAnsi="Times New Roman" w:cs="Times New Roman"/>
          <w:color w:val="000000"/>
          <w:sz w:val="28"/>
          <w:szCs w:val="28"/>
          <w:lang w:val="uk-UA" w:eastAsia="uk-UA"/>
        </w:rPr>
        <w:t>04 жовтня</w:t>
      </w:r>
      <w:r w:rsidRPr="006E0A41">
        <w:rPr>
          <w:rFonts w:ascii="Times New Roman" w:eastAsia="Times New Roman" w:hAnsi="Times New Roman" w:cs="Times New Roman"/>
          <w:color w:val="000000"/>
          <w:sz w:val="28"/>
          <w:szCs w:val="28"/>
          <w:lang w:val="uk-UA" w:eastAsia="uk-UA"/>
        </w:rPr>
        <w:t xml:space="preserve"> 2023 року. Підставою для цього моделювання стало представлення учасникам результатів соціально-економічного та порівняльного аналізу середовища та проведеного об’єктивного/суб’єктивного аналізу.Це дало можливість сформувати базові сценарні припущення розвитку громади.</w:t>
      </w:r>
    </w:p>
    <w:p w:rsidR="00176DF5" w:rsidRPr="006E0A41" w:rsidRDefault="006E0A41" w:rsidP="00E613EC">
      <w:pPr>
        <w:pStyle w:val="a3"/>
        <w:spacing w:after="0" w:line="240" w:lineRule="auto"/>
        <w:ind w:left="0" w:firstLine="709"/>
        <w:jc w:val="both"/>
        <w:rPr>
          <w:rFonts w:ascii="Times New Roman" w:eastAsia="Times New Roman" w:hAnsi="Times New Roman" w:cs="Times New Roman"/>
          <w:b/>
          <w:i/>
          <w:color w:val="000000"/>
          <w:sz w:val="28"/>
          <w:szCs w:val="28"/>
          <w:lang w:val="uk-UA" w:eastAsia="uk-UA"/>
        </w:rPr>
      </w:pPr>
      <w:r w:rsidRPr="006E0A41">
        <w:rPr>
          <w:rFonts w:ascii="Times New Roman" w:eastAsia="Times New Roman" w:hAnsi="Times New Roman" w:cs="Times New Roman"/>
          <w:b/>
          <w:i/>
          <w:color w:val="000000"/>
          <w:sz w:val="28"/>
          <w:szCs w:val="28"/>
          <w:lang w:val="uk-UA" w:eastAsia="uk-UA"/>
        </w:rPr>
        <w:t>Інерційний сценарій:</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формується на основі припущень, що протягом тривалого часу вплив зовнішніх і внутрішніх факторів на стан територіальної громади залишиться незмінним.</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i/>
          <w:color w:val="000000"/>
          <w:sz w:val="28"/>
          <w:szCs w:val="28"/>
          <w:lang w:val="uk-UA" w:eastAsia="uk-UA"/>
        </w:rPr>
      </w:pPr>
      <w:r w:rsidRPr="00D559C7">
        <w:rPr>
          <w:rFonts w:ascii="Times New Roman" w:eastAsia="Times New Roman" w:hAnsi="Times New Roman" w:cs="Times New Roman"/>
          <w:i/>
          <w:color w:val="000000"/>
          <w:sz w:val="28"/>
          <w:szCs w:val="28"/>
          <w:lang w:val="uk-UA" w:eastAsia="uk-UA"/>
        </w:rPr>
        <w:t>Базові припущення – національний рівень:</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військова агресія проти України не припиняється, зберігається загроза ракетних та артилерійських ударів;</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діють міжнародні гуманітарні програми з підтримки населення;  </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зростають видатки державного бюджету на утримання армії та ВПК;</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рівень корупції в країні не зменшується;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реформа децентралізації заморожується;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ВВП країни продовжує падіння;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lastRenderedPageBreak/>
        <w:t>•</w:t>
      </w:r>
      <w:r w:rsidRPr="00D559C7">
        <w:rPr>
          <w:rFonts w:ascii="Times New Roman" w:eastAsia="Times New Roman" w:hAnsi="Times New Roman" w:cs="Times New Roman"/>
          <w:color w:val="000000"/>
          <w:sz w:val="28"/>
          <w:szCs w:val="28"/>
          <w:lang w:val="uk-UA" w:eastAsia="uk-UA"/>
        </w:rPr>
        <w:tab/>
        <w:t>рівень залучення інвестицій в Україну падає;</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податковий тиск на підприємців залишається високий, в тіні продовжує залишатися близько 60% малого й середнього бізнесу;</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продовжується зменшення населення через міграцію у інші регіони України та за кордон;</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зменшення частки молоді в структурі населення країни.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i/>
          <w:color w:val="000000"/>
          <w:sz w:val="28"/>
          <w:szCs w:val="28"/>
          <w:lang w:val="uk-UA" w:eastAsia="uk-UA"/>
        </w:rPr>
      </w:pPr>
      <w:r w:rsidRPr="00D559C7">
        <w:rPr>
          <w:rFonts w:ascii="Times New Roman" w:eastAsia="Times New Roman" w:hAnsi="Times New Roman" w:cs="Times New Roman"/>
          <w:i/>
          <w:color w:val="000000"/>
          <w:sz w:val="28"/>
          <w:szCs w:val="28"/>
          <w:lang w:val="uk-UA" w:eastAsia="uk-UA"/>
        </w:rPr>
        <w:t>Базові припущення – місцевий рівень:</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впізнаваністьНовоодеської територіальної громади на інвестиційних картах Миколаївської області та України залишається незначною;</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інвестиційний і підприємницький клімат без змін;</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діяльність органів влади, установ та бізнесу на території громади спорадично припиняється повітряними тривогами та зберігається потенційна небезпека ракетних обстрілів та нальоту дронів;</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зберігається ризик пошкодження житлових будинків, об’єктів інфраструктури; </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зберігається ймовірність появи вибухонебезпечних предметів на території громади; </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відбувається повільний точковий ремонт та відновлення; через продовження бойових дій державна та міжнародна допомога на відновлення йде повільно;</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надання послуг на території громади (освітніх, медичних, адміністративних, житлово-комунальних, транспортних та ін.) відбувається не в повному обсязі або низької якості;</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туристична привабливість Новоодеської</w:t>
      </w:r>
      <w:r w:rsidR="003832BD">
        <w:rPr>
          <w:rFonts w:ascii="Times New Roman" w:eastAsia="Times New Roman" w:hAnsi="Times New Roman" w:cs="Times New Roman"/>
          <w:color w:val="000000"/>
          <w:sz w:val="28"/>
          <w:szCs w:val="28"/>
          <w:lang w:val="uk-UA" w:eastAsia="uk-UA"/>
        </w:rPr>
        <w:t xml:space="preserve"> міської </w:t>
      </w:r>
      <w:r w:rsidRPr="00D559C7">
        <w:rPr>
          <w:rFonts w:ascii="Times New Roman" w:eastAsia="Times New Roman" w:hAnsi="Times New Roman" w:cs="Times New Roman"/>
          <w:color w:val="000000"/>
          <w:sz w:val="28"/>
          <w:szCs w:val="28"/>
          <w:lang w:val="uk-UA" w:eastAsia="uk-UA"/>
        </w:rPr>
        <w:t xml:space="preserve"> територіальної громади залишається низькою;</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працездатне населення продовжує шукати роботу поза межами громади;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молодь громади не прагне залишитися жити та працювати та за можливості мігрує до інших більш привабливих громад; </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рівень життя населення та соціальна сфера залишаються на середньорегіональному рівні без перспектив до покращення;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приватна ініціатива на території громади не розвивається; більш стабільно працюють лише великі аграрні підприємства; залишається великий рівень безробіття;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доходи до місцевого бюджету зменшуються, відбувається вимушене скорочення видатків;</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нестача кваліфікованих кадрів через обмеження фінансових ресурсів, падіння якості адміністрування громадою;</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стан критичної інфраструктури (дороги, водогони, каналізація, адміністративні будівлі, заклади надання медичних та освітніх послуг) повільно погіршується; коштів на модернізацію та створення нового в місцевому бюджеті не залишається, більшість коштів йде на латання дірок, локалізацію </w:t>
      </w:r>
      <w:r w:rsidRPr="00D559C7">
        <w:rPr>
          <w:rFonts w:ascii="Times New Roman" w:eastAsia="Times New Roman" w:hAnsi="Times New Roman" w:cs="Times New Roman"/>
          <w:color w:val="000000"/>
          <w:sz w:val="28"/>
          <w:szCs w:val="28"/>
          <w:lang w:val="uk-UA" w:eastAsia="uk-UA"/>
        </w:rPr>
        <w:lastRenderedPageBreak/>
        <w:t xml:space="preserve">аварійних ситуацій; зберігається тенденція до поступової руйнації інфраструктури. </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b/>
          <w:i/>
          <w:color w:val="000000"/>
          <w:sz w:val="28"/>
          <w:szCs w:val="28"/>
          <w:lang w:val="uk-UA" w:eastAsia="uk-UA"/>
        </w:rPr>
      </w:pPr>
      <w:r w:rsidRPr="00D559C7">
        <w:rPr>
          <w:rFonts w:ascii="Times New Roman" w:eastAsia="Times New Roman" w:hAnsi="Times New Roman" w:cs="Times New Roman"/>
          <w:b/>
          <w:i/>
          <w:color w:val="000000"/>
          <w:sz w:val="28"/>
          <w:szCs w:val="28"/>
          <w:lang w:val="uk-UA" w:eastAsia="uk-UA"/>
        </w:rPr>
        <w:t>Песимістичний сценарій:</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формується на основі припущень, що протягом тривалого часу вплив зовнішніх і внутрішніх факторів на стан територіальної громади погіршиться.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i/>
          <w:color w:val="000000"/>
          <w:sz w:val="28"/>
          <w:szCs w:val="28"/>
          <w:lang w:val="uk-UA" w:eastAsia="uk-UA"/>
        </w:rPr>
      </w:pPr>
      <w:r w:rsidRPr="00D559C7">
        <w:rPr>
          <w:rFonts w:ascii="Times New Roman" w:eastAsia="Times New Roman" w:hAnsi="Times New Roman" w:cs="Times New Roman"/>
          <w:i/>
          <w:color w:val="000000"/>
          <w:sz w:val="28"/>
          <w:szCs w:val="28"/>
          <w:lang w:val="uk-UA" w:eastAsia="uk-UA"/>
        </w:rPr>
        <w:t>Базові припущення – національний рівень:</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військова агресія проти України посилюється;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погіршуються показники людської безпеки;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відбувається руйнування інфраструктури і нові територіальні втрати;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глибока економічна криза;</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втрата інвестиційної привабливості України для західних партнерів;</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масовий відтік населення за кордон, особливо молоді та працездатного населення; збільшення частки старшого вікового населення, що ще збільшує соціальне навантаження на органи державної влади та місцевого самоврядування.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i/>
          <w:color w:val="000000"/>
          <w:sz w:val="28"/>
          <w:szCs w:val="28"/>
          <w:lang w:val="uk-UA" w:eastAsia="uk-UA"/>
        </w:rPr>
      </w:pPr>
      <w:r w:rsidRPr="00D559C7">
        <w:rPr>
          <w:rFonts w:ascii="Times New Roman" w:eastAsia="Times New Roman" w:hAnsi="Times New Roman" w:cs="Times New Roman"/>
          <w:i/>
          <w:color w:val="000000"/>
          <w:sz w:val="28"/>
          <w:szCs w:val="28"/>
          <w:lang w:val="uk-UA" w:eastAsia="uk-UA"/>
        </w:rPr>
        <w:t>Базові припущення – місцевий рівень:</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збільшення ролі суто військових питань (розбудова оборони, підготовка формувань ТрО, зведення укріплень, блокпостів та ін.);</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зростання безробіття та падіння рівня життя мешканців громади;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збільшення соціальних груп населення, що потребують допомоги, розв’язання питань: ВПО, поранених, інвалідів війни, членів родин загиблих в наслідок бойових дій; </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продовження накопичення вибухонебезпечних предметів на території громади, загроза ракетно-бомбових ударів;</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занепад бізнесу; лавиноподібне скорочення доходів до місцевого бюджету;</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зменшення працездатного населення через призов на військову службу та міграція мешканців в інші регіони та за кордон;</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стрімке зменшення частки молоді в структурі населення та зростання кількості мешканців похилого віку, що ще більше навантажить видатки та роботу в громаді у соціально-гуманітарній сфері;</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недостатня кваліфікація кадрів в ОМС внаслідок міграції; втрата керованості громадою; остаточна ліквідація місцевого самоврядування та пряма дія військової адміністрації;</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b/>
          <w:i/>
          <w:color w:val="000000"/>
          <w:sz w:val="28"/>
          <w:szCs w:val="28"/>
          <w:lang w:val="uk-UA" w:eastAsia="uk-UA"/>
        </w:rPr>
      </w:pPr>
      <w:r w:rsidRPr="00D559C7">
        <w:rPr>
          <w:rFonts w:ascii="Times New Roman" w:eastAsia="Times New Roman" w:hAnsi="Times New Roman" w:cs="Times New Roman"/>
          <w:b/>
          <w:i/>
          <w:color w:val="000000"/>
          <w:sz w:val="28"/>
          <w:szCs w:val="28"/>
          <w:lang w:val="uk-UA" w:eastAsia="uk-UA"/>
        </w:rPr>
        <w:t>Оптимістичний сценарій:</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формується на основі припущень, що протягом тривалого часу вплив зовнішніх і внутрішніх факторів на стан територіальної громади покращиться.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i/>
          <w:color w:val="000000"/>
          <w:sz w:val="28"/>
          <w:szCs w:val="28"/>
          <w:lang w:val="uk-UA" w:eastAsia="uk-UA"/>
        </w:rPr>
      </w:pPr>
      <w:r w:rsidRPr="00D559C7">
        <w:rPr>
          <w:rFonts w:ascii="Times New Roman" w:eastAsia="Times New Roman" w:hAnsi="Times New Roman" w:cs="Times New Roman"/>
          <w:i/>
          <w:color w:val="000000"/>
          <w:sz w:val="28"/>
          <w:szCs w:val="28"/>
          <w:lang w:val="uk-UA" w:eastAsia="uk-UA"/>
        </w:rPr>
        <w:t>Базові припущення – національний рівень:</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перемога Україні у війні, відновлення територіальної цілісності України, вступ України до НАТО або отримання гарантій безпеки;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стабілізуються видатки державного бюджету на утримання армії та ВПК;</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lastRenderedPageBreak/>
        <w:t>•</w:t>
      </w:r>
      <w:r w:rsidRPr="00D559C7">
        <w:rPr>
          <w:rFonts w:ascii="Times New Roman" w:eastAsia="Times New Roman" w:hAnsi="Times New Roman" w:cs="Times New Roman"/>
          <w:color w:val="000000"/>
          <w:sz w:val="28"/>
          <w:szCs w:val="28"/>
          <w:lang w:val="uk-UA" w:eastAsia="uk-UA"/>
        </w:rPr>
        <w:tab/>
        <w:t>діють програми міжнародної технічної допомоги з відновлення інфраструктури, яка постраждала в наслідок збройної агресії РФ;</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рішуче продовжуються реформи згідно плану євроінтеграції;</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ВВП країни зростає;</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інвестиційна привабливість України покращується;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збільшується частка відновлювальних джерел енергії, а також заходів з енергоощадження</w:t>
      </w:r>
      <w:r w:rsidR="001343DF">
        <w:rPr>
          <w:rFonts w:ascii="Times New Roman" w:eastAsia="Times New Roman" w:hAnsi="Times New Roman" w:cs="Times New Roman"/>
          <w:color w:val="000000"/>
          <w:sz w:val="28"/>
          <w:szCs w:val="28"/>
          <w:lang w:val="uk-UA" w:eastAsia="uk-UA"/>
        </w:rPr>
        <w:t xml:space="preserve">, плановий </w:t>
      </w:r>
      <w:r w:rsidRPr="00D559C7">
        <w:rPr>
          <w:rFonts w:ascii="Times New Roman" w:eastAsia="Times New Roman" w:hAnsi="Times New Roman" w:cs="Times New Roman"/>
          <w:color w:val="000000"/>
          <w:sz w:val="28"/>
          <w:szCs w:val="28"/>
          <w:lang w:val="uk-UA" w:eastAsia="uk-UA"/>
        </w:rPr>
        <w:t xml:space="preserve"> перехід до «зеленої» економіки;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активний розвиток сільських територій, надання пріоритету локальним агропродовольчим системам</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більша інтеграція України в світовий агроринок, збільшення частки України в світовому агропромисловому виробництві.</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i/>
          <w:color w:val="000000"/>
          <w:sz w:val="28"/>
          <w:szCs w:val="28"/>
          <w:lang w:val="uk-UA" w:eastAsia="uk-UA"/>
        </w:rPr>
      </w:pPr>
      <w:r w:rsidRPr="00D559C7">
        <w:rPr>
          <w:rFonts w:ascii="Times New Roman" w:eastAsia="Times New Roman" w:hAnsi="Times New Roman" w:cs="Times New Roman"/>
          <w:i/>
          <w:color w:val="000000"/>
          <w:sz w:val="28"/>
          <w:szCs w:val="28"/>
          <w:lang w:val="uk-UA" w:eastAsia="uk-UA"/>
        </w:rPr>
        <w:t>Базові припущення – місцевий рівень:</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 Новоодеській міській територіальній громаді створюється ефективна система безпеки;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сприятливий інвестиційний та підприємницький клімат у громаді;</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Новоодеська </w:t>
      </w:r>
      <w:r w:rsidR="001343DF">
        <w:rPr>
          <w:rFonts w:ascii="Times New Roman" w:eastAsia="Times New Roman" w:hAnsi="Times New Roman" w:cs="Times New Roman"/>
          <w:color w:val="000000"/>
          <w:sz w:val="28"/>
          <w:szCs w:val="28"/>
          <w:lang w:val="uk-UA" w:eastAsia="uk-UA"/>
        </w:rPr>
        <w:t xml:space="preserve">міська </w:t>
      </w:r>
      <w:r w:rsidRPr="00D559C7">
        <w:rPr>
          <w:rFonts w:ascii="Times New Roman" w:eastAsia="Times New Roman" w:hAnsi="Times New Roman" w:cs="Times New Roman"/>
          <w:color w:val="000000"/>
          <w:sz w:val="28"/>
          <w:szCs w:val="28"/>
          <w:lang w:val="uk-UA" w:eastAsia="uk-UA"/>
        </w:rPr>
        <w:t>територіальна громада активно формує привабливі інвестиційні пропозиції та просуває їх на інвестиційні ринки;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створюються привабливі туристичні продукти: навколо річки Південний Буг та мальовничих місць громади</w:t>
      </w:r>
      <w:r w:rsidR="008048F8">
        <w:rPr>
          <w:rFonts w:ascii="Times New Roman" w:eastAsia="Times New Roman" w:hAnsi="Times New Roman" w:cs="Times New Roman"/>
          <w:color w:val="000000"/>
          <w:sz w:val="28"/>
          <w:szCs w:val="28"/>
          <w:lang w:val="uk-UA" w:eastAsia="uk-UA"/>
        </w:rPr>
        <w:t xml:space="preserve">,з’являються сучасні </w:t>
      </w:r>
      <w:r w:rsidRPr="00D559C7">
        <w:rPr>
          <w:rFonts w:ascii="Times New Roman" w:eastAsia="Times New Roman" w:hAnsi="Times New Roman" w:cs="Times New Roman"/>
          <w:color w:val="000000"/>
          <w:sz w:val="28"/>
          <w:szCs w:val="28"/>
          <w:lang w:val="uk-UA" w:eastAsia="uk-UA"/>
        </w:rPr>
        <w:t xml:space="preserve"> місця відпочинку мешканців громади</w:t>
      </w:r>
      <w:r w:rsidR="008048F8">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 xml:space="preserve"> створюються туристичні маршрути; розвивається туристичний бізнес, додаткові робочі місця в туризмі та сфері обслуговування;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r>
      <w:r w:rsidR="00621CAA">
        <w:rPr>
          <w:rFonts w:ascii="Times New Roman" w:eastAsia="Times New Roman" w:hAnsi="Times New Roman" w:cs="Times New Roman"/>
          <w:color w:val="000000"/>
          <w:sz w:val="28"/>
          <w:szCs w:val="28"/>
          <w:lang w:val="uk-UA" w:eastAsia="uk-UA"/>
        </w:rPr>
        <w:t>з</w:t>
      </w:r>
      <w:r w:rsidRPr="00D559C7">
        <w:rPr>
          <w:rFonts w:ascii="Times New Roman" w:eastAsia="Times New Roman" w:hAnsi="Times New Roman" w:cs="Times New Roman"/>
          <w:color w:val="000000"/>
          <w:sz w:val="28"/>
          <w:szCs w:val="28"/>
          <w:lang w:val="uk-UA" w:eastAsia="uk-UA"/>
        </w:rPr>
        <w:t xml:space="preserve"> дотриманням екологічних норм видобуваються та обробляються корисні копалини на території громади;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збільшується доходна частина місцевого бюджету;</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здійснюються масштабні інфраструктурні проекти за участі місцевого бюджету, державних та міжнародних програм відновлення та модернізації, за рахунок регіональних та національних інвестиційних проєктів;</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запускається в дію та залучає інвесторів індустріальний парк Новоодеської</w:t>
      </w:r>
      <w:r w:rsidR="00811882">
        <w:rPr>
          <w:rFonts w:ascii="Times New Roman" w:eastAsia="Times New Roman" w:hAnsi="Times New Roman" w:cs="Times New Roman"/>
          <w:color w:val="000000"/>
          <w:sz w:val="28"/>
          <w:szCs w:val="28"/>
          <w:lang w:val="uk-UA" w:eastAsia="uk-UA"/>
        </w:rPr>
        <w:t xml:space="preserve"> міської </w:t>
      </w:r>
      <w:r w:rsidRPr="00D559C7">
        <w:rPr>
          <w:rFonts w:ascii="Times New Roman" w:eastAsia="Times New Roman" w:hAnsi="Times New Roman" w:cs="Times New Roman"/>
          <w:color w:val="000000"/>
          <w:sz w:val="28"/>
          <w:szCs w:val="28"/>
          <w:lang w:val="uk-UA" w:eastAsia="uk-UA"/>
        </w:rPr>
        <w:t xml:space="preserve"> територіальної громади;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Новоодеська </w:t>
      </w:r>
      <w:r w:rsidR="001343DF">
        <w:rPr>
          <w:rFonts w:ascii="Times New Roman" w:eastAsia="Times New Roman" w:hAnsi="Times New Roman" w:cs="Times New Roman"/>
          <w:color w:val="000000"/>
          <w:sz w:val="28"/>
          <w:szCs w:val="28"/>
          <w:lang w:val="uk-UA" w:eastAsia="uk-UA"/>
        </w:rPr>
        <w:t xml:space="preserve">міська </w:t>
      </w:r>
      <w:r w:rsidRPr="00D559C7">
        <w:rPr>
          <w:rFonts w:ascii="Times New Roman" w:eastAsia="Times New Roman" w:hAnsi="Times New Roman" w:cs="Times New Roman"/>
          <w:color w:val="000000"/>
          <w:sz w:val="28"/>
          <w:szCs w:val="28"/>
          <w:lang w:val="uk-UA" w:eastAsia="uk-UA"/>
        </w:rPr>
        <w:t>територіальна громада бере участь та активно співпрацює з регіональними, національними та міжнародними інвесторами задля стимулювання місцевого економічного розвитку;</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розвиваються проєкти міжмуніципального співробітництва та взаємодії із сусідніми територіальними громадами;</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за рахунок великих бізнесових та інфраструктурних проєктів вдається шляхом комплементації вирішити масштабні інфраструктурні проблеми – ремонт доріг та ін.;</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 xml:space="preserve">підвищується рівень професійності в управлінні Новоодеською </w:t>
      </w:r>
      <w:r w:rsidR="00811882">
        <w:rPr>
          <w:rFonts w:ascii="Times New Roman" w:eastAsia="Times New Roman" w:hAnsi="Times New Roman" w:cs="Times New Roman"/>
          <w:color w:val="000000"/>
          <w:sz w:val="28"/>
          <w:szCs w:val="28"/>
          <w:lang w:val="uk-UA" w:eastAsia="uk-UA"/>
        </w:rPr>
        <w:t xml:space="preserve">міською </w:t>
      </w:r>
      <w:r w:rsidRPr="00D559C7">
        <w:rPr>
          <w:rFonts w:ascii="Times New Roman" w:eastAsia="Times New Roman" w:hAnsi="Times New Roman" w:cs="Times New Roman"/>
          <w:color w:val="000000"/>
          <w:sz w:val="28"/>
          <w:szCs w:val="28"/>
          <w:lang w:val="uk-UA" w:eastAsia="uk-UA"/>
        </w:rPr>
        <w:t>громадою</w:t>
      </w:r>
      <w:r w:rsidR="00621CAA">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 xml:space="preserve"> збільшується кількість працівників та підвищуються заробітні плати фахівців;</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покращується рівень надання освітніх, медичних, адміністративних, безпекових послуг тощо;</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lastRenderedPageBreak/>
        <w:t>•</w:t>
      </w:r>
      <w:r w:rsidRPr="00D559C7">
        <w:rPr>
          <w:rFonts w:ascii="Times New Roman" w:eastAsia="Times New Roman" w:hAnsi="Times New Roman" w:cs="Times New Roman"/>
          <w:color w:val="000000"/>
          <w:sz w:val="28"/>
          <w:szCs w:val="28"/>
          <w:lang w:val="uk-UA" w:eastAsia="uk-UA"/>
        </w:rPr>
        <w:tab/>
        <w:t xml:space="preserve">молодь громади отримує </w:t>
      </w:r>
      <w:r w:rsidR="00621CAA">
        <w:rPr>
          <w:rFonts w:ascii="Times New Roman" w:eastAsia="Times New Roman" w:hAnsi="Times New Roman" w:cs="Times New Roman"/>
          <w:color w:val="000000"/>
          <w:sz w:val="28"/>
          <w:szCs w:val="28"/>
          <w:lang w:val="uk-UA" w:eastAsia="uk-UA"/>
        </w:rPr>
        <w:t xml:space="preserve">сучасну </w:t>
      </w:r>
      <w:r w:rsidRPr="00D559C7">
        <w:rPr>
          <w:rFonts w:ascii="Times New Roman" w:eastAsia="Times New Roman" w:hAnsi="Times New Roman" w:cs="Times New Roman"/>
          <w:color w:val="000000"/>
          <w:sz w:val="28"/>
          <w:szCs w:val="28"/>
          <w:lang w:val="uk-UA" w:eastAsia="uk-UA"/>
        </w:rPr>
        <w:t>інфраструктуру для відпочинку, занять спортом та можливістю працевлаштування й, відповідно, пов’язує своє майбутнє із Новоодеською громадою</w:t>
      </w:r>
      <w:r w:rsidR="00621CAA">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 xml:space="preserve"> відбувається повільний природній приріст населення;</w:t>
      </w:r>
    </w:p>
    <w:p w:rsidR="00D559C7" w:rsidRPr="00D559C7"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громада стає привабливою для життя, праці та відпочинку. підвищення активності мешканців та залучення в управлінні громадою;</w:t>
      </w:r>
    </w:p>
    <w:p w:rsidR="00176DF5" w:rsidRDefault="00D559C7"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D559C7">
        <w:rPr>
          <w:rFonts w:ascii="Times New Roman" w:eastAsia="Times New Roman" w:hAnsi="Times New Roman" w:cs="Times New Roman"/>
          <w:color w:val="000000"/>
          <w:sz w:val="28"/>
          <w:szCs w:val="28"/>
          <w:lang w:val="uk-UA" w:eastAsia="uk-UA"/>
        </w:rPr>
        <w:t>•</w:t>
      </w:r>
      <w:r w:rsidRPr="00D559C7">
        <w:rPr>
          <w:rFonts w:ascii="Times New Roman" w:eastAsia="Times New Roman" w:hAnsi="Times New Roman" w:cs="Times New Roman"/>
          <w:color w:val="000000"/>
          <w:sz w:val="28"/>
          <w:szCs w:val="28"/>
          <w:lang w:val="uk-UA" w:eastAsia="uk-UA"/>
        </w:rPr>
        <w:tab/>
        <w:t>відбувається формування нової спільної ідентичності мешканців громади.</w:t>
      </w:r>
    </w:p>
    <w:p w:rsidR="00176DF5" w:rsidRDefault="00C85A40"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C85A40">
        <w:rPr>
          <w:rFonts w:ascii="Times New Roman" w:eastAsia="Times New Roman" w:hAnsi="Times New Roman" w:cs="Times New Roman"/>
          <w:color w:val="000000"/>
          <w:sz w:val="28"/>
          <w:szCs w:val="28"/>
          <w:lang w:val="uk-UA" w:eastAsia="uk-UA"/>
        </w:rPr>
        <w:t xml:space="preserve">Відповідно до обраного сценарію </w:t>
      </w:r>
      <w:r>
        <w:rPr>
          <w:rFonts w:ascii="Times New Roman" w:eastAsia="Times New Roman" w:hAnsi="Times New Roman" w:cs="Times New Roman"/>
          <w:color w:val="000000"/>
          <w:sz w:val="28"/>
          <w:szCs w:val="28"/>
          <w:lang w:val="uk-UA" w:eastAsia="uk-UA"/>
        </w:rPr>
        <w:t xml:space="preserve">сформульовано місію та </w:t>
      </w:r>
      <w:r w:rsidRPr="00C85A40">
        <w:rPr>
          <w:rFonts w:ascii="Times New Roman" w:eastAsia="Times New Roman" w:hAnsi="Times New Roman" w:cs="Times New Roman"/>
          <w:color w:val="000000"/>
          <w:sz w:val="28"/>
          <w:szCs w:val="28"/>
          <w:lang w:val="uk-UA" w:eastAsia="uk-UA"/>
        </w:rPr>
        <w:t xml:space="preserve">стратегічне бачення </w:t>
      </w:r>
      <w:r>
        <w:rPr>
          <w:rFonts w:ascii="Times New Roman" w:eastAsia="Times New Roman" w:hAnsi="Times New Roman" w:cs="Times New Roman"/>
          <w:color w:val="000000"/>
          <w:sz w:val="28"/>
          <w:szCs w:val="28"/>
          <w:lang w:val="uk-UA" w:eastAsia="uk-UA"/>
        </w:rPr>
        <w:t xml:space="preserve">Новоодеської </w:t>
      </w:r>
      <w:r w:rsidRPr="00C85A40">
        <w:rPr>
          <w:rFonts w:ascii="Times New Roman" w:eastAsia="Times New Roman" w:hAnsi="Times New Roman" w:cs="Times New Roman"/>
          <w:color w:val="000000"/>
          <w:sz w:val="28"/>
          <w:szCs w:val="28"/>
          <w:lang w:val="uk-UA" w:eastAsia="uk-UA"/>
        </w:rPr>
        <w:t>територіальної громади.</w:t>
      </w: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C35338" w:rsidRPr="00C35338" w:rsidRDefault="00C35338" w:rsidP="00E613EC">
      <w:pPr>
        <w:spacing w:line="276" w:lineRule="auto"/>
        <w:jc w:val="both"/>
        <w:rPr>
          <w:rFonts w:ascii="Times New Roman" w:eastAsia="Calibri" w:hAnsi="Times New Roman" w:cs="Times New Roman"/>
          <w:b/>
          <w:i/>
          <w:sz w:val="28"/>
          <w:szCs w:val="28"/>
          <w:lang w:val="uk-UA"/>
        </w:rPr>
      </w:pPr>
      <w:r w:rsidRPr="00C35338">
        <w:rPr>
          <w:rFonts w:ascii="Times New Roman" w:eastAsia="Calibri" w:hAnsi="Times New Roman" w:cs="Times New Roman"/>
          <w:b/>
          <w:i/>
          <w:sz w:val="28"/>
          <w:szCs w:val="28"/>
          <w:lang w:val="uk-UA"/>
        </w:rPr>
        <w:t xml:space="preserve">Місія </w:t>
      </w:r>
      <w:r>
        <w:rPr>
          <w:rFonts w:ascii="Times New Roman" w:eastAsia="Calibri" w:hAnsi="Times New Roman" w:cs="Times New Roman"/>
          <w:b/>
          <w:i/>
          <w:sz w:val="28"/>
          <w:szCs w:val="28"/>
          <w:lang w:val="uk-UA"/>
        </w:rPr>
        <w:t>Новоодеської</w:t>
      </w:r>
      <w:r w:rsidR="003832BD">
        <w:rPr>
          <w:rFonts w:ascii="Times New Roman" w:eastAsia="Calibri" w:hAnsi="Times New Roman" w:cs="Times New Roman"/>
          <w:b/>
          <w:i/>
          <w:sz w:val="28"/>
          <w:szCs w:val="28"/>
          <w:lang w:val="uk-UA"/>
        </w:rPr>
        <w:t xml:space="preserve">міської </w:t>
      </w:r>
      <w:r w:rsidRPr="00C35338">
        <w:rPr>
          <w:rFonts w:ascii="Times New Roman" w:eastAsia="Calibri" w:hAnsi="Times New Roman" w:cs="Times New Roman"/>
          <w:b/>
          <w:i/>
          <w:sz w:val="28"/>
          <w:szCs w:val="28"/>
          <w:lang w:val="uk-UA"/>
        </w:rPr>
        <w:t>територіальної громади</w:t>
      </w:r>
    </w:p>
    <w:p w:rsidR="00C35338" w:rsidRPr="00C35338" w:rsidRDefault="00C35338" w:rsidP="00E613EC">
      <w:pPr>
        <w:spacing w:after="0" w:line="264" w:lineRule="auto"/>
        <w:ind w:firstLine="709"/>
        <w:jc w:val="both"/>
        <w:rPr>
          <w:rFonts w:ascii="Times New Roman" w:eastAsia="Calibri" w:hAnsi="Times New Roman" w:cs="Times New Roman"/>
          <w:sz w:val="28"/>
          <w:szCs w:val="28"/>
          <w:lang w:val="uk-UA"/>
        </w:rPr>
      </w:pPr>
      <w:r w:rsidRPr="00C35338">
        <w:rPr>
          <w:rFonts w:ascii="Times New Roman" w:eastAsia="Calibri" w:hAnsi="Times New Roman" w:cs="Times New Roman"/>
          <w:sz w:val="28"/>
          <w:szCs w:val="28"/>
          <w:lang w:val="uk-UA"/>
        </w:rPr>
        <w:t>Місія громади - це основне її призначення, причина її появи, унікальні особливості та конкурентні переваги (ресурси), місце в економічній системі регіону (держави, світу).</w:t>
      </w:r>
    </w:p>
    <w:p w:rsidR="00C35338" w:rsidRPr="00C35338" w:rsidRDefault="00C35338" w:rsidP="00E613EC">
      <w:pPr>
        <w:spacing w:after="0" w:line="264" w:lineRule="auto"/>
        <w:ind w:firstLine="709"/>
        <w:jc w:val="both"/>
        <w:rPr>
          <w:rFonts w:ascii="Times New Roman" w:eastAsia="Calibri" w:hAnsi="Times New Roman" w:cs="Times New Roman"/>
          <w:sz w:val="28"/>
          <w:szCs w:val="28"/>
          <w:lang w:val="uk-UA"/>
        </w:rPr>
      </w:pPr>
      <w:r w:rsidRPr="00C35338">
        <w:rPr>
          <w:rFonts w:ascii="Times New Roman" w:eastAsia="Calibri" w:hAnsi="Times New Roman" w:cs="Times New Roman"/>
          <w:sz w:val="28"/>
          <w:szCs w:val="28"/>
          <w:lang w:val="uk-UA"/>
        </w:rPr>
        <w:t xml:space="preserve">Робоча група напрацювала визначення місії </w:t>
      </w:r>
      <w:r w:rsidR="00DA4A49">
        <w:rPr>
          <w:rFonts w:ascii="Times New Roman" w:eastAsia="Calibri" w:hAnsi="Times New Roman" w:cs="Times New Roman"/>
          <w:sz w:val="28"/>
          <w:szCs w:val="28"/>
          <w:lang w:val="uk-UA"/>
        </w:rPr>
        <w:t>громади:</w:t>
      </w:r>
    </w:p>
    <w:p w:rsidR="00C35338" w:rsidRPr="00C35338" w:rsidRDefault="00EC10DB" w:rsidP="00E613EC">
      <w:pPr>
        <w:spacing w:after="0" w:line="288"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pict>
          <v:shapetype id="_x0000_t202" coordsize="21600,21600" o:spt="202" path="m,l,21600r21600,l21600,xe">
            <v:stroke joinstyle="miter"/>
            <v:path gradientshapeok="t" o:connecttype="rect"/>
          </v:shapetype>
          <v:shape id="Надпись 1" o:spid="_x0000_s1180" type="#_x0000_t202" style="position:absolute;left:0;text-align:left;margin-left:8126.9pt;margin-top:8.25pt;width:469.5pt;height:104.25pt;z-index:251890688;visibility:visible;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EoeQIAANsEAAAOAAAAZHJzL2Uyb0RvYy54bWysVM1uGjEQvlfqO1i+l+U/AbFElIiqEkoi&#10;kSpn4/XCKl6Paxt26a33vELfoYceeusrkDfq2LsQGnqqysHYns/z8818O7oqc0m2wtgMVExbjSYl&#10;QnFIMrWK6af72btLSqxjKmESlIjpTlh6NX77ZlTooWjDGmQiDEEnyg4LHdO1c3oYRZavRc5sA7RQ&#10;aEzB5Mzh0ayixLACvecyajeb/agAk2gDXFiLt9eVkY6D/zQV3N2mqRWOyJhibi6sJqxLv0bjERuu&#10;DNPrjNdpsH/IImeZwqBHV9fMMbIx2ZmrPOMGLKSuwSGPIE0zLkINWE2r+aqaxZppEWpBcqw+0mT/&#10;n1t+s70zJEtiejmgRLEce7T/tv++/7H/tf/5/PX5ibQ8SYW2Q8QuNKJd+R5KbHYo2Oo58EeLkOgE&#10;Uz2wiPaklKnJ/T+WS/Ah9mF35F6UjnC87A367X4PTRxtrU67M7jo+cDRy3NtrPsgICd+E1ODzQ0p&#10;sO3cugp6gPhoFmSWzDIpw2Fnp9KQLcM5wPFJoKBEMuvwMqaz8Kuj/fFMKlLEtN/BxM5c+lhHn0vJ&#10;+OO5B8xeqpqaig1PkiuXZeC81z5wu4Rkh9QaqCbUaj7L0P8cU7xjBkcSmUGZuVtcUgmYFNQ7StZg&#10;vvzt3uNxUtBKSYEjHlP7ecOMwMo/KpyhQavb9ZoIh27voo0Hc2pZnlrUJp8CstdCQWseth7v5GGb&#10;GsgfUI0THxVNTHGMHVN32E5dJTxUMxeTSQChCjRzc7XQ/DBRntf78oEZXTfa4YzcwEEMbPiq3xXW&#10;t0fBZOMgzcIweKIrVmv+UUFhnGq1e4mengPq5Zs0/g0AAP//AwBQSwMEFAAGAAgAAAAhAFPaj8fd&#10;AAAABwEAAA8AAABkcnMvZG93bnJldi54bWxMj0FLw0AQhe+C/2EZwVu7MSXFxGxKWyjqSayCeNtk&#10;p0lIdjZkt2n8946nenzvDe99k29m24sJR986UvCwjEAgVc60VCv4/DgsHkH4oMno3hEq+EEPm+L2&#10;JteZcRd6x+kYasEl5DOtoAlhyKT0VYNW+6UbkDg7udHqwHKspRn1hcttL+MoWkurW+KFRg+4b7Dq&#10;jmerYPv2Wr74anWaTLfH56/d0KXfiVL3d/P2CUTAOVyP4Q+f0aFgptKdyXjRK+BHArvrBASn6Spl&#10;o1QQx0kEssjlf/7iFwAA//8DAFBLAQItABQABgAIAAAAIQC2gziS/gAAAOEBAAATAAAAAAAAAAAA&#10;AAAAAAAAAABbQ29udGVudF9UeXBlc10ueG1sUEsBAi0AFAAGAAgAAAAhADj9If/WAAAAlAEAAAsA&#10;AAAAAAAAAAAAAAAALwEAAF9yZWxzLy5yZWxzUEsBAi0AFAAGAAgAAAAhAC+wsSh5AgAA2wQAAA4A&#10;AAAAAAAAAAAAAAAALgIAAGRycy9lMm9Eb2MueG1sUEsBAi0AFAAGAAgAAAAhAFPaj8fdAAAABwEA&#10;AA8AAAAAAAAAAAAAAAAA0wQAAGRycy9kb3ducmV2LnhtbFBLBQYAAAAABAAEAPMAAADdBQAAAAA=&#10;" fillcolor="window" strokeweight=".5pt">
            <v:path arrowok="t"/>
            <v:textbox>
              <w:txbxContent>
                <w:p w:rsidR="00D50927" w:rsidRPr="00B13EBB" w:rsidRDefault="00D50927" w:rsidP="00B13EBB">
                  <w:pPr>
                    <w:shd w:val="clear" w:color="auto" w:fill="9CC2E5" w:themeFill="accent1" w:themeFillTint="99"/>
                    <w:spacing w:after="0" w:line="288" w:lineRule="auto"/>
                    <w:jc w:val="both"/>
                    <w:rPr>
                      <w:rFonts w:ascii="Times New Roman" w:hAnsi="Times New Roman" w:cs="Times New Roman"/>
                      <w:b/>
                      <w:i/>
                      <w:color w:val="000000" w:themeColor="text1"/>
                      <w:sz w:val="28"/>
                      <w:szCs w:val="28"/>
                      <w:lang w:val="uk-UA"/>
                    </w:rPr>
                  </w:pPr>
                  <w:r w:rsidRPr="00B13EBB">
                    <w:rPr>
                      <w:rFonts w:ascii="Times New Roman" w:hAnsi="Times New Roman" w:cs="Times New Roman"/>
                      <w:b/>
                      <w:i/>
                      <w:color w:val="000000" w:themeColor="text1"/>
                      <w:sz w:val="28"/>
                      <w:szCs w:val="28"/>
                      <w:lang w:val="uk-UA"/>
                    </w:rPr>
                    <w:t xml:space="preserve">Новоодеська громада – територія </w:t>
                  </w:r>
                  <w:r>
                    <w:rPr>
                      <w:rFonts w:ascii="Times New Roman" w:hAnsi="Times New Roman" w:cs="Times New Roman"/>
                      <w:b/>
                      <w:i/>
                      <w:color w:val="000000" w:themeColor="text1"/>
                      <w:sz w:val="28"/>
                      <w:szCs w:val="28"/>
                      <w:lang w:val="uk-UA"/>
                    </w:rPr>
                    <w:t xml:space="preserve">успішних </w:t>
                  </w:r>
                  <w:r w:rsidRPr="00B13EBB">
                    <w:rPr>
                      <w:rFonts w:ascii="Times New Roman" w:hAnsi="Times New Roman" w:cs="Times New Roman"/>
                      <w:b/>
                      <w:i/>
                      <w:color w:val="000000" w:themeColor="text1"/>
                      <w:sz w:val="28"/>
                      <w:szCs w:val="28"/>
                      <w:lang w:val="uk-UA"/>
                    </w:rPr>
                    <w:t>людей, комфортно розташована в центрі Миколаївської області серед давніх курганів поряд з Південним Бугом, з потужним  логістичним, агропромисловим, переробним, туристичним потенціалом, громада справжніх патріотів, творчих, спортивних  і підприємливих  лідерів.</w:t>
                  </w:r>
                </w:p>
              </w:txbxContent>
            </v:textbox>
            <w10:wrap anchorx="margin"/>
          </v:shape>
        </w:pict>
      </w:r>
    </w:p>
    <w:p w:rsidR="00C35338" w:rsidRPr="00C35338" w:rsidRDefault="00C35338" w:rsidP="00E613EC">
      <w:pPr>
        <w:spacing w:after="0" w:line="288"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88"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88"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88"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88"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88" w:lineRule="auto"/>
        <w:ind w:firstLine="709"/>
        <w:jc w:val="both"/>
        <w:rPr>
          <w:rFonts w:ascii="Times New Roman" w:eastAsia="Calibri" w:hAnsi="Times New Roman" w:cs="Times New Roman"/>
          <w:sz w:val="28"/>
          <w:szCs w:val="28"/>
          <w:lang w:val="uk-UA"/>
        </w:rPr>
      </w:pPr>
      <w:r w:rsidRPr="00C35338">
        <w:rPr>
          <w:rFonts w:ascii="Times New Roman" w:eastAsia="Calibri" w:hAnsi="Times New Roman" w:cs="Times New Roman"/>
          <w:sz w:val="28"/>
          <w:szCs w:val="28"/>
          <w:lang w:val="uk-UA"/>
        </w:rPr>
        <w:t>Стратегічне Бачення - це уявлення мешканців про те, якою громада має виглядати в майбутньому.</w:t>
      </w:r>
    </w:p>
    <w:p w:rsidR="003832BD" w:rsidRDefault="00C35338" w:rsidP="00E613EC">
      <w:pPr>
        <w:spacing w:after="0" w:line="276" w:lineRule="auto"/>
        <w:jc w:val="both"/>
        <w:rPr>
          <w:rFonts w:ascii="Times New Roman" w:eastAsia="Calibri" w:hAnsi="Times New Roman" w:cs="Times New Roman"/>
          <w:b/>
          <w:i/>
          <w:sz w:val="28"/>
          <w:szCs w:val="28"/>
          <w:lang w:val="uk-UA"/>
        </w:rPr>
      </w:pPr>
      <w:r w:rsidRPr="00C35338">
        <w:rPr>
          <w:rFonts w:ascii="Times New Roman" w:eastAsia="Calibri" w:hAnsi="Times New Roman" w:cs="Times New Roman"/>
          <w:b/>
          <w:i/>
          <w:sz w:val="28"/>
          <w:szCs w:val="28"/>
          <w:lang w:val="uk-UA"/>
        </w:rPr>
        <w:t xml:space="preserve">Стратегічне бачення розвитку </w:t>
      </w:r>
    </w:p>
    <w:p w:rsidR="00C35338" w:rsidRDefault="00E347D0" w:rsidP="00E613EC">
      <w:pPr>
        <w:spacing w:after="0" w:line="276" w:lineRule="auto"/>
        <w:jc w:val="both"/>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Новоодеської</w:t>
      </w:r>
      <w:r w:rsidR="003832BD">
        <w:rPr>
          <w:rFonts w:ascii="Times New Roman" w:eastAsia="Calibri" w:hAnsi="Times New Roman" w:cs="Times New Roman"/>
          <w:b/>
          <w:i/>
          <w:sz w:val="28"/>
          <w:szCs w:val="28"/>
          <w:lang w:val="uk-UA"/>
        </w:rPr>
        <w:t xml:space="preserve">міської </w:t>
      </w:r>
      <w:r w:rsidR="00C35338" w:rsidRPr="00C35338">
        <w:rPr>
          <w:rFonts w:ascii="Times New Roman" w:eastAsia="Calibri" w:hAnsi="Times New Roman" w:cs="Times New Roman"/>
          <w:b/>
          <w:i/>
          <w:sz w:val="28"/>
          <w:szCs w:val="28"/>
          <w:lang w:val="uk-UA"/>
        </w:rPr>
        <w:t>територіальної громади</w:t>
      </w:r>
    </w:p>
    <w:p w:rsidR="009D43B4" w:rsidRPr="00C35338" w:rsidRDefault="009D43B4" w:rsidP="00E613EC">
      <w:pPr>
        <w:spacing w:after="0" w:line="276" w:lineRule="auto"/>
        <w:jc w:val="both"/>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 xml:space="preserve">Таблиця 46 </w:t>
      </w:r>
    </w:p>
    <w:p w:rsidR="00C35338" w:rsidRPr="00C35338" w:rsidRDefault="00EC10DB" w:rsidP="00E613EC">
      <w:pPr>
        <w:spacing w:after="0" w:line="24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pict>
          <v:shape id="Надпись 2" o:spid="_x0000_s1181" type="#_x0000_t202" style="position:absolute;left:0;text-align:left;margin-left:-5.75pt;margin-top:2.25pt;width:495.8pt;height:220.85pt;z-index:251889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dfeQIAANoEAAAOAAAAZHJzL2Uyb0RvYy54bWysVEtu2zAQ3RfoHQjua/mbNoblwHXgooCR&#10;BHCKrGmKsoRQHJakLbm77nOF3qGLLrrrFZwbdUhJjpt0VdQGaJLzOJ838zy5qApJdsLYHFRMe50u&#10;JUJxSHK1iemn28Wbd5RYx1TCJCgR072w9GL6+tWk1GPRhwxkIgxBJ8qOSx3TzDk9jiLLM1Ew2wEt&#10;FBpTMAVzeDSbKDGsRO+FjPrd7llUgkm0AS6sxdvL2kinwX+aCu6u09QKR2RMMTcXVhPWtV+j6YSN&#10;N4bpLOdNGuwfsihYrjDo0dUlc4xsTf7CVZFzAxZS1+FQRJCmORehBqym131WzSpjWoRakByrjzTZ&#10;/+eWX+1uDMmTmJ5RoliBLTp8O3w//Dj8Ovx8/Pr4QPqeo1LbMUJXGsGueg8V9jrUa/US+L1FSHSC&#10;qR9YRHtOqtQU/herJfgQ27A/Ui8qRzhennX754P+iBKOtsFw9Ba/PnD09Fwb6z4IKIjfxNRgb0MK&#10;bLe0roa2EB/NgsyTRS5lOOztXBqyYzgGOD0JlJRIZh1exnQRPk20P55JRUrMbTDq1sWeuvSxjj7X&#10;kvH7lx4we6kaamo2PEmuWleB8tGg5XYNyR6pNVAPqNV8kaP/JaZ4wwxOJJKGKnPXuKQSMClodpRk&#10;YL787d7jcVDQSkmJEx5T+3nLjMDKPyocofPecOglEQ7IeB8P5tSyPrWobTEHZK+HetY8bD3eyXab&#10;GijuUIwzHxVNTHGMHVPXbueu1h2KmYvZLIBQBJq5pVpp3k6U5/W2umNGN412OCNX0GqBjZ/1u8b6&#10;JiuYbR2keRgGT3TNasM/CiiMUyN2r9DTc0A9/SVNfwMAAP//AwBQSwMEFAAGAAgAAAAhAFU7NKPg&#10;AAAACAEAAA8AAABkcnMvZG93bnJldi54bWxMj09Lw0AQxe+C32EZwZvd1P4hidmUWhD1VKxC6W2T&#10;nSYh2dmQ3abx2zue9PQY3uO932SbyXZixME3jhTMZxEIpNKZhioFX58vDzEIHzQZ3TlCBd/oYZPf&#10;3mQ6Ne5KHzgeQiW4hHyqFdQh9KmUvqzRaj9zPRJ7ZzdYHfgcKmkGfeVy28nHKFpLqxvihVr3uKux&#10;bA8Xq2C7fy/efLk4j6bd4evxuW+T00qp+7tp+wQi4BT+wvCLz+iQM1PhLmS86BQsojUnWRMQbCdx&#10;NAdRKFgt4yXIPJP/H8h/AAAA//8DAFBLAQItABQABgAIAAAAIQC2gziS/gAAAOEBAAATAAAAAAAA&#10;AAAAAAAAAAAAAABbQ29udGVudF9UeXBlc10ueG1sUEsBAi0AFAAGAAgAAAAhADj9If/WAAAAlAEA&#10;AAsAAAAAAAAAAAAAAAAALwEAAF9yZWxzLy5yZWxzUEsBAi0AFAAGAAgAAAAhABuUd195AgAA2gQA&#10;AA4AAAAAAAAAAAAAAAAALgIAAGRycy9lMm9Eb2MueG1sUEsBAi0AFAAGAAgAAAAhAFU7NKPgAAAA&#10;CAEAAA8AAAAAAAAAAAAAAAAA0wQAAGRycy9kb3ducmV2LnhtbFBLBQYAAAAABAAEAPMAAADgBQAA&#10;AAA=&#10;" fillcolor="window" strokeweight=".5pt">
            <v:path arrowok="t"/>
            <v:textbox>
              <w:txbxContent>
                <w:p w:rsidR="00D50927" w:rsidRPr="00DB0189" w:rsidRDefault="00D50927" w:rsidP="00DB0189">
                  <w:pPr>
                    <w:shd w:val="clear" w:color="auto" w:fill="FFD966" w:themeFill="accent4" w:themeFillTint="99"/>
                    <w:spacing w:after="0" w:line="288" w:lineRule="auto"/>
                    <w:jc w:val="center"/>
                    <w:rPr>
                      <w:rFonts w:ascii="Times New Roman" w:hAnsi="Times New Roman" w:cs="Times New Roman"/>
                      <w:b/>
                      <w:color w:val="7030A0"/>
                      <w:sz w:val="28"/>
                      <w:szCs w:val="28"/>
                      <w:highlight w:val="yellow"/>
                      <w:lang w:val="uk-UA"/>
                    </w:rPr>
                  </w:pPr>
                  <w:r w:rsidRPr="00DB0189">
                    <w:rPr>
                      <w:rFonts w:ascii="Times New Roman" w:hAnsi="Times New Roman" w:cs="Times New Roman"/>
                      <w:b/>
                      <w:color w:val="7030A0"/>
                      <w:sz w:val="28"/>
                      <w:szCs w:val="28"/>
                      <w:highlight w:val="yellow"/>
                      <w:lang w:val="uk-UA"/>
                    </w:rPr>
                    <w:t>Новоодеська міська територіальна громада  – 2027</w:t>
                  </w:r>
                </w:p>
                <w:p w:rsidR="00D50927" w:rsidRPr="00DB0189" w:rsidRDefault="00D50927" w:rsidP="00DB0189">
                  <w:pPr>
                    <w:pStyle w:val="a3"/>
                    <w:numPr>
                      <w:ilvl w:val="0"/>
                      <w:numId w:val="29"/>
                    </w:numPr>
                    <w:shd w:val="clear" w:color="auto" w:fill="FFD966" w:themeFill="accent4" w:themeFillTint="99"/>
                    <w:spacing w:after="0" w:line="288" w:lineRule="auto"/>
                    <w:jc w:val="both"/>
                    <w:rPr>
                      <w:rFonts w:ascii="Times New Roman" w:hAnsi="Times New Roman" w:cs="Times New Roman"/>
                      <w:b/>
                      <w:color w:val="7030A0"/>
                      <w:sz w:val="28"/>
                      <w:szCs w:val="28"/>
                      <w:highlight w:val="yellow"/>
                      <w:lang w:val="uk-UA"/>
                    </w:rPr>
                  </w:pPr>
                  <w:r w:rsidRPr="00DB0189">
                    <w:rPr>
                      <w:rFonts w:ascii="Times New Roman" w:hAnsi="Times New Roman" w:cs="Times New Roman"/>
                      <w:b/>
                      <w:color w:val="7030A0"/>
                      <w:sz w:val="28"/>
                      <w:szCs w:val="28"/>
                      <w:highlight w:val="yellow"/>
                      <w:lang w:val="uk-UA"/>
                    </w:rPr>
                    <w:t>Безпечна, комфортна та інвестиційно приваблива</w:t>
                  </w:r>
                  <w:r>
                    <w:rPr>
                      <w:rFonts w:ascii="Times New Roman" w:hAnsi="Times New Roman" w:cs="Times New Roman"/>
                      <w:b/>
                      <w:color w:val="7030A0"/>
                      <w:sz w:val="28"/>
                      <w:szCs w:val="28"/>
                      <w:highlight w:val="yellow"/>
                      <w:lang w:val="uk-UA"/>
                    </w:rPr>
                    <w:t>.</w:t>
                  </w:r>
                </w:p>
                <w:p w:rsidR="00D50927" w:rsidRPr="00DB0189" w:rsidRDefault="00D50927" w:rsidP="00DB0189">
                  <w:pPr>
                    <w:pStyle w:val="a3"/>
                    <w:numPr>
                      <w:ilvl w:val="0"/>
                      <w:numId w:val="29"/>
                    </w:numPr>
                    <w:shd w:val="clear" w:color="auto" w:fill="FFD966" w:themeFill="accent4" w:themeFillTint="99"/>
                    <w:spacing w:after="0" w:line="288" w:lineRule="auto"/>
                    <w:jc w:val="both"/>
                    <w:rPr>
                      <w:rFonts w:ascii="Times New Roman" w:hAnsi="Times New Roman" w:cs="Times New Roman"/>
                      <w:b/>
                      <w:color w:val="7030A0"/>
                      <w:sz w:val="28"/>
                      <w:szCs w:val="28"/>
                      <w:highlight w:val="yellow"/>
                      <w:lang w:val="uk-UA"/>
                    </w:rPr>
                  </w:pPr>
                  <w:r w:rsidRPr="00DB0189">
                    <w:rPr>
                      <w:rFonts w:ascii="Times New Roman" w:hAnsi="Times New Roman" w:cs="Times New Roman"/>
                      <w:b/>
                      <w:color w:val="7030A0"/>
                      <w:sz w:val="28"/>
                      <w:szCs w:val="28"/>
                      <w:highlight w:val="yellow"/>
                      <w:lang w:val="uk-UA"/>
                    </w:rPr>
                    <w:t>З розвинутими: агропромисловим комплексом,  видобувною промисловістю,  виробництвом будматеріалів та становленням індустріального парку.</w:t>
                  </w:r>
                </w:p>
                <w:p w:rsidR="00D50927" w:rsidRPr="00DB0189" w:rsidRDefault="00D50927" w:rsidP="00DB0189">
                  <w:pPr>
                    <w:pStyle w:val="a3"/>
                    <w:numPr>
                      <w:ilvl w:val="0"/>
                      <w:numId w:val="29"/>
                    </w:numPr>
                    <w:shd w:val="clear" w:color="auto" w:fill="FFD966" w:themeFill="accent4" w:themeFillTint="99"/>
                    <w:spacing w:after="0" w:line="288" w:lineRule="auto"/>
                    <w:jc w:val="both"/>
                    <w:rPr>
                      <w:rFonts w:ascii="Times New Roman" w:hAnsi="Times New Roman" w:cs="Times New Roman"/>
                      <w:b/>
                      <w:color w:val="7030A0"/>
                      <w:sz w:val="28"/>
                      <w:szCs w:val="28"/>
                      <w:highlight w:val="yellow"/>
                      <w:lang w:val="uk-UA"/>
                    </w:rPr>
                  </w:pPr>
                  <w:r w:rsidRPr="00DB0189">
                    <w:rPr>
                      <w:rFonts w:ascii="Times New Roman" w:hAnsi="Times New Roman" w:cs="Times New Roman"/>
                      <w:b/>
                      <w:color w:val="7030A0"/>
                      <w:sz w:val="28"/>
                      <w:szCs w:val="28"/>
                      <w:highlight w:val="yellow"/>
                      <w:lang w:val="uk-UA"/>
                    </w:rPr>
                    <w:t>З потужною регіонально креативно-туристичною галуззю та впровадженням</w:t>
                  </w:r>
                  <w:r>
                    <w:rPr>
                      <w:rFonts w:ascii="Times New Roman" w:hAnsi="Times New Roman" w:cs="Times New Roman"/>
                      <w:b/>
                      <w:color w:val="7030A0"/>
                      <w:sz w:val="28"/>
                      <w:szCs w:val="28"/>
                      <w:highlight w:val="yellow"/>
                      <w:lang w:val="uk-UA"/>
                    </w:rPr>
                    <w:t xml:space="preserve"> проектів </w:t>
                  </w:r>
                  <w:r w:rsidRPr="00DB0189">
                    <w:rPr>
                      <w:rFonts w:ascii="Times New Roman" w:hAnsi="Times New Roman" w:cs="Times New Roman"/>
                      <w:b/>
                      <w:color w:val="7030A0"/>
                      <w:sz w:val="28"/>
                      <w:szCs w:val="28"/>
                      <w:highlight w:val="yellow"/>
                      <w:lang w:val="uk-UA"/>
                    </w:rPr>
                    <w:t>«зеленої» енергетики</w:t>
                  </w:r>
                  <w:r>
                    <w:rPr>
                      <w:rFonts w:ascii="Times New Roman" w:hAnsi="Times New Roman" w:cs="Times New Roman"/>
                      <w:b/>
                      <w:color w:val="7030A0"/>
                      <w:sz w:val="28"/>
                      <w:szCs w:val="28"/>
                      <w:highlight w:val="yellow"/>
                      <w:lang w:val="uk-UA"/>
                    </w:rPr>
                    <w:t>.</w:t>
                  </w:r>
                </w:p>
                <w:p w:rsidR="00D50927" w:rsidRPr="00DB0189" w:rsidRDefault="00D50927" w:rsidP="00DB0189">
                  <w:pPr>
                    <w:pStyle w:val="a3"/>
                    <w:numPr>
                      <w:ilvl w:val="0"/>
                      <w:numId w:val="29"/>
                    </w:numPr>
                    <w:shd w:val="clear" w:color="auto" w:fill="FFD966" w:themeFill="accent4" w:themeFillTint="99"/>
                    <w:spacing w:after="0" w:line="288" w:lineRule="auto"/>
                    <w:jc w:val="both"/>
                    <w:rPr>
                      <w:rFonts w:ascii="Times New Roman" w:hAnsi="Times New Roman" w:cs="Times New Roman"/>
                      <w:b/>
                      <w:color w:val="7030A0"/>
                      <w:sz w:val="28"/>
                      <w:szCs w:val="28"/>
                      <w:highlight w:val="yellow"/>
                      <w:lang w:val="uk-UA"/>
                    </w:rPr>
                  </w:pPr>
                  <w:r w:rsidRPr="00DB0189">
                    <w:rPr>
                      <w:rFonts w:ascii="Times New Roman" w:hAnsi="Times New Roman" w:cs="Times New Roman"/>
                      <w:b/>
                      <w:color w:val="7030A0"/>
                      <w:sz w:val="28"/>
                      <w:szCs w:val="28"/>
                      <w:highlight w:val="yellow"/>
                      <w:lang w:val="uk-UA"/>
                    </w:rPr>
                    <w:t>Розвит</w:t>
                  </w:r>
                  <w:r>
                    <w:rPr>
                      <w:rFonts w:ascii="Times New Roman" w:hAnsi="Times New Roman" w:cs="Times New Roman"/>
                      <w:b/>
                      <w:color w:val="7030A0"/>
                      <w:sz w:val="28"/>
                      <w:szCs w:val="28"/>
                      <w:highlight w:val="yellow"/>
                      <w:lang w:val="uk-UA"/>
                    </w:rPr>
                    <w:t>ком</w:t>
                  </w:r>
                  <w:r w:rsidRPr="00DB0189">
                    <w:rPr>
                      <w:rFonts w:ascii="Times New Roman" w:hAnsi="Times New Roman" w:cs="Times New Roman"/>
                      <w:b/>
                      <w:color w:val="7030A0"/>
                      <w:sz w:val="28"/>
                      <w:szCs w:val="28"/>
                      <w:highlight w:val="yellow"/>
                      <w:lang w:val="uk-UA"/>
                    </w:rPr>
                    <w:t xml:space="preserve"> військової  бази  за стандартами НАТО</w:t>
                  </w:r>
                  <w:r>
                    <w:rPr>
                      <w:rFonts w:ascii="Times New Roman" w:hAnsi="Times New Roman" w:cs="Times New Roman"/>
                      <w:b/>
                      <w:color w:val="7030A0"/>
                      <w:sz w:val="28"/>
                      <w:szCs w:val="28"/>
                      <w:highlight w:val="yellow"/>
                      <w:lang w:val="uk-UA"/>
                    </w:rPr>
                    <w:t>.</w:t>
                  </w:r>
                </w:p>
                <w:p w:rsidR="00D50927" w:rsidRPr="00DB0189" w:rsidRDefault="00D50927" w:rsidP="00DB0189">
                  <w:pPr>
                    <w:pStyle w:val="a3"/>
                    <w:numPr>
                      <w:ilvl w:val="0"/>
                      <w:numId w:val="29"/>
                    </w:numPr>
                    <w:shd w:val="clear" w:color="auto" w:fill="FFD966" w:themeFill="accent4" w:themeFillTint="99"/>
                    <w:spacing w:after="0" w:line="288" w:lineRule="auto"/>
                    <w:jc w:val="both"/>
                    <w:rPr>
                      <w:rFonts w:ascii="Times New Roman" w:hAnsi="Times New Roman" w:cs="Times New Roman"/>
                      <w:b/>
                      <w:color w:val="7030A0"/>
                      <w:sz w:val="28"/>
                      <w:szCs w:val="28"/>
                      <w:highlight w:val="yellow"/>
                      <w:lang w:val="uk-UA"/>
                    </w:rPr>
                  </w:pPr>
                  <w:r w:rsidRPr="00DB0189">
                    <w:rPr>
                      <w:rFonts w:ascii="Times New Roman" w:hAnsi="Times New Roman" w:cs="Times New Roman"/>
                      <w:b/>
                      <w:color w:val="7030A0"/>
                      <w:sz w:val="28"/>
                      <w:szCs w:val="28"/>
                      <w:highlight w:val="yellow"/>
                      <w:lang w:val="uk-UA"/>
                    </w:rPr>
                    <w:t>Громада високої культури,</w:t>
                  </w:r>
                  <w:r>
                    <w:rPr>
                      <w:rFonts w:ascii="Times New Roman" w:hAnsi="Times New Roman" w:cs="Times New Roman"/>
                      <w:b/>
                      <w:color w:val="7030A0"/>
                      <w:sz w:val="28"/>
                      <w:szCs w:val="28"/>
                      <w:highlight w:val="yellow"/>
                      <w:lang w:val="uk-UA"/>
                    </w:rPr>
                    <w:t xml:space="preserve"> інтелектуально розвинута,</w:t>
                  </w:r>
                  <w:r w:rsidRPr="00DB0189">
                    <w:rPr>
                      <w:rFonts w:ascii="Times New Roman" w:hAnsi="Times New Roman" w:cs="Times New Roman"/>
                      <w:b/>
                      <w:color w:val="7030A0"/>
                      <w:sz w:val="28"/>
                      <w:szCs w:val="28"/>
                      <w:highlight w:val="yellow"/>
                      <w:lang w:val="uk-UA"/>
                    </w:rPr>
                    <w:t xml:space="preserve"> зі сформованим безбар’єрним простором, </w:t>
                  </w:r>
                  <w:r>
                    <w:rPr>
                      <w:rFonts w:ascii="Times New Roman" w:hAnsi="Times New Roman" w:cs="Times New Roman"/>
                      <w:b/>
                      <w:color w:val="7030A0"/>
                      <w:sz w:val="28"/>
                      <w:szCs w:val="28"/>
                      <w:highlight w:val="yellow"/>
                      <w:lang w:val="uk-UA"/>
                    </w:rPr>
                    <w:t xml:space="preserve">інноваційна та </w:t>
                  </w:r>
                  <w:r w:rsidRPr="00DB0189">
                    <w:rPr>
                      <w:rFonts w:ascii="Times New Roman" w:hAnsi="Times New Roman" w:cs="Times New Roman"/>
                      <w:b/>
                      <w:color w:val="7030A0"/>
                      <w:sz w:val="28"/>
                      <w:szCs w:val="28"/>
                      <w:highlight w:val="yellow"/>
                      <w:lang w:val="uk-UA"/>
                    </w:rPr>
                    <w:t xml:space="preserve"> екологічно чиста</w:t>
                  </w:r>
                  <w:r>
                    <w:rPr>
                      <w:rFonts w:ascii="Times New Roman" w:hAnsi="Times New Roman" w:cs="Times New Roman"/>
                      <w:b/>
                      <w:color w:val="7030A0"/>
                      <w:sz w:val="28"/>
                      <w:szCs w:val="28"/>
                      <w:highlight w:val="yellow"/>
                      <w:lang w:val="uk-UA"/>
                    </w:rPr>
                    <w:t>.</w:t>
                  </w:r>
                </w:p>
                <w:p w:rsidR="00D50927" w:rsidRPr="00396CF2" w:rsidRDefault="00D50927" w:rsidP="00804C1D">
                  <w:pPr>
                    <w:pStyle w:val="a3"/>
                    <w:numPr>
                      <w:ilvl w:val="0"/>
                      <w:numId w:val="29"/>
                    </w:numPr>
                    <w:spacing w:after="0" w:line="288" w:lineRule="auto"/>
                    <w:jc w:val="both"/>
                    <w:rPr>
                      <w:rFonts w:ascii="Times New Roman" w:hAnsi="Times New Roman" w:cs="Times New Roman"/>
                      <w:sz w:val="28"/>
                      <w:szCs w:val="28"/>
                      <w:lang w:val="uk-UA"/>
                    </w:rPr>
                  </w:pPr>
                  <w:r w:rsidRPr="00CB58F6">
                    <w:rPr>
                      <w:rFonts w:ascii="Times New Roman" w:hAnsi="Times New Roman" w:cs="Times New Roman"/>
                      <w:sz w:val="28"/>
                      <w:szCs w:val="28"/>
                      <w:highlight w:val="yellow"/>
                      <w:lang w:val="uk-UA"/>
                    </w:rPr>
                    <w:t>Має сприятливий</w:t>
                  </w:r>
                  <w:r w:rsidRPr="00CB58F6">
                    <w:rPr>
                      <w:rFonts w:ascii="Times New Roman" w:hAnsi="Times New Roman" w:cs="Times New Roman"/>
                      <w:b/>
                      <w:sz w:val="28"/>
                      <w:szCs w:val="28"/>
                      <w:highlight w:val="yellow"/>
                      <w:lang w:val="uk-UA"/>
                    </w:rPr>
                    <w:t xml:space="preserve"> бізнес-клімат </w:t>
                  </w:r>
                  <w:r w:rsidRPr="00CB58F6">
                    <w:rPr>
                      <w:rFonts w:ascii="Times New Roman" w:hAnsi="Times New Roman" w:cs="Times New Roman"/>
                      <w:sz w:val="28"/>
                      <w:szCs w:val="28"/>
                      <w:highlight w:val="yellow"/>
                      <w:lang w:val="uk-UA"/>
                    </w:rPr>
                    <w:t>та розвинену</w:t>
                  </w:r>
                  <w:r>
                    <w:rPr>
                      <w:rFonts w:ascii="Times New Roman" w:hAnsi="Times New Roman" w:cs="Times New Roman"/>
                      <w:b/>
                      <w:sz w:val="28"/>
                      <w:szCs w:val="28"/>
                      <w:lang w:val="uk-UA"/>
                    </w:rPr>
                    <w:t xml:space="preserve"> громадську інфраструктуру</w:t>
                  </w:r>
                </w:p>
                <w:p w:rsidR="00D50927" w:rsidRPr="00396CF2" w:rsidRDefault="00D50927" w:rsidP="00804C1D">
                  <w:pPr>
                    <w:pStyle w:val="a3"/>
                    <w:numPr>
                      <w:ilvl w:val="0"/>
                      <w:numId w:val="29"/>
                    </w:numPr>
                    <w:spacing w:after="0" w:line="288"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якісними </w:t>
                  </w:r>
                  <w:r w:rsidRPr="00396CF2">
                    <w:rPr>
                      <w:rFonts w:ascii="Times New Roman" w:hAnsi="Times New Roman" w:cs="Times New Roman"/>
                      <w:b/>
                      <w:sz w:val="28"/>
                      <w:szCs w:val="28"/>
                      <w:lang w:val="uk-UA"/>
                    </w:rPr>
                    <w:t>медичними послугами</w:t>
                  </w:r>
                </w:p>
                <w:p w:rsidR="00D50927" w:rsidRPr="00396CF2" w:rsidRDefault="00D50927" w:rsidP="00804C1D">
                  <w:pPr>
                    <w:pStyle w:val="a3"/>
                    <w:numPr>
                      <w:ilvl w:val="0"/>
                      <w:numId w:val="29"/>
                    </w:numPr>
                    <w:spacing w:after="0" w:line="288" w:lineRule="auto"/>
                    <w:jc w:val="both"/>
                    <w:rPr>
                      <w:rFonts w:ascii="Times New Roman" w:hAnsi="Times New Roman" w:cs="Times New Roman"/>
                      <w:sz w:val="28"/>
                      <w:szCs w:val="28"/>
                      <w:lang w:val="uk-UA"/>
                    </w:rPr>
                  </w:pPr>
                  <w:r w:rsidRPr="00396CF2">
                    <w:rPr>
                      <w:rFonts w:ascii="Times New Roman" w:hAnsi="Times New Roman" w:cs="Times New Roman"/>
                      <w:b/>
                      <w:sz w:val="28"/>
                      <w:szCs w:val="28"/>
                      <w:lang w:val="uk-UA"/>
                    </w:rPr>
                    <w:t xml:space="preserve">Безпечна </w:t>
                  </w:r>
                  <w:r w:rsidRPr="00396CF2">
                    <w:rPr>
                      <w:rFonts w:ascii="Times New Roman" w:hAnsi="Times New Roman" w:cs="Times New Roman"/>
                      <w:sz w:val="28"/>
                      <w:szCs w:val="28"/>
                      <w:lang w:val="uk-UA"/>
                    </w:rPr>
                    <w:t xml:space="preserve">і </w:t>
                  </w:r>
                  <w:r w:rsidRPr="00396CF2">
                    <w:rPr>
                      <w:rFonts w:ascii="Times New Roman" w:hAnsi="Times New Roman" w:cs="Times New Roman"/>
                      <w:b/>
                      <w:sz w:val="28"/>
                      <w:szCs w:val="28"/>
                      <w:lang w:val="uk-UA"/>
                    </w:rPr>
                    <w:t>комфортна</w:t>
                  </w:r>
                  <w:r w:rsidRPr="00396CF2">
                    <w:rPr>
                      <w:rFonts w:ascii="Times New Roman" w:hAnsi="Times New Roman" w:cs="Times New Roman"/>
                      <w:sz w:val="28"/>
                      <w:szCs w:val="28"/>
                      <w:lang w:val="uk-UA"/>
                    </w:rPr>
                    <w:t xml:space="preserve"> для життя</w:t>
                  </w:r>
                </w:p>
              </w:txbxContent>
            </v:textbox>
          </v:shape>
        </w:pict>
      </w: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C35338" w:rsidRPr="00C35338" w:rsidRDefault="00C35338" w:rsidP="00E613EC">
      <w:pPr>
        <w:spacing w:after="0" w:line="240" w:lineRule="auto"/>
        <w:ind w:firstLine="709"/>
        <w:jc w:val="both"/>
        <w:rPr>
          <w:rFonts w:ascii="Times New Roman" w:eastAsia="Calibri" w:hAnsi="Times New Roman" w:cs="Times New Roman"/>
          <w:sz w:val="28"/>
          <w:szCs w:val="28"/>
          <w:lang w:val="uk-UA"/>
        </w:rPr>
      </w:pPr>
    </w:p>
    <w:p w:rsidR="003832BD" w:rsidRDefault="00CD48C3" w:rsidP="00E613EC">
      <w:pPr>
        <w:pStyle w:val="a3"/>
        <w:numPr>
          <w:ilvl w:val="1"/>
          <w:numId w:val="36"/>
        </w:numPr>
        <w:spacing w:after="0" w:line="276" w:lineRule="auto"/>
        <w:jc w:val="both"/>
        <w:rPr>
          <w:rFonts w:ascii="Times New Roman" w:eastAsia="Calibri" w:hAnsi="Times New Roman" w:cs="Times New Roman"/>
          <w:b/>
          <w:i/>
          <w:sz w:val="28"/>
          <w:szCs w:val="28"/>
          <w:lang w:val="uk-UA"/>
        </w:rPr>
      </w:pPr>
      <w:r w:rsidRPr="00324C7C">
        <w:rPr>
          <w:rFonts w:ascii="Times New Roman" w:eastAsia="Calibri" w:hAnsi="Times New Roman" w:cs="Times New Roman"/>
          <w:b/>
          <w:i/>
          <w:sz w:val="28"/>
          <w:szCs w:val="28"/>
          <w:lang w:val="uk-UA"/>
        </w:rPr>
        <w:t>С</w:t>
      </w:r>
      <w:r w:rsidR="00E61A2A" w:rsidRPr="00324C7C">
        <w:rPr>
          <w:rFonts w:ascii="Times New Roman" w:eastAsia="Calibri" w:hAnsi="Times New Roman" w:cs="Times New Roman"/>
          <w:b/>
          <w:i/>
          <w:sz w:val="28"/>
          <w:szCs w:val="28"/>
          <w:lang w:val="uk-UA"/>
        </w:rPr>
        <w:t xml:space="preserve">тратегічні напрями, оперативні цілі та заходи відновлення та розвитку Новоодеської </w:t>
      </w:r>
      <w:r w:rsidR="003832BD">
        <w:rPr>
          <w:rFonts w:ascii="Times New Roman" w:eastAsia="Calibri" w:hAnsi="Times New Roman" w:cs="Times New Roman"/>
          <w:b/>
          <w:i/>
          <w:sz w:val="28"/>
          <w:szCs w:val="28"/>
          <w:lang w:val="uk-UA"/>
        </w:rPr>
        <w:t xml:space="preserve">міської </w:t>
      </w:r>
      <w:r w:rsidR="00E61A2A" w:rsidRPr="00324C7C">
        <w:rPr>
          <w:rFonts w:ascii="Times New Roman" w:eastAsia="Calibri" w:hAnsi="Times New Roman" w:cs="Times New Roman"/>
          <w:b/>
          <w:i/>
          <w:sz w:val="28"/>
          <w:szCs w:val="28"/>
          <w:lang w:val="uk-UA"/>
        </w:rPr>
        <w:t xml:space="preserve">територіальної громади </w:t>
      </w:r>
    </w:p>
    <w:p w:rsidR="00E61A2A" w:rsidRPr="00324C7C" w:rsidRDefault="00E61A2A" w:rsidP="00E613EC">
      <w:pPr>
        <w:pStyle w:val="a3"/>
        <w:spacing w:after="0" w:line="276" w:lineRule="auto"/>
        <w:ind w:left="375"/>
        <w:jc w:val="both"/>
        <w:rPr>
          <w:rFonts w:ascii="Times New Roman" w:eastAsia="Calibri" w:hAnsi="Times New Roman" w:cs="Times New Roman"/>
          <w:b/>
          <w:i/>
          <w:sz w:val="28"/>
          <w:szCs w:val="28"/>
          <w:lang w:val="uk-UA"/>
        </w:rPr>
      </w:pPr>
      <w:r w:rsidRPr="00324C7C">
        <w:rPr>
          <w:rFonts w:ascii="Times New Roman" w:eastAsia="Calibri" w:hAnsi="Times New Roman" w:cs="Times New Roman"/>
          <w:b/>
          <w:i/>
          <w:sz w:val="28"/>
          <w:szCs w:val="28"/>
          <w:lang w:val="uk-UA"/>
        </w:rPr>
        <w:lastRenderedPageBreak/>
        <w:t>на період до 2027р.</w:t>
      </w:r>
    </w:p>
    <w:p w:rsidR="00E61A2A" w:rsidRPr="00E61A2A" w:rsidRDefault="00E61A2A" w:rsidP="00E613EC">
      <w:pPr>
        <w:spacing w:after="0" w:line="288" w:lineRule="auto"/>
        <w:ind w:firstLine="709"/>
        <w:jc w:val="both"/>
        <w:rPr>
          <w:rFonts w:ascii="Times New Roman" w:eastAsia="Calibri" w:hAnsi="Times New Roman" w:cs="Times New Roman"/>
          <w:sz w:val="28"/>
          <w:szCs w:val="28"/>
          <w:lang w:val="uk-UA"/>
        </w:rPr>
      </w:pPr>
      <w:r w:rsidRPr="00E61A2A">
        <w:rPr>
          <w:rFonts w:ascii="Times New Roman" w:eastAsia="Calibri" w:hAnsi="Times New Roman" w:cs="Times New Roman"/>
          <w:sz w:val="28"/>
          <w:szCs w:val="28"/>
          <w:lang w:val="uk-UA"/>
        </w:rPr>
        <w:t>Базуючись на результатах соціально-економічного аналізу, SWOT-аналізу та висновках сценарного моделювання, члени Робочої групи сформували ієрархію цілей розвитку, з огляду на найбільшу кількість сильних взаємозв’язків між сильними сторонами та зовнішніми можливостями для розвитку.</w:t>
      </w:r>
    </w:p>
    <w:p w:rsidR="00E61A2A" w:rsidRPr="00E61A2A" w:rsidRDefault="00E61A2A" w:rsidP="00E613EC">
      <w:pPr>
        <w:spacing w:after="0" w:line="288" w:lineRule="auto"/>
        <w:ind w:firstLine="709"/>
        <w:jc w:val="both"/>
        <w:rPr>
          <w:rFonts w:ascii="Times New Roman" w:eastAsia="Calibri" w:hAnsi="Times New Roman" w:cs="Times New Roman"/>
          <w:sz w:val="28"/>
          <w:szCs w:val="28"/>
          <w:lang w:val="uk-UA"/>
        </w:rPr>
      </w:pPr>
      <w:r w:rsidRPr="00E61A2A">
        <w:rPr>
          <w:rFonts w:ascii="Times New Roman" w:eastAsia="Calibri" w:hAnsi="Times New Roman" w:cs="Times New Roman"/>
          <w:sz w:val="28"/>
          <w:szCs w:val="28"/>
          <w:lang w:val="uk-UA"/>
        </w:rPr>
        <w:t xml:space="preserve">В якості головних сфер зосередження зусиль на </w:t>
      </w:r>
      <w:r w:rsidRPr="00E61A2A">
        <w:rPr>
          <w:rFonts w:ascii="Times New Roman" w:eastAsia="Calibri" w:hAnsi="Times New Roman" w:cs="Times New Roman"/>
          <w:sz w:val="28"/>
          <w:szCs w:val="28"/>
          <w:u w:val="single"/>
          <w:lang w:val="uk-UA"/>
        </w:rPr>
        <w:t xml:space="preserve">розвиток </w:t>
      </w:r>
      <w:r w:rsidRPr="00D22D98">
        <w:rPr>
          <w:rFonts w:ascii="Times New Roman" w:eastAsia="Calibri" w:hAnsi="Times New Roman" w:cs="Times New Roman"/>
          <w:sz w:val="28"/>
          <w:szCs w:val="28"/>
          <w:u w:val="single"/>
          <w:lang w:val="uk-UA"/>
        </w:rPr>
        <w:t>Новоодеської міської</w:t>
      </w:r>
      <w:r w:rsidRPr="00E61A2A">
        <w:rPr>
          <w:rFonts w:ascii="Times New Roman" w:eastAsia="Calibri" w:hAnsi="Times New Roman" w:cs="Times New Roman"/>
          <w:sz w:val="28"/>
          <w:szCs w:val="28"/>
          <w:u w:val="single"/>
          <w:lang w:val="uk-UA"/>
        </w:rPr>
        <w:t xml:space="preserve"> ТГ на </w:t>
      </w:r>
      <w:r w:rsidRPr="00D22D98">
        <w:rPr>
          <w:rFonts w:ascii="Times New Roman" w:eastAsia="Calibri" w:hAnsi="Times New Roman" w:cs="Times New Roman"/>
          <w:sz w:val="28"/>
          <w:szCs w:val="28"/>
          <w:u w:val="single"/>
          <w:lang w:val="uk-UA"/>
        </w:rPr>
        <w:t xml:space="preserve">період до </w:t>
      </w:r>
      <w:r w:rsidRPr="00E61A2A">
        <w:rPr>
          <w:rFonts w:ascii="Times New Roman" w:eastAsia="Calibri" w:hAnsi="Times New Roman" w:cs="Times New Roman"/>
          <w:sz w:val="28"/>
          <w:szCs w:val="28"/>
          <w:u w:val="single"/>
          <w:lang w:val="uk-UA"/>
        </w:rPr>
        <w:t>2027р. обрано наступні</w:t>
      </w:r>
      <w:r w:rsidRPr="00E61A2A">
        <w:rPr>
          <w:rFonts w:ascii="Times New Roman" w:eastAsia="Calibri" w:hAnsi="Times New Roman" w:cs="Times New Roman"/>
          <w:sz w:val="28"/>
          <w:szCs w:val="28"/>
          <w:lang w:val="uk-UA"/>
        </w:rPr>
        <w:t>:</w:t>
      </w:r>
    </w:p>
    <w:p w:rsidR="009B7A52" w:rsidRPr="009B7A52" w:rsidRDefault="009B7A52" w:rsidP="00E613EC">
      <w:pPr>
        <w:pStyle w:val="a3"/>
        <w:numPr>
          <w:ilvl w:val="0"/>
          <w:numId w:val="33"/>
        </w:numPr>
        <w:shd w:val="clear" w:color="auto" w:fill="BDD6EE" w:themeFill="accent1" w:themeFillTint="66"/>
        <w:spacing w:after="0" w:line="288" w:lineRule="auto"/>
        <w:jc w:val="both"/>
        <w:rPr>
          <w:rFonts w:ascii="Times New Roman" w:eastAsia="Calibri" w:hAnsi="Times New Roman" w:cs="Times New Roman"/>
          <w:sz w:val="28"/>
          <w:szCs w:val="28"/>
          <w:lang w:val="uk-UA"/>
        </w:rPr>
      </w:pPr>
      <w:r w:rsidRPr="009B7A52">
        <w:rPr>
          <w:rFonts w:ascii="Times New Roman" w:eastAsia="Calibri" w:hAnsi="Times New Roman" w:cs="Times New Roman"/>
          <w:sz w:val="28"/>
          <w:szCs w:val="28"/>
          <w:lang w:val="uk-UA"/>
        </w:rPr>
        <w:t xml:space="preserve">Ефективна система безпеки в громаді </w:t>
      </w:r>
    </w:p>
    <w:p w:rsidR="00E61A2A" w:rsidRPr="009B7A52" w:rsidRDefault="009B7A52" w:rsidP="00E613EC">
      <w:pPr>
        <w:shd w:val="clear" w:color="auto" w:fill="BDD6EE" w:themeFill="accent1" w:themeFillTint="66"/>
        <w:spacing w:after="0" w:line="288" w:lineRule="auto"/>
        <w:ind w:left="709"/>
        <w:jc w:val="both"/>
        <w:rPr>
          <w:rFonts w:ascii="Times New Roman" w:eastAsia="Calibri" w:hAnsi="Times New Roman" w:cs="Times New Roman"/>
          <w:sz w:val="28"/>
          <w:szCs w:val="28"/>
          <w:lang w:val="uk-UA"/>
        </w:rPr>
      </w:pPr>
      <w:r w:rsidRPr="004B3027">
        <w:rPr>
          <w:rFonts w:ascii="Times New Roman" w:eastAsia="Calibri" w:hAnsi="Times New Roman" w:cs="Times New Roman"/>
          <w:b/>
          <w:sz w:val="28"/>
          <w:szCs w:val="28"/>
          <w:lang w:val="uk-UA"/>
        </w:rPr>
        <w:t>Б</w:t>
      </w:r>
      <w:r>
        <w:rPr>
          <w:rFonts w:ascii="Times New Roman" w:eastAsia="Calibri" w:hAnsi="Times New Roman" w:cs="Times New Roman"/>
          <w:sz w:val="28"/>
          <w:szCs w:val="28"/>
          <w:lang w:val="uk-UA"/>
        </w:rPr>
        <w:t xml:space="preserve">. </w:t>
      </w:r>
      <w:r w:rsidR="00D22D98" w:rsidRPr="009B7A52">
        <w:rPr>
          <w:rFonts w:ascii="Times New Roman" w:eastAsia="Calibri" w:hAnsi="Times New Roman" w:cs="Times New Roman"/>
          <w:sz w:val="28"/>
          <w:szCs w:val="28"/>
          <w:lang w:val="uk-UA"/>
        </w:rPr>
        <w:t>Підвищення ефективності використання наявного економічного потенціалу</w:t>
      </w:r>
    </w:p>
    <w:p w:rsidR="00E61A2A" w:rsidRPr="00E61A2A" w:rsidRDefault="009B7A52" w:rsidP="00E613EC">
      <w:pPr>
        <w:shd w:val="clear" w:color="auto" w:fill="BDD6EE" w:themeFill="accent1" w:themeFillTint="66"/>
        <w:spacing w:after="0" w:line="288"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В</w:t>
      </w:r>
      <w:r w:rsidR="00E61A2A" w:rsidRPr="00E61A2A">
        <w:rPr>
          <w:rFonts w:ascii="Times New Roman" w:eastAsia="Calibri" w:hAnsi="Times New Roman" w:cs="Times New Roman"/>
          <w:b/>
          <w:sz w:val="28"/>
          <w:szCs w:val="28"/>
          <w:lang w:val="uk-UA"/>
        </w:rPr>
        <w:t xml:space="preserve">. </w:t>
      </w:r>
      <w:r w:rsidR="00D22D98">
        <w:rPr>
          <w:rFonts w:ascii="Times New Roman" w:eastAsia="Calibri" w:hAnsi="Times New Roman" w:cs="Times New Roman"/>
          <w:sz w:val="28"/>
          <w:szCs w:val="28"/>
          <w:lang w:val="uk-UA"/>
        </w:rPr>
        <w:t>Створення комфортного життєвого простору</w:t>
      </w:r>
    </w:p>
    <w:p w:rsidR="00E61A2A" w:rsidRPr="00E61A2A" w:rsidRDefault="009B7A52" w:rsidP="00E613EC">
      <w:pPr>
        <w:shd w:val="clear" w:color="auto" w:fill="BDD6EE" w:themeFill="accent1" w:themeFillTint="66"/>
        <w:spacing w:after="0" w:line="288"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Г</w:t>
      </w:r>
      <w:r w:rsidR="00E61A2A" w:rsidRPr="00E61A2A">
        <w:rPr>
          <w:rFonts w:ascii="Times New Roman" w:eastAsia="Calibri" w:hAnsi="Times New Roman" w:cs="Times New Roman"/>
          <w:b/>
          <w:sz w:val="28"/>
          <w:szCs w:val="28"/>
          <w:lang w:val="uk-UA"/>
        </w:rPr>
        <w:t xml:space="preserve">. </w:t>
      </w:r>
      <w:r w:rsidR="00132C82">
        <w:rPr>
          <w:rFonts w:ascii="Times New Roman" w:eastAsia="Calibri" w:hAnsi="Times New Roman" w:cs="Times New Roman"/>
          <w:sz w:val="28"/>
          <w:szCs w:val="28"/>
          <w:lang w:val="uk-UA"/>
        </w:rPr>
        <w:t xml:space="preserve">Покращення управління відходами та </w:t>
      </w:r>
      <w:r w:rsidR="0077714F">
        <w:rPr>
          <w:rFonts w:ascii="Times New Roman" w:eastAsia="Calibri" w:hAnsi="Times New Roman" w:cs="Times New Roman"/>
          <w:sz w:val="28"/>
          <w:szCs w:val="28"/>
          <w:lang w:val="uk-UA"/>
        </w:rPr>
        <w:t>збереження</w:t>
      </w:r>
      <w:r w:rsidR="00132C82">
        <w:rPr>
          <w:rFonts w:ascii="Times New Roman" w:eastAsia="Calibri" w:hAnsi="Times New Roman" w:cs="Times New Roman"/>
          <w:sz w:val="28"/>
          <w:szCs w:val="28"/>
          <w:lang w:val="uk-UA"/>
        </w:rPr>
        <w:t xml:space="preserve"> довкілля</w:t>
      </w:r>
    </w:p>
    <w:p w:rsidR="00176DF5" w:rsidRDefault="00E61A2A"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r w:rsidRPr="00E61A2A">
        <w:rPr>
          <w:rFonts w:ascii="Times New Roman" w:eastAsia="Calibri" w:hAnsi="Times New Roman" w:cs="Times New Roman"/>
          <w:sz w:val="28"/>
          <w:szCs w:val="28"/>
          <w:lang w:val="uk-UA"/>
        </w:rPr>
        <w:t>Кожна з чотирьох стратегічних цілей відновлення та розвитку в свою чергу включає оперативні цілі, що поділяються на конкретні завдання для реалізації.</w:t>
      </w: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176DF5" w:rsidRDefault="00176DF5" w:rsidP="00E613EC">
      <w:pPr>
        <w:pStyle w:val="a3"/>
        <w:spacing w:after="0" w:line="240" w:lineRule="auto"/>
        <w:ind w:left="0" w:firstLine="709"/>
        <w:jc w:val="both"/>
        <w:rPr>
          <w:rFonts w:ascii="Times New Roman" w:eastAsia="Times New Roman" w:hAnsi="Times New Roman" w:cs="Times New Roman"/>
          <w:color w:val="000000"/>
          <w:sz w:val="28"/>
          <w:szCs w:val="28"/>
          <w:lang w:val="uk-UA" w:eastAsia="uk-UA"/>
        </w:rPr>
      </w:pPr>
    </w:p>
    <w:p w:rsidR="00CD0020" w:rsidRDefault="00CD0020" w:rsidP="00E613EC">
      <w:pPr>
        <w:spacing w:after="0" w:line="240" w:lineRule="auto"/>
        <w:jc w:val="both"/>
        <w:rPr>
          <w:rFonts w:ascii="Times New Roman" w:hAnsi="Times New Roman" w:cs="Times New Roman"/>
          <w:sz w:val="28"/>
          <w:szCs w:val="28"/>
          <w:lang w:val="uk-UA"/>
        </w:rPr>
        <w:sectPr w:rsidR="00CD0020" w:rsidSect="00B5788B">
          <w:pgSz w:w="11906" w:h="16838"/>
          <w:pgMar w:top="1134" w:right="1134" w:bottom="1134" w:left="1134" w:header="709" w:footer="709" w:gutter="0"/>
          <w:cols w:space="708"/>
          <w:titlePg/>
          <w:docGrid w:linePitch="360"/>
        </w:sectPr>
      </w:pPr>
    </w:p>
    <w:p w:rsidR="00407C21" w:rsidRPr="00407C21" w:rsidRDefault="00407C21" w:rsidP="00E613EC">
      <w:pPr>
        <w:spacing w:after="0"/>
        <w:contextualSpacing/>
        <w:jc w:val="both"/>
        <w:rPr>
          <w:rFonts w:ascii="Times New Roman" w:hAnsi="Times New Roman" w:cs="Times New Roman"/>
          <w:b/>
          <w:sz w:val="28"/>
          <w:szCs w:val="28"/>
          <w:lang w:val="uk-UA"/>
        </w:rPr>
      </w:pPr>
      <w:r w:rsidRPr="00407C21">
        <w:rPr>
          <w:rFonts w:ascii="Times New Roman" w:hAnsi="Times New Roman" w:cs="Times New Roman"/>
          <w:b/>
          <w:sz w:val="28"/>
          <w:szCs w:val="28"/>
          <w:lang w:val="uk-UA"/>
        </w:rPr>
        <w:lastRenderedPageBreak/>
        <w:t>ДЕРЕВО ЦІЛЕЙ</w:t>
      </w:r>
    </w:p>
    <w:p w:rsidR="00407C21" w:rsidRPr="00407C21" w:rsidRDefault="00407C21" w:rsidP="00E613EC">
      <w:pPr>
        <w:spacing w:after="0"/>
        <w:jc w:val="both"/>
        <w:rPr>
          <w:rFonts w:ascii="Times New Roman" w:hAnsi="Times New Roman" w:cs="Times New Roman"/>
          <w:b/>
          <w:sz w:val="28"/>
          <w:szCs w:val="28"/>
          <w:lang w:val="uk-UA"/>
        </w:rPr>
      </w:pPr>
      <w:r w:rsidRPr="00407C21">
        <w:rPr>
          <w:rFonts w:ascii="Times New Roman" w:hAnsi="Times New Roman" w:cs="Times New Roman"/>
          <w:b/>
          <w:sz w:val="28"/>
          <w:szCs w:val="28"/>
          <w:lang w:val="uk-UA"/>
        </w:rPr>
        <w:t xml:space="preserve">Стратегії розвитку </w:t>
      </w:r>
      <w:r>
        <w:rPr>
          <w:rFonts w:ascii="Times New Roman" w:hAnsi="Times New Roman" w:cs="Times New Roman"/>
          <w:b/>
          <w:sz w:val="28"/>
          <w:szCs w:val="28"/>
          <w:lang w:val="uk-UA"/>
        </w:rPr>
        <w:t>Новоодеської</w:t>
      </w:r>
      <w:r w:rsidR="003832BD">
        <w:rPr>
          <w:rFonts w:ascii="Times New Roman" w:hAnsi="Times New Roman" w:cs="Times New Roman"/>
          <w:b/>
          <w:sz w:val="28"/>
          <w:szCs w:val="28"/>
          <w:lang w:val="uk-UA"/>
        </w:rPr>
        <w:t xml:space="preserve"> міської </w:t>
      </w:r>
      <w:r w:rsidRPr="00407C21">
        <w:rPr>
          <w:rFonts w:ascii="Times New Roman" w:hAnsi="Times New Roman" w:cs="Times New Roman"/>
          <w:b/>
          <w:sz w:val="28"/>
          <w:szCs w:val="28"/>
          <w:lang w:val="uk-UA"/>
        </w:rPr>
        <w:t xml:space="preserve"> територіальної громади на </w:t>
      </w:r>
      <w:r>
        <w:rPr>
          <w:rFonts w:ascii="Times New Roman" w:hAnsi="Times New Roman" w:cs="Times New Roman"/>
          <w:b/>
          <w:sz w:val="28"/>
          <w:szCs w:val="28"/>
          <w:lang w:val="uk-UA"/>
        </w:rPr>
        <w:t xml:space="preserve">період до </w:t>
      </w:r>
      <w:r w:rsidRPr="00407C21">
        <w:rPr>
          <w:rFonts w:ascii="Times New Roman" w:hAnsi="Times New Roman" w:cs="Times New Roman"/>
          <w:b/>
          <w:sz w:val="28"/>
          <w:szCs w:val="28"/>
          <w:lang w:val="uk-UA"/>
        </w:rPr>
        <w:t>2027р.</w:t>
      </w: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EC10DB" w:rsidP="00E613EC">
      <w:pPr>
        <w:spacing w:after="0"/>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group id="Группа 396550359" o:spid="_x0000_s1194" style="position:absolute;left:0;text-align:left;margin-left:557.5pt;margin-top:.55pt;width:169.5pt;height:348.75pt;z-index:251932672" coordsize="21526,4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6MKxQMAAIoTAAAOAAAAZHJzL2Uyb0RvYy54bWzsWM1u3DYQvhfoOxC81/qXVoLlwHVqo4CR&#10;GHCKnLkUtStEElmSa617apFrbj33HXLoobe+gv1GGVI/u/HGaJF6Cze1DWhJzmg4/DjfDMXDZ+um&#10;RldMqoq3OfYOXIxYS3lRtYsc//Dq9JsZRkqTtiA1b1mOr5nCz46+/uqwExnz+ZLXBZMIjLQq60SO&#10;l1qLzHEUXbKGqAMuWAvCksuGaOjKhVNI0oH1pnZ8142djstCSE6ZUjD6vBfiI2u/LBnVL8tSMY3q&#10;HINv2j6lfc7N0zk6JNlCErGs6OAG+QwvGlK1MOlk6jnRBK1ktWOqqajkipf6gPLG4WVZUWbXAKvx&#10;3DurOZN8JexaFlm3EBNMAO0dnD7bLH1xdSFRVeQ4SOMocoMoxaglDWzVza+3P9++vfkT/t+jjRQQ&#10;68QigxfPpLgUF3IYWPQ9A8K6lI35heWhtcX6esKarTWiMOh7kR9HsCUUZGHop54f9btBl7BlO+/R&#10;5Xd/8aYzTuwY/yZ3OgGRpTbgqX8G3uWSCGb3RBkMBvDSZELtt5v3N78DZn/c/nL7DoHA4mOVDVpI&#10;r7/lsH7PhosS55y+UaACTk86BmGVKdD++2iGgQHQojnzUg+QNUZHSEgmpNJnjDfINHIsgRnWA3J1&#10;rnSvOqqYSRWvq+K0qmvbuVYntURXBEgE3Ct4h1FNlIbBHJ/av2G2j16rW9TBQlMXnNmxaSabjM5r&#10;Qt/smgD363aApkfD4KLX87WN2DgcsZ3z4hqglbzntxL0tAL75+DjBZFAaIgzSFL6JTzKmoNXfGhh&#10;tOTyp0+NG30IFZBi1EGCyLH6cUUkg6V/30IQpV4YmoxiO2GU+NCR25L5tqRdNScc4PMgHQpqm0Zf&#10;12OzlLx5Dbns2MwKItJSmDvHemye6D5tQS6k7PjYKkEOEUSft5eCjhFlcH21fk2kGHZaA+Ne8DFs&#10;SXZnw3tdsz0tP15pXlY2GgzQPaoD/kChPiz3ziXP9e8hk5E8MJuCmecC2pCD0iAIe9aQbJOkIHZH&#10;WiV+kILuI6FVHOyLVTYNb/b/iVXAjf8+q2I4iA11/eMKBYIH5lSYxIYzwCkvmXleMtT1iVTuLEph&#10;0NaqNHXj/wOp4hHkp1L1RZWq+B5Wee6043BKfJCDX5SYU52hVZCkbrpTq2AoMrXMHKhjqGs97x7D&#10;EXB/tWo6XT/R6guiFXwKB2Ecxm54D7u2FPZWu/xZnJizH0ywdSDcJtnj+s7aH8mmA8ITyf4dktkL&#10;DLjwsR/ww+WUuVHa7tvPss0V2tEHAAAA//8DAFBLAwQUAAYACAAAACEAmI0yV+AAAAALAQAADwAA&#10;AGRycy9kb3ducmV2LnhtbEyPwU7DMBBE70j8g7VI3KhjCiENcaqqAk5VJVqkqjc33iZR43UUu0n6&#10;9zgnuM1on2ZnsuVoGtZj52pLEsQsAoZUWF1TKeFn//mUAHNekVaNJZRwQwfL/P4uU6m2A31jv/Ml&#10;CyHkUiWh8r5NOXdFhUa5mW2Rwu1sO6N8sF3JdaeGEG4a/hxFMTeqpvChUi2uKywuu6uR8DWoYTUX&#10;H/3mcl7fjvvX7WEjUMrHh3H1Dszj6P9gmOqH6pCHTid7Je1YE7yYL0RgJwVsAl7ekqBOEuJFEgPP&#10;M/5/Q/4LAAD//wMAUEsBAi0AFAAGAAgAAAAhALaDOJL+AAAA4QEAABMAAAAAAAAAAAAAAAAAAAAA&#10;AFtDb250ZW50X1R5cGVzXS54bWxQSwECLQAUAAYACAAAACEAOP0h/9YAAACUAQAACwAAAAAAAAAA&#10;AAAAAAAvAQAAX3JlbHMvLnJlbHNQSwECLQAUAAYACAAAACEAYUujCsUDAACKEwAADgAAAAAAAAAA&#10;AAAAAAAuAgAAZHJzL2Uyb0RvYy54bWxQSwECLQAUAAYACAAAACEAmI0yV+AAAAALAQAADwAAAAAA&#10;AAAAAAAAAAAfBgAAZHJzL2Rvd25yZXYueG1sUEsFBgAAAAAEAAQA8wAAACwHAAAAAA==&#10;">
            <v:shape id="Надпись 97" o:spid="_x0000_s1195" type="#_x0000_t202" style="position:absolute;width:21431;height:8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JwwAAANsAAAAPAAAAZHJzL2Rvd25yZXYueG1sRI/disIw&#10;FITvhX2HcBb2Rta0i9i1GkUEF7305wGOzbEtNiclidr16Y0geDnMzDfMdN6ZRlzJ+dqygnSQgCAu&#10;rK65VHDYr75/QfiArLGxTAr+ycN89tGbYq7tjbd03YVSRAj7HBVUIbS5lL6oyKAf2JY4eifrDIYo&#10;XSm1w1uEm0b+JMlIGqw5LlTY0rKi4ry7GAXZ8Ti+/6Ubl7V2VPTNeT9M07tSX5/dYgIiUBfe4Vd7&#10;rRWMM3h+iT9Azh4AAAD//wMAUEsBAi0AFAAGAAgAAAAhANvh9svuAAAAhQEAABMAAAAAAAAAAAAA&#10;AAAAAAAAAFtDb250ZW50X1R5cGVzXS54bWxQSwECLQAUAAYACAAAACEAWvQsW78AAAAVAQAACwAA&#10;AAAAAAAAAAAAAAAfAQAAX3JlbHMvLnJlbHNQSwECLQAUAAYACAAAACEAEfvUCcMAAADbAAAADwAA&#10;AAAAAAAAAAAAAAAHAgAAZHJzL2Rvd25yZXYueG1sUEsFBgAAAAADAAMAtwAAAPcCAAAAAA==&#10;" fillcolor="window" strokeweight="1.5pt">
              <v:path arrowok="t"/>
              <v:textbox>
                <w:txbxContent>
                  <w:p w:rsidR="00D50927" w:rsidRPr="00A2251A" w:rsidRDefault="00D50927" w:rsidP="00B321B4">
                    <w:pPr>
                      <w:shd w:val="clear" w:color="auto" w:fill="8EAADB" w:themeFill="accent5"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sidRPr="00A2251A">
                      <w:rPr>
                        <w:rFonts w:ascii="Times New Roman" w:eastAsia="+mn-ea" w:hAnsi="Times New Roman" w:cs="Times New Roman"/>
                        <w:b/>
                        <w:bCs/>
                        <w:color w:val="000000"/>
                        <w:sz w:val="24"/>
                        <w:szCs w:val="24"/>
                        <w:u w:val="single"/>
                        <w:lang w:val="uk-UA" w:eastAsia="ru-RU"/>
                      </w:rPr>
                      <w:t xml:space="preserve">Стратегічна ціль </w:t>
                    </w:r>
                    <w:r>
                      <w:rPr>
                        <w:rFonts w:ascii="Times New Roman" w:eastAsia="+mn-ea" w:hAnsi="Times New Roman" w:cs="Times New Roman"/>
                        <w:b/>
                        <w:bCs/>
                        <w:color w:val="000000"/>
                        <w:sz w:val="24"/>
                        <w:szCs w:val="24"/>
                        <w:u w:val="single"/>
                        <w:lang w:val="uk-UA" w:eastAsia="ru-RU"/>
                      </w:rPr>
                      <w:t>Г</w:t>
                    </w:r>
                  </w:p>
                  <w:p w:rsidR="00D50927" w:rsidRPr="00E7485C" w:rsidRDefault="00D50927" w:rsidP="00B321B4">
                    <w:pPr>
                      <w:shd w:val="clear" w:color="auto" w:fill="8EAADB" w:themeFill="accent5" w:themeFillTint="99"/>
                      <w:spacing w:after="0" w:line="240" w:lineRule="auto"/>
                      <w:contextualSpacing/>
                      <w:jc w:val="center"/>
                      <w:rPr>
                        <w:color w:val="FFFF00"/>
                        <w:sz w:val="24"/>
                        <w:szCs w:val="24"/>
                      </w:rPr>
                    </w:pPr>
                    <w:r w:rsidRPr="00E7485C">
                      <w:rPr>
                        <w:rFonts w:ascii="Times New Roman" w:eastAsia="+mn-ea" w:hAnsi="Times New Roman" w:cs="Times New Roman"/>
                        <w:b/>
                        <w:bCs/>
                        <w:color w:val="FFFF00"/>
                        <w:sz w:val="24"/>
                        <w:szCs w:val="24"/>
                        <w:lang w:val="uk-UA" w:eastAsia="ru-RU"/>
                      </w:rPr>
                      <w:t>Покращення управління відходами та збереження довкілля</w:t>
                    </w:r>
                  </w:p>
                </w:txbxContent>
              </v:textbox>
            </v:shape>
            <v:shape id="Надпись 102" o:spid="_x0000_s1196" type="#_x0000_t202" style="position:absolute;left:381;top:9334;width:21050;height:7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oZwwAAANwAAAAPAAAAZHJzL2Rvd25yZXYueG1sRE9Na8JA&#10;EL0L/odlhN7qRkuljW6CCqX2JNqCeBuzYxKSnV2y25j++26h4G0e73NW+WBa0VPna8sKZtMEBHFh&#10;dc2lgq/Pt8cXED4ga2wtk4If8pBn49EKU21vfKD+GEoRQ9inqKAKwaVS+qIig35qHXHkrrYzGCLs&#10;Sqk7vMVw08p5kiykwZpjQ4WOthUVzfHbKFjvPy47Xzxde91s6f20cc3r+Vmph8mwXoIINIS7+N+9&#10;03F+Moe/Z+IFMvsFAAD//wMAUEsBAi0AFAAGAAgAAAAhANvh9svuAAAAhQEAABMAAAAAAAAAAAAA&#10;AAAAAAAAAFtDb250ZW50X1R5cGVzXS54bWxQSwECLQAUAAYACAAAACEAWvQsW78AAAAVAQAACwAA&#10;AAAAAAAAAAAAAAAfAQAAX3JlbHMvLnJlbHNQSwECLQAUAAYACAAAACEAMaoKGcMAAADcAAAADwAA&#10;AAAAAAAAAAAAAAAHAgAAZHJzL2Rvd25yZXYueG1sUEsFBgAAAAADAAMAtwAAAPcCAAAAAA==&#10;" fillcolor="window" strokeweight=".5pt">
              <v:path arrowok="t"/>
              <v:textbox>
                <w:txbxContent>
                  <w:p w:rsidR="00D50927" w:rsidRDefault="00D50927" w:rsidP="000A6FE4">
                    <w:pPr>
                      <w:shd w:val="clear" w:color="auto" w:fill="BDD6EE" w:themeFill="accent1" w:themeFillTint="66"/>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Г1</w:t>
                    </w:r>
                  </w:p>
                  <w:p w:rsidR="00D50927" w:rsidRPr="00132C82" w:rsidRDefault="00D50927" w:rsidP="000A6FE4">
                    <w:pPr>
                      <w:shd w:val="clear" w:color="auto" w:fill="BDD6EE" w:themeFill="accent1" w:themeFillTint="66"/>
                      <w:spacing w:after="0" w:line="240" w:lineRule="auto"/>
                      <w:contextualSpacing/>
                      <w:jc w:val="center"/>
                      <w:rPr>
                        <w:rFonts w:ascii="Times New Roman" w:eastAsia="+mn-ea" w:hAnsi="Times New Roman" w:cs="Times New Roman"/>
                        <w:bCs/>
                        <w:color w:val="000000"/>
                        <w:sz w:val="24"/>
                        <w:szCs w:val="24"/>
                        <w:lang w:val="uk-UA" w:eastAsia="ru-RU"/>
                      </w:rPr>
                    </w:pPr>
                    <w:r w:rsidRPr="00132C82">
                      <w:rPr>
                        <w:rFonts w:ascii="Times New Roman" w:eastAsia="+mn-ea" w:hAnsi="Times New Roman" w:cs="Times New Roman"/>
                        <w:bCs/>
                        <w:color w:val="000000"/>
                        <w:sz w:val="24"/>
                        <w:szCs w:val="24"/>
                        <w:lang w:val="uk-UA" w:eastAsia="ru-RU"/>
                      </w:rPr>
                      <w:t>Оптимізація управління відходами</w:t>
                    </w:r>
                  </w:p>
                </w:txbxContent>
              </v:textbox>
            </v:shape>
            <v:shape id="Надпись 68" o:spid="_x0000_s1197" type="#_x0000_t202" style="position:absolute;left:476;top:17811;width:20860;height:9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wAAAANsAAAAPAAAAZHJzL2Rvd25yZXYueG1sRE/LisIw&#10;FN0L/kO4grsx1WFEq1FUGEZXgw8Qd9fm2pY2N6WJtf69WQguD+c9X7amFA3VLresYDiIQBAnVuec&#10;Kjgdf78mIJxH1lhaJgVPcrBcdDtzjLV98J6ag09FCGEXo4LM+yqW0iUZGXQDWxEH7mZrgz7AOpW6&#10;xkcIN6UcRdFYGsw5NGRY0SajpDjcjYLV/+66dcn3rdHFhv7O66qYXn6U6vfa1QyEp9Z/xG/3VisY&#10;h7HhS/gBcvECAAD//wMAUEsBAi0AFAAGAAgAAAAhANvh9svuAAAAhQEAABMAAAAAAAAAAAAAAAAA&#10;AAAAAFtDb250ZW50X1R5cGVzXS54bWxQSwECLQAUAAYACAAAACEAWvQsW78AAAAVAQAACwAAAAAA&#10;AAAAAAAAAAAfAQAAX3JlbHMvLnJlbHNQSwECLQAUAAYACAAAACEAp/vjdsAAAADbAAAADwAAAAAA&#10;AAAAAAAAAAAHAgAAZHJzL2Rvd25yZXYueG1sUEsFBgAAAAADAAMAtwAAAPQCAAAAAA==&#10;" fillcolor="window" strokeweight=".5pt">
              <v:path arrowok="t"/>
              <v:textbox>
                <w:txbxContent>
                  <w:p w:rsidR="00D50927" w:rsidRDefault="00D50927" w:rsidP="000A6FE4">
                    <w:pPr>
                      <w:shd w:val="clear" w:color="auto" w:fill="BDD6EE" w:themeFill="accent1" w:themeFillTint="66"/>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Г2</w:t>
                    </w:r>
                  </w:p>
                  <w:p w:rsidR="00D50927" w:rsidRPr="00132C82" w:rsidRDefault="00D50927" w:rsidP="000A6FE4">
                    <w:pPr>
                      <w:shd w:val="clear" w:color="auto" w:fill="BDD6EE" w:themeFill="accent1" w:themeFillTint="66"/>
                      <w:spacing w:after="0" w:line="240" w:lineRule="auto"/>
                      <w:contextualSpacing/>
                      <w:jc w:val="center"/>
                      <w:rPr>
                        <w:rFonts w:ascii="Times New Roman" w:eastAsia="+mn-ea" w:hAnsi="Times New Roman" w:cs="Times New Roman"/>
                        <w:bCs/>
                        <w:color w:val="000000"/>
                        <w:sz w:val="24"/>
                        <w:szCs w:val="24"/>
                        <w:lang w:val="uk-UA" w:eastAsia="ru-RU"/>
                      </w:rPr>
                    </w:pPr>
                    <w:r w:rsidRPr="00132C82">
                      <w:rPr>
                        <w:rFonts w:ascii="Times New Roman" w:eastAsia="+mn-ea" w:hAnsi="Times New Roman" w:cs="Times New Roman"/>
                        <w:bCs/>
                        <w:color w:val="000000"/>
                        <w:sz w:val="24"/>
                        <w:szCs w:val="24"/>
                        <w:lang w:val="uk-UA" w:eastAsia="ru-RU"/>
                      </w:rPr>
                      <w:t>Впровадження комплексної системи моніторингу екологічної ситуації в громаді</w:t>
                    </w:r>
                  </w:p>
                </w:txbxContent>
              </v:textbox>
            </v:shape>
            <v:shape id="Надпись 106" o:spid="_x0000_s1198" type="#_x0000_t202" style="position:absolute;left:571;top:37909;width:20955;height:6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QwawwAAANwAAAAPAAAAZHJzL2Rvd25yZXYueG1sRE9Na8JA&#10;EL0X/A/LCN6ajZWKpq6iQjE9FaNQeptmxyQkOxuya5L++26h0Ns83udsdqNpRE+dqywrmEcxCOLc&#10;6ooLBdfL6+MKhPPIGhvLpOCbHOy2k4cNJtoOfKY+84UIIewSVFB63yZSurwkgy6yLXHgbrYz6APs&#10;Cqk7HEK4aeRTHC+lwYpDQ4ktHUvK6+xuFOzf375Sly9uva6PdPo4tPX681mp2XTcv4DwNPp/8Z87&#10;1WF+vITfZ8IFcvsDAAD//wMAUEsBAi0AFAAGAAgAAAAhANvh9svuAAAAhQEAABMAAAAAAAAAAAAA&#10;AAAAAAAAAFtDb250ZW50X1R5cGVzXS54bWxQSwECLQAUAAYACAAAACEAWvQsW78AAAAVAQAACwAA&#10;AAAAAAAAAAAAAAAfAQAAX3JlbHMvLnJlbHNQSwECLQAUAAYACAAAACEATpEMGsMAAADcAAAADwAA&#10;AAAAAAAAAAAAAAAHAgAAZHJzL2Rvd25yZXYueG1sUEsFBgAAAAADAAMAtwAAAPcCAAAAAA==&#10;" fillcolor="window" strokeweight=".5pt">
              <v:path arrowok="t"/>
              <v:textbox>
                <w:txbxContent>
                  <w:p w:rsidR="00D50927" w:rsidRPr="00A2251A" w:rsidRDefault="00D50927" w:rsidP="000A6FE4">
                    <w:pPr>
                      <w:shd w:val="clear" w:color="auto" w:fill="BDD6EE" w:themeFill="accent1" w:themeFillTint="66"/>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Г4</w:t>
                    </w:r>
                  </w:p>
                  <w:p w:rsidR="00D50927" w:rsidRPr="00942BD2" w:rsidRDefault="00D50927" w:rsidP="000A6FE4">
                    <w:pPr>
                      <w:shd w:val="clear" w:color="auto" w:fill="BDD6EE" w:themeFill="accent1" w:themeFillTint="66"/>
                      <w:spacing w:after="0" w:line="240" w:lineRule="auto"/>
                      <w:contextualSpacing/>
                      <w:jc w:val="center"/>
                      <w:rPr>
                        <w:rFonts w:ascii="Times New Roman" w:hAnsi="Times New Roman" w:cs="Times New Roman"/>
                        <w:color w:val="000000" w:themeColor="text1"/>
                        <w:sz w:val="24"/>
                        <w:szCs w:val="24"/>
                        <w:lang w:val="uk-UA"/>
                      </w:rPr>
                    </w:pPr>
                    <w:r w:rsidRPr="00942BD2">
                      <w:rPr>
                        <w:rFonts w:ascii="Times New Roman" w:hAnsi="Times New Roman" w:cs="Times New Roman"/>
                        <w:color w:val="000000" w:themeColor="text1"/>
                        <w:sz w:val="24"/>
                        <w:szCs w:val="24"/>
                        <w:lang w:val="uk-UA"/>
                      </w:rPr>
                      <w:t>Формування екологічної свідомості населення</w:t>
                    </w:r>
                  </w:p>
                </w:txbxContent>
              </v:textbox>
            </v:shape>
            <v:shape id="Надпись 2013464604" o:spid="_x0000_s1199" type="#_x0000_t202" style="position:absolute;left:476;top:28670;width:20955;height:8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PpzAAAAOMAAAAPAAAAZHJzL2Rvd25yZXYueG1sRI9Ba8JA&#10;FITvhf6H5RW81V01DW3qKlYQ9VRqC6W31+wzCcm+Ddk1xn/vCoUeh5n5hpkvB9uInjpfOdYwGSsQ&#10;xLkzFRcavj43j88gfEA22DgmDRfysFzc380xM+7MH9QfQiEihH2GGsoQ2kxKn5dk0Y9dSxy9o+ss&#10;hii7QpoOzxFuGzlVKpUWK44LJba0LimvDyerYfW+/935fHbsTb2m7fdbW7/8PGk9ehhWryACDeE/&#10;/NfeGQ1TNZklaZKqBG6f4h+QiysAAAD//wMAUEsBAi0AFAAGAAgAAAAhANvh9svuAAAAhQEAABMA&#10;AAAAAAAAAAAAAAAAAAAAAFtDb250ZW50X1R5cGVzXS54bWxQSwECLQAUAAYACAAAACEAWvQsW78A&#10;AAAVAQAACwAAAAAAAAAAAAAAAAAfAQAAX3JlbHMvLnJlbHNQSwECLQAUAAYACAAAACEA3mHT6cwA&#10;AADjAAAADwAAAAAAAAAAAAAAAAAHAgAAZHJzL2Rvd25yZXYueG1sUEsFBgAAAAADAAMAtwAAAAAD&#10;AAAAAA==&#10;" fillcolor="window" strokeweight=".5pt">
              <v:path arrowok="t"/>
              <v:textbox>
                <w:txbxContent>
                  <w:p w:rsidR="00D50927" w:rsidRDefault="00D50927" w:rsidP="000A6FE4">
                    <w:pPr>
                      <w:shd w:val="clear" w:color="auto" w:fill="BDD6EE" w:themeFill="accent1" w:themeFillTint="66"/>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Г3</w:t>
                    </w:r>
                  </w:p>
                  <w:p w:rsidR="00D50927" w:rsidRPr="00132C82" w:rsidRDefault="00D50927" w:rsidP="000A6FE4">
                    <w:pPr>
                      <w:shd w:val="clear" w:color="auto" w:fill="BDD6EE" w:themeFill="accent1" w:themeFillTint="66"/>
                      <w:spacing w:after="0" w:line="240" w:lineRule="auto"/>
                      <w:contextualSpacing/>
                      <w:jc w:val="center"/>
                      <w:rPr>
                        <w:rFonts w:ascii="Times New Roman" w:eastAsia="+mn-ea" w:hAnsi="Times New Roman" w:cs="Times New Roman"/>
                        <w:bCs/>
                        <w:color w:val="000000"/>
                        <w:sz w:val="24"/>
                        <w:szCs w:val="24"/>
                        <w:lang w:val="uk-UA" w:eastAsia="ru-RU"/>
                      </w:rPr>
                    </w:pPr>
                    <w:r w:rsidRPr="00BD64F4">
                      <w:rPr>
                        <w:rFonts w:ascii="Times New Roman" w:eastAsia="+mn-ea" w:hAnsi="Times New Roman" w:cs="Times New Roman"/>
                        <w:bCs/>
                        <w:color w:val="000000"/>
                        <w:sz w:val="24"/>
                        <w:szCs w:val="24"/>
                        <w:lang w:val="uk-UA" w:eastAsia="ru-RU"/>
                      </w:rPr>
                      <w:t>Енергоефективність та розвитокальтернативної енергетики</w:t>
                    </w:r>
                  </w:p>
                </w:txbxContent>
              </v:textbox>
            </v:shape>
          </v:group>
        </w:pict>
      </w:r>
      <w:r>
        <w:rPr>
          <w:rFonts w:ascii="Times New Roman" w:hAnsi="Times New Roman" w:cs="Times New Roman"/>
          <w:noProof/>
          <w:sz w:val="28"/>
          <w:szCs w:val="28"/>
          <w:lang w:val="uk-UA" w:eastAsia="uk-UA"/>
        </w:rPr>
        <w:pict>
          <v:group id="Группа 2013464603" o:spid="_x0000_s1182" style="position:absolute;left:0;text-align:left;margin-left:185.55pt;margin-top:.55pt;width:171.75pt;height:384pt;z-index:251929600;mso-width-relative:margin;mso-height-relative:margin" coordorigin="-952,1047" coordsize="21812,48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k2xQMAAKoTAAAOAAAAZHJzL2Uyb0RvYy54bWzsWM1u3DYQvhfoOxC8xytptdpdwXLgOrVR&#10;wEgMOEXOXEraFSKJLMm11j2l6LW3nvMOOeTQW1/BfqN+pH52Y8ctkNpFmtgGtCRnOBx+w29G4v7T&#10;TVWSi0zpQtQJ9fc8SrKai7Solwn98eXxkxkl2rA6ZaWos4ReZpo+Pfj2m/1GxlkgVqJMM0VgpNZx&#10;IxO6MkbGo5Hmq6xiek/IrIYwF6piBl21HKWKNbBelaPA86JRI1QqleCZ1hh91grpgbOf5xk3L/Jc&#10;Z4aUCYVvxj2Vey7sc3Swz+KlYnJV8M4N9gleVKyosehg6hkzjKxVcctUVXAltMjNHhfVSOR5wTO3&#10;B+zG927s5kSJtXR7WcbNUg4wAdobOH2yWf784kyRIk0o1h+HURh5Y0pqViFWV79fv7n+9epP/L8j&#10;O2Jg1shljKknSp7LM9UNLNuehWGTq8r+YoNk49C+HNDONoZwDAb+zA+CCSUcsnA2jWZeFw++QtDs&#10;vCfzSTBB2KDge+F0OmnjxVff/4ONUe/CyHo6ONZInDK9BVL/OyDPV0xmLj7aonETSDjeAfn26t3V&#10;e8D4x/Uv179toXTbtT5hssWRmM13Atv23VHS8lTw1xrgYhODjsVexxraH8H5Dry2iE/9KUB2iM+A&#10;J9C35nuwWCyVNieZqIhtJFSBP84XdnGqTavaq9jltSiL9LgoS9e51EelIhcMVANDU9FQUjJtMJjQ&#10;Y/fXrfbBtLImDbY89xDoWzbtYoPRRcn469sm4H5ZdyC1uFiEzGaxced6Etopdmgh0kuArESbBbTk&#10;xwXsn8LHM6ZAeyCDVGZe4JGXAl6JrkXJSqifPzZu9XGIIKWkQRpJqP5pzVSGrf9Q43jN/TCEWeM6&#10;4WQaoKN2JYtdSb2ujgTg85E0JXdNq2/KvpkrUb1Cxju0q0LEao61E2r65pFpkxsyJs8OD50SMo1k&#10;5rQ+l7w/WxbXl5tXTMku0gZn5LnoDzSLbwS81bXhqcXh2oi8cKdhi2qHP8jVYv3gLJsFd7ALgi7e&#10;98Uq4OwSkD/3+ww0MMqbTMOBUd48+nwYFY0filAuaWxD/0go0OL/Tyh/p/B/WK+s5GEoNQ/Hfl/0&#10;t5SaRqEt+va1wPfxAvA1cCrqEX4sUl9QkfK96R1VykrumVPBbILyZEvVOAhm878vVahl4Bg8+Bxe&#10;/h6uVA0gP9LqC6LV8C161zvgjsI9k6z9TrEkC/0oCNvSxOJt8YqiOQbbL6yvhGSzPpM9kuy/IZm7&#10;1MCFkMve3eWVvXHa7bsPsu0V28FfAAAA//8DAFBLAwQUAAYACAAAACEA6JuH998AAAAJAQAADwAA&#10;AGRycy9kb3ducmV2LnhtbEyPQU/DMAyF70j8h8hI3FgaBh2UptM0AadpEhsS4pY1Xlutcaoma7t/&#10;jznBybbe0/P38uXkWjFgHxpPGtQsAYFUettQpeFz/3b3BCJEQ9a0nlDDBQMsi+ur3GTWj/SBwy5W&#10;gkMoZEZDHWOXSRnKGp0JM98hsXb0vTORz76Stjcjh7tW3idJKp1piD/UpsN1jeVpd3Ya3kczrubq&#10;ddicjuvL9/5x+7VRqPXtzbR6ARFxin9m+MVndCiY6eDPZINoNcwXSrGVBR6sL9RDCuLAS/qsQBa5&#10;/N+g+AEAAP//AwBQSwECLQAUAAYACAAAACEAtoM4kv4AAADhAQAAEwAAAAAAAAAAAAAAAAAAAAAA&#10;W0NvbnRlbnRfVHlwZXNdLnhtbFBLAQItABQABgAIAAAAIQA4/SH/1gAAAJQBAAALAAAAAAAAAAAA&#10;AAAAAC8BAABfcmVscy8ucmVsc1BLAQItABQABgAIAAAAIQCHw4k2xQMAAKoTAAAOAAAAAAAAAAAA&#10;AAAAAC4CAABkcnMvZTJvRG9jLnhtbFBLAQItABQABgAIAAAAIQDom4f33wAAAAkBAAAPAAAAAAAA&#10;AAAAAAAAAB8GAABkcnMvZG93bnJldi54bWxQSwUGAAAAAAQABADzAAAAKwcAAAAA&#10;">
            <v:shape id="Надпись 2013464600" o:spid="_x0000_s1183" type="#_x0000_t202" style="position:absolute;left:-952;top:1047;width:21716;height:84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uoyQAAAOMAAAAPAAAAZHJzL2Rvd25yZXYueG1sRI/fasIw&#10;FMbvB75DOMJuxkziSp3VKDLY2C6ne4Bjc2yLzUlJMu18+uVisMuP7x+/9XZ0vbhQiJ1nA3qmQBDX&#10;3nbcGPg6vD4+g4gJ2WLvmQz8UITtZnK3xsr6K3/SZZ8akUc4VmigTWmopIx1Sw7jzA/E2Tv54DBl&#10;GRppA17zuOvlXKlSOuw4P7Q40EtL9Xn/7Qwsjsfl7U1/hMXgy/rBnQ+F1jdj7qfjbgUi0Zj+w3/t&#10;d2tgrvRTURalyhSZKfOA3PwCAAD//wMAUEsBAi0AFAAGAAgAAAAhANvh9svuAAAAhQEAABMAAAAA&#10;AAAAAAAAAAAAAAAAAFtDb250ZW50X1R5cGVzXS54bWxQSwECLQAUAAYACAAAACEAWvQsW78AAAAV&#10;AQAACwAAAAAAAAAAAAAAAAAfAQAAX3JlbHMvLnJlbHNQSwECLQAUAAYACAAAACEAhTo7qMkAAADj&#10;AAAADwAAAAAAAAAAAAAAAAAHAgAAZHJzL2Rvd25yZXYueG1sUEsFBgAAAAADAAMAtwAAAP0CAAAA&#10;AA==&#10;" fillcolor="window" strokeweight="1.5pt">
              <v:path arrowok="t"/>
              <v:textbox>
                <w:txbxContent>
                  <w:p w:rsidR="00D50927" w:rsidRDefault="00D50927" w:rsidP="00942BD2">
                    <w:pPr>
                      <w:shd w:val="clear" w:color="auto" w:fill="F4B083" w:themeFill="accent2"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sidRPr="00A2251A">
                      <w:rPr>
                        <w:rFonts w:ascii="Times New Roman" w:eastAsia="+mn-ea" w:hAnsi="Times New Roman" w:cs="Times New Roman"/>
                        <w:b/>
                        <w:bCs/>
                        <w:color w:val="000000"/>
                        <w:sz w:val="24"/>
                        <w:szCs w:val="24"/>
                        <w:u w:val="single"/>
                        <w:lang w:val="uk-UA" w:eastAsia="ru-RU"/>
                      </w:rPr>
                      <w:t xml:space="preserve">Стратегічна ціль </w:t>
                    </w:r>
                    <w:r>
                      <w:rPr>
                        <w:rFonts w:ascii="Times New Roman" w:eastAsia="+mn-ea" w:hAnsi="Times New Roman" w:cs="Times New Roman"/>
                        <w:b/>
                        <w:bCs/>
                        <w:color w:val="000000"/>
                        <w:sz w:val="24"/>
                        <w:szCs w:val="24"/>
                        <w:u w:val="single"/>
                        <w:lang w:val="uk-UA" w:eastAsia="ru-RU"/>
                      </w:rPr>
                      <w:t>Б</w:t>
                    </w:r>
                  </w:p>
                  <w:p w:rsidR="00D50927" w:rsidRPr="003D4300" w:rsidRDefault="00D50927" w:rsidP="00942BD2">
                    <w:pPr>
                      <w:shd w:val="clear" w:color="auto" w:fill="F4B083" w:themeFill="accent2" w:themeFillTint="99"/>
                      <w:spacing w:after="0" w:line="240" w:lineRule="auto"/>
                      <w:contextualSpacing/>
                      <w:jc w:val="center"/>
                      <w:rPr>
                        <w:rFonts w:ascii="Times New Roman" w:eastAsia="+mn-ea" w:hAnsi="Times New Roman" w:cs="Times New Roman"/>
                        <w:b/>
                        <w:bCs/>
                        <w:color w:val="2F5496" w:themeColor="accent5" w:themeShade="BF"/>
                        <w:sz w:val="24"/>
                        <w:szCs w:val="24"/>
                        <w:lang w:val="uk-UA" w:eastAsia="ru-RU"/>
                      </w:rPr>
                    </w:pPr>
                    <w:r w:rsidRPr="00CC1501">
                      <w:rPr>
                        <w:rFonts w:ascii="Times New Roman" w:eastAsia="+mn-ea" w:hAnsi="Times New Roman" w:cs="Times New Roman"/>
                        <w:b/>
                        <w:bCs/>
                        <w:color w:val="2F5496" w:themeColor="accent5" w:themeShade="BF"/>
                        <w:sz w:val="24"/>
                        <w:szCs w:val="24"/>
                        <w:lang w:val="uk-UA" w:eastAsia="ru-RU"/>
                      </w:rPr>
                      <w:t>Підвищення ефективності використання наявного економічного потенціалу</w:t>
                    </w:r>
                  </w:p>
                </w:txbxContent>
              </v:textbox>
            </v:shape>
            <v:shape id="Надпись 82" o:spid="_x0000_s1184" type="#_x0000_t202" style="position:absolute;top:10191;width:20574;height:8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zJmxQAAANsAAAAPAAAAZHJzL2Rvd25yZXYueG1sRI9Ba8JA&#10;FITvBf/D8oTe6kZLJY1uggpieiq1heLtmX0mIdm3IbvG9N93C0KPw8x8w6yz0bRioN7VlhXMZxEI&#10;4sLqmksFX5/7pxiE88gaW8uk4IccZOnkYY2Jtjf+oOHoSxEg7BJUUHnfJVK6oiKDbmY74uBdbG/Q&#10;B9mXUvd4C3DTykUULaXBmsNChR3tKiqa49Uo2Ly/nXNXPF8G3ezo8L3tmtfTi1KP03GzAuFp9P/h&#10;ezvXCuIF/H0JP0CmvwAAAP//AwBQSwECLQAUAAYACAAAACEA2+H2y+4AAACFAQAAEwAAAAAAAAAA&#10;AAAAAAAAAAAAW0NvbnRlbnRfVHlwZXNdLnhtbFBLAQItABQABgAIAAAAIQBa9CxbvwAAABUBAAAL&#10;AAAAAAAAAAAAAAAAAB8BAABfcmVscy8ucmVsc1BLAQItABQABgAIAAAAIQB2HzJmxQAAANsAAAAP&#10;AAAAAAAAAAAAAAAAAAcCAABkcnMvZG93bnJldi54bWxQSwUGAAAAAAMAAwC3AAAA+QIAAAAA&#10;" fillcolor="window" strokeweight=".5pt">
              <v:path arrowok="t"/>
              <v:textbox>
                <w:txbxContent>
                  <w:p w:rsidR="00D50927" w:rsidRDefault="00D50927" w:rsidP="00767B79">
                    <w:pPr>
                      <w:shd w:val="clear" w:color="auto" w:fill="F4B083" w:themeFill="accent2"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Б1</w:t>
                    </w:r>
                  </w:p>
                  <w:p w:rsidR="00D50927" w:rsidRPr="00DA2AB3" w:rsidRDefault="00D50927" w:rsidP="00767B79">
                    <w:pPr>
                      <w:shd w:val="clear" w:color="auto" w:fill="F4B083" w:themeFill="accent2" w:themeFillTint="99"/>
                      <w:spacing w:after="0" w:line="240" w:lineRule="auto"/>
                      <w:contextualSpacing/>
                      <w:jc w:val="center"/>
                      <w:rPr>
                        <w:rFonts w:ascii="Times New Roman" w:eastAsia="+mn-ea" w:hAnsi="Times New Roman" w:cs="Times New Roman"/>
                        <w:bCs/>
                        <w:color w:val="000000"/>
                        <w:sz w:val="24"/>
                        <w:szCs w:val="24"/>
                        <w:lang w:val="uk-UA" w:eastAsia="ru-RU"/>
                      </w:rPr>
                    </w:pPr>
                    <w:r>
                      <w:rPr>
                        <w:rFonts w:ascii="Times New Roman" w:eastAsia="+mn-ea" w:hAnsi="Times New Roman" w:cs="Times New Roman"/>
                        <w:bCs/>
                        <w:color w:val="000000"/>
                        <w:sz w:val="24"/>
                        <w:szCs w:val="24"/>
                        <w:lang w:val="uk-UA" w:eastAsia="ru-RU"/>
                      </w:rPr>
                      <w:t>Формування сприятливого інвестиційного клімату</w:t>
                    </w:r>
                  </w:p>
                </w:txbxContent>
              </v:textbox>
            </v:shape>
            <v:shape id="Надпись 103" o:spid="_x0000_s1185" type="#_x0000_t202" style="position:absolute;top:19431;width:20764;height:11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q+CwwAAANwAAAAPAAAAZHJzL2Rvd25yZXYueG1sRE9Na8JA&#10;EL0X/A/LCN6ajQ0tmrqKCqV6Kkah9DbNjklIdjZk1yT9912h0Ns83uesNqNpRE+dqywrmEcxCOLc&#10;6ooLBZfz2+MChPPIGhvLpOCHHGzWk4cVptoOfKI+84UIIexSVFB636ZSurwkgy6yLXHgrrYz6APs&#10;Cqk7HEK4aeRTHL9IgxWHhhJb2peU19nNKNh+HL8PLk+uva739P65a+vl17NSs+m4fQXhafT/4j/3&#10;QYf5cQL3Z8IFcv0LAAD//wMAUEsBAi0AFAAGAAgAAAAhANvh9svuAAAAhQEAABMAAAAAAAAAAAAA&#10;AAAAAAAAAFtDb250ZW50X1R5cGVzXS54bWxQSwECLQAUAAYACAAAACEAWvQsW78AAAAVAQAACwAA&#10;AAAAAAAAAAAAAAAfAQAAX3JlbHMvLnJlbHNQSwECLQAUAAYACAAAACEAXuavgsMAAADcAAAADwAA&#10;AAAAAAAAAAAAAAAHAgAAZHJzL2Rvd25yZXYueG1sUEsFBgAAAAADAAMAtwAAAPcCAAAAAA==&#10;" fillcolor="window" strokeweight=".5pt">
              <v:path arrowok="t"/>
              <v:textbox>
                <w:txbxContent>
                  <w:p w:rsidR="00D50927" w:rsidRDefault="00D50927" w:rsidP="00767B79">
                    <w:pPr>
                      <w:shd w:val="clear" w:color="auto" w:fill="F4B083" w:themeFill="accent2"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Б2</w:t>
                    </w:r>
                  </w:p>
                  <w:p w:rsidR="00D50927" w:rsidRPr="00D22D98" w:rsidRDefault="00D50927" w:rsidP="00767B79">
                    <w:pPr>
                      <w:shd w:val="clear" w:color="auto" w:fill="F4B083" w:themeFill="accent2" w:themeFillTint="99"/>
                      <w:spacing w:after="0" w:line="240" w:lineRule="auto"/>
                      <w:contextualSpacing/>
                      <w:jc w:val="center"/>
                      <w:rPr>
                        <w:rFonts w:ascii="Times New Roman" w:eastAsia="+mn-ea" w:hAnsi="Times New Roman" w:cs="Times New Roman"/>
                        <w:bCs/>
                        <w:color w:val="000000"/>
                        <w:sz w:val="24"/>
                        <w:szCs w:val="24"/>
                        <w:lang w:val="uk-UA" w:eastAsia="ru-RU"/>
                      </w:rPr>
                    </w:pPr>
                    <w:r w:rsidRPr="00D22D98">
                      <w:rPr>
                        <w:rFonts w:ascii="Times New Roman" w:eastAsia="+mn-ea" w:hAnsi="Times New Roman" w:cs="Times New Roman"/>
                        <w:bCs/>
                        <w:color w:val="000000"/>
                        <w:sz w:val="24"/>
                        <w:szCs w:val="24"/>
                        <w:lang w:val="uk-UA" w:eastAsia="ru-RU"/>
                      </w:rPr>
                      <w:t>Підвищення конкурентоспроможності агропромислового комплексу</w:t>
                    </w:r>
                    <w:r>
                      <w:rPr>
                        <w:rFonts w:ascii="Times New Roman" w:eastAsia="+mn-ea" w:hAnsi="Times New Roman" w:cs="Times New Roman"/>
                        <w:bCs/>
                        <w:color w:val="000000"/>
                        <w:sz w:val="24"/>
                        <w:szCs w:val="24"/>
                        <w:lang w:val="uk-UA" w:eastAsia="ru-RU"/>
                      </w:rPr>
                      <w:t xml:space="preserve"> та переробної галузі</w:t>
                    </w:r>
                  </w:p>
                </w:txbxContent>
              </v:textbox>
            </v:shape>
            <v:shape id="Надпись 107" o:spid="_x0000_s1186" type="#_x0000_t202" style="position:absolute;left:285;top:32289;width:20574;height:8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amBwwAAANwAAAAPAAAAZHJzL2Rvd25yZXYueG1sRE9Na8JA&#10;EL0L/odlhN50o6K1qauoUGpP0ihIb9PsmIRkZ0N2G+O/7wqCt3m8z1muO1OJlhpXWFYwHkUgiFOr&#10;C84UnI4fwwUI55E1VpZJwY0crFf93hJjba/8TW3iMxFC2MWoIPe+jqV0aU4G3cjWxIG72MagD7DJ&#10;pG7wGsJNJSdRNJcGCw4NOda0yyktkz+jYHP4+t27dHppdbmjz/O2Lt9+Zkq9DLrNOwhPnX+KH+69&#10;DvOjV7g/Ey6Qq38AAAD//wMAUEsBAi0AFAAGAAgAAAAhANvh9svuAAAAhQEAABMAAAAAAAAAAAAA&#10;AAAAAAAAAFtDb250ZW50X1R5cGVzXS54bWxQSwECLQAUAAYACAAAACEAWvQsW78AAAAVAQAACwAA&#10;AAAAAAAAAAAAAAAfAQAAX3JlbHMvLnJlbHNQSwECLQAUAAYACAAAACEAId2pgcMAAADcAAAADwAA&#10;AAAAAAAAAAAAAAAHAgAAZHJzL2Rvd25yZXYueG1sUEsFBgAAAAADAAMAtwAAAPcCAAAAAA==&#10;" fillcolor="window" strokeweight=".5pt">
              <v:path arrowok="t"/>
              <v:textbox>
                <w:txbxContent>
                  <w:p w:rsidR="00D50927" w:rsidRPr="00A2251A" w:rsidRDefault="00D50927" w:rsidP="00767B79">
                    <w:pPr>
                      <w:shd w:val="clear" w:color="auto" w:fill="F4B083" w:themeFill="accent2"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Б3</w:t>
                    </w:r>
                  </w:p>
                  <w:p w:rsidR="00D50927" w:rsidRPr="001737B7" w:rsidRDefault="00D50927" w:rsidP="00767B79">
                    <w:pPr>
                      <w:shd w:val="clear" w:color="auto" w:fill="F4B083" w:themeFill="accent2" w:themeFillTint="99"/>
                      <w:spacing w:after="0" w:line="240" w:lineRule="auto"/>
                      <w:contextualSpacing/>
                      <w:jc w:val="center"/>
                      <w:rPr>
                        <w:rFonts w:ascii="Times New Roman" w:eastAsia="+mn-ea" w:hAnsi="Times New Roman" w:cs="Times New Roman"/>
                        <w:bCs/>
                        <w:color w:val="000000"/>
                        <w:sz w:val="24"/>
                        <w:szCs w:val="24"/>
                        <w:lang w:val="uk-UA" w:eastAsia="ru-RU"/>
                      </w:rPr>
                    </w:pPr>
                    <w:r>
                      <w:rPr>
                        <w:rFonts w:ascii="Times New Roman" w:eastAsia="+mn-ea" w:hAnsi="Times New Roman" w:cs="Times New Roman"/>
                        <w:bCs/>
                        <w:color w:val="000000"/>
                        <w:sz w:val="24"/>
                        <w:szCs w:val="24"/>
                        <w:lang w:val="uk-UA" w:eastAsia="ru-RU"/>
                      </w:rPr>
                      <w:t>Створення ефективної системи підтримки</w:t>
                    </w:r>
                    <w:r w:rsidRPr="0094688D">
                      <w:rPr>
                        <w:rFonts w:ascii="Times New Roman" w:eastAsia="+mn-ea" w:hAnsi="Times New Roman" w:cs="Times New Roman"/>
                        <w:bCs/>
                        <w:color w:val="000000"/>
                        <w:sz w:val="24"/>
                        <w:szCs w:val="24"/>
                        <w:lang w:val="uk-UA" w:eastAsia="ru-RU"/>
                      </w:rPr>
                      <w:t xml:space="preserve"> малого і середнього бізнесу</w:t>
                    </w:r>
                  </w:p>
                </w:txbxContent>
              </v:textbox>
            </v:shape>
            <v:shape id="Надпись 2013464602" o:spid="_x0000_s1187" type="#_x0000_t202" style="position:absolute;left:190;top:41624;width:20669;height:8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4GzAAAAOMAAAAPAAAAZHJzL2Rvd25yZXYueG1sRI9Ba8JA&#10;FITvhf6H5RV6q7tGGzR1FSuI9lRqBentNftMQrJvQ3Yb4793C4Ueh5n5hlmsBtuInjpfOdYwHikQ&#10;xLkzFRcajp/bpxkIH5ANNo5Jw5U8rJb3dwvMjLvwB/WHUIgIYZ+hhjKENpPS5yVZ9CPXEkfv7DqL&#10;IcqukKbDS4TbRiZKpdJixXGhxJY2JeX14cdqWL+/fe99Pjn3pt7Q7vTa1vOvZ60fH4b1C4hAQ/gP&#10;/7X3RkOixpNpOk1VAr+f4h+QyxsAAAD//wMAUEsBAi0AFAAGAAgAAAAhANvh9svuAAAAhQEAABMA&#10;AAAAAAAAAAAAAAAAAAAAAFtDb250ZW50X1R5cGVzXS54bWxQSwECLQAUAAYACAAAACEAWvQsW78A&#10;AAAVAQAACwAAAAAAAAAAAAAAAAAfAQAAX3JlbHMvLnJlbHNQSwECLQAUAAYACAAAACEAPsTuBswA&#10;AADjAAAADwAAAAAAAAAAAAAAAAAHAgAAZHJzL2Rvd25yZXYueG1sUEsFBgAAAAADAAMAtwAAAAAD&#10;AAAAAA==&#10;" fillcolor="window" strokeweight=".5pt">
              <v:path arrowok="t"/>
              <v:textbox>
                <w:txbxContent>
                  <w:p w:rsidR="00D50927" w:rsidRPr="00A2251A" w:rsidRDefault="00D50927" w:rsidP="00767B79">
                    <w:pPr>
                      <w:shd w:val="clear" w:color="auto" w:fill="F4B083" w:themeFill="accent2"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Б4</w:t>
                    </w:r>
                  </w:p>
                  <w:p w:rsidR="00D50927" w:rsidRPr="001737B7" w:rsidRDefault="00D50927" w:rsidP="00767B79">
                    <w:pPr>
                      <w:shd w:val="clear" w:color="auto" w:fill="F4B083" w:themeFill="accent2" w:themeFillTint="99"/>
                      <w:spacing w:after="0" w:line="240" w:lineRule="auto"/>
                      <w:contextualSpacing/>
                      <w:jc w:val="center"/>
                      <w:rPr>
                        <w:rFonts w:ascii="Times New Roman" w:eastAsia="+mn-ea" w:hAnsi="Times New Roman" w:cs="Times New Roman"/>
                        <w:bCs/>
                        <w:color w:val="000000"/>
                        <w:sz w:val="24"/>
                        <w:szCs w:val="24"/>
                        <w:lang w:val="uk-UA" w:eastAsia="ru-RU"/>
                      </w:rPr>
                    </w:pPr>
                    <w:r w:rsidRPr="00497626">
                      <w:rPr>
                        <w:rFonts w:ascii="Times New Roman" w:eastAsia="+mn-ea" w:hAnsi="Times New Roman" w:cs="Times New Roman"/>
                        <w:bCs/>
                        <w:color w:val="000000"/>
                        <w:sz w:val="24"/>
                        <w:szCs w:val="24"/>
                        <w:lang w:val="uk-UA" w:eastAsia="ru-RU"/>
                      </w:rPr>
                      <w:t>Сприяння використанню культурного потенціалу та розвиток туризму</w:t>
                    </w:r>
                  </w:p>
                </w:txbxContent>
              </v:textbox>
            </v:shape>
          </v:group>
        </w:pict>
      </w:r>
      <w:r>
        <w:rPr>
          <w:rFonts w:ascii="Times New Roman" w:hAnsi="Times New Roman" w:cs="Times New Roman"/>
          <w:noProof/>
          <w:sz w:val="28"/>
          <w:szCs w:val="28"/>
          <w:lang w:val="uk-UA" w:eastAsia="uk-UA"/>
        </w:rPr>
        <w:pict>
          <v:group id="Группа 396550365" o:spid="_x0000_s1188" style="position:absolute;left:0;text-align:left;margin-left:367.05pt;margin-top:.55pt;width:191.95pt;height:337.5pt;z-index:251922432;mso-width-relative:margin" coordorigin="-476" coordsize="24383,4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Vb1AMAAIcTAAAOAAAAZHJzL2Uyb0RvYy54bWzsWMFu4zYQvRfoPxC8byzJsmQJURZptgkK&#10;BLsBssWeaVqyhZVElqQjp6cWvfbWc/9hDz301l9I/qiPlCy7cXLZJu0iSALIJIccDh/nzZA8fL2u&#10;K3KVK12KJqP+gUdJ3nAxL5tFRr9/f/pqSok2rJmzSjR5Rq9zTV8fff3VYSvTPBBLUc1zRaCk0Wkr&#10;M7o0RqajkebLvGb6QMi8gbAQqmYGVbUYzRVrob2uRoHnRaNWqLlUgudao/VNJ6RHTn9R5Ny8Kwqd&#10;G1JlFLYZ91XuO7Pf0dEhSxeKyWXJezPYZ1hRs7LBpIOqN8wwslLlnqq65EpoUZgDLuqRKIqS524N&#10;WI3v3VnNmRIr6daySNuFHGACtHdw+my1/O3VhSLlPKPjJJpMvHE0oaRhNbbq5rfbn25/ufkL/5/I&#10;VgrEWrlIMfBMyUt5ofqGRVezIKwLVdtfLI+sHdbXA9b52hCOxiAcx7GdjEMWBtMomPS7wZfYMjvu&#10;VRhHQUjJdjBffrsdPh0nyd7w0Wb2kTVysKmVcC+9RVD/OwQvl0zmbmO0BaJH0JrTQ/f7zaebPwDc&#10;n7c/3/5KIHAguc4WMmLW3wis0Hc+o+W54B81usDooY+FWacave+B1E88wLWDzABrEEWJFVlYp37i&#10;d6gOsLBUKm3OclETW8ioAkWcFezqXBtrw7aLnViLqpyfllXlKtf6pFLkioFNIOFctJRUTBs0ZvTU&#10;/dmVQsU/hlUNabFYZ/OeTmvGoHRWMf5xXwUUVk0PT4eIxcasZ2vnupMB35mYXwNeJTqia8lPS+g/&#10;h40XTIHZQAbRyrzDp6gErBJ9iZKlUD/e1277w10gpaRFpMio/mHFVI6lf9fAkRI/DG1ocZVwEgeo&#10;qF3JbFfSrOoTAfh8xEXJXdH2N9WmWChRf0BQO7azQsQajrkzajbFE9PFLwRFnh8fu04IJpKZ8+ZS&#10;8o1XWVzfrz8wJfudNvCRt2Ljuiy9s+FdX7s9jTheGVGUzhss0B2qPf6gUeeaT84n3wNI9xLKSh6Z&#10;UTvBxm1oH4wGXoWeN/awHY5XXoJw1bvpJtj9b7yKxuD4U9AqchhsHeCFViDHc6AVcuoDtAofm1bb&#10;ROVPg+kUDAJvWTrQajwJorg/BcRIECh3CeQZ02qIXS/Z6lllK1x1HqDV9LFplUyQf+zxL4j9sM9F&#10;u6ya+vY47ZJVFMZxR7sv4RD4dMkq2GD8wqpnxaqHLlW+N5z6cQV75FvVOAwSbz9ZxX5seefOgDjo&#10;fzl3q6ej1fiFVv/t1co9XOC1x12j+5cp+5y0W3dXse372dHfAAAA//8DAFBLAwQUAAYACAAAACEA&#10;bGgzKOAAAAAKAQAADwAAAGRycy9kb3ducmV2LnhtbEyPQUvDQBCF74L/YRnBm92s1bTEbEop6qkI&#10;toJ422anSWh2NmS3SfrvnZ70NDy+x5v38tXkWjFgHxpPGtQsAYFUettQpeFr//awBBGiIWtaT6jh&#10;ggFWxe1NbjLrR/rEYRcrwSEUMqOhjrHLpAxljc6Eme+QmB1970xk2VfS9mbkcNfKxyRJpTMN8Yfa&#10;dLipsTztzk7D+2jG9Vy9DtvTcXP52T9/fG8Van1/N61fQESc4p8ZrvW5OhTc6eDPZINoNSzmT4qt&#10;DPhcuVJLHnfQkC5SBbLI5f8JxS8AAAD//wMAUEsBAi0AFAAGAAgAAAAhALaDOJL+AAAA4QEAABMA&#10;AAAAAAAAAAAAAAAAAAAAAFtDb250ZW50X1R5cGVzXS54bWxQSwECLQAUAAYACAAAACEAOP0h/9YA&#10;AACUAQAACwAAAAAAAAAAAAAAAAAvAQAAX3JlbHMvLnJlbHNQSwECLQAUAAYACAAAACEA6g61W9QD&#10;AACHEwAADgAAAAAAAAAAAAAAAAAuAgAAZHJzL2Uyb0RvYy54bWxQSwECLQAUAAYACAAAACEAbGgz&#10;KOAAAAAKAQAADwAAAAAAAAAAAAAAAAAuBgAAZHJzL2Rvd25yZXYueG1sUEsFBgAAAAAEAAQA8wAA&#10;ADsHAAAAAA==&#10;">
            <v:shape id="Надпись 99" o:spid="_x0000_s1189" type="#_x0000_t202" style="position:absolute;left:190;width:22670;height:8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OXgwwAAANsAAAAPAAAAZHJzL2Rvd25yZXYueG1sRI/disIw&#10;FITvhX2HcBb2Rta0i+i2GkUEF7305wGOzbEtNiclidr16Y0geDnMzDfMdN6ZRlzJ+dqygnSQgCAu&#10;rK65VHDYr75/QfiArLGxTAr+ycN89tGbYq7tjbd03YVSRAj7HBVUIbS5lL6oyKAf2JY4eifrDIYo&#10;XSm1w1uEm0b+JMlIGqw5LlTY0rKi4ry7GAXj4zG7/6UbN27tqOib836Ypnelvj67xQREoC68w6/2&#10;WivIMnh+iT9Azh4AAAD//wMAUEsBAi0AFAAGAAgAAAAhANvh9svuAAAAhQEAABMAAAAAAAAAAAAA&#10;AAAAAAAAAFtDb250ZW50X1R5cGVzXS54bWxQSwECLQAUAAYACAAAACEAWvQsW78AAAAVAQAACwAA&#10;AAAAAAAAAAAAAAAfAQAAX3JlbHMvLnJlbHNQSwECLQAUAAYACAAAACEADyjl4MMAAADbAAAADwAA&#10;AAAAAAAAAAAAAAAHAgAAZHJzL2Rvd25yZXYueG1sUEsFBgAAAAADAAMAtwAAAPcCAAAAAA==&#10;" fillcolor="window" strokeweight="1.5pt">
              <v:path arrowok="t"/>
              <v:textbox>
                <w:txbxContent>
                  <w:p w:rsidR="00D50927" w:rsidRPr="00A2251A" w:rsidRDefault="00D50927" w:rsidP="00AA56C1">
                    <w:pPr>
                      <w:shd w:val="clear" w:color="auto" w:fill="A8D08D" w:themeFill="accent6"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sidRPr="00A2251A">
                      <w:rPr>
                        <w:rFonts w:ascii="Times New Roman" w:eastAsia="+mn-ea" w:hAnsi="Times New Roman" w:cs="Times New Roman"/>
                        <w:b/>
                        <w:bCs/>
                        <w:color w:val="000000"/>
                        <w:sz w:val="24"/>
                        <w:szCs w:val="24"/>
                        <w:u w:val="single"/>
                        <w:lang w:val="uk-UA" w:eastAsia="ru-RU"/>
                      </w:rPr>
                      <w:t xml:space="preserve">Стратегічна ціль </w:t>
                    </w:r>
                    <w:r>
                      <w:rPr>
                        <w:rFonts w:ascii="Times New Roman" w:eastAsia="+mn-ea" w:hAnsi="Times New Roman" w:cs="Times New Roman"/>
                        <w:b/>
                        <w:bCs/>
                        <w:color w:val="000000"/>
                        <w:sz w:val="24"/>
                        <w:szCs w:val="24"/>
                        <w:u w:val="single"/>
                        <w:lang w:val="uk-UA" w:eastAsia="ru-RU"/>
                      </w:rPr>
                      <w:t>В</w:t>
                    </w:r>
                  </w:p>
                  <w:p w:rsidR="00D50927" w:rsidRPr="00CC1501" w:rsidRDefault="00D50927" w:rsidP="00CC1501">
                    <w:pPr>
                      <w:shd w:val="clear" w:color="auto" w:fill="A8D08D" w:themeFill="accent6" w:themeFillTint="99"/>
                      <w:jc w:val="center"/>
                      <w:rPr>
                        <w:rFonts w:ascii="Times New Roman" w:hAnsi="Times New Roman" w:cs="Times New Roman"/>
                        <w:b/>
                        <w:color w:val="C45911" w:themeColor="accent2" w:themeShade="BF"/>
                        <w:sz w:val="28"/>
                        <w:szCs w:val="28"/>
                        <w:lang w:val="uk-UA"/>
                      </w:rPr>
                    </w:pPr>
                    <w:r w:rsidRPr="00CC1501">
                      <w:rPr>
                        <w:rFonts w:ascii="Times New Roman" w:hAnsi="Times New Roman" w:cs="Times New Roman"/>
                        <w:b/>
                        <w:color w:val="C45911" w:themeColor="accent2" w:themeShade="BF"/>
                        <w:sz w:val="28"/>
                        <w:szCs w:val="28"/>
                        <w:lang w:val="uk-UA"/>
                      </w:rPr>
                      <w:t>Створення комфортного життєвого простору</w:t>
                    </w:r>
                  </w:p>
                </w:txbxContent>
              </v:textbox>
            </v:shape>
            <v:shape id="Надпись 101" o:spid="_x0000_s1190" type="#_x0000_t202" style="position:absolute;left:-476;top:9144;width:24002;height:8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RuwgAAANwAAAAPAAAAZHJzL2Rvd25yZXYueG1sRE9Ni8Iw&#10;EL0L/ocwwt40dUVxq1FcQXRPoi6It7EZ29JmUppsrf/eLAje5vE+Z75sTSkaql1uWcFwEIEgTqzO&#10;OVXwe9r0pyCcR9ZYWiYFD3KwXHQ7c4y1vfOBmqNPRQhhF6OCzPsqltIlGRl0A1sRB+5ma4M+wDqV&#10;usZ7CDel/IyiiTSYc2jIsKJ1Rklx/DMKVvuf684lo1ujizVtz99V8XUZK/XRa1czEJ5a/xa/3Dsd&#10;5kdD+H8mXCAXTwAAAP//AwBQSwECLQAUAAYACAAAACEA2+H2y+4AAACFAQAAEwAAAAAAAAAAAAAA&#10;AAAAAAAAW0NvbnRlbnRfVHlwZXNdLnhtbFBLAQItABQABgAIAAAAIQBa9CxbvwAAABUBAAALAAAA&#10;AAAAAAAAAAAAAB8BAABfcmVscy8ucmVsc1BLAQItABQABgAIAAAAIQDBeJRuwgAAANwAAAAPAAAA&#10;AAAAAAAAAAAAAAcCAABkcnMvZG93bnJldi54bWxQSwUGAAAAAAMAAwC3AAAA9gIAAAAA&#10;" fillcolor="window" strokeweight=".5pt">
              <v:path arrowok="t"/>
              <v:textbox>
                <w:txbxContent>
                  <w:p w:rsidR="00D50927" w:rsidRPr="00A2251A" w:rsidRDefault="00D50927" w:rsidP="00005A35">
                    <w:pPr>
                      <w:shd w:val="clear" w:color="auto" w:fill="A8D08D" w:themeFill="accent6"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В1</w:t>
                    </w:r>
                  </w:p>
                  <w:p w:rsidR="00D50927" w:rsidRPr="00005A35" w:rsidRDefault="00D50927" w:rsidP="00005A35">
                    <w:pPr>
                      <w:shd w:val="clear" w:color="auto" w:fill="A8D08D" w:themeFill="accent6" w:themeFillTint="99"/>
                      <w:spacing w:after="0" w:line="240" w:lineRule="auto"/>
                      <w:contextualSpacing/>
                      <w:jc w:val="center"/>
                      <w:rPr>
                        <w:rFonts w:ascii="Times New Roman" w:hAnsi="Times New Roman" w:cs="Times New Roman"/>
                        <w:color w:val="000000" w:themeColor="text1"/>
                        <w:sz w:val="24"/>
                        <w:szCs w:val="24"/>
                        <w:lang w:val="uk-UA"/>
                      </w:rPr>
                    </w:pPr>
                    <w:r w:rsidRPr="00005A35">
                      <w:rPr>
                        <w:rFonts w:ascii="Times New Roman" w:hAnsi="Times New Roman" w:cs="Times New Roman"/>
                        <w:color w:val="000000" w:themeColor="text1"/>
                        <w:sz w:val="24"/>
                        <w:szCs w:val="24"/>
                        <w:lang w:val="uk-UA"/>
                      </w:rPr>
                      <w:t>Забезпечення мешканців якісними послугами та створення безбар’єрного середовища</w:t>
                    </w:r>
                  </w:p>
                </w:txbxContent>
              </v:textbox>
            </v:shape>
            <v:shape id="Надпись 104" o:spid="_x0000_s1191" type="#_x0000_t202" style="position:absolute;left:190;top:18288;width:23527;height:7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f2wwAAANwAAAAPAAAAZHJzL2Rvd25yZXYueG1sRE9La8JA&#10;EL4L/odlhN5046vY1FVUKLUnaRSkt2l2TEKysyG7jfHfdwXB23x8z1muO1OJlhpXWFYwHkUgiFOr&#10;C84UnI4fwwUI55E1VpZJwY0crFf93hJjba/8TW3iMxFC2MWoIPe+jqV0aU4G3cjWxIG72MagD7DJ&#10;pG7wGsJNJSdR9CoNFhwacqxpl1NaJn9Gwebw9bt36fTS6nJHn+dtXb79zJV6GXSbdxCeOv8UP9x7&#10;HeZHM7g/Ey6Qq38AAAD//wMAUEsBAi0AFAAGAAgAAAAhANvh9svuAAAAhQEAABMAAAAAAAAAAAAA&#10;AAAAAAAAAFtDb250ZW50X1R5cGVzXS54bWxQSwECLQAUAAYACAAAACEAWvQsW78AAAAVAQAACwAA&#10;AAAAAAAAAAAAAAAfAQAAX3JlbHMvLnJlbHNQSwECLQAUAAYACAAAACEA0Q839sMAAADcAAAADwAA&#10;AAAAAAAAAAAAAAAHAgAAZHJzL2Rvd25yZXYueG1sUEsFBgAAAAADAAMAtwAAAPcCAAAAAA==&#10;" fillcolor="window" strokeweight=".5pt">
              <v:path arrowok="t"/>
              <v:textbox>
                <w:txbxContent>
                  <w:p w:rsidR="00D50927" w:rsidRPr="00A2251A" w:rsidRDefault="00D50927" w:rsidP="00444F51">
                    <w:pPr>
                      <w:shd w:val="clear" w:color="auto" w:fill="A8D08D" w:themeFill="accent6"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В2</w:t>
                    </w:r>
                  </w:p>
                  <w:p w:rsidR="00D50927" w:rsidRPr="00444F51" w:rsidRDefault="00D50927" w:rsidP="00444F51">
                    <w:pPr>
                      <w:shd w:val="clear" w:color="auto" w:fill="A8D08D" w:themeFill="accent6" w:themeFillTint="99"/>
                      <w:spacing w:after="0" w:line="240" w:lineRule="auto"/>
                      <w:contextualSpacing/>
                      <w:jc w:val="center"/>
                      <w:rPr>
                        <w:rFonts w:ascii="Times New Roman" w:hAnsi="Times New Roman" w:cs="Times New Roman"/>
                        <w:color w:val="000000" w:themeColor="text1"/>
                        <w:sz w:val="24"/>
                        <w:szCs w:val="24"/>
                        <w:lang w:val="uk-UA"/>
                      </w:rPr>
                    </w:pPr>
                    <w:r w:rsidRPr="00444F51">
                      <w:rPr>
                        <w:rFonts w:ascii="Times New Roman" w:hAnsi="Times New Roman" w:cs="Times New Roman"/>
                        <w:color w:val="000000" w:themeColor="text1"/>
                        <w:sz w:val="24"/>
                        <w:szCs w:val="24"/>
                        <w:lang w:val="uk-UA"/>
                      </w:rPr>
                      <w:t>Створення ефективного освітнього та культурного середовища рівних можливостей</w:t>
                    </w:r>
                  </w:p>
                </w:txbxContent>
              </v:textbox>
            </v:shape>
            <v:shape id="Надпись 108" o:spid="_x0000_s1192" type="#_x0000_t202" style="position:absolute;left:95;top:27146;width:23812;height:6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3zxgAAANwAAAAPAAAAZHJzL2Rvd25yZXYueG1sRI9Pa8JA&#10;EMXvhX6HZQre6qaKRaOrWEFqT8U/IN7G7JiEZGdDdhvjt+8cCr3N8N6895vFqne16qgNpWcDb8ME&#10;FHHmbcm5gdNx+zoFFSKyxdozGXhQgNXy+WmBqfV33lN3iLmSEA4pGihibFKtQ1aQwzD0DbFoN986&#10;jLK2ubYt3iXc1XqUJO/aYcnSUGBDm4Ky6vDjDKy/v667kI1vna029Hn+aKrZZWLM4KVfz0FF6uO/&#10;+e96ZwU/EVp5RibQy18AAAD//wMAUEsBAi0AFAAGAAgAAAAhANvh9svuAAAAhQEAABMAAAAAAAAA&#10;AAAAAAAAAAAAAFtDb250ZW50X1R5cGVzXS54bWxQSwECLQAUAAYACAAAACEAWvQsW78AAAAVAQAA&#10;CwAAAAAAAAAAAAAAAAAfAQAAX3JlbHMvLnJlbHNQSwECLQAUAAYACAAAACEAUEI988YAAADcAAAA&#10;DwAAAAAAAAAAAAAAAAAHAgAAZHJzL2Rvd25yZXYueG1sUEsFBgAAAAADAAMAtwAAAPoCAAAAAA==&#10;" fillcolor="window" strokeweight=".5pt">
              <v:path arrowok="t"/>
              <v:textbox>
                <w:txbxContent>
                  <w:p w:rsidR="00D50927" w:rsidRPr="00A2251A" w:rsidRDefault="00D50927" w:rsidP="00444F51">
                    <w:pPr>
                      <w:shd w:val="clear" w:color="auto" w:fill="A8D08D" w:themeFill="accent6"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В3</w:t>
                    </w:r>
                  </w:p>
                  <w:p w:rsidR="00D50927" w:rsidRPr="00132C82" w:rsidRDefault="00D50927" w:rsidP="00444F51">
                    <w:pPr>
                      <w:shd w:val="clear" w:color="auto" w:fill="A8D08D" w:themeFill="accent6" w:themeFillTint="99"/>
                      <w:spacing w:after="0" w:line="240" w:lineRule="auto"/>
                      <w:contextualSpacing/>
                      <w:jc w:val="center"/>
                      <w:rPr>
                        <w:rFonts w:ascii="Times New Roman" w:hAnsi="Times New Roman" w:cs="Times New Roman"/>
                        <w:sz w:val="24"/>
                        <w:szCs w:val="24"/>
                        <w:lang w:val="uk-UA"/>
                      </w:rPr>
                    </w:pPr>
                    <w:r w:rsidRPr="00132C82">
                      <w:rPr>
                        <w:rFonts w:ascii="Times New Roman" w:hAnsi="Times New Roman" w:cs="Times New Roman"/>
                        <w:sz w:val="24"/>
                        <w:szCs w:val="24"/>
                        <w:lang w:val="uk-UA"/>
                      </w:rPr>
                      <w:t>Створення та підтримка якісних публічних зон</w:t>
                    </w:r>
                  </w:p>
                </w:txbxContent>
              </v:textbox>
            </v:shape>
            <v:shape id="Надпись 109" o:spid="_x0000_s1193" type="#_x0000_t202" style="position:absolute;left:190;top:34290;width:23717;height:8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owwAAANwAAAAPAAAAZHJzL2Rvd25yZXYueG1sRE9Na8JA&#10;EL0L/Q/LFHprNlWUmrqGKIh6EtNC6W2aHZOQ7GzIbmP677tCwds83ues0tG0YqDe1ZYVvEQxCOLC&#10;6ppLBR/vu+dXEM4ja2wtk4JfcpCuHyYrTLS98pmG3JcihLBLUEHlfZdI6YqKDLrIdsSBu9jeoA+w&#10;L6Xu8RrCTSuncbyQBmsODRV2tK2oaPIfoyA7Hb8PrphdBt1saf+56Zrl11ypp8cxewPhafR38b/7&#10;oMP8eAm3Z8IFcv0HAAD//wMAUEsBAi0AFAAGAAgAAAAhANvh9svuAAAAhQEAABMAAAAAAAAAAAAA&#10;AAAAAAAAAFtDb250ZW50X1R5cGVzXS54bWxQSwECLQAUAAYACAAAACEAWvQsW78AAAAVAQAACwAA&#10;AAAAAAAAAAAAAAAfAQAAX3JlbHMvLnJlbHNQSwECLQAUAAYACAAAACEAPw6YaMMAAADcAAAADwAA&#10;AAAAAAAAAAAAAAAHAgAAZHJzL2Rvd25yZXYueG1sUEsFBgAAAAADAAMAtwAAAPcCAAAAAA==&#10;" fillcolor="window" strokeweight=".5pt">
              <v:path arrowok="t"/>
              <v:textbox>
                <w:txbxContent>
                  <w:p w:rsidR="00D50927" w:rsidRPr="00444F51" w:rsidRDefault="00D50927" w:rsidP="00444F51">
                    <w:pPr>
                      <w:shd w:val="clear" w:color="auto" w:fill="A8D08D" w:themeFill="accent6" w:themeFillTint="99"/>
                      <w:spacing w:after="0" w:line="240" w:lineRule="auto"/>
                      <w:contextualSpacing/>
                      <w:jc w:val="center"/>
                      <w:rPr>
                        <w:rFonts w:ascii="Times New Roman" w:eastAsia="+mn-ea" w:hAnsi="Times New Roman" w:cs="Times New Roman"/>
                        <w:b/>
                        <w:bCs/>
                        <w:color w:val="000000" w:themeColor="text1"/>
                        <w:sz w:val="24"/>
                        <w:szCs w:val="24"/>
                        <w:u w:val="single"/>
                        <w:lang w:val="uk-UA" w:eastAsia="ru-RU"/>
                      </w:rPr>
                    </w:pPr>
                    <w:r w:rsidRPr="00444F51">
                      <w:rPr>
                        <w:rFonts w:ascii="Times New Roman" w:eastAsia="+mn-ea" w:hAnsi="Times New Roman" w:cs="Times New Roman"/>
                        <w:b/>
                        <w:bCs/>
                        <w:color w:val="000000" w:themeColor="text1"/>
                        <w:sz w:val="24"/>
                        <w:szCs w:val="24"/>
                        <w:u w:val="single"/>
                        <w:lang w:val="uk-UA" w:eastAsia="ru-RU"/>
                      </w:rPr>
                      <w:t>Оперативна ціль В4</w:t>
                    </w:r>
                  </w:p>
                  <w:p w:rsidR="00D50927" w:rsidRPr="00E51D11" w:rsidRDefault="00D50927" w:rsidP="00444F51">
                    <w:pPr>
                      <w:shd w:val="clear" w:color="auto" w:fill="A8D08D" w:themeFill="accent6" w:themeFillTint="99"/>
                      <w:spacing w:after="0" w:line="240" w:lineRule="auto"/>
                      <w:contextualSpacing/>
                      <w:jc w:val="center"/>
                      <w:rPr>
                        <w:rFonts w:ascii="Times New Roman" w:hAnsi="Times New Roman" w:cs="Times New Roman"/>
                        <w:sz w:val="24"/>
                        <w:szCs w:val="24"/>
                        <w:lang w:val="uk-UA"/>
                      </w:rPr>
                    </w:pPr>
                    <w:r w:rsidRPr="00444F51">
                      <w:rPr>
                        <w:rFonts w:ascii="Times New Roman" w:hAnsi="Times New Roman" w:cs="Times New Roman"/>
                        <w:color w:val="000000" w:themeColor="text1"/>
                        <w:sz w:val="24"/>
                        <w:szCs w:val="24"/>
                        <w:lang w:val="uk-UA"/>
                      </w:rPr>
                      <w:t xml:space="preserve">Пропаганда здорового способу </w:t>
                    </w:r>
                    <w:r w:rsidRPr="005C43A4">
                      <w:rPr>
                        <w:rFonts w:ascii="Times New Roman" w:hAnsi="Times New Roman" w:cs="Times New Roman"/>
                        <w:color w:val="000000" w:themeColor="text1"/>
                        <w:sz w:val="24"/>
                        <w:szCs w:val="24"/>
                        <w:shd w:val="clear" w:color="auto" w:fill="A8D08D" w:themeFill="accent6" w:themeFillTint="99"/>
                        <w:lang w:val="uk-UA"/>
                      </w:rPr>
                      <w:t>життя, розвиток фізичної ку</w:t>
                    </w:r>
                    <w:r w:rsidRPr="005C43A4">
                      <w:rPr>
                        <w:rFonts w:ascii="Times New Roman" w:hAnsi="Times New Roman" w:cs="Times New Roman"/>
                        <w:sz w:val="24"/>
                        <w:szCs w:val="24"/>
                        <w:shd w:val="clear" w:color="auto" w:fill="A8D08D" w:themeFill="accent6" w:themeFillTint="99"/>
                        <w:lang w:val="uk-UA"/>
                      </w:rPr>
                      <w:t>льту</w:t>
                    </w:r>
                    <w:r w:rsidRPr="00444F51">
                      <w:rPr>
                        <w:rFonts w:ascii="Times New Roman" w:hAnsi="Times New Roman" w:cs="Times New Roman"/>
                        <w:sz w:val="24"/>
                        <w:szCs w:val="24"/>
                        <w:lang w:val="uk-UA"/>
                      </w:rPr>
                      <w:t>ри та спорту</w:t>
                    </w:r>
                  </w:p>
                </w:txbxContent>
              </v:textbox>
            </v:shape>
          </v:group>
        </w:pict>
      </w:r>
      <w:r>
        <w:rPr>
          <w:rFonts w:ascii="Times New Roman" w:hAnsi="Times New Roman" w:cs="Times New Roman"/>
          <w:noProof/>
          <w:sz w:val="28"/>
          <w:szCs w:val="28"/>
          <w:lang w:val="uk-UA" w:eastAsia="uk-UA"/>
        </w:rPr>
        <w:pict>
          <v:group id="Группа 396550354" o:spid="_x0000_s1200" style="position:absolute;left:0;text-align:left;margin-left:26.55pt;margin-top:.55pt;width:147pt;height:330pt;z-index:251926528" coordsize="18669,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LfngMAAIcTAAAOAAAAZHJzL2Uyb0RvYy54bWzsWE9v2zYUvw/odyB4XyTZsmwJUYosXYIB&#10;QRsgHXqmackWKokcSUfOTi163W3nfoceethtXyH5RvuRkmw3fzAgm7shTQLIJN/T43s/vt+jyP3n&#10;q6okF5nShahTGuz5lGQ1F7Oinqf059fH308o0YbVM1aKOkvpZabp84Nn3+03MskGYiHKWaYIjNQ6&#10;aWRKF8bIxPM0X2QV03tCZjWEuVAVM+iquTdTrIH1qvQGvh95jVAzqQTPtMboi1ZID5z9PM+4eZXn&#10;OjOkTCl8M+6p3HNqn97BPkvmislFwTs32AO8qFhRY9K1qRfMMLJUxS1TVcGV0CI3e1xUnsjzgmcu&#10;BkQT+DeiOVFiKV0s86SZyzVMgPYGTg82y19enClSzFI6jKPRyB+OQkpqVmGprn6/fnf94epP/H8i&#10;GykQa+Q8wYsnSp7LM9UNzNueBWGVq8r+IjyyclhfrrHOVoZwDAaTKIp9LAmHLAziwEfHrQZfYMlu&#10;vccXP/7Nm14/sWf9W7vTSGSW3oCn/xl45wsmM7cm2mLQgRdHa9Q+Xn26+gzM/rh+f/0bgcDh45Qt&#10;WsSsfhA2fpcuWp4K/lZDBU6vdSzCOtHQfhCaE6A5cmCuIWGJVNqcZKIitpFSBWY4D9jFqTZ2/o2K&#10;nVSLspgdF2XpOpf6qFTkgoFE4N5MNJSUTBsMpvTY/dkoYeKL18qaNAg09uHMLZvWjbXRacn429sm&#10;YLCsO2haNCwuZjVduYyN4h7bqZhdAlolWn5ryY8L2D+Fj2dMgdDIMxQp8wqPvBTwSnQtShZC/XrX&#10;uNVHqkBKSYMCkVL9y5KpDKH/VCOJ4iAMbUVxnXA0HqCjtiXTbUm9rI4E4AtQDiV3Tatvyr6ZK1G9&#10;QS07tLNCxGqOuVNq+uaRacsWaiHPDg+dEmqIZOa0Ppe8zyiL6+vVG6Zkt9IGjHsp+rRlyY0Fb3Xt&#10;8tTicGlEXrhssEC3qHb4g0JtWu6cS6gE95DJSv5lNsWjwYgSlCDYRgHsStCmSPn+wCrYIhXFoyHa&#10;baL3Je4/o1U03BGrxmuMn1j1iFgV30cqCHbGqfEkCMaOMizZ4lQ8Ru46Tk1QN1vS/R+2qt1xKugx&#10;fuLUI+JU4GNr6D6Wv/zss5JdsWoYxqPoDlZ9ezvVoMf4iVWPiFU4CA/DKIx8fCvfSa4thV1xbDAe&#10;hN0Z6p6d61v5Ghw+cezrnrHc7QVue9x5uruZstdJ2313Jtvcnx38BQAA//8DAFBLAwQUAAYACAAA&#10;ACEARJpdsN0AAAAIAQAADwAAAGRycy9kb3ducmV2LnhtbExPwUrDQBC9C/7DMoI3u4mxUWI2pRT1&#10;VARbQbxNk2kSmp0N2W2S/r3jSU8z897jvTf5aradGmnwrWMD8SICRVy6quXawOf+9e4JlA/IFXaO&#10;ycCFPKyK66scs8pN/EHjLtRKTNhnaKAJoc+09mVDFv3C9cTCHd1gMcg51LoacBJz2+n7KEq1xZYl&#10;ocGeNg2Vp93ZGnibcFon8cu4PR03l+/98v1rG5Mxtzfz+hlUoDn8ieG3vlSHQjod3JkrrzoDyyQW&#10;peAyhE4eHmU5GEhTQXSR6/8PFD8AAAD//wMAUEsBAi0AFAAGAAgAAAAhALaDOJL+AAAA4QEAABMA&#10;AAAAAAAAAAAAAAAAAAAAAFtDb250ZW50X1R5cGVzXS54bWxQSwECLQAUAAYACAAAACEAOP0h/9YA&#10;AACUAQAACwAAAAAAAAAAAAAAAAAvAQAAX3JlbHMvLnJlbHNQSwECLQAUAAYACAAAACEA3gpS354D&#10;AACHEwAADgAAAAAAAAAAAAAAAAAuAgAAZHJzL2Uyb0RvYy54bWxQSwECLQAUAAYACAAAACEARJpd&#10;sN0AAAAIAQAADwAAAAAAAAAAAAAAAAD4BQAAZHJzL2Rvd25yZXYueG1sUEsFBgAAAAAEAAQA8wAA&#10;AAIHAAAAAA==&#10;">
            <v:shape id="Надпись 96" o:spid="_x0000_s1201" type="#_x0000_t202" style="position:absolute;width:18669;height:81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GSxAAAANsAAAAPAAAAZHJzL2Rvd25yZXYueG1sRI/BasMw&#10;EETvgf6D2EIvoZFdgtO4UUIJpLTH2PmAjbW1TayVkVTbzddXgUKOw8y8YTa7yXRiIOdbywrSRQKC&#10;uLK65VrBqTw8v4LwAVljZ5kU/JKH3fZhtsFc25GPNBShFhHCPkcFTQh9LqWvGjLoF7Ynjt63dQZD&#10;lK6W2uEY4aaTL0mSSYMtx4UGe9o3VF2KH6NgdT6vrx/pl1v1Nqvm5lIu0/Sq1NPj9P4GItAU7uH/&#10;9qdWsM7g9iX+ALn9AwAA//8DAFBLAQItABQABgAIAAAAIQDb4fbL7gAAAIUBAAATAAAAAAAAAAAA&#10;AAAAAAAAAABbQ29udGVudF9UeXBlc10ueG1sUEsBAi0AFAAGAAgAAAAhAFr0LFu/AAAAFQEAAAsA&#10;AAAAAAAAAAAAAAAAHwEAAF9yZWxzLy5yZWxzUEsBAi0AFAAGAAgAAAAhAH63cZLEAAAA2wAAAA8A&#10;AAAAAAAAAAAAAAAABwIAAGRycy9kb3ducmV2LnhtbFBLBQYAAAAAAwADALcAAAD4AgAAAAA=&#10;" fillcolor="window" strokeweight="1.5pt">
              <v:path arrowok="t"/>
              <v:textbox>
                <w:txbxContent>
                  <w:p w:rsidR="00D50927" w:rsidRPr="00A2251A"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sidRPr="00A2251A">
                      <w:rPr>
                        <w:rFonts w:ascii="Times New Roman" w:eastAsia="+mn-ea" w:hAnsi="Times New Roman" w:cs="Times New Roman"/>
                        <w:b/>
                        <w:bCs/>
                        <w:color w:val="000000"/>
                        <w:sz w:val="24"/>
                        <w:szCs w:val="24"/>
                        <w:u w:val="single"/>
                        <w:lang w:val="uk-UA" w:eastAsia="ru-RU"/>
                      </w:rPr>
                      <w:t xml:space="preserve">Стратегічна ціль </w:t>
                    </w:r>
                    <w:r>
                      <w:rPr>
                        <w:rFonts w:ascii="Times New Roman" w:eastAsia="+mn-ea" w:hAnsi="Times New Roman" w:cs="Times New Roman"/>
                        <w:b/>
                        <w:bCs/>
                        <w:color w:val="000000"/>
                        <w:sz w:val="24"/>
                        <w:szCs w:val="24"/>
                        <w:u w:val="single"/>
                        <w:lang w:val="uk-UA" w:eastAsia="ru-RU"/>
                      </w:rPr>
                      <w:t>А</w:t>
                    </w:r>
                  </w:p>
                  <w:p w:rsidR="00D50927" w:rsidRPr="00476158" w:rsidRDefault="00D50927" w:rsidP="006F4F87">
                    <w:pPr>
                      <w:shd w:val="clear" w:color="auto" w:fill="FFC000"/>
                      <w:spacing w:after="0" w:line="240" w:lineRule="auto"/>
                      <w:contextualSpacing/>
                      <w:jc w:val="center"/>
                      <w:rPr>
                        <w:color w:val="538135" w:themeColor="accent6" w:themeShade="BF"/>
                        <w:sz w:val="24"/>
                        <w:szCs w:val="24"/>
                      </w:rPr>
                    </w:pPr>
                    <w:r w:rsidRPr="00CC1501">
                      <w:rPr>
                        <w:rFonts w:ascii="Times New Roman" w:eastAsia="+mn-ea" w:hAnsi="Times New Roman" w:cs="Times New Roman"/>
                        <w:b/>
                        <w:bCs/>
                        <w:color w:val="538135" w:themeColor="accent6" w:themeShade="BF"/>
                        <w:sz w:val="24"/>
                        <w:szCs w:val="24"/>
                        <w:lang w:val="uk-UA" w:eastAsia="ru-RU"/>
                      </w:rPr>
                      <w:t>Ефективна система безпеки в громаді</w:t>
                    </w:r>
                  </w:p>
                </w:txbxContent>
              </v:textbox>
            </v:shape>
            <v:shape id="Надпись 100" o:spid="_x0000_s1202" type="#_x0000_t202" style="position:absolute;left:95;top:10096;width:18002;height:6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DH1xgAAANwAAAAPAAAAZHJzL2Rvd25yZXYueG1sRI9Pa8JA&#10;EMXvhX6HZQre6qaKRaOrWEFqT8U/IN7G7JiEZGdDdhvjt+8cCr3N8N6895vFqne16qgNpWcDb8ME&#10;FHHmbcm5gdNx+zoFFSKyxdozGXhQgNXy+WmBqfV33lN3iLmSEA4pGihibFKtQ1aQwzD0DbFoN986&#10;jLK2ubYt3iXc1XqUJO/aYcnSUGBDm4Ky6vDjDKy/v667kI1vna029Hn+aKrZZWLM4KVfz0FF6uO/&#10;+e96ZwU/EXx5RibQy18AAAD//wMAUEsBAi0AFAAGAAgAAAAhANvh9svuAAAAhQEAABMAAAAAAAAA&#10;AAAAAAAAAAAAAFtDb250ZW50X1R5cGVzXS54bWxQSwECLQAUAAYACAAAACEAWvQsW78AAAAVAQAA&#10;CwAAAAAAAAAAAAAAAAAfAQAAX3JlbHMvLnJlbHNQSwECLQAUAAYACAAAACEArjQx9cYAAADcAAAA&#10;DwAAAAAAAAAAAAAAAAAHAgAAZHJzL2Rvd25yZXYueG1sUEsFBgAAAAADAAMAtwAAAPoCAAAAAA==&#10;" fillcolor="window" strokeweight=".5pt">
              <v:path arrowok="t"/>
              <v:textbox>
                <w:txbxContent>
                  <w:p w:rsidR="00D50927"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А1</w:t>
                    </w:r>
                  </w:p>
                  <w:p w:rsidR="00D50927" w:rsidRPr="00447361"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Cs/>
                        <w:color w:val="000000"/>
                        <w:sz w:val="24"/>
                        <w:szCs w:val="24"/>
                        <w:lang w:val="uk-UA" w:eastAsia="ru-RU"/>
                      </w:rPr>
                    </w:pPr>
                    <w:r w:rsidRPr="00447361">
                      <w:rPr>
                        <w:rFonts w:ascii="Times New Roman" w:eastAsia="+mn-ea" w:hAnsi="Times New Roman" w:cs="Times New Roman"/>
                        <w:bCs/>
                        <w:color w:val="000000"/>
                        <w:sz w:val="24"/>
                        <w:szCs w:val="24"/>
                        <w:lang w:val="uk-UA" w:eastAsia="ru-RU"/>
                      </w:rPr>
                      <w:t>Убезпечення мешканців від військової агресії</w:t>
                    </w:r>
                  </w:p>
                </w:txbxContent>
              </v:textbox>
            </v:shape>
            <v:shape id="Надпись 90" o:spid="_x0000_s1203" type="#_x0000_t202" style="position:absolute;left:95;top:17811;width:18097;height:8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J9XwQAAANsAAAAPAAAAZHJzL2Rvd25yZXYueG1sRE9Ni8Iw&#10;EL0L+x/CLHhb011x0WoUV1jUk1gF8TY2Y1vaTEoTa/335iB4fLzv2aIzlWipcYVlBd+DCARxanXB&#10;mYLj4f9rDMJ5ZI2VZVLwIAeL+UdvhrG2d95Tm/hMhBB2MSrIva9jKV2ak0E3sDVx4K62MegDbDKp&#10;G7yHcFPJnyj6lQYLDg051rTKKS2Tm1Gw3G0vG5cOr60uV7Q+/dXl5DxSqv/ZLacgPHX+LX65N1rB&#10;JKwPX8IPkPMnAAAA//8DAFBLAQItABQABgAIAAAAIQDb4fbL7gAAAIUBAAATAAAAAAAAAAAAAAAA&#10;AAAAAABbQ29udGVudF9UeXBlc10ueG1sUEsBAi0AFAAGAAgAAAAhAFr0LFu/AAAAFQEAAAsAAAAA&#10;AAAAAAAAAAAAHwEAAF9yZWxzLy5yZWxzUEsBAi0AFAAGAAgAAAAhAGxYn1fBAAAA2wAAAA8AAAAA&#10;AAAAAAAAAAAABwIAAGRycy9kb3ducmV2LnhtbFBLBQYAAAAAAwADALcAAAD1AgAAAAA=&#10;" fillcolor="window" strokeweight=".5pt">
              <v:path arrowok="t"/>
              <v:textbox>
                <w:txbxContent>
                  <w:p w:rsidR="00D50927"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А2</w:t>
                    </w:r>
                  </w:p>
                  <w:p w:rsidR="00D50927" w:rsidRPr="00447361"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Cs/>
                        <w:color w:val="000000"/>
                        <w:sz w:val="24"/>
                        <w:szCs w:val="24"/>
                        <w:lang w:val="uk-UA" w:eastAsia="ru-RU"/>
                      </w:rPr>
                    </w:pPr>
                    <w:r w:rsidRPr="00447361">
                      <w:rPr>
                        <w:rFonts w:ascii="Times New Roman" w:eastAsia="+mn-ea" w:hAnsi="Times New Roman" w:cs="Times New Roman"/>
                        <w:bCs/>
                        <w:color w:val="000000"/>
                        <w:sz w:val="24"/>
                        <w:szCs w:val="24"/>
                        <w:lang w:val="uk-UA" w:eastAsia="ru-RU"/>
                      </w:rPr>
                      <w:t>Забезпечення продовольчої безпеки</w:t>
                    </w:r>
                    <w:r>
                      <w:rPr>
                        <w:rFonts w:ascii="Times New Roman" w:eastAsia="+mn-ea" w:hAnsi="Times New Roman" w:cs="Times New Roman"/>
                        <w:bCs/>
                        <w:color w:val="000000"/>
                        <w:sz w:val="24"/>
                        <w:szCs w:val="24"/>
                        <w:lang w:val="uk-UA" w:eastAsia="ru-RU"/>
                      </w:rPr>
                      <w:t xml:space="preserve"> (</w:t>
                    </w:r>
                    <w:r>
                      <w:rPr>
                        <w:rFonts w:ascii="Times New Roman" w:eastAsia="+mn-ea" w:hAnsi="Times New Roman" w:cs="Times New Roman"/>
                        <w:bCs/>
                        <w:i/>
                        <w:color w:val="000000"/>
                        <w:sz w:val="24"/>
                        <w:szCs w:val="24"/>
                        <w:lang w:val="uk-UA" w:eastAsia="ru-RU"/>
                      </w:rPr>
                      <w:t>на</w:t>
                    </w:r>
                    <w:r w:rsidRPr="00A830B9">
                      <w:rPr>
                        <w:rFonts w:ascii="Times New Roman" w:eastAsia="+mn-ea" w:hAnsi="Times New Roman" w:cs="Times New Roman"/>
                        <w:bCs/>
                        <w:i/>
                        <w:color w:val="000000"/>
                        <w:sz w:val="24"/>
                        <w:szCs w:val="24"/>
                        <w:lang w:val="uk-UA" w:eastAsia="ru-RU"/>
                      </w:rPr>
                      <w:t xml:space="preserve"> час воєнного стану</w:t>
                    </w:r>
                    <w:r>
                      <w:rPr>
                        <w:rFonts w:ascii="Times New Roman" w:eastAsia="+mn-ea" w:hAnsi="Times New Roman" w:cs="Times New Roman"/>
                        <w:bCs/>
                        <w:color w:val="000000"/>
                        <w:sz w:val="24"/>
                        <w:szCs w:val="24"/>
                        <w:lang w:val="uk-UA" w:eastAsia="ru-RU"/>
                      </w:rPr>
                      <w:t>)</w:t>
                    </w:r>
                  </w:p>
                </w:txbxContent>
              </v:textbox>
            </v:shape>
            <v:shape id="Надпись 105" o:spid="_x0000_s1204" type="#_x0000_t202" style="position:absolute;left:95;top:34956;width:18002;height:6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JtwgAAANwAAAAPAAAAZHJzL2Rvd25yZXYueG1sRE9Li8Iw&#10;EL4v+B/CCN40VXHRrlFUEPW0+IBlb7PN2JY2k9LEWv+9EYS9zcf3nPmyNaVoqHa5ZQXDQQSCOLE6&#10;51TB5bztT0E4j6yxtEwKHuRgueh8zDHW9s5Hak4+FSGEXYwKMu+rWEqXZGTQDWxFHLirrQ36AOtU&#10;6hrvIdyUchRFn9JgzqEhw4o2GSXF6WYUrL4Pf3uXjK+NLja0+1lXxex3olSv266+QHhq/b/47d7r&#10;MD+awOuZcIFcPAEAAP//AwBQSwECLQAUAAYACAAAACEA2+H2y+4AAACFAQAAEwAAAAAAAAAAAAAA&#10;AAAAAAAAW0NvbnRlbnRfVHlwZXNdLnhtbFBLAQItABQABgAIAAAAIQBa9CxbvwAAABUBAAALAAAA&#10;AAAAAAAAAAAAAB8BAABfcmVscy8ucmVsc1BLAQItABQABgAIAAAAIQC+Q5JtwgAAANwAAAAPAAAA&#10;AAAAAAAAAAAAAAcCAABkcnMvZG93bnJldi54bWxQSwUGAAAAAAMAAwC3AAAA9gIAAAAA&#10;" fillcolor="window" strokeweight=".5pt">
              <v:path arrowok="t"/>
              <v:textbox>
                <w:txbxContent>
                  <w:p w:rsidR="00D50927"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А4</w:t>
                    </w:r>
                  </w:p>
                  <w:p w:rsidR="00D50927" w:rsidRPr="00447361"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Cs/>
                        <w:color w:val="000000"/>
                        <w:sz w:val="24"/>
                        <w:szCs w:val="24"/>
                        <w:lang w:val="uk-UA" w:eastAsia="ru-RU"/>
                      </w:rPr>
                    </w:pPr>
                    <w:r>
                      <w:rPr>
                        <w:rFonts w:ascii="Times New Roman" w:eastAsia="+mn-ea" w:hAnsi="Times New Roman" w:cs="Times New Roman"/>
                        <w:bCs/>
                        <w:color w:val="000000"/>
                        <w:sz w:val="24"/>
                        <w:szCs w:val="24"/>
                        <w:lang w:val="uk-UA" w:eastAsia="ru-RU"/>
                      </w:rPr>
                      <w:t xml:space="preserve">Вдосконалення системи </w:t>
                    </w:r>
                    <w:r w:rsidRPr="00447361">
                      <w:rPr>
                        <w:rFonts w:ascii="Times New Roman" w:eastAsia="+mn-ea" w:hAnsi="Times New Roman" w:cs="Times New Roman"/>
                        <w:bCs/>
                        <w:color w:val="000000"/>
                        <w:sz w:val="24"/>
                        <w:szCs w:val="24"/>
                        <w:lang w:val="uk-UA" w:eastAsia="ru-RU"/>
                      </w:rPr>
                      <w:t>громадської безпеки</w:t>
                    </w:r>
                  </w:p>
                </w:txbxContent>
              </v:textbox>
            </v:shape>
            <v:shape id="Надпись 2013464601" o:spid="_x0000_s1205" type="#_x0000_t202" style="position:absolute;left:95;top:27241;width:18097;height:6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nBxzAAAAOMAAAAPAAAAZHJzL2Rvd25yZXYueG1sRI9Ba8JA&#10;FITvhf6H5RV6q7tRGzR1FSuI9lRqBentNftMQrJvQ3Yb4793C4Ueh5n5hlmsBtuInjpfOdaQjBQI&#10;4tyZigsNx8/t0wyED8gGG8ek4UoeVsv7uwVmxl34g/pDKESEsM9QQxlCm0np85Is+pFriaN3dp3F&#10;EGVXSNPhJcJtI8dKpdJixXGhxJY2JeX14cdqWL+/fe99Pjn3pt7Q7vTa1vOvZ60fH4b1C4hAQ/gP&#10;/7X3RsNYJZNpOk1VAr+f4h+QyxsAAAD//wMAUEsBAi0AFAAGAAgAAAAhANvh9svuAAAAhQEAABMA&#10;AAAAAAAAAAAAAAAAAAAAAFtDb250ZW50X1R5cGVzXS54bWxQSwECLQAUAAYACAAAACEAWvQsW78A&#10;AAAVAQAACwAAAAAAAAAAAAAAAAAfAQAAX3JlbHMvLnJlbHNQSwECLQAUAAYACAAAACEAzhZwccwA&#10;AADjAAAADwAAAAAAAAAAAAAAAAAHAgAAZHJzL2Rvd25yZXYueG1sUEsFBgAAAAADAAMAtwAAAAAD&#10;AAAAAA==&#10;" fillcolor="window" strokeweight=".5pt">
              <v:path arrowok="t"/>
              <v:textbox>
                <w:txbxContent>
                  <w:p w:rsidR="00D50927"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А3</w:t>
                    </w:r>
                  </w:p>
                  <w:p w:rsidR="00D50927" w:rsidRPr="00447361" w:rsidRDefault="00D50927" w:rsidP="003D4300">
                    <w:pPr>
                      <w:shd w:val="clear" w:color="auto" w:fill="FFD966" w:themeFill="accent4" w:themeFillTint="99"/>
                      <w:spacing w:after="0" w:line="240" w:lineRule="auto"/>
                      <w:contextualSpacing/>
                      <w:jc w:val="center"/>
                      <w:rPr>
                        <w:rFonts w:ascii="Times New Roman" w:eastAsia="+mn-ea" w:hAnsi="Times New Roman" w:cs="Times New Roman"/>
                        <w:bCs/>
                        <w:color w:val="000000"/>
                        <w:sz w:val="24"/>
                        <w:szCs w:val="24"/>
                        <w:lang w:val="uk-UA" w:eastAsia="ru-RU"/>
                      </w:rPr>
                    </w:pPr>
                    <w:r w:rsidRPr="00447361">
                      <w:rPr>
                        <w:rFonts w:ascii="Times New Roman" w:eastAsia="+mn-ea" w:hAnsi="Times New Roman" w:cs="Times New Roman"/>
                        <w:bCs/>
                        <w:color w:val="000000"/>
                        <w:sz w:val="24"/>
                        <w:szCs w:val="24"/>
                        <w:lang w:val="uk-UA" w:eastAsia="ru-RU"/>
                      </w:rPr>
                      <w:t xml:space="preserve">Забезпечення </w:t>
                    </w:r>
                    <w:r>
                      <w:rPr>
                        <w:rFonts w:ascii="Times New Roman" w:eastAsia="+mn-ea" w:hAnsi="Times New Roman" w:cs="Times New Roman"/>
                        <w:bCs/>
                        <w:color w:val="000000"/>
                        <w:sz w:val="24"/>
                        <w:szCs w:val="24"/>
                        <w:lang w:val="uk-UA" w:eastAsia="ru-RU"/>
                      </w:rPr>
                      <w:t>інформаційної</w:t>
                    </w:r>
                    <w:r w:rsidRPr="00447361">
                      <w:rPr>
                        <w:rFonts w:ascii="Times New Roman" w:eastAsia="+mn-ea" w:hAnsi="Times New Roman" w:cs="Times New Roman"/>
                        <w:bCs/>
                        <w:color w:val="000000"/>
                        <w:sz w:val="24"/>
                        <w:szCs w:val="24"/>
                        <w:lang w:val="uk-UA" w:eastAsia="ru-RU"/>
                      </w:rPr>
                      <w:t xml:space="preserve"> безпеки</w:t>
                    </w:r>
                  </w:p>
                </w:txbxContent>
              </v:textbox>
            </v:shape>
          </v:group>
        </w:pict>
      </w: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407C21" w:rsidRPr="00407C21" w:rsidRDefault="00407C21" w:rsidP="00E613EC">
      <w:pPr>
        <w:spacing w:after="0"/>
        <w:ind w:firstLine="709"/>
        <w:jc w:val="both"/>
        <w:rPr>
          <w:rFonts w:ascii="Times New Roman" w:hAnsi="Times New Roman" w:cs="Times New Roman"/>
          <w:sz w:val="28"/>
          <w:szCs w:val="28"/>
          <w:lang w:val="uk-UA"/>
        </w:rPr>
      </w:pPr>
    </w:p>
    <w:p w:rsidR="00350F68" w:rsidRPr="00A2251A" w:rsidRDefault="00350F68" w:rsidP="00E613EC">
      <w:pPr>
        <w:shd w:val="clear" w:color="auto" w:fill="BDD6EE" w:themeFill="accent1" w:themeFillTint="66"/>
        <w:ind w:left="9498"/>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w:t>
      </w:r>
      <w:r w:rsidRPr="00350F68">
        <w:rPr>
          <w:rFonts w:ascii="Times New Roman" w:eastAsia="+mn-ea" w:hAnsi="Times New Roman" w:cs="Times New Roman"/>
          <w:b/>
          <w:bCs/>
          <w:color w:val="000000"/>
          <w:sz w:val="24"/>
          <w:szCs w:val="24"/>
          <w:u w:val="single"/>
          <w:lang w:eastAsia="ru-RU"/>
        </w:rPr>
        <w:t>5</w:t>
      </w:r>
      <w:r w:rsidRPr="00350F68">
        <w:rPr>
          <w:rFonts w:ascii="Times New Roman" w:hAnsi="Times New Roman" w:cs="Times New Roman"/>
          <w:b/>
          <w:i/>
          <w:sz w:val="24"/>
          <w:szCs w:val="24"/>
          <w:lang w:val="uk-UA"/>
        </w:rPr>
        <w:t xml:space="preserve"> </w:t>
      </w:r>
      <w:r>
        <w:rPr>
          <w:rFonts w:ascii="Times New Roman" w:hAnsi="Times New Roman" w:cs="Times New Roman"/>
          <w:b/>
          <w:i/>
          <w:sz w:val="24"/>
          <w:szCs w:val="24"/>
          <w:lang w:val="uk-UA"/>
        </w:rPr>
        <w:t>В</w:t>
      </w:r>
      <w:r w:rsidRPr="00583598">
        <w:rPr>
          <w:rFonts w:ascii="Times New Roman" w:hAnsi="Times New Roman" w:cs="Times New Roman"/>
          <w:color w:val="000000" w:themeColor="text1"/>
          <w:sz w:val="24"/>
          <w:szCs w:val="24"/>
          <w:lang w:val="uk-UA" w:eastAsia="uk-UA"/>
        </w:rPr>
        <w:t>ідновлення антропогенні змінених екосистем</w:t>
      </w:r>
    </w:p>
    <w:p w:rsidR="00837105" w:rsidRDefault="00745425" w:rsidP="00E613EC">
      <w:pPr>
        <w:spacing w:after="0"/>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Стратегічні, оперативні ціл</w:t>
      </w:r>
      <w:r w:rsidR="00D15D45">
        <w:rPr>
          <w:rFonts w:ascii="Times New Roman" w:hAnsi="Times New Roman" w:cs="Times New Roman"/>
          <w:b/>
          <w:sz w:val="28"/>
          <w:szCs w:val="28"/>
          <w:lang w:val="uk-UA"/>
        </w:rPr>
        <w:t>і</w:t>
      </w:r>
      <w:r>
        <w:rPr>
          <w:rFonts w:ascii="Times New Roman" w:hAnsi="Times New Roman" w:cs="Times New Roman"/>
          <w:b/>
          <w:sz w:val="28"/>
          <w:szCs w:val="28"/>
          <w:lang w:val="uk-UA"/>
        </w:rPr>
        <w:t xml:space="preserve"> та завдання </w:t>
      </w:r>
      <w:r w:rsidRPr="00745425">
        <w:rPr>
          <w:rFonts w:ascii="Times New Roman" w:hAnsi="Times New Roman" w:cs="Times New Roman"/>
          <w:b/>
          <w:sz w:val="28"/>
          <w:szCs w:val="28"/>
          <w:lang w:val="uk-UA"/>
        </w:rPr>
        <w:t>Стратегії розвитку</w:t>
      </w:r>
      <w:r w:rsidR="000427F6" w:rsidRPr="000427F6">
        <w:rPr>
          <w:rFonts w:ascii="Times New Roman" w:hAnsi="Times New Roman" w:cs="Times New Roman"/>
          <w:b/>
          <w:sz w:val="28"/>
          <w:szCs w:val="28"/>
        </w:rPr>
        <w:t xml:space="preserve"> </w:t>
      </w:r>
      <w:r w:rsidRPr="00745425">
        <w:rPr>
          <w:rFonts w:ascii="Times New Roman" w:hAnsi="Times New Roman" w:cs="Times New Roman"/>
          <w:b/>
          <w:sz w:val="28"/>
          <w:szCs w:val="28"/>
          <w:lang w:val="uk-UA"/>
        </w:rPr>
        <w:t>Новоодеської територіальної громади на період до 2027р.</w:t>
      </w:r>
    </w:p>
    <w:p w:rsidR="00837105" w:rsidRDefault="00837105" w:rsidP="00E613EC">
      <w:pPr>
        <w:spacing w:after="0" w:line="288" w:lineRule="auto"/>
        <w:jc w:val="both"/>
        <w:rPr>
          <w:rFonts w:ascii="Times New Roman" w:hAnsi="Times New Roman" w:cs="Times New Roman"/>
          <w:b/>
          <w:sz w:val="28"/>
          <w:szCs w:val="28"/>
          <w:lang w:val="uk-UA"/>
        </w:rPr>
      </w:pPr>
      <w:r w:rsidRPr="00837105">
        <w:rPr>
          <w:rFonts w:ascii="Times New Roman" w:hAnsi="Times New Roman" w:cs="Times New Roman"/>
          <w:sz w:val="28"/>
          <w:szCs w:val="28"/>
          <w:lang w:val="uk-UA"/>
        </w:rPr>
        <w:t>Таб</w:t>
      </w:r>
      <w:r>
        <w:rPr>
          <w:rFonts w:ascii="Times New Roman" w:hAnsi="Times New Roman" w:cs="Times New Roman"/>
          <w:sz w:val="28"/>
          <w:szCs w:val="28"/>
          <w:lang w:val="uk-UA"/>
        </w:rPr>
        <w:t>л</w:t>
      </w:r>
      <w:r w:rsidRPr="00837105">
        <w:rPr>
          <w:rFonts w:ascii="Times New Roman" w:hAnsi="Times New Roman" w:cs="Times New Roman"/>
          <w:sz w:val="28"/>
          <w:szCs w:val="28"/>
          <w:lang w:val="uk-UA"/>
        </w:rPr>
        <w:t>иця 4</w:t>
      </w:r>
      <w:r>
        <w:rPr>
          <w:rFonts w:ascii="Times New Roman" w:hAnsi="Times New Roman" w:cs="Times New Roman"/>
          <w:sz w:val="28"/>
          <w:szCs w:val="28"/>
          <w:lang w:val="uk-UA"/>
        </w:rPr>
        <w:t>7</w:t>
      </w:r>
    </w:p>
    <w:tbl>
      <w:tblPr>
        <w:tblStyle w:val="a5"/>
        <w:tblW w:w="14879" w:type="dxa"/>
        <w:tblLook w:val="04A0"/>
      </w:tblPr>
      <w:tblGrid>
        <w:gridCol w:w="2972"/>
        <w:gridCol w:w="3969"/>
        <w:gridCol w:w="7938"/>
      </w:tblGrid>
      <w:tr w:rsidR="00745425" w:rsidTr="00CC58DE">
        <w:trPr>
          <w:trHeight w:val="424"/>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5425" w:rsidRPr="00745425" w:rsidRDefault="00745425" w:rsidP="00E613EC">
            <w:pPr>
              <w:jc w:val="both"/>
              <w:rPr>
                <w:rFonts w:ascii="Times New Roman" w:eastAsia="Times New Roman" w:hAnsi="Times New Roman" w:cs="Times New Roman"/>
                <w:b/>
                <w:bCs/>
                <w:sz w:val="24"/>
                <w:szCs w:val="24"/>
                <w:lang w:val="uk-UA"/>
              </w:rPr>
            </w:pPr>
            <w:r w:rsidRPr="00745425">
              <w:rPr>
                <w:rFonts w:ascii="Times New Roman" w:eastAsia="Times New Roman" w:hAnsi="Times New Roman" w:cs="Times New Roman"/>
                <w:b/>
                <w:bCs/>
                <w:sz w:val="24"/>
                <w:szCs w:val="24"/>
                <w:lang w:val="uk-UA"/>
              </w:rPr>
              <w:t>Стратегічна ціль</w:t>
            </w:r>
          </w:p>
        </w:tc>
        <w:tc>
          <w:tcPr>
            <w:tcW w:w="3969" w:type="dxa"/>
            <w:tcBorders>
              <w:top w:val="single" w:sz="4" w:space="0" w:color="auto"/>
              <w:left w:val="nil"/>
              <w:bottom w:val="single" w:sz="4" w:space="0" w:color="auto"/>
              <w:right w:val="single" w:sz="4" w:space="0" w:color="auto"/>
            </w:tcBorders>
            <w:shd w:val="clear" w:color="auto" w:fill="FFFFFF" w:themeFill="background1"/>
            <w:vAlign w:val="center"/>
          </w:tcPr>
          <w:p w:rsidR="00745425" w:rsidRPr="00745425" w:rsidRDefault="00745425" w:rsidP="00E613EC">
            <w:pPr>
              <w:jc w:val="both"/>
              <w:rPr>
                <w:rFonts w:ascii="Times New Roman" w:eastAsia="Times New Roman" w:hAnsi="Times New Roman" w:cs="Times New Roman"/>
                <w:b/>
                <w:bCs/>
                <w:sz w:val="24"/>
                <w:szCs w:val="24"/>
                <w:lang w:val="uk-UA"/>
              </w:rPr>
            </w:pPr>
            <w:r w:rsidRPr="00745425">
              <w:rPr>
                <w:rFonts w:ascii="Times New Roman" w:eastAsia="Times New Roman" w:hAnsi="Times New Roman" w:cs="Times New Roman"/>
                <w:b/>
                <w:bCs/>
                <w:sz w:val="24"/>
                <w:szCs w:val="24"/>
                <w:lang w:val="uk-UA"/>
              </w:rPr>
              <w:t>Оперативні цілі</w:t>
            </w:r>
          </w:p>
        </w:tc>
        <w:tc>
          <w:tcPr>
            <w:tcW w:w="7938" w:type="dxa"/>
            <w:tcBorders>
              <w:top w:val="single" w:sz="4" w:space="0" w:color="auto"/>
              <w:left w:val="nil"/>
              <w:bottom w:val="single" w:sz="4" w:space="0" w:color="auto"/>
              <w:right w:val="single" w:sz="4" w:space="0" w:color="auto"/>
            </w:tcBorders>
            <w:shd w:val="clear" w:color="auto" w:fill="FFFFFF" w:themeFill="background1"/>
            <w:vAlign w:val="center"/>
          </w:tcPr>
          <w:p w:rsidR="00745425" w:rsidRPr="00745425" w:rsidRDefault="00745425" w:rsidP="00E613EC">
            <w:pPr>
              <w:jc w:val="both"/>
              <w:rPr>
                <w:rFonts w:ascii="Times New Roman" w:eastAsia="Times New Roman" w:hAnsi="Times New Roman" w:cs="Times New Roman"/>
                <w:b/>
                <w:bCs/>
                <w:sz w:val="24"/>
                <w:szCs w:val="24"/>
                <w:lang w:val="uk-UA"/>
              </w:rPr>
            </w:pPr>
            <w:r w:rsidRPr="00745425">
              <w:rPr>
                <w:rFonts w:ascii="Times New Roman" w:eastAsia="Times New Roman" w:hAnsi="Times New Roman" w:cs="Times New Roman"/>
                <w:b/>
                <w:bCs/>
                <w:sz w:val="24"/>
                <w:szCs w:val="24"/>
                <w:lang w:val="uk-UA"/>
              </w:rPr>
              <w:t>Завдання</w:t>
            </w:r>
          </w:p>
        </w:tc>
      </w:tr>
      <w:tr w:rsidR="003F4330" w:rsidTr="002D6252">
        <w:trPr>
          <w:trHeight w:val="1550"/>
        </w:trPr>
        <w:tc>
          <w:tcPr>
            <w:tcW w:w="2972" w:type="dxa"/>
            <w:vMerge w:val="restart"/>
            <w:shd w:val="clear" w:color="auto" w:fill="FFD966" w:themeFill="accent4" w:themeFillTint="99"/>
            <w:vAlign w:val="center"/>
          </w:tcPr>
          <w:p w:rsidR="003F4330" w:rsidRPr="00745425" w:rsidRDefault="003F4330" w:rsidP="00E613EC">
            <w:pPr>
              <w:jc w:val="both"/>
              <w:rPr>
                <w:rFonts w:ascii="Times New Roman" w:eastAsia="Times New Roman" w:hAnsi="Times New Roman" w:cs="Times New Roman"/>
                <w:b/>
                <w:bCs/>
                <w:sz w:val="24"/>
                <w:szCs w:val="24"/>
                <w:u w:val="single"/>
                <w:lang w:val="uk-UA"/>
              </w:rPr>
            </w:pPr>
            <w:r w:rsidRPr="00745425">
              <w:rPr>
                <w:rFonts w:ascii="Times New Roman" w:eastAsia="Times New Roman" w:hAnsi="Times New Roman" w:cs="Times New Roman"/>
                <w:b/>
                <w:bCs/>
                <w:sz w:val="24"/>
                <w:szCs w:val="24"/>
                <w:u w:val="single"/>
                <w:lang w:val="uk-UA"/>
              </w:rPr>
              <w:t>Стратегічна ціль А</w:t>
            </w:r>
          </w:p>
          <w:p w:rsidR="003F4330" w:rsidRDefault="003F4330" w:rsidP="00E613EC">
            <w:pPr>
              <w:jc w:val="both"/>
              <w:rPr>
                <w:rFonts w:ascii="Times New Roman" w:hAnsi="Times New Roman" w:cs="Times New Roman"/>
                <w:sz w:val="28"/>
                <w:szCs w:val="28"/>
                <w:lang w:val="uk-UA"/>
              </w:rPr>
            </w:pPr>
            <w:r w:rsidRPr="00745425">
              <w:rPr>
                <w:rFonts w:ascii="Times New Roman" w:eastAsia="Times New Roman" w:hAnsi="Times New Roman" w:cs="Times New Roman"/>
                <w:b/>
                <w:bCs/>
                <w:sz w:val="24"/>
                <w:szCs w:val="24"/>
                <w:lang w:val="uk-UA"/>
              </w:rPr>
              <w:t>Ефективна система безпеки в громаді</w:t>
            </w: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3F4330" w:rsidRPr="00745425" w:rsidRDefault="003F4330" w:rsidP="00E613EC">
            <w:pPr>
              <w:contextualSpacing/>
              <w:jc w:val="both"/>
              <w:rPr>
                <w:rFonts w:ascii="Times New Roman" w:eastAsia="+mn-ea" w:hAnsi="Times New Roman" w:cs="Times New Roman"/>
                <w:b/>
                <w:bCs/>
                <w:color w:val="000000"/>
                <w:sz w:val="24"/>
                <w:szCs w:val="24"/>
                <w:u w:val="single"/>
                <w:lang w:val="uk-UA" w:eastAsia="ru-RU"/>
              </w:rPr>
            </w:pPr>
            <w:r w:rsidRPr="00745425">
              <w:rPr>
                <w:rFonts w:ascii="Times New Roman" w:eastAsia="+mn-ea" w:hAnsi="Times New Roman" w:cs="Times New Roman"/>
                <w:b/>
                <w:bCs/>
                <w:color w:val="000000"/>
                <w:sz w:val="24"/>
                <w:szCs w:val="24"/>
                <w:u w:val="single"/>
                <w:lang w:val="uk-UA" w:eastAsia="ru-RU"/>
              </w:rPr>
              <w:t xml:space="preserve">Оперативна ціль </w:t>
            </w:r>
            <w:r>
              <w:rPr>
                <w:rFonts w:ascii="Times New Roman" w:eastAsia="+mn-ea" w:hAnsi="Times New Roman" w:cs="Times New Roman"/>
                <w:b/>
                <w:bCs/>
                <w:color w:val="000000"/>
                <w:sz w:val="24"/>
                <w:szCs w:val="24"/>
                <w:u w:val="single"/>
                <w:lang w:val="uk-UA" w:eastAsia="ru-RU"/>
              </w:rPr>
              <w:t>А</w:t>
            </w:r>
            <w:r w:rsidRPr="00745425">
              <w:rPr>
                <w:rFonts w:ascii="Times New Roman" w:eastAsia="+mn-ea" w:hAnsi="Times New Roman" w:cs="Times New Roman"/>
                <w:b/>
                <w:bCs/>
                <w:color w:val="000000"/>
                <w:sz w:val="24"/>
                <w:szCs w:val="24"/>
                <w:u w:val="single"/>
                <w:lang w:val="uk-UA" w:eastAsia="ru-RU"/>
              </w:rPr>
              <w:t>1</w:t>
            </w:r>
          </w:p>
          <w:p w:rsidR="003F4330" w:rsidRPr="00745425" w:rsidRDefault="003F4330" w:rsidP="00E613EC">
            <w:pPr>
              <w:contextualSpacing/>
              <w:jc w:val="both"/>
              <w:rPr>
                <w:rFonts w:ascii="Times New Roman" w:eastAsia="Times New Roman" w:hAnsi="Times New Roman" w:cs="Times New Roman"/>
                <w:sz w:val="24"/>
                <w:szCs w:val="24"/>
                <w:lang w:val="uk-UA"/>
              </w:rPr>
            </w:pPr>
            <w:r w:rsidRPr="00745425">
              <w:rPr>
                <w:rFonts w:ascii="Times New Roman" w:eastAsia="+mn-ea" w:hAnsi="Times New Roman" w:cs="Times New Roman"/>
                <w:bCs/>
                <w:color w:val="000000"/>
                <w:sz w:val="24"/>
                <w:szCs w:val="24"/>
                <w:lang w:val="uk-UA" w:eastAsia="ru-RU"/>
              </w:rPr>
              <w:t>Убезпечення мешканців від військової агресії</w:t>
            </w:r>
          </w:p>
        </w:tc>
        <w:tc>
          <w:tcPr>
            <w:tcW w:w="7938" w:type="dxa"/>
          </w:tcPr>
          <w:p w:rsidR="00FB37F8" w:rsidRDefault="000044B4" w:rsidP="00E613EC">
            <w:pPr>
              <w:jc w:val="both"/>
              <w:rPr>
                <w:rFonts w:ascii="Times New Roman" w:hAnsi="Times New Roman" w:cs="Times New Roman"/>
                <w:b/>
                <w:i/>
                <w:sz w:val="24"/>
                <w:szCs w:val="24"/>
                <w:lang w:val="uk-UA"/>
              </w:rPr>
            </w:pPr>
            <w:r w:rsidRPr="000044B4">
              <w:rPr>
                <w:rFonts w:ascii="Times New Roman" w:hAnsi="Times New Roman" w:cs="Times New Roman"/>
                <w:b/>
                <w:i/>
                <w:sz w:val="24"/>
                <w:szCs w:val="24"/>
                <w:lang w:val="uk-UA"/>
              </w:rPr>
              <w:t xml:space="preserve">А 1.1. Створення системи </w:t>
            </w:r>
            <w:r w:rsidR="00FB37F8">
              <w:rPr>
                <w:rFonts w:ascii="Times New Roman" w:hAnsi="Times New Roman" w:cs="Times New Roman"/>
                <w:b/>
                <w:i/>
                <w:sz w:val="24"/>
                <w:szCs w:val="24"/>
                <w:lang w:val="uk-UA"/>
              </w:rPr>
              <w:t>укриттів соціальних об’єктів</w:t>
            </w:r>
            <w:r w:rsidR="00E24D5F">
              <w:rPr>
                <w:rFonts w:ascii="Times New Roman" w:hAnsi="Times New Roman" w:cs="Times New Roman"/>
                <w:b/>
                <w:i/>
                <w:sz w:val="24"/>
                <w:szCs w:val="24"/>
                <w:lang w:val="uk-UA"/>
              </w:rPr>
              <w:t>.</w:t>
            </w:r>
          </w:p>
          <w:p w:rsidR="000044B4" w:rsidRDefault="000044B4"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А 1.2. Удосконалення системи оповіщення</w:t>
            </w:r>
            <w:r w:rsidR="004067E5">
              <w:rPr>
                <w:rFonts w:ascii="Times New Roman" w:hAnsi="Times New Roman" w:cs="Times New Roman"/>
                <w:b/>
                <w:i/>
                <w:sz w:val="24"/>
                <w:szCs w:val="24"/>
                <w:lang w:val="uk-UA"/>
              </w:rPr>
              <w:t>.</w:t>
            </w:r>
          </w:p>
          <w:p w:rsidR="002A7434" w:rsidRDefault="000044B4"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А 1.3. </w:t>
            </w:r>
            <w:r w:rsidR="002A7434">
              <w:rPr>
                <w:rFonts w:ascii="Times New Roman" w:hAnsi="Times New Roman" w:cs="Times New Roman"/>
                <w:b/>
                <w:i/>
                <w:sz w:val="24"/>
                <w:szCs w:val="24"/>
                <w:lang w:val="uk-UA"/>
              </w:rPr>
              <w:t xml:space="preserve"> Вдосконалення </w:t>
            </w:r>
            <w:r w:rsidR="00055104">
              <w:rPr>
                <w:rFonts w:ascii="Times New Roman" w:hAnsi="Times New Roman" w:cs="Times New Roman"/>
                <w:b/>
                <w:i/>
                <w:sz w:val="24"/>
                <w:szCs w:val="24"/>
                <w:lang w:val="uk-UA"/>
              </w:rPr>
              <w:t xml:space="preserve">системи  </w:t>
            </w:r>
            <w:r w:rsidR="00C04492">
              <w:rPr>
                <w:rFonts w:ascii="Times New Roman" w:hAnsi="Times New Roman" w:cs="Times New Roman"/>
                <w:b/>
                <w:i/>
                <w:sz w:val="24"/>
                <w:szCs w:val="24"/>
                <w:lang w:val="uk-UA"/>
              </w:rPr>
              <w:t xml:space="preserve"> цивільного захисту </w:t>
            </w:r>
            <w:r w:rsidR="002A7434">
              <w:rPr>
                <w:rFonts w:ascii="Times New Roman" w:hAnsi="Times New Roman" w:cs="Times New Roman"/>
                <w:b/>
                <w:i/>
                <w:sz w:val="24"/>
                <w:szCs w:val="24"/>
                <w:lang w:val="uk-UA"/>
              </w:rPr>
              <w:t>ПОУ</w:t>
            </w:r>
            <w:r w:rsidR="00E24D5F">
              <w:rPr>
                <w:rFonts w:ascii="Times New Roman" w:hAnsi="Times New Roman" w:cs="Times New Roman"/>
                <w:b/>
                <w:i/>
                <w:sz w:val="24"/>
                <w:szCs w:val="24"/>
                <w:lang w:val="uk-UA"/>
              </w:rPr>
              <w:t>.</w:t>
            </w:r>
          </w:p>
          <w:p w:rsidR="000044B4" w:rsidRDefault="000044B4"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А 1.4. Розроблення та забезпечення шляхів евакуації</w:t>
            </w:r>
            <w:r w:rsidR="00E24D5F">
              <w:rPr>
                <w:rFonts w:ascii="Times New Roman" w:hAnsi="Times New Roman" w:cs="Times New Roman"/>
                <w:b/>
                <w:i/>
                <w:sz w:val="24"/>
                <w:szCs w:val="24"/>
                <w:lang w:val="uk-UA"/>
              </w:rPr>
              <w:t>.</w:t>
            </w:r>
          </w:p>
          <w:p w:rsidR="000044B4" w:rsidRPr="000044B4" w:rsidRDefault="000044B4"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А 1.5. Проведення навчальних та тренувальних заходів серед населення</w:t>
            </w:r>
            <w:r w:rsidR="00E24D5F">
              <w:rPr>
                <w:rFonts w:ascii="Times New Roman" w:hAnsi="Times New Roman" w:cs="Times New Roman"/>
                <w:b/>
                <w:i/>
                <w:sz w:val="24"/>
                <w:szCs w:val="24"/>
                <w:lang w:val="uk-UA"/>
              </w:rPr>
              <w:t>.</w:t>
            </w:r>
          </w:p>
        </w:tc>
      </w:tr>
      <w:tr w:rsidR="003F4330" w:rsidTr="002D6252">
        <w:trPr>
          <w:trHeight w:val="1274"/>
        </w:trPr>
        <w:tc>
          <w:tcPr>
            <w:tcW w:w="2972" w:type="dxa"/>
            <w:vMerge/>
            <w:shd w:val="clear" w:color="auto" w:fill="FFD966" w:themeFill="accent4" w:themeFillTint="99"/>
            <w:vAlign w:val="center"/>
          </w:tcPr>
          <w:p w:rsidR="003F4330" w:rsidRDefault="003F4330" w:rsidP="00E613EC">
            <w:pPr>
              <w:jc w:val="both"/>
              <w:rPr>
                <w:rFonts w:ascii="Times New Roman" w:hAnsi="Times New Roman" w:cs="Times New Roman"/>
                <w:sz w:val="28"/>
                <w:szCs w:val="28"/>
                <w:lang w:val="uk-UA"/>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3F4330" w:rsidRPr="00745425" w:rsidRDefault="003F4330" w:rsidP="00E613EC">
            <w:pPr>
              <w:contextualSpacing/>
              <w:jc w:val="both"/>
              <w:rPr>
                <w:rFonts w:ascii="Times New Roman" w:eastAsia="+mn-ea" w:hAnsi="Times New Roman" w:cs="Times New Roman"/>
                <w:b/>
                <w:bCs/>
                <w:color w:val="000000"/>
                <w:sz w:val="24"/>
                <w:szCs w:val="24"/>
                <w:u w:val="single"/>
                <w:lang w:val="uk-UA" w:eastAsia="ru-RU"/>
              </w:rPr>
            </w:pPr>
            <w:r w:rsidRPr="00745425">
              <w:rPr>
                <w:rFonts w:ascii="Times New Roman" w:eastAsia="+mn-ea" w:hAnsi="Times New Roman" w:cs="Times New Roman"/>
                <w:b/>
                <w:bCs/>
                <w:color w:val="000000"/>
                <w:sz w:val="24"/>
                <w:szCs w:val="24"/>
                <w:u w:val="single"/>
                <w:lang w:val="uk-UA" w:eastAsia="ru-RU"/>
              </w:rPr>
              <w:t xml:space="preserve">Оперативна ціль </w:t>
            </w:r>
            <w:r>
              <w:rPr>
                <w:rFonts w:ascii="Times New Roman" w:eastAsia="+mn-ea" w:hAnsi="Times New Roman" w:cs="Times New Roman"/>
                <w:b/>
                <w:bCs/>
                <w:color w:val="000000"/>
                <w:sz w:val="24"/>
                <w:szCs w:val="24"/>
                <w:u w:val="single"/>
                <w:lang w:val="uk-UA" w:eastAsia="ru-RU"/>
              </w:rPr>
              <w:t>А</w:t>
            </w:r>
            <w:r w:rsidRPr="00745425">
              <w:rPr>
                <w:rFonts w:ascii="Times New Roman" w:eastAsia="+mn-ea" w:hAnsi="Times New Roman" w:cs="Times New Roman"/>
                <w:b/>
                <w:bCs/>
                <w:color w:val="000000"/>
                <w:sz w:val="24"/>
                <w:szCs w:val="24"/>
                <w:u w:val="single"/>
                <w:lang w:val="uk-UA" w:eastAsia="ru-RU"/>
              </w:rPr>
              <w:t>2</w:t>
            </w:r>
          </w:p>
          <w:p w:rsidR="003F4330" w:rsidRPr="00745425" w:rsidRDefault="003F4330" w:rsidP="00E613EC">
            <w:pPr>
              <w:contextualSpacing/>
              <w:jc w:val="both"/>
              <w:rPr>
                <w:rFonts w:ascii="Times New Roman" w:eastAsia="+mn-ea" w:hAnsi="Times New Roman" w:cs="Times New Roman"/>
                <w:bCs/>
                <w:color w:val="000000"/>
                <w:sz w:val="24"/>
                <w:szCs w:val="24"/>
                <w:lang w:val="uk-UA" w:eastAsia="ru-RU"/>
              </w:rPr>
            </w:pPr>
            <w:r w:rsidRPr="00745425">
              <w:rPr>
                <w:rFonts w:ascii="Times New Roman" w:eastAsia="+mn-ea" w:hAnsi="Times New Roman" w:cs="Times New Roman"/>
                <w:bCs/>
                <w:color w:val="000000"/>
                <w:sz w:val="24"/>
                <w:szCs w:val="24"/>
                <w:lang w:val="uk-UA" w:eastAsia="ru-RU"/>
              </w:rPr>
              <w:t>За</w:t>
            </w:r>
            <w:r>
              <w:rPr>
                <w:rFonts w:ascii="Times New Roman" w:eastAsia="+mn-ea" w:hAnsi="Times New Roman" w:cs="Times New Roman"/>
                <w:bCs/>
                <w:color w:val="000000"/>
                <w:sz w:val="24"/>
                <w:szCs w:val="24"/>
                <w:lang w:val="uk-UA" w:eastAsia="ru-RU"/>
              </w:rPr>
              <w:t>безпечення продовольчої безпеки</w:t>
            </w:r>
          </w:p>
          <w:p w:rsidR="003F4330" w:rsidRPr="00745425" w:rsidRDefault="003F4330" w:rsidP="00E613EC">
            <w:pPr>
              <w:contextualSpacing/>
              <w:jc w:val="both"/>
              <w:rPr>
                <w:rFonts w:ascii="Times New Roman" w:eastAsia="Times New Roman" w:hAnsi="Times New Roman" w:cs="Times New Roman"/>
                <w:sz w:val="24"/>
                <w:szCs w:val="24"/>
                <w:lang w:val="uk-UA"/>
              </w:rPr>
            </w:pPr>
            <w:r w:rsidRPr="00745425">
              <w:rPr>
                <w:rFonts w:ascii="Times New Roman" w:eastAsia="+mn-ea" w:hAnsi="Times New Roman" w:cs="Times New Roman"/>
                <w:bCs/>
                <w:color w:val="000000"/>
                <w:sz w:val="24"/>
                <w:szCs w:val="24"/>
                <w:lang w:val="uk-UA" w:eastAsia="ru-RU"/>
              </w:rPr>
              <w:t>(</w:t>
            </w:r>
            <w:r w:rsidRPr="00745425">
              <w:rPr>
                <w:rFonts w:ascii="Times New Roman" w:eastAsia="+mn-ea" w:hAnsi="Times New Roman" w:cs="Times New Roman"/>
                <w:bCs/>
                <w:i/>
                <w:color w:val="000000"/>
                <w:sz w:val="24"/>
                <w:szCs w:val="24"/>
                <w:lang w:val="uk-UA" w:eastAsia="ru-RU"/>
              </w:rPr>
              <w:t>на час воєнного стану</w:t>
            </w:r>
            <w:r w:rsidRPr="00745425">
              <w:rPr>
                <w:rFonts w:ascii="Times New Roman" w:eastAsia="+mn-ea" w:hAnsi="Times New Roman" w:cs="Times New Roman"/>
                <w:bCs/>
                <w:color w:val="000000"/>
                <w:sz w:val="24"/>
                <w:szCs w:val="24"/>
                <w:lang w:val="uk-UA" w:eastAsia="ru-RU"/>
              </w:rPr>
              <w:t>)</w:t>
            </w:r>
          </w:p>
        </w:tc>
        <w:tc>
          <w:tcPr>
            <w:tcW w:w="7938" w:type="dxa"/>
          </w:tcPr>
          <w:p w:rsidR="001E4B91" w:rsidRPr="00C74363" w:rsidRDefault="000044B4" w:rsidP="00E613EC">
            <w:pPr>
              <w:jc w:val="both"/>
              <w:rPr>
                <w:rFonts w:ascii="Times New Roman" w:hAnsi="Times New Roman" w:cs="Times New Roman"/>
                <w:b/>
                <w:i/>
                <w:sz w:val="24"/>
                <w:szCs w:val="24"/>
                <w:lang w:val="uk-UA"/>
              </w:rPr>
            </w:pPr>
            <w:r w:rsidRPr="00C74363">
              <w:rPr>
                <w:rFonts w:ascii="Times New Roman" w:hAnsi="Times New Roman" w:cs="Times New Roman"/>
                <w:b/>
                <w:i/>
                <w:sz w:val="24"/>
                <w:szCs w:val="24"/>
                <w:lang w:val="uk-UA"/>
              </w:rPr>
              <w:t xml:space="preserve">А 2.1. </w:t>
            </w:r>
            <w:r w:rsidR="00180695" w:rsidRPr="00C74363">
              <w:rPr>
                <w:rFonts w:ascii="Times New Roman" w:hAnsi="Times New Roman" w:cs="Times New Roman"/>
                <w:b/>
                <w:i/>
                <w:sz w:val="24"/>
                <w:szCs w:val="24"/>
                <w:lang w:val="uk-UA"/>
              </w:rPr>
              <w:t xml:space="preserve">Створення </w:t>
            </w:r>
            <w:r w:rsidR="004067E5" w:rsidRPr="00C74363">
              <w:rPr>
                <w:rFonts w:ascii="Times New Roman" w:hAnsi="Times New Roman" w:cs="Times New Roman"/>
                <w:b/>
                <w:i/>
                <w:sz w:val="24"/>
                <w:szCs w:val="24"/>
                <w:lang w:val="uk-UA"/>
              </w:rPr>
              <w:t xml:space="preserve">баз  резервування для </w:t>
            </w:r>
            <w:r w:rsidR="00852E92">
              <w:rPr>
                <w:rFonts w:ascii="Times New Roman" w:hAnsi="Times New Roman" w:cs="Times New Roman"/>
                <w:b/>
                <w:i/>
                <w:sz w:val="24"/>
                <w:szCs w:val="24"/>
                <w:lang w:val="uk-UA"/>
              </w:rPr>
              <w:t>продовольчого фонду.</w:t>
            </w:r>
          </w:p>
          <w:p w:rsidR="003F4330" w:rsidRPr="001E4B91" w:rsidRDefault="00180695" w:rsidP="00E613EC">
            <w:pPr>
              <w:jc w:val="both"/>
              <w:rPr>
                <w:rFonts w:ascii="Times New Roman" w:hAnsi="Times New Roman" w:cs="Times New Roman"/>
                <w:b/>
                <w:i/>
                <w:color w:val="000000" w:themeColor="text1"/>
                <w:sz w:val="24"/>
                <w:szCs w:val="24"/>
                <w:lang w:val="uk-UA"/>
              </w:rPr>
            </w:pPr>
            <w:r w:rsidRPr="001E4B91">
              <w:rPr>
                <w:rFonts w:ascii="Times New Roman" w:hAnsi="Times New Roman" w:cs="Times New Roman"/>
                <w:b/>
                <w:i/>
                <w:color w:val="000000" w:themeColor="text1"/>
                <w:sz w:val="24"/>
                <w:szCs w:val="24"/>
                <w:lang w:val="uk-UA"/>
              </w:rPr>
              <w:t xml:space="preserve">А 2.2. </w:t>
            </w:r>
            <w:r w:rsidR="002458B2" w:rsidRPr="001E4B91">
              <w:rPr>
                <w:rFonts w:ascii="Times New Roman" w:hAnsi="Times New Roman" w:cs="Times New Roman"/>
                <w:b/>
                <w:i/>
                <w:color w:val="000000" w:themeColor="text1"/>
                <w:sz w:val="24"/>
                <w:szCs w:val="24"/>
                <w:lang w:val="uk-UA"/>
              </w:rPr>
              <w:t>Роз</w:t>
            </w:r>
            <w:r w:rsidR="001E4B91" w:rsidRPr="001E4B91">
              <w:rPr>
                <w:rFonts w:ascii="Times New Roman" w:hAnsi="Times New Roman" w:cs="Times New Roman"/>
                <w:b/>
                <w:i/>
                <w:color w:val="000000" w:themeColor="text1"/>
                <w:sz w:val="24"/>
                <w:szCs w:val="24"/>
                <w:lang w:val="uk-UA"/>
              </w:rPr>
              <w:t xml:space="preserve">ширення співробітництва з БФ та ГО </w:t>
            </w:r>
            <w:r w:rsidR="002458B2" w:rsidRPr="001E4B91">
              <w:rPr>
                <w:rFonts w:ascii="Times New Roman" w:hAnsi="Times New Roman" w:cs="Times New Roman"/>
                <w:b/>
                <w:i/>
                <w:color w:val="000000" w:themeColor="text1"/>
                <w:sz w:val="24"/>
                <w:szCs w:val="24"/>
                <w:lang w:val="uk-UA"/>
              </w:rPr>
              <w:t xml:space="preserve"> щодо продовольчої безпеки громади</w:t>
            </w:r>
            <w:r w:rsidR="00E24D5F">
              <w:rPr>
                <w:rFonts w:ascii="Times New Roman" w:hAnsi="Times New Roman" w:cs="Times New Roman"/>
                <w:b/>
                <w:i/>
                <w:sz w:val="24"/>
                <w:szCs w:val="24"/>
                <w:lang w:val="uk-UA"/>
              </w:rPr>
              <w:t>.</w:t>
            </w:r>
          </w:p>
          <w:p w:rsidR="002458B2" w:rsidRPr="000044B4" w:rsidRDefault="002458B2" w:rsidP="00E613EC">
            <w:pPr>
              <w:jc w:val="both"/>
              <w:rPr>
                <w:rFonts w:ascii="Times New Roman" w:hAnsi="Times New Roman" w:cs="Times New Roman"/>
                <w:b/>
                <w:i/>
                <w:sz w:val="24"/>
                <w:szCs w:val="24"/>
                <w:lang w:val="uk-UA"/>
              </w:rPr>
            </w:pPr>
            <w:r w:rsidRPr="001E4B91">
              <w:rPr>
                <w:rFonts w:ascii="Times New Roman" w:hAnsi="Times New Roman" w:cs="Times New Roman"/>
                <w:b/>
                <w:i/>
                <w:color w:val="000000" w:themeColor="text1"/>
                <w:sz w:val="24"/>
                <w:szCs w:val="24"/>
                <w:lang w:val="uk-UA"/>
              </w:rPr>
              <w:t>А 2.</w:t>
            </w:r>
            <w:r w:rsidR="00180695" w:rsidRPr="001E4B91">
              <w:rPr>
                <w:rFonts w:ascii="Times New Roman" w:hAnsi="Times New Roman" w:cs="Times New Roman"/>
                <w:b/>
                <w:i/>
                <w:color w:val="000000" w:themeColor="text1"/>
                <w:sz w:val="24"/>
                <w:szCs w:val="24"/>
                <w:lang w:val="uk-UA"/>
              </w:rPr>
              <w:t>3</w:t>
            </w:r>
            <w:r w:rsidRPr="001E4B91">
              <w:rPr>
                <w:rFonts w:ascii="Times New Roman" w:hAnsi="Times New Roman" w:cs="Times New Roman"/>
                <w:b/>
                <w:i/>
                <w:color w:val="000000" w:themeColor="text1"/>
                <w:sz w:val="24"/>
                <w:szCs w:val="24"/>
                <w:lang w:val="uk-UA"/>
              </w:rPr>
              <w:t>. Створення гуманітарного ХАБу</w:t>
            </w:r>
            <w:r w:rsidR="00852E92">
              <w:rPr>
                <w:rFonts w:ascii="Times New Roman" w:hAnsi="Times New Roman" w:cs="Times New Roman"/>
                <w:b/>
                <w:i/>
                <w:color w:val="000000" w:themeColor="text1"/>
                <w:sz w:val="24"/>
                <w:szCs w:val="24"/>
                <w:lang w:val="uk-UA"/>
              </w:rPr>
              <w:t>.</w:t>
            </w:r>
          </w:p>
        </w:tc>
      </w:tr>
      <w:tr w:rsidR="003F4330" w:rsidTr="002D6252">
        <w:trPr>
          <w:trHeight w:val="967"/>
        </w:trPr>
        <w:tc>
          <w:tcPr>
            <w:tcW w:w="2972" w:type="dxa"/>
            <w:vMerge/>
            <w:shd w:val="clear" w:color="auto" w:fill="FFD966" w:themeFill="accent4" w:themeFillTint="99"/>
            <w:vAlign w:val="center"/>
          </w:tcPr>
          <w:p w:rsidR="003F4330" w:rsidRDefault="003F4330" w:rsidP="00E613EC">
            <w:pPr>
              <w:jc w:val="both"/>
              <w:rPr>
                <w:rFonts w:ascii="Times New Roman" w:hAnsi="Times New Roman" w:cs="Times New Roman"/>
                <w:sz w:val="28"/>
                <w:szCs w:val="28"/>
                <w:lang w:val="uk-UA"/>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3F4330" w:rsidRPr="00745425" w:rsidRDefault="003F4330" w:rsidP="00E613EC">
            <w:pPr>
              <w:contextualSpacing/>
              <w:jc w:val="both"/>
              <w:rPr>
                <w:rFonts w:ascii="Times New Roman" w:eastAsia="+mn-ea" w:hAnsi="Times New Roman" w:cs="Times New Roman"/>
                <w:b/>
                <w:bCs/>
                <w:color w:val="000000"/>
                <w:sz w:val="24"/>
                <w:szCs w:val="24"/>
                <w:u w:val="single"/>
                <w:lang w:val="uk-UA" w:eastAsia="ru-RU"/>
              </w:rPr>
            </w:pPr>
            <w:r w:rsidRPr="00745425">
              <w:rPr>
                <w:rFonts w:ascii="Times New Roman" w:eastAsia="+mn-ea" w:hAnsi="Times New Roman" w:cs="Times New Roman"/>
                <w:b/>
                <w:bCs/>
                <w:color w:val="000000"/>
                <w:sz w:val="24"/>
                <w:szCs w:val="24"/>
                <w:u w:val="single"/>
                <w:lang w:val="uk-UA" w:eastAsia="ru-RU"/>
              </w:rPr>
              <w:t xml:space="preserve">Оперативна ціль </w:t>
            </w:r>
            <w:r>
              <w:rPr>
                <w:rFonts w:ascii="Times New Roman" w:eastAsia="+mn-ea" w:hAnsi="Times New Roman" w:cs="Times New Roman"/>
                <w:b/>
                <w:bCs/>
                <w:color w:val="000000"/>
                <w:sz w:val="24"/>
                <w:szCs w:val="24"/>
                <w:u w:val="single"/>
                <w:lang w:val="uk-UA" w:eastAsia="ru-RU"/>
              </w:rPr>
              <w:t>А</w:t>
            </w:r>
            <w:r w:rsidRPr="00745425">
              <w:rPr>
                <w:rFonts w:ascii="Times New Roman" w:eastAsia="+mn-ea" w:hAnsi="Times New Roman" w:cs="Times New Roman"/>
                <w:b/>
                <w:bCs/>
                <w:color w:val="000000"/>
                <w:sz w:val="24"/>
                <w:szCs w:val="24"/>
                <w:u w:val="single"/>
                <w:lang w:val="uk-UA" w:eastAsia="ru-RU"/>
              </w:rPr>
              <w:t>3</w:t>
            </w:r>
          </w:p>
          <w:p w:rsidR="003F4330" w:rsidRPr="00745425" w:rsidRDefault="003F4330" w:rsidP="00E613EC">
            <w:pPr>
              <w:contextualSpacing/>
              <w:jc w:val="both"/>
              <w:rPr>
                <w:rFonts w:ascii="Times New Roman" w:eastAsia="Times New Roman" w:hAnsi="Times New Roman" w:cs="Times New Roman"/>
                <w:sz w:val="24"/>
                <w:szCs w:val="24"/>
                <w:lang w:val="uk-UA"/>
              </w:rPr>
            </w:pPr>
            <w:r w:rsidRPr="00745425">
              <w:rPr>
                <w:rFonts w:ascii="Times New Roman" w:eastAsia="+mn-ea" w:hAnsi="Times New Roman" w:cs="Times New Roman"/>
                <w:bCs/>
                <w:color w:val="000000"/>
                <w:sz w:val="24"/>
                <w:szCs w:val="24"/>
                <w:lang w:val="uk-UA" w:eastAsia="ru-RU"/>
              </w:rPr>
              <w:t>Забезпечення інформаційної безпеки</w:t>
            </w:r>
          </w:p>
        </w:tc>
        <w:tc>
          <w:tcPr>
            <w:tcW w:w="7938" w:type="dxa"/>
          </w:tcPr>
          <w:p w:rsidR="003F4330" w:rsidRDefault="002458B2"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А 3.1. </w:t>
            </w:r>
            <w:r w:rsidR="00180695">
              <w:rPr>
                <w:rFonts w:ascii="Times New Roman" w:hAnsi="Times New Roman" w:cs="Times New Roman"/>
                <w:b/>
                <w:i/>
                <w:sz w:val="24"/>
                <w:szCs w:val="24"/>
                <w:lang w:val="uk-UA"/>
              </w:rPr>
              <w:t>Удосконалення</w:t>
            </w:r>
            <w:r w:rsidR="00FB37F8">
              <w:rPr>
                <w:rFonts w:ascii="Times New Roman" w:hAnsi="Times New Roman" w:cs="Times New Roman"/>
                <w:b/>
                <w:i/>
                <w:sz w:val="24"/>
                <w:szCs w:val="24"/>
                <w:lang w:val="uk-UA"/>
              </w:rPr>
              <w:t xml:space="preserve">системи </w:t>
            </w:r>
            <w:r w:rsidR="00E373BF">
              <w:rPr>
                <w:rFonts w:ascii="Times New Roman" w:hAnsi="Times New Roman" w:cs="Times New Roman"/>
                <w:b/>
                <w:i/>
                <w:sz w:val="24"/>
                <w:szCs w:val="24"/>
                <w:lang w:val="uk-UA"/>
              </w:rPr>
              <w:t xml:space="preserve">місцевого </w:t>
            </w:r>
            <w:r w:rsidR="00FB37F8">
              <w:rPr>
                <w:rFonts w:ascii="Times New Roman" w:hAnsi="Times New Roman" w:cs="Times New Roman"/>
                <w:b/>
                <w:i/>
                <w:sz w:val="24"/>
                <w:szCs w:val="24"/>
                <w:lang w:val="uk-UA"/>
              </w:rPr>
              <w:t xml:space="preserve">електронного </w:t>
            </w:r>
            <w:r w:rsidR="00EF60F5">
              <w:rPr>
                <w:rFonts w:ascii="Times New Roman" w:hAnsi="Times New Roman" w:cs="Times New Roman"/>
                <w:b/>
                <w:i/>
                <w:sz w:val="24"/>
                <w:szCs w:val="24"/>
                <w:lang w:val="uk-UA"/>
              </w:rPr>
              <w:t xml:space="preserve"> врядування</w:t>
            </w:r>
            <w:r w:rsidR="00E35C96">
              <w:rPr>
                <w:rFonts w:ascii="Times New Roman" w:hAnsi="Times New Roman" w:cs="Times New Roman"/>
                <w:b/>
                <w:i/>
                <w:sz w:val="24"/>
                <w:szCs w:val="24"/>
                <w:lang w:val="uk-UA"/>
              </w:rPr>
              <w:t xml:space="preserve">, створення </w:t>
            </w:r>
            <w:r w:rsidR="00E35C96" w:rsidRPr="001A0EFF">
              <w:rPr>
                <w:rFonts w:ascii="Times New Roman" w:hAnsi="Times New Roman" w:cs="Times New Roman"/>
                <w:b/>
                <w:i/>
                <w:sz w:val="24"/>
                <w:szCs w:val="24"/>
                <w:lang w:val="uk-UA"/>
              </w:rPr>
              <w:t xml:space="preserve"> електронних застосунків</w:t>
            </w:r>
            <w:r w:rsidR="00EF60F5">
              <w:rPr>
                <w:rFonts w:ascii="Times New Roman" w:hAnsi="Times New Roman" w:cs="Times New Roman"/>
                <w:b/>
                <w:i/>
                <w:sz w:val="24"/>
                <w:szCs w:val="24"/>
                <w:lang w:val="uk-UA"/>
              </w:rPr>
              <w:t>.</w:t>
            </w:r>
          </w:p>
          <w:p w:rsidR="002458B2" w:rsidRDefault="002458B2"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А 3.2. </w:t>
            </w:r>
            <w:r w:rsidR="00EF60F5">
              <w:rPr>
                <w:rFonts w:ascii="Times New Roman" w:hAnsi="Times New Roman" w:cs="Times New Roman"/>
                <w:b/>
                <w:i/>
                <w:sz w:val="24"/>
                <w:szCs w:val="24"/>
                <w:lang w:val="uk-UA"/>
              </w:rPr>
              <w:t>Застосування</w:t>
            </w:r>
            <w:r>
              <w:rPr>
                <w:rFonts w:ascii="Times New Roman" w:hAnsi="Times New Roman" w:cs="Times New Roman"/>
                <w:b/>
                <w:i/>
                <w:sz w:val="24"/>
                <w:szCs w:val="24"/>
                <w:lang w:val="uk-UA"/>
              </w:rPr>
              <w:t xml:space="preserve"> ефективної системи протидії кібератакам</w:t>
            </w:r>
            <w:r w:rsidR="00E24D5F">
              <w:rPr>
                <w:rFonts w:ascii="Times New Roman" w:hAnsi="Times New Roman" w:cs="Times New Roman"/>
                <w:b/>
                <w:i/>
                <w:sz w:val="24"/>
                <w:szCs w:val="24"/>
                <w:lang w:val="uk-UA"/>
              </w:rPr>
              <w:t>.</w:t>
            </w:r>
          </w:p>
          <w:p w:rsidR="002458B2" w:rsidRPr="000044B4" w:rsidRDefault="002458B2"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А 3.3. Формування </w:t>
            </w:r>
            <w:r w:rsidR="00EF60F5">
              <w:rPr>
                <w:rFonts w:ascii="Times New Roman" w:hAnsi="Times New Roman" w:cs="Times New Roman"/>
                <w:b/>
                <w:i/>
                <w:sz w:val="24"/>
                <w:szCs w:val="24"/>
                <w:lang w:val="uk-UA"/>
              </w:rPr>
              <w:t xml:space="preserve">інформаційної культури </w:t>
            </w:r>
            <w:r w:rsidR="002A7434">
              <w:rPr>
                <w:rFonts w:ascii="Times New Roman" w:hAnsi="Times New Roman" w:cs="Times New Roman"/>
                <w:b/>
                <w:i/>
                <w:sz w:val="24"/>
                <w:szCs w:val="24"/>
                <w:lang w:val="uk-UA"/>
              </w:rPr>
              <w:t xml:space="preserve">аналізу </w:t>
            </w:r>
            <w:r w:rsidR="00492327">
              <w:rPr>
                <w:rFonts w:ascii="Times New Roman" w:hAnsi="Times New Roman" w:cs="Times New Roman"/>
                <w:b/>
                <w:i/>
                <w:sz w:val="24"/>
                <w:szCs w:val="24"/>
                <w:lang w:val="uk-UA"/>
              </w:rPr>
              <w:t>інформації.</w:t>
            </w:r>
          </w:p>
        </w:tc>
      </w:tr>
      <w:tr w:rsidR="003F4330" w:rsidTr="002D6252">
        <w:trPr>
          <w:trHeight w:val="902"/>
        </w:trPr>
        <w:tc>
          <w:tcPr>
            <w:tcW w:w="2972" w:type="dxa"/>
            <w:vMerge/>
            <w:shd w:val="clear" w:color="auto" w:fill="FFD966" w:themeFill="accent4" w:themeFillTint="99"/>
            <w:vAlign w:val="center"/>
          </w:tcPr>
          <w:p w:rsidR="003F4330" w:rsidRDefault="003F4330" w:rsidP="00E613EC">
            <w:pPr>
              <w:jc w:val="both"/>
              <w:rPr>
                <w:rFonts w:ascii="Times New Roman" w:hAnsi="Times New Roman" w:cs="Times New Roman"/>
                <w:sz w:val="28"/>
                <w:szCs w:val="28"/>
                <w:lang w:val="uk-UA"/>
              </w:rPr>
            </w:pPr>
          </w:p>
        </w:tc>
        <w:tc>
          <w:tcPr>
            <w:tcW w:w="3969" w:type="dxa"/>
            <w:tcBorders>
              <w:top w:val="single" w:sz="4" w:space="0" w:color="auto"/>
              <w:left w:val="single" w:sz="4" w:space="0" w:color="auto"/>
              <w:bottom w:val="single" w:sz="4" w:space="0" w:color="000000"/>
              <w:right w:val="single" w:sz="4" w:space="0" w:color="auto"/>
            </w:tcBorders>
            <w:shd w:val="clear" w:color="auto" w:fill="FFE599" w:themeFill="accent4" w:themeFillTint="66"/>
            <w:vAlign w:val="center"/>
          </w:tcPr>
          <w:p w:rsidR="003F4330" w:rsidRPr="00745425" w:rsidRDefault="003F4330" w:rsidP="00E613EC">
            <w:pPr>
              <w:contextualSpacing/>
              <w:jc w:val="both"/>
              <w:rPr>
                <w:rFonts w:ascii="Times New Roman" w:eastAsia="+mn-ea" w:hAnsi="Times New Roman" w:cs="Times New Roman"/>
                <w:b/>
                <w:bCs/>
                <w:color w:val="000000"/>
                <w:sz w:val="24"/>
                <w:szCs w:val="24"/>
                <w:u w:val="single"/>
                <w:lang w:val="uk-UA" w:eastAsia="ru-RU"/>
              </w:rPr>
            </w:pPr>
            <w:r w:rsidRPr="00745425">
              <w:rPr>
                <w:rFonts w:ascii="Times New Roman" w:eastAsia="+mn-ea" w:hAnsi="Times New Roman" w:cs="Times New Roman"/>
                <w:b/>
                <w:bCs/>
                <w:color w:val="000000"/>
                <w:sz w:val="24"/>
                <w:szCs w:val="24"/>
                <w:u w:val="single"/>
                <w:lang w:val="uk-UA" w:eastAsia="ru-RU"/>
              </w:rPr>
              <w:t xml:space="preserve">Оперативна ціль </w:t>
            </w:r>
            <w:r>
              <w:rPr>
                <w:rFonts w:ascii="Times New Roman" w:eastAsia="+mn-ea" w:hAnsi="Times New Roman" w:cs="Times New Roman"/>
                <w:b/>
                <w:bCs/>
                <w:color w:val="000000"/>
                <w:sz w:val="24"/>
                <w:szCs w:val="24"/>
                <w:u w:val="single"/>
                <w:lang w:val="uk-UA" w:eastAsia="ru-RU"/>
              </w:rPr>
              <w:t>А</w:t>
            </w:r>
            <w:r w:rsidRPr="00745425">
              <w:rPr>
                <w:rFonts w:ascii="Times New Roman" w:eastAsia="+mn-ea" w:hAnsi="Times New Roman" w:cs="Times New Roman"/>
                <w:b/>
                <w:bCs/>
                <w:color w:val="000000"/>
                <w:sz w:val="24"/>
                <w:szCs w:val="24"/>
                <w:u w:val="single"/>
                <w:lang w:val="uk-UA" w:eastAsia="ru-RU"/>
              </w:rPr>
              <w:t>4</w:t>
            </w:r>
          </w:p>
          <w:p w:rsidR="003F4330" w:rsidRPr="00745425"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Cs/>
                <w:color w:val="000000"/>
                <w:sz w:val="24"/>
                <w:szCs w:val="24"/>
                <w:lang w:val="uk-UA" w:eastAsia="ru-RU"/>
              </w:rPr>
              <w:t xml:space="preserve">Вдосконалення системи </w:t>
            </w:r>
            <w:r w:rsidRPr="00745425">
              <w:rPr>
                <w:rFonts w:ascii="Times New Roman" w:eastAsia="+mn-ea" w:hAnsi="Times New Roman" w:cs="Times New Roman"/>
                <w:bCs/>
                <w:color w:val="000000"/>
                <w:sz w:val="24"/>
                <w:szCs w:val="24"/>
                <w:lang w:val="uk-UA" w:eastAsia="ru-RU"/>
              </w:rPr>
              <w:t>громадської безпеки</w:t>
            </w:r>
          </w:p>
        </w:tc>
        <w:tc>
          <w:tcPr>
            <w:tcW w:w="7938" w:type="dxa"/>
          </w:tcPr>
          <w:p w:rsidR="003F4330" w:rsidRDefault="00D32252"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А 4.1. Створення</w:t>
            </w:r>
            <w:r w:rsidR="00CC58DE">
              <w:rPr>
                <w:rFonts w:ascii="Times New Roman" w:hAnsi="Times New Roman" w:cs="Times New Roman"/>
                <w:b/>
                <w:i/>
                <w:sz w:val="24"/>
                <w:szCs w:val="24"/>
                <w:lang w:val="uk-UA"/>
              </w:rPr>
              <w:t xml:space="preserve"> центрів безпеки з запровадженням </w:t>
            </w:r>
            <w:r>
              <w:rPr>
                <w:rFonts w:ascii="Times New Roman" w:hAnsi="Times New Roman" w:cs="Times New Roman"/>
                <w:b/>
                <w:i/>
                <w:sz w:val="24"/>
                <w:szCs w:val="24"/>
                <w:lang w:val="uk-UA"/>
              </w:rPr>
              <w:t xml:space="preserve"> інститу</w:t>
            </w:r>
            <w:r w:rsidR="00CC58DE">
              <w:rPr>
                <w:rFonts w:ascii="Times New Roman" w:hAnsi="Times New Roman" w:cs="Times New Roman"/>
                <w:b/>
                <w:i/>
                <w:sz w:val="24"/>
                <w:szCs w:val="24"/>
                <w:lang w:val="uk-UA"/>
              </w:rPr>
              <w:t>ції</w:t>
            </w:r>
            <w:r>
              <w:rPr>
                <w:rFonts w:ascii="Times New Roman" w:hAnsi="Times New Roman" w:cs="Times New Roman"/>
                <w:b/>
                <w:i/>
                <w:sz w:val="24"/>
                <w:szCs w:val="24"/>
                <w:lang w:val="uk-UA"/>
              </w:rPr>
              <w:t xml:space="preserve"> «Поліцейський офіцер громади»</w:t>
            </w:r>
            <w:r w:rsidR="00FD56C3">
              <w:rPr>
                <w:rFonts w:ascii="Times New Roman" w:hAnsi="Times New Roman" w:cs="Times New Roman"/>
                <w:b/>
                <w:i/>
                <w:sz w:val="24"/>
                <w:szCs w:val="24"/>
                <w:lang w:val="uk-UA"/>
              </w:rPr>
              <w:t>.</w:t>
            </w:r>
          </w:p>
          <w:p w:rsidR="00D32252" w:rsidRDefault="00D32252"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А 4.2</w:t>
            </w:r>
            <w:r w:rsidR="00CC58DE">
              <w:rPr>
                <w:rFonts w:ascii="Times New Roman" w:hAnsi="Times New Roman" w:cs="Times New Roman"/>
                <w:b/>
                <w:i/>
                <w:sz w:val="24"/>
                <w:szCs w:val="24"/>
                <w:lang w:val="uk-UA"/>
              </w:rPr>
              <w:t xml:space="preserve"> Диспетчеризація </w:t>
            </w:r>
            <w:r>
              <w:rPr>
                <w:rFonts w:ascii="Times New Roman" w:hAnsi="Times New Roman" w:cs="Times New Roman"/>
                <w:b/>
                <w:i/>
                <w:sz w:val="24"/>
                <w:szCs w:val="24"/>
                <w:lang w:val="uk-UA"/>
              </w:rPr>
              <w:t xml:space="preserve"> вуличного освітлення</w:t>
            </w:r>
            <w:r w:rsidR="00FD56C3">
              <w:rPr>
                <w:rFonts w:ascii="Times New Roman" w:hAnsi="Times New Roman" w:cs="Times New Roman"/>
                <w:b/>
                <w:i/>
                <w:sz w:val="24"/>
                <w:szCs w:val="24"/>
                <w:lang w:val="uk-UA"/>
              </w:rPr>
              <w:t>.</w:t>
            </w:r>
          </w:p>
          <w:p w:rsidR="00D32252" w:rsidRPr="000044B4" w:rsidRDefault="00D32252"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А 4.3. </w:t>
            </w:r>
            <w:r w:rsidR="00CC58DE">
              <w:rPr>
                <w:rFonts w:ascii="Times New Roman" w:hAnsi="Times New Roman" w:cs="Times New Roman"/>
                <w:b/>
                <w:i/>
                <w:sz w:val="24"/>
                <w:szCs w:val="24"/>
                <w:lang w:val="uk-UA"/>
              </w:rPr>
              <w:t xml:space="preserve">Вдосконалення </w:t>
            </w:r>
            <w:r>
              <w:rPr>
                <w:rFonts w:ascii="Times New Roman" w:hAnsi="Times New Roman" w:cs="Times New Roman"/>
                <w:b/>
                <w:i/>
                <w:sz w:val="24"/>
                <w:szCs w:val="24"/>
                <w:lang w:val="uk-UA"/>
              </w:rPr>
              <w:t xml:space="preserve"> системи </w:t>
            </w:r>
            <w:r w:rsidR="00FD56C3">
              <w:rPr>
                <w:rFonts w:ascii="Times New Roman" w:hAnsi="Times New Roman" w:cs="Times New Roman"/>
                <w:b/>
                <w:i/>
                <w:sz w:val="24"/>
                <w:szCs w:val="24"/>
                <w:lang w:val="uk-UA"/>
              </w:rPr>
              <w:t>відео спостереження.</w:t>
            </w:r>
          </w:p>
        </w:tc>
      </w:tr>
      <w:tr w:rsidR="003F4330" w:rsidTr="00F90B3E">
        <w:trPr>
          <w:trHeight w:val="555"/>
        </w:trPr>
        <w:tc>
          <w:tcPr>
            <w:tcW w:w="2972" w:type="dxa"/>
            <w:vMerge w:val="restart"/>
            <w:shd w:val="clear" w:color="auto" w:fill="F4B083" w:themeFill="accent2" w:themeFillTint="99"/>
            <w:vAlign w:val="center"/>
          </w:tcPr>
          <w:p w:rsidR="003F4330" w:rsidRPr="00745425" w:rsidRDefault="003F4330" w:rsidP="00E613EC">
            <w:pPr>
              <w:contextualSpacing/>
              <w:jc w:val="both"/>
              <w:rPr>
                <w:rFonts w:ascii="Times New Roman" w:eastAsia="+mn-ea" w:hAnsi="Times New Roman" w:cs="Times New Roman"/>
                <w:b/>
                <w:bCs/>
                <w:color w:val="000000"/>
                <w:sz w:val="24"/>
                <w:szCs w:val="24"/>
                <w:u w:val="single"/>
                <w:lang w:val="uk-UA" w:eastAsia="ru-RU"/>
              </w:rPr>
            </w:pPr>
            <w:r w:rsidRPr="00745425">
              <w:rPr>
                <w:rFonts w:ascii="Times New Roman" w:eastAsia="+mn-ea" w:hAnsi="Times New Roman" w:cs="Times New Roman"/>
                <w:b/>
                <w:bCs/>
                <w:color w:val="000000"/>
                <w:sz w:val="24"/>
                <w:szCs w:val="24"/>
                <w:u w:val="single"/>
                <w:lang w:val="uk-UA" w:eastAsia="ru-RU"/>
              </w:rPr>
              <w:t xml:space="preserve">Стратегічна ціль </w:t>
            </w:r>
            <w:r>
              <w:rPr>
                <w:rFonts w:ascii="Times New Roman" w:eastAsia="+mn-ea" w:hAnsi="Times New Roman" w:cs="Times New Roman"/>
                <w:b/>
                <w:bCs/>
                <w:color w:val="000000"/>
                <w:sz w:val="24"/>
                <w:szCs w:val="24"/>
                <w:u w:val="single"/>
                <w:lang w:val="uk-UA" w:eastAsia="ru-RU"/>
              </w:rPr>
              <w:t>Б</w:t>
            </w:r>
          </w:p>
          <w:p w:rsidR="003F4330" w:rsidRDefault="003F4330" w:rsidP="00E613EC">
            <w:pPr>
              <w:jc w:val="both"/>
              <w:rPr>
                <w:rFonts w:ascii="Times New Roman" w:hAnsi="Times New Roman" w:cs="Times New Roman"/>
                <w:sz w:val="28"/>
                <w:szCs w:val="28"/>
                <w:lang w:val="uk-UA"/>
              </w:rPr>
            </w:pPr>
            <w:r w:rsidRPr="00745425">
              <w:rPr>
                <w:rFonts w:ascii="Times New Roman" w:eastAsia="+mn-ea" w:hAnsi="Times New Roman" w:cs="Times New Roman"/>
                <w:b/>
                <w:bCs/>
                <w:color w:val="000000"/>
                <w:sz w:val="24"/>
                <w:szCs w:val="24"/>
                <w:lang w:val="uk-UA" w:eastAsia="ru-RU"/>
              </w:rPr>
              <w:t>Підвищення ефективності використання наявного економічного потенціалу</w:t>
            </w:r>
          </w:p>
        </w:tc>
        <w:tc>
          <w:tcPr>
            <w:tcW w:w="3969" w:type="dxa"/>
            <w:shd w:val="clear" w:color="auto" w:fill="F7CAAC" w:themeFill="accent2" w:themeFillTint="66"/>
          </w:tcPr>
          <w:p w:rsidR="003F4330"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Б1</w:t>
            </w:r>
          </w:p>
          <w:p w:rsidR="003F4330" w:rsidRDefault="003F4330" w:rsidP="00E613EC">
            <w:pPr>
              <w:contextualSpacing/>
              <w:jc w:val="both"/>
              <w:rPr>
                <w:rFonts w:ascii="Times New Roman" w:hAnsi="Times New Roman" w:cs="Times New Roman"/>
                <w:sz w:val="28"/>
                <w:szCs w:val="28"/>
                <w:lang w:val="uk-UA"/>
              </w:rPr>
            </w:pPr>
            <w:r>
              <w:rPr>
                <w:rFonts w:ascii="Times New Roman" w:eastAsia="+mn-ea" w:hAnsi="Times New Roman" w:cs="Times New Roman"/>
                <w:bCs/>
                <w:color w:val="000000"/>
                <w:sz w:val="24"/>
                <w:szCs w:val="24"/>
                <w:lang w:val="uk-UA" w:eastAsia="ru-RU"/>
              </w:rPr>
              <w:t>Формування сприятливого інвестиційного клімату</w:t>
            </w:r>
          </w:p>
        </w:tc>
        <w:tc>
          <w:tcPr>
            <w:tcW w:w="7938" w:type="dxa"/>
          </w:tcPr>
          <w:p w:rsidR="00A00357" w:rsidRDefault="00A00357"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Б 1.1. </w:t>
            </w:r>
            <w:r w:rsidR="002F67BB">
              <w:rPr>
                <w:rFonts w:ascii="Times New Roman" w:hAnsi="Times New Roman" w:cs="Times New Roman"/>
                <w:b/>
                <w:i/>
                <w:sz w:val="24"/>
                <w:szCs w:val="24"/>
                <w:lang w:val="uk-UA"/>
              </w:rPr>
              <w:t xml:space="preserve">Актуалізація </w:t>
            </w:r>
            <w:r>
              <w:rPr>
                <w:rFonts w:ascii="Times New Roman" w:hAnsi="Times New Roman" w:cs="Times New Roman"/>
                <w:b/>
                <w:i/>
                <w:sz w:val="24"/>
                <w:szCs w:val="24"/>
                <w:lang w:val="uk-UA"/>
              </w:rPr>
              <w:t>інформації, необхідної для співпраці із потенційним інвестором</w:t>
            </w:r>
            <w:r w:rsidR="00180695">
              <w:rPr>
                <w:rFonts w:ascii="Times New Roman" w:hAnsi="Times New Roman" w:cs="Times New Roman"/>
                <w:b/>
                <w:i/>
                <w:sz w:val="24"/>
                <w:szCs w:val="24"/>
                <w:lang w:val="uk-UA"/>
              </w:rPr>
              <w:t xml:space="preserve"> (</w:t>
            </w:r>
            <w:r w:rsidR="002F67BB">
              <w:rPr>
                <w:rFonts w:ascii="Times New Roman" w:hAnsi="Times New Roman" w:cs="Times New Roman"/>
                <w:b/>
                <w:i/>
                <w:sz w:val="24"/>
                <w:szCs w:val="24"/>
                <w:lang w:val="uk-UA"/>
              </w:rPr>
              <w:t>створення англомовного інвестиційного паспорта</w:t>
            </w:r>
            <w:r w:rsidR="00602EC6">
              <w:rPr>
                <w:rFonts w:ascii="Times New Roman" w:hAnsi="Times New Roman" w:cs="Times New Roman"/>
                <w:b/>
                <w:i/>
                <w:sz w:val="24"/>
                <w:szCs w:val="24"/>
                <w:lang w:val="uk-UA"/>
              </w:rPr>
              <w:t>,</w:t>
            </w:r>
            <w:r w:rsidR="007B22C3">
              <w:rPr>
                <w:rFonts w:ascii="Times New Roman" w:hAnsi="Times New Roman" w:cs="Times New Roman"/>
                <w:b/>
                <w:i/>
                <w:sz w:val="24"/>
                <w:szCs w:val="24"/>
                <w:lang w:val="uk-UA"/>
              </w:rPr>
              <w:t xml:space="preserve">алгоритму супроводу інвестора, </w:t>
            </w:r>
            <w:r w:rsidR="00FD56C3">
              <w:rPr>
                <w:rFonts w:ascii="Times New Roman" w:hAnsi="Times New Roman" w:cs="Times New Roman"/>
                <w:b/>
                <w:i/>
                <w:sz w:val="24"/>
                <w:szCs w:val="24"/>
                <w:lang w:val="uk-UA"/>
              </w:rPr>
              <w:t>ефективне використання онлайн  платформ</w:t>
            </w:r>
            <w:r w:rsidR="00180695">
              <w:rPr>
                <w:rFonts w:ascii="Times New Roman" w:hAnsi="Times New Roman" w:cs="Times New Roman"/>
                <w:b/>
                <w:i/>
                <w:sz w:val="24"/>
                <w:szCs w:val="24"/>
                <w:lang w:val="uk-UA"/>
              </w:rPr>
              <w:t>)</w:t>
            </w:r>
            <w:r w:rsidR="00E24D5F">
              <w:rPr>
                <w:rFonts w:ascii="Times New Roman" w:hAnsi="Times New Roman" w:cs="Times New Roman"/>
                <w:b/>
                <w:i/>
                <w:sz w:val="24"/>
                <w:szCs w:val="24"/>
                <w:lang w:val="uk-UA"/>
              </w:rPr>
              <w:t xml:space="preserve"> .</w:t>
            </w:r>
          </w:p>
          <w:p w:rsidR="003F4330" w:rsidRDefault="00A00357"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Б 1.2. </w:t>
            </w:r>
            <w:r w:rsidR="00602EC6">
              <w:rPr>
                <w:rFonts w:ascii="Times New Roman" w:hAnsi="Times New Roman" w:cs="Times New Roman"/>
                <w:b/>
                <w:i/>
                <w:sz w:val="24"/>
                <w:szCs w:val="24"/>
                <w:lang w:val="uk-UA"/>
              </w:rPr>
              <w:t xml:space="preserve">Участь в інвестиційних форумах, </w:t>
            </w:r>
            <w:r w:rsidR="00DD56B6">
              <w:rPr>
                <w:rFonts w:ascii="Times New Roman" w:hAnsi="Times New Roman" w:cs="Times New Roman"/>
                <w:b/>
                <w:i/>
                <w:sz w:val="24"/>
                <w:szCs w:val="24"/>
                <w:lang w:val="uk-UA"/>
              </w:rPr>
              <w:t xml:space="preserve">програмах, </w:t>
            </w:r>
            <w:r w:rsidR="00602EC6">
              <w:rPr>
                <w:rFonts w:ascii="Times New Roman" w:hAnsi="Times New Roman" w:cs="Times New Roman"/>
                <w:b/>
                <w:i/>
                <w:sz w:val="24"/>
                <w:szCs w:val="24"/>
                <w:lang w:val="uk-UA"/>
              </w:rPr>
              <w:t>заходах зі сприянням залучення інвестицій в громаду</w:t>
            </w:r>
            <w:r w:rsidR="00852E92">
              <w:rPr>
                <w:rFonts w:ascii="Times New Roman" w:hAnsi="Times New Roman" w:cs="Times New Roman"/>
                <w:b/>
                <w:i/>
                <w:sz w:val="24"/>
                <w:szCs w:val="24"/>
                <w:lang w:val="uk-UA"/>
              </w:rPr>
              <w:t>, налагодження міжмуніципального та міжнародного співробітнцтва</w:t>
            </w:r>
          </w:p>
          <w:p w:rsidR="009478EC" w:rsidRDefault="00405128"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 1.3.</w:t>
            </w:r>
            <w:r w:rsidR="009D74DC">
              <w:rPr>
                <w:rFonts w:ascii="Times New Roman" w:hAnsi="Times New Roman" w:cs="Times New Roman"/>
                <w:b/>
                <w:i/>
                <w:sz w:val="24"/>
                <w:szCs w:val="24"/>
                <w:lang w:val="uk-UA"/>
              </w:rPr>
              <w:t xml:space="preserve">Розробка комплексного </w:t>
            </w:r>
            <w:r w:rsidR="00F90B3E">
              <w:rPr>
                <w:rFonts w:ascii="Times New Roman" w:hAnsi="Times New Roman" w:cs="Times New Roman"/>
                <w:b/>
                <w:i/>
                <w:sz w:val="24"/>
                <w:szCs w:val="24"/>
                <w:lang w:val="uk-UA"/>
              </w:rPr>
              <w:t>п</w:t>
            </w:r>
            <w:r w:rsidR="002A1AC2">
              <w:rPr>
                <w:rFonts w:ascii="Times New Roman" w:hAnsi="Times New Roman" w:cs="Times New Roman"/>
                <w:b/>
                <w:i/>
                <w:sz w:val="24"/>
                <w:szCs w:val="24"/>
                <w:lang w:val="uk-UA"/>
              </w:rPr>
              <w:t xml:space="preserve">лану розвитку територій громадм, </w:t>
            </w:r>
            <w:r w:rsidR="002A1AC2">
              <w:rPr>
                <w:rFonts w:ascii="Times New Roman" w:hAnsi="Times New Roman" w:cs="Times New Roman"/>
                <w:b/>
                <w:i/>
                <w:sz w:val="24"/>
                <w:szCs w:val="24"/>
                <w:lang w:val="uk-UA"/>
              </w:rPr>
              <w:lastRenderedPageBreak/>
              <w:t>цифровізація земельних ресурсів.</w:t>
            </w:r>
          </w:p>
          <w:p w:rsidR="00DE1DC1" w:rsidRPr="000044B4" w:rsidRDefault="00DE1DC1"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Б1.4.Розробка концепції індустріального парку «Новоодеський»</w:t>
            </w:r>
          </w:p>
        </w:tc>
      </w:tr>
      <w:tr w:rsidR="003F4330" w:rsidRPr="00274E16" w:rsidTr="002D6252">
        <w:tc>
          <w:tcPr>
            <w:tcW w:w="2972" w:type="dxa"/>
            <w:vMerge/>
            <w:shd w:val="clear" w:color="auto" w:fill="F4B083" w:themeFill="accent2" w:themeFillTint="99"/>
            <w:vAlign w:val="center"/>
          </w:tcPr>
          <w:p w:rsidR="003F4330" w:rsidRDefault="003F4330" w:rsidP="00E613EC">
            <w:pPr>
              <w:jc w:val="both"/>
              <w:rPr>
                <w:rFonts w:ascii="Times New Roman" w:hAnsi="Times New Roman" w:cs="Times New Roman"/>
                <w:sz w:val="28"/>
                <w:szCs w:val="28"/>
                <w:lang w:val="uk-UA"/>
              </w:rPr>
            </w:pPr>
          </w:p>
        </w:tc>
        <w:tc>
          <w:tcPr>
            <w:tcW w:w="3969" w:type="dxa"/>
            <w:shd w:val="clear" w:color="auto" w:fill="F7CAAC" w:themeFill="accent2" w:themeFillTint="66"/>
          </w:tcPr>
          <w:p w:rsidR="003F4330"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Б2</w:t>
            </w:r>
          </w:p>
          <w:p w:rsidR="003F4330" w:rsidRDefault="003F4330" w:rsidP="00E613EC">
            <w:pPr>
              <w:jc w:val="both"/>
              <w:rPr>
                <w:rFonts w:ascii="Times New Roman" w:hAnsi="Times New Roman" w:cs="Times New Roman"/>
                <w:sz w:val="28"/>
                <w:szCs w:val="28"/>
                <w:lang w:val="uk-UA"/>
              </w:rPr>
            </w:pPr>
            <w:r w:rsidRPr="00D22D98">
              <w:rPr>
                <w:rFonts w:ascii="Times New Roman" w:eastAsia="+mn-ea" w:hAnsi="Times New Roman" w:cs="Times New Roman"/>
                <w:bCs/>
                <w:color w:val="000000"/>
                <w:sz w:val="24"/>
                <w:szCs w:val="24"/>
                <w:lang w:val="uk-UA" w:eastAsia="ru-RU"/>
              </w:rPr>
              <w:t>Підвищення конкурентоспроможності агропромислового комплексу</w:t>
            </w:r>
            <w:r>
              <w:rPr>
                <w:rFonts w:ascii="Times New Roman" w:eastAsia="+mn-ea" w:hAnsi="Times New Roman" w:cs="Times New Roman"/>
                <w:bCs/>
                <w:color w:val="000000"/>
                <w:sz w:val="24"/>
                <w:szCs w:val="24"/>
                <w:lang w:val="uk-UA" w:eastAsia="ru-RU"/>
              </w:rPr>
              <w:t xml:space="preserve"> та переробної галузі</w:t>
            </w:r>
          </w:p>
        </w:tc>
        <w:tc>
          <w:tcPr>
            <w:tcW w:w="7938" w:type="dxa"/>
          </w:tcPr>
          <w:p w:rsidR="00A00357" w:rsidRPr="00A00357" w:rsidRDefault="00A00357"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r w:rsidRPr="00A00357">
              <w:rPr>
                <w:rFonts w:ascii="Times New Roman" w:hAnsi="Times New Roman" w:cs="Times New Roman"/>
                <w:b/>
                <w:i/>
                <w:sz w:val="24"/>
                <w:szCs w:val="24"/>
                <w:lang w:val="uk-UA"/>
              </w:rPr>
              <w:t xml:space="preserve"> 2.</w:t>
            </w:r>
            <w:r w:rsidR="00180695">
              <w:rPr>
                <w:rFonts w:ascii="Times New Roman" w:hAnsi="Times New Roman" w:cs="Times New Roman"/>
                <w:b/>
                <w:i/>
                <w:sz w:val="24"/>
                <w:szCs w:val="24"/>
                <w:lang w:val="uk-UA"/>
              </w:rPr>
              <w:t>1</w:t>
            </w:r>
            <w:r w:rsidR="00AE7B24">
              <w:rPr>
                <w:rFonts w:ascii="Times New Roman" w:hAnsi="Times New Roman" w:cs="Times New Roman"/>
                <w:b/>
                <w:i/>
                <w:sz w:val="24"/>
                <w:szCs w:val="24"/>
                <w:lang w:val="uk-UA"/>
              </w:rPr>
              <w:t xml:space="preserve"> Створення сприятливих умов для </w:t>
            </w:r>
            <w:r w:rsidR="00274E16" w:rsidRPr="00274E16">
              <w:rPr>
                <w:rFonts w:ascii="Times New Roman" w:hAnsi="Times New Roman" w:cs="Times New Roman"/>
                <w:b/>
                <w:i/>
                <w:sz w:val="24"/>
                <w:szCs w:val="24"/>
                <w:lang w:val="uk-UA"/>
              </w:rPr>
              <w:t xml:space="preserve"> вигідного збуту продукції </w:t>
            </w:r>
            <w:r w:rsidR="00AE7B24">
              <w:rPr>
                <w:rFonts w:ascii="Times New Roman" w:hAnsi="Times New Roman" w:cs="Times New Roman"/>
                <w:b/>
                <w:i/>
                <w:sz w:val="24"/>
                <w:szCs w:val="24"/>
                <w:lang w:val="uk-UA"/>
              </w:rPr>
              <w:t>тваринництва.</w:t>
            </w:r>
          </w:p>
          <w:p w:rsidR="00E77CE0" w:rsidRDefault="00A00357"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r w:rsidRPr="00A00357">
              <w:rPr>
                <w:rFonts w:ascii="Times New Roman" w:hAnsi="Times New Roman" w:cs="Times New Roman"/>
                <w:b/>
                <w:i/>
                <w:sz w:val="24"/>
                <w:szCs w:val="24"/>
                <w:lang w:val="uk-UA"/>
              </w:rPr>
              <w:t xml:space="preserve"> 2.</w:t>
            </w:r>
            <w:r w:rsidR="00180695">
              <w:rPr>
                <w:rFonts w:ascii="Times New Roman" w:hAnsi="Times New Roman" w:cs="Times New Roman"/>
                <w:b/>
                <w:i/>
                <w:sz w:val="24"/>
                <w:szCs w:val="24"/>
                <w:lang w:val="uk-UA"/>
              </w:rPr>
              <w:t>2</w:t>
            </w:r>
            <w:r w:rsidRPr="00A00357">
              <w:rPr>
                <w:rFonts w:ascii="Times New Roman" w:hAnsi="Times New Roman" w:cs="Times New Roman"/>
                <w:b/>
                <w:i/>
                <w:sz w:val="24"/>
                <w:szCs w:val="24"/>
                <w:lang w:val="uk-UA"/>
              </w:rPr>
              <w:t xml:space="preserve">. </w:t>
            </w:r>
            <w:r w:rsidR="00E77CE0">
              <w:rPr>
                <w:rFonts w:ascii="Times New Roman" w:hAnsi="Times New Roman" w:cs="Times New Roman"/>
                <w:b/>
                <w:i/>
                <w:sz w:val="24"/>
                <w:szCs w:val="24"/>
                <w:lang w:val="uk-UA"/>
              </w:rPr>
              <w:t>Підтримка переробних підприємств в громаді</w:t>
            </w:r>
            <w:r w:rsidR="00DD56B6">
              <w:rPr>
                <w:rFonts w:ascii="Times New Roman" w:hAnsi="Times New Roman" w:cs="Times New Roman"/>
                <w:b/>
                <w:i/>
                <w:sz w:val="24"/>
                <w:szCs w:val="24"/>
                <w:lang w:val="uk-UA"/>
              </w:rPr>
              <w:t>.</w:t>
            </w:r>
          </w:p>
          <w:p w:rsidR="00274E16" w:rsidRDefault="00274E16"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 2.</w:t>
            </w:r>
            <w:r w:rsidR="00180695">
              <w:rPr>
                <w:rFonts w:ascii="Times New Roman" w:hAnsi="Times New Roman" w:cs="Times New Roman"/>
                <w:b/>
                <w:i/>
                <w:sz w:val="24"/>
                <w:szCs w:val="24"/>
                <w:lang w:val="uk-UA"/>
              </w:rPr>
              <w:t>3</w:t>
            </w:r>
            <w:r>
              <w:rPr>
                <w:rFonts w:ascii="Times New Roman" w:hAnsi="Times New Roman" w:cs="Times New Roman"/>
                <w:b/>
                <w:i/>
                <w:sz w:val="24"/>
                <w:szCs w:val="24"/>
                <w:lang w:val="uk-UA"/>
              </w:rPr>
              <w:t xml:space="preserve">. </w:t>
            </w:r>
            <w:r w:rsidR="00231BEC">
              <w:rPr>
                <w:rFonts w:ascii="Times New Roman" w:hAnsi="Times New Roman" w:cs="Times New Roman"/>
                <w:b/>
                <w:i/>
                <w:sz w:val="24"/>
                <w:szCs w:val="24"/>
                <w:lang w:val="uk-UA"/>
              </w:rPr>
              <w:t xml:space="preserve"> Розширення мережі </w:t>
            </w:r>
            <w:r>
              <w:rPr>
                <w:rFonts w:ascii="Times New Roman" w:hAnsi="Times New Roman" w:cs="Times New Roman"/>
                <w:b/>
                <w:i/>
                <w:sz w:val="24"/>
                <w:szCs w:val="24"/>
                <w:lang w:val="uk-UA"/>
              </w:rPr>
              <w:t xml:space="preserve">торгівельного простору у громаді </w:t>
            </w:r>
            <w:r w:rsidRPr="00274E16">
              <w:rPr>
                <w:rFonts w:ascii="Times New Roman" w:hAnsi="Times New Roman" w:cs="Times New Roman"/>
                <w:b/>
                <w:i/>
                <w:sz w:val="24"/>
                <w:szCs w:val="24"/>
                <w:lang w:val="uk-UA"/>
              </w:rPr>
              <w:t xml:space="preserve">з сучасним </w:t>
            </w:r>
            <w:r w:rsidR="00231BEC">
              <w:rPr>
                <w:rFonts w:ascii="Times New Roman" w:hAnsi="Times New Roman" w:cs="Times New Roman"/>
                <w:b/>
                <w:i/>
                <w:sz w:val="24"/>
                <w:szCs w:val="24"/>
                <w:lang w:val="uk-UA"/>
              </w:rPr>
              <w:t xml:space="preserve">облаштуванням </w:t>
            </w:r>
            <w:r w:rsidRPr="00274E16">
              <w:rPr>
                <w:rFonts w:ascii="Times New Roman" w:hAnsi="Times New Roman" w:cs="Times New Roman"/>
                <w:b/>
                <w:i/>
                <w:sz w:val="24"/>
                <w:szCs w:val="24"/>
                <w:lang w:val="uk-UA"/>
              </w:rPr>
              <w:t>торг</w:t>
            </w:r>
            <w:r w:rsidR="00231BEC">
              <w:rPr>
                <w:rFonts w:ascii="Times New Roman" w:hAnsi="Times New Roman" w:cs="Times New Roman"/>
                <w:b/>
                <w:i/>
                <w:sz w:val="24"/>
                <w:szCs w:val="24"/>
                <w:lang w:val="uk-UA"/>
              </w:rPr>
              <w:t>і</w:t>
            </w:r>
            <w:r w:rsidRPr="00274E16">
              <w:rPr>
                <w:rFonts w:ascii="Times New Roman" w:hAnsi="Times New Roman" w:cs="Times New Roman"/>
                <w:b/>
                <w:i/>
                <w:sz w:val="24"/>
                <w:szCs w:val="24"/>
                <w:lang w:val="uk-UA"/>
              </w:rPr>
              <w:t>вельн</w:t>
            </w:r>
            <w:r w:rsidR="00231BEC">
              <w:rPr>
                <w:rFonts w:ascii="Times New Roman" w:hAnsi="Times New Roman" w:cs="Times New Roman"/>
                <w:b/>
                <w:i/>
                <w:sz w:val="24"/>
                <w:szCs w:val="24"/>
                <w:lang w:val="uk-UA"/>
              </w:rPr>
              <w:t>их</w:t>
            </w:r>
            <w:r w:rsidRPr="00274E16">
              <w:rPr>
                <w:rFonts w:ascii="Times New Roman" w:hAnsi="Times New Roman" w:cs="Times New Roman"/>
                <w:b/>
                <w:i/>
                <w:sz w:val="24"/>
                <w:szCs w:val="24"/>
                <w:lang w:val="uk-UA"/>
              </w:rPr>
              <w:t xml:space="preserve"> місц</w:t>
            </w:r>
            <w:r w:rsidR="00231BEC">
              <w:rPr>
                <w:rFonts w:ascii="Times New Roman" w:hAnsi="Times New Roman" w:cs="Times New Roman"/>
                <w:b/>
                <w:i/>
                <w:sz w:val="24"/>
                <w:szCs w:val="24"/>
                <w:lang w:val="uk-UA"/>
              </w:rPr>
              <w:t>ь</w:t>
            </w:r>
            <w:r w:rsidRPr="00274E16">
              <w:rPr>
                <w:rFonts w:ascii="Times New Roman" w:hAnsi="Times New Roman" w:cs="Times New Roman"/>
                <w:b/>
                <w:i/>
                <w:sz w:val="24"/>
                <w:szCs w:val="24"/>
                <w:lang w:val="uk-UA"/>
              </w:rPr>
              <w:t>, надання</w:t>
            </w:r>
            <w:r w:rsidR="009478EC">
              <w:rPr>
                <w:rFonts w:ascii="Times New Roman" w:hAnsi="Times New Roman" w:cs="Times New Roman"/>
                <w:b/>
                <w:i/>
                <w:sz w:val="24"/>
                <w:szCs w:val="24"/>
                <w:lang w:val="uk-UA"/>
              </w:rPr>
              <w:t>м</w:t>
            </w:r>
            <w:r w:rsidRPr="00274E16">
              <w:rPr>
                <w:rFonts w:ascii="Times New Roman" w:hAnsi="Times New Roman" w:cs="Times New Roman"/>
                <w:b/>
                <w:i/>
                <w:sz w:val="24"/>
                <w:szCs w:val="24"/>
                <w:lang w:val="uk-UA"/>
              </w:rPr>
              <w:t xml:space="preserve"> транспортних і складських послуг</w:t>
            </w:r>
            <w:r w:rsidR="00DD56B6">
              <w:rPr>
                <w:rFonts w:ascii="Times New Roman" w:hAnsi="Times New Roman" w:cs="Times New Roman"/>
                <w:b/>
                <w:i/>
                <w:sz w:val="24"/>
                <w:szCs w:val="24"/>
                <w:lang w:val="uk-UA"/>
              </w:rPr>
              <w:t>.</w:t>
            </w:r>
          </w:p>
          <w:p w:rsidR="00274E16" w:rsidRPr="000044B4" w:rsidRDefault="00274E16"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 2.</w:t>
            </w:r>
            <w:r w:rsidR="00180695">
              <w:rPr>
                <w:rFonts w:ascii="Times New Roman" w:hAnsi="Times New Roman" w:cs="Times New Roman"/>
                <w:b/>
                <w:i/>
                <w:sz w:val="24"/>
                <w:szCs w:val="24"/>
                <w:lang w:val="uk-UA"/>
              </w:rPr>
              <w:t>4</w:t>
            </w:r>
            <w:r>
              <w:rPr>
                <w:rFonts w:ascii="Times New Roman" w:hAnsi="Times New Roman" w:cs="Times New Roman"/>
                <w:b/>
                <w:i/>
                <w:sz w:val="24"/>
                <w:szCs w:val="24"/>
                <w:lang w:val="uk-UA"/>
              </w:rPr>
              <w:t>. Брендування місцевої сільськогосподарської продукції</w:t>
            </w:r>
            <w:r w:rsidR="00DD56B6">
              <w:rPr>
                <w:rFonts w:ascii="Times New Roman" w:hAnsi="Times New Roman" w:cs="Times New Roman"/>
                <w:b/>
                <w:i/>
                <w:sz w:val="24"/>
                <w:szCs w:val="24"/>
                <w:lang w:val="uk-UA"/>
              </w:rPr>
              <w:t>.</w:t>
            </w:r>
          </w:p>
        </w:tc>
      </w:tr>
      <w:tr w:rsidR="003F4330" w:rsidTr="002D6252">
        <w:trPr>
          <w:trHeight w:val="1265"/>
        </w:trPr>
        <w:tc>
          <w:tcPr>
            <w:tcW w:w="2972" w:type="dxa"/>
            <w:vMerge/>
            <w:shd w:val="clear" w:color="auto" w:fill="F4B083" w:themeFill="accent2" w:themeFillTint="99"/>
            <w:vAlign w:val="center"/>
          </w:tcPr>
          <w:p w:rsidR="003F4330" w:rsidRDefault="003F4330" w:rsidP="00E613EC">
            <w:pPr>
              <w:jc w:val="both"/>
              <w:rPr>
                <w:rFonts w:ascii="Times New Roman" w:hAnsi="Times New Roman" w:cs="Times New Roman"/>
                <w:sz w:val="28"/>
                <w:szCs w:val="28"/>
                <w:lang w:val="uk-UA"/>
              </w:rPr>
            </w:pPr>
          </w:p>
        </w:tc>
        <w:tc>
          <w:tcPr>
            <w:tcW w:w="3969" w:type="dxa"/>
            <w:shd w:val="clear" w:color="auto" w:fill="F7CAAC" w:themeFill="accent2" w:themeFillTint="66"/>
          </w:tcPr>
          <w:p w:rsidR="003F4330" w:rsidRPr="00A2251A"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Б3</w:t>
            </w:r>
          </w:p>
          <w:p w:rsidR="003F4330" w:rsidRDefault="003F4330" w:rsidP="00E613EC">
            <w:pPr>
              <w:contextualSpacing/>
              <w:jc w:val="both"/>
              <w:rPr>
                <w:rFonts w:ascii="Times New Roman" w:hAnsi="Times New Roman" w:cs="Times New Roman"/>
                <w:sz w:val="28"/>
                <w:szCs w:val="28"/>
                <w:lang w:val="uk-UA"/>
              </w:rPr>
            </w:pPr>
            <w:r>
              <w:rPr>
                <w:rFonts w:ascii="Times New Roman" w:eastAsia="+mn-ea" w:hAnsi="Times New Roman" w:cs="Times New Roman"/>
                <w:bCs/>
                <w:color w:val="000000"/>
                <w:sz w:val="24"/>
                <w:szCs w:val="24"/>
                <w:lang w:val="uk-UA" w:eastAsia="ru-RU"/>
              </w:rPr>
              <w:t>Створення ефективної системи підтримки</w:t>
            </w:r>
            <w:r w:rsidRPr="0094688D">
              <w:rPr>
                <w:rFonts w:ascii="Times New Roman" w:eastAsia="+mn-ea" w:hAnsi="Times New Roman" w:cs="Times New Roman"/>
                <w:bCs/>
                <w:color w:val="000000"/>
                <w:sz w:val="24"/>
                <w:szCs w:val="24"/>
                <w:lang w:val="uk-UA" w:eastAsia="ru-RU"/>
              </w:rPr>
              <w:t xml:space="preserve"> малого і середнього бізнесу</w:t>
            </w:r>
          </w:p>
        </w:tc>
        <w:tc>
          <w:tcPr>
            <w:tcW w:w="7938" w:type="dxa"/>
          </w:tcPr>
          <w:p w:rsidR="00274E16" w:rsidRPr="00274E16" w:rsidRDefault="00D15D45"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r w:rsidR="00274E16" w:rsidRPr="00274E16">
              <w:rPr>
                <w:rFonts w:ascii="Times New Roman" w:hAnsi="Times New Roman" w:cs="Times New Roman"/>
                <w:b/>
                <w:i/>
                <w:sz w:val="24"/>
                <w:szCs w:val="24"/>
                <w:lang w:val="uk-UA"/>
              </w:rPr>
              <w:t xml:space="preserve"> 3.1. </w:t>
            </w:r>
            <w:r>
              <w:rPr>
                <w:rFonts w:ascii="Times New Roman" w:hAnsi="Times New Roman" w:cs="Times New Roman"/>
                <w:b/>
                <w:i/>
                <w:sz w:val="24"/>
                <w:szCs w:val="24"/>
                <w:lang w:val="uk-UA"/>
              </w:rPr>
              <w:t>Розробка та затвердження Програми підтримки підприємництва</w:t>
            </w:r>
            <w:r w:rsidR="00E24D5F">
              <w:rPr>
                <w:rFonts w:ascii="Times New Roman" w:hAnsi="Times New Roman" w:cs="Times New Roman"/>
                <w:b/>
                <w:i/>
                <w:sz w:val="24"/>
                <w:szCs w:val="24"/>
                <w:lang w:val="uk-UA"/>
              </w:rPr>
              <w:t>.</w:t>
            </w:r>
          </w:p>
          <w:p w:rsidR="00274E16" w:rsidRPr="00274E16" w:rsidRDefault="00D15D45"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r w:rsidR="00274E16" w:rsidRPr="00274E16">
              <w:rPr>
                <w:rFonts w:ascii="Times New Roman" w:hAnsi="Times New Roman" w:cs="Times New Roman"/>
                <w:b/>
                <w:i/>
                <w:sz w:val="24"/>
                <w:szCs w:val="24"/>
                <w:lang w:val="uk-UA"/>
              </w:rPr>
              <w:t xml:space="preserve"> 3.2. </w:t>
            </w:r>
            <w:r>
              <w:rPr>
                <w:rFonts w:ascii="Times New Roman" w:hAnsi="Times New Roman" w:cs="Times New Roman"/>
                <w:b/>
                <w:i/>
                <w:sz w:val="24"/>
                <w:szCs w:val="24"/>
                <w:lang w:val="uk-UA"/>
              </w:rPr>
              <w:t>Створення місцев</w:t>
            </w:r>
            <w:r w:rsidR="00E5108A">
              <w:rPr>
                <w:rFonts w:ascii="Times New Roman" w:hAnsi="Times New Roman" w:cs="Times New Roman"/>
                <w:b/>
                <w:i/>
                <w:sz w:val="24"/>
                <w:szCs w:val="24"/>
                <w:lang w:val="uk-UA"/>
              </w:rPr>
              <w:t>их</w:t>
            </w:r>
            <w:r w:rsidR="003C56D0">
              <w:rPr>
                <w:rFonts w:ascii="Times New Roman" w:hAnsi="Times New Roman" w:cs="Times New Roman"/>
                <w:b/>
                <w:i/>
                <w:sz w:val="24"/>
                <w:szCs w:val="24"/>
                <w:lang w:val="uk-UA"/>
              </w:rPr>
              <w:t xml:space="preserve"> бізнес-центру, </w:t>
            </w:r>
            <w:r w:rsidR="002E04E7">
              <w:rPr>
                <w:rFonts w:ascii="Times New Roman" w:hAnsi="Times New Roman" w:cs="Times New Roman"/>
                <w:b/>
                <w:i/>
                <w:sz w:val="24"/>
                <w:szCs w:val="24"/>
                <w:lang w:val="uk-UA"/>
              </w:rPr>
              <w:t xml:space="preserve">інноваційних центрів, школи підприємництв, системи </w:t>
            </w:r>
            <w:r w:rsidR="003C56D0">
              <w:rPr>
                <w:rFonts w:ascii="Times New Roman" w:hAnsi="Times New Roman" w:cs="Times New Roman"/>
                <w:b/>
                <w:i/>
                <w:sz w:val="24"/>
                <w:szCs w:val="24"/>
                <w:lang w:val="uk-UA"/>
              </w:rPr>
              <w:t xml:space="preserve"> підтримк</w:t>
            </w:r>
            <w:r w:rsidR="002E04E7">
              <w:rPr>
                <w:rFonts w:ascii="Times New Roman" w:hAnsi="Times New Roman" w:cs="Times New Roman"/>
                <w:b/>
                <w:i/>
                <w:sz w:val="24"/>
                <w:szCs w:val="24"/>
                <w:lang w:val="uk-UA"/>
              </w:rPr>
              <w:t>и</w:t>
            </w:r>
            <w:r w:rsidR="003C56D0">
              <w:rPr>
                <w:rFonts w:ascii="Times New Roman" w:hAnsi="Times New Roman" w:cs="Times New Roman"/>
                <w:b/>
                <w:i/>
                <w:sz w:val="24"/>
                <w:szCs w:val="24"/>
                <w:lang w:val="uk-UA"/>
              </w:rPr>
              <w:t xml:space="preserve"> стартапів, бізнес проектів</w:t>
            </w:r>
            <w:r w:rsidR="00E24D5F">
              <w:rPr>
                <w:rFonts w:ascii="Times New Roman" w:hAnsi="Times New Roman" w:cs="Times New Roman"/>
                <w:b/>
                <w:i/>
                <w:sz w:val="24"/>
                <w:szCs w:val="24"/>
                <w:lang w:val="uk-UA"/>
              </w:rPr>
              <w:t>.</w:t>
            </w:r>
          </w:p>
          <w:p w:rsidR="003F4330" w:rsidRDefault="00D15D45"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r w:rsidR="00274E16" w:rsidRPr="00274E16">
              <w:rPr>
                <w:rFonts w:ascii="Times New Roman" w:hAnsi="Times New Roman" w:cs="Times New Roman"/>
                <w:b/>
                <w:i/>
                <w:sz w:val="24"/>
                <w:szCs w:val="24"/>
                <w:lang w:val="uk-UA"/>
              </w:rPr>
              <w:t xml:space="preserve"> 3.3.</w:t>
            </w:r>
            <w:r w:rsidR="008443B1">
              <w:rPr>
                <w:rFonts w:ascii="Times New Roman" w:hAnsi="Times New Roman" w:cs="Times New Roman"/>
                <w:b/>
                <w:i/>
                <w:sz w:val="24"/>
                <w:szCs w:val="24"/>
                <w:lang w:val="uk-UA"/>
              </w:rPr>
              <w:t xml:space="preserve">Створення електронного реєстру комунального майна для  ефективного продажу </w:t>
            </w:r>
            <w:r>
              <w:rPr>
                <w:rFonts w:ascii="Times New Roman" w:hAnsi="Times New Roman" w:cs="Times New Roman"/>
                <w:b/>
                <w:i/>
                <w:sz w:val="24"/>
                <w:szCs w:val="24"/>
                <w:lang w:val="uk-UA"/>
              </w:rPr>
              <w:t>об’єктів комунальної власності</w:t>
            </w:r>
            <w:r w:rsidR="00E24D5F">
              <w:rPr>
                <w:rFonts w:ascii="Times New Roman" w:hAnsi="Times New Roman" w:cs="Times New Roman"/>
                <w:b/>
                <w:i/>
                <w:sz w:val="24"/>
                <w:szCs w:val="24"/>
                <w:lang w:val="uk-UA"/>
              </w:rPr>
              <w:t>.</w:t>
            </w:r>
          </w:p>
          <w:p w:rsidR="00113078" w:rsidRPr="000044B4" w:rsidRDefault="00113078"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Б 3.</w:t>
            </w:r>
            <w:r w:rsidR="00180695">
              <w:rPr>
                <w:rFonts w:ascii="Times New Roman" w:hAnsi="Times New Roman" w:cs="Times New Roman"/>
                <w:b/>
                <w:i/>
                <w:sz w:val="24"/>
                <w:szCs w:val="24"/>
                <w:lang w:val="uk-UA"/>
              </w:rPr>
              <w:t>4</w:t>
            </w:r>
            <w:r>
              <w:rPr>
                <w:rFonts w:ascii="Times New Roman" w:hAnsi="Times New Roman" w:cs="Times New Roman"/>
                <w:b/>
                <w:i/>
                <w:sz w:val="24"/>
                <w:szCs w:val="24"/>
                <w:lang w:val="uk-UA"/>
              </w:rPr>
              <w:t>. Інформаційно-консультаційна підтримка МСП</w:t>
            </w:r>
          </w:p>
        </w:tc>
      </w:tr>
      <w:tr w:rsidR="003F4330" w:rsidTr="002D6252">
        <w:tc>
          <w:tcPr>
            <w:tcW w:w="2972" w:type="dxa"/>
            <w:vMerge/>
            <w:shd w:val="clear" w:color="auto" w:fill="F4B083" w:themeFill="accent2" w:themeFillTint="99"/>
            <w:vAlign w:val="center"/>
          </w:tcPr>
          <w:p w:rsidR="003F4330" w:rsidRDefault="003F4330" w:rsidP="00E613EC">
            <w:pPr>
              <w:jc w:val="both"/>
              <w:rPr>
                <w:rFonts w:ascii="Times New Roman" w:hAnsi="Times New Roman" w:cs="Times New Roman"/>
                <w:sz w:val="28"/>
                <w:szCs w:val="28"/>
                <w:lang w:val="uk-UA"/>
              </w:rPr>
            </w:pPr>
          </w:p>
        </w:tc>
        <w:tc>
          <w:tcPr>
            <w:tcW w:w="3969" w:type="dxa"/>
            <w:shd w:val="clear" w:color="auto" w:fill="F7CAAC" w:themeFill="accent2" w:themeFillTint="66"/>
          </w:tcPr>
          <w:p w:rsidR="003F4330" w:rsidRPr="00A2251A"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Б4</w:t>
            </w:r>
          </w:p>
          <w:p w:rsidR="003F4330" w:rsidRDefault="003F4330" w:rsidP="00E613EC">
            <w:pPr>
              <w:jc w:val="both"/>
              <w:rPr>
                <w:rFonts w:ascii="Times New Roman" w:hAnsi="Times New Roman" w:cs="Times New Roman"/>
                <w:sz w:val="28"/>
                <w:szCs w:val="28"/>
                <w:lang w:val="uk-UA"/>
              </w:rPr>
            </w:pPr>
            <w:r w:rsidRPr="00132C82">
              <w:rPr>
                <w:rFonts w:ascii="Times New Roman" w:eastAsia="+mn-ea" w:hAnsi="Times New Roman" w:cs="Times New Roman"/>
                <w:bCs/>
                <w:color w:val="000000"/>
                <w:sz w:val="24"/>
                <w:szCs w:val="24"/>
                <w:lang w:val="uk-UA" w:eastAsia="ru-RU"/>
              </w:rPr>
              <w:t xml:space="preserve">Сприяннявикористанню культурногопотенціалу </w:t>
            </w:r>
            <w:r w:rsidR="00497626">
              <w:rPr>
                <w:rFonts w:ascii="Times New Roman" w:eastAsia="+mn-ea" w:hAnsi="Times New Roman" w:cs="Times New Roman"/>
                <w:bCs/>
                <w:color w:val="000000"/>
                <w:sz w:val="24"/>
                <w:szCs w:val="24"/>
                <w:lang w:val="uk-UA" w:eastAsia="ru-RU"/>
              </w:rPr>
              <w:t xml:space="preserve">та </w:t>
            </w:r>
            <w:r w:rsidRPr="00132C82">
              <w:rPr>
                <w:rFonts w:ascii="Times New Roman" w:eastAsia="+mn-ea" w:hAnsi="Times New Roman" w:cs="Times New Roman"/>
                <w:bCs/>
                <w:color w:val="000000"/>
                <w:sz w:val="24"/>
                <w:szCs w:val="24"/>
                <w:lang w:val="uk-UA" w:eastAsia="ru-RU"/>
              </w:rPr>
              <w:t>розвит</w:t>
            </w:r>
            <w:r w:rsidR="00497626">
              <w:rPr>
                <w:rFonts w:ascii="Times New Roman" w:eastAsia="+mn-ea" w:hAnsi="Times New Roman" w:cs="Times New Roman"/>
                <w:bCs/>
                <w:color w:val="000000"/>
                <w:sz w:val="24"/>
                <w:szCs w:val="24"/>
                <w:lang w:val="uk-UA" w:eastAsia="ru-RU"/>
              </w:rPr>
              <w:t>ок</w:t>
            </w:r>
            <w:r w:rsidRPr="00132C82">
              <w:rPr>
                <w:rFonts w:ascii="Times New Roman" w:eastAsia="+mn-ea" w:hAnsi="Times New Roman" w:cs="Times New Roman"/>
                <w:bCs/>
                <w:color w:val="000000"/>
                <w:sz w:val="24"/>
                <w:szCs w:val="24"/>
                <w:lang w:val="uk-UA" w:eastAsia="ru-RU"/>
              </w:rPr>
              <w:t xml:space="preserve"> туризму</w:t>
            </w:r>
          </w:p>
        </w:tc>
        <w:tc>
          <w:tcPr>
            <w:tcW w:w="7938" w:type="dxa"/>
          </w:tcPr>
          <w:p w:rsidR="00113078" w:rsidRPr="00113078" w:rsidRDefault="00113078" w:rsidP="00E613EC">
            <w:pPr>
              <w:jc w:val="both"/>
              <w:rPr>
                <w:rFonts w:ascii="Times New Roman" w:hAnsi="Times New Roman" w:cs="Times New Roman"/>
                <w:b/>
                <w:i/>
                <w:sz w:val="24"/>
                <w:szCs w:val="24"/>
                <w:lang w:val="uk-UA"/>
              </w:rPr>
            </w:pPr>
            <w:r w:rsidRPr="00113078">
              <w:rPr>
                <w:rFonts w:ascii="Times New Roman" w:hAnsi="Times New Roman" w:cs="Times New Roman"/>
                <w:b/>
                <w:i/>
                <w:sz w:val="24"/>
                <w:szCs w:val="24"/>
                <w:lang w:val="uk-UA"/>
              </w:rPr>
              <w:t xml:space="preserve">Б </w:t>
            </w:r>
            <w:r>
              <w:rPr>
                <w:rFonts w:ascii="Times New Roman" w:hAnsi="Times New Roman" w:cs="Times New Roman"/>
                <w:b/>
                <w:i/>
                <w:sz w:val="24"/>
                <w:szCs w:val="24"/>
                <w:lang w:val="uk-UA"/>
              </w:rPr>
              <w:t>4</w:t>
            </w:r>
            <w:r w:rsidRPr="00113078">
              <w:rPr>
                <w:rFonts w:ascii="Times New Roman" w:hAnsi="Times New Roman" w:cs="Times New Roman"/>
                <w:b/>
                <w:i/>
                <w:sz w:val="24"/>
                <w:szCs w:val="24"/>
                <w:lang w:val="uk-UA"/>
              </w:rPr>
              <w:t xml:space="preserve">.1. </w:t>
            </w:r>
            <w:r w:rsidR="00E5108A">
              <w:rPr>
                <w:rFonts w:ascii="Times New Roman" w:hAnsi="Times New Roman" w:cs="Times New Roman"/>
                <w:b/>
                <w:i/>
                <w:sz w:val="24"/>
                <w:szCs w:val="24"/>
                <w:lang w:val="uk-UA"/>
              </w:rPr>
              <w:t xml:space="preserve"> Підтримка </w:t>
            </w:r>
            <w:r>
              <w:rPr>
                <w:rFonts w:ascii="Times New Roman" w:hAnsi="Times New Roman" w:cs="Times New Roman"/>
                <w:b/>
                <w:i/>
                <w:sz w:val="24"/>
                <w:szCs w:val="24"/>
                <w:lang w:val="uk-UA"/>
              </w:rPr>
              <w:t>розвитку річкового туризму</w:t>
            </w:r>
            <w:r w:rsidR="002614FD">
              <w:rPr>
                <w:rFonts w:ascii="Times New Roman" w:hAnsi="Times New Roman" w:cs="Times New Roman"/>
                <w:b/>
                <w:i/>
                <w:sz w:val="24"/>
                <w:szCs w:val="24"/>
                <w:lang w:val="uk-UA"/>
              </w:rPr>
              <w:t>.</w:t>
            </w:r>
          </w:p>
          <w:p w:rsidR="003F4330" w:rsidRPr="000044B4" w:rsidRDefault="00113078" w:rsidP="00E613EC">
            <w:pPr>
              <w:jc w:val="both"/>
              <w:rPr>
                <w:rFonts w:ascii="Times New Roman" w:hAnsi="Times New Roman" w:cs="Times New Roman"/>
                <w:b/>
                <w:i/>
                <w:sz w:val="24"/>
                <w:szCs w:val="24"/>
                <w:lang w:val="uk-UA"/>
              </w:rPr>
            </w:pPr>
            <w:r w:rsidRPr="00113078">
              <w:rPr>
                <w:rFonts w:ascii="Times New Roman" w:hAnsi="Times New Roman" w:cs="Times New Roman"/>
                <w:b/>
                <w:i/>
                <w:sz w:val="24"/>
                <w:szCs w:val="24"/>
                <w:lang w:val="uk-UA"/>
              </w:rPr>
              <w:t xml:space="preserve">Б </w:t>
            </w:r>
            <w:r>
              <w:rPr>
                <w:rFonts w:ascii="Times New Roman" w:hAnsi="Times New Roman" w:cs="Times New Roman"/>
                <w:b/>
                <w:i/>
                <w:sz w:val="24"/>
                <w:szCs w:val="24"/>
                <w:lang w:val="uk-UA"/>
              </w:rPr>
              <w:t>4</w:t>
            </w:r>
            <w:r w:rsidRPr="00113078">
              <w:rPr>
                <w:rFonts w:ascii="Times New Roman" w:hAnsi="Times New Roman" w:cs="Times New Roman"/>
                <w:b/>
                <w:i/>
                <w:sz w:val="24"/>
                <w:szCs w:val="24"/>
                <w:lang w:val="uk-UA"/>
              </w:rPr>
              <w:t xml:space="preserve">.2. </w:t>
            </w:r>
            <w:r w:rsidR="00E5108A">
              <w:rPr>
                <w:rFonts w:ascii="Times New Roman" w:hAnsi="Times New Roman" w:cs="Times New Roman"/>
                <w:b/>
                <w:i/>
                <w:sz w:val="24"/>
                <w:szCs w:val="24"/>
                <w:lang w:val="uk-UA"/>
              </w:rPr>
              <w:t xml:space="preserve"> Популяризація </w:t>
            </w:r>
            <w:r w:rsidR="00321ED3">
              <w:rPr>
                <w:rFonts w:ascii="Times New Roman" w:hAnsi="Times New Roman" w:cs="Times New Roman"/>
                <w:b/>
                <w:i/>
                <w:sz w:val="24"/>
                <w:szCs w:val="24"/>
                <w:lang w:val="uk-UA"/>
              </w:rPr>
              <w:t>ініціатив для розвитку креативн</w:t>
            </w:r>
            <w:r w:rsidR="00D50927">
              <w:rPr>
                <w:rFonts w:ascii="Times New Roman" w:hAnsi="Times New Roman" w:cs="Times New Roman"/>
                <w:b/>
                <w:i/>
                <w:sz w:val="24"/>
                <w:szCs w:val="24"/>
                <w:lang w:val="uk-UA"/>
              </w:rPr>
              <w:t>их</w:t>
            </w:r>
            <w:r w:rsidR="004B66E8">
              <w:rPr>
                <w:rFonts w:ascii="Times New Roman" w:hAnsi="Times New Roman" w:cs="Times New Roman"/>
                <w:b/>
                <w:i/>
                <w:sz w:val="24"/>
                <w:szCs w:val="24"/>
                <w:lang w:val="uk-UA"/>
              </w:rPr>
              <w:t xml:space="preserve"> </w:t>
            </w:r>
            <w:r>
              <w:rPr>
                <w:rFonts w:ascii="Times New Roman" w:hAnsi="Times New Roman" w:cs="Times New Roman"/>
                <w:b/>
                <w:i/>
                <w:sz w:val="24"/>
                <w:szCs w:val="24"/>
                <w:lang w:val="uk-UA"/>
              </w:rPr>
              <w:t>туристичн</w:t>
            </w:r>
            <w:r w:rsidR="00D50927">
              <w:rPr>
                <w:rFonts w:ascii="Times New Roman" w:hAnsi="Times New Roman" w:cs="Times New Roman"/>
                <w:b/>
                <w:i/>
                <w:sz w:val="24"/>
                <w:szCs w:val="24"/>
                <w:lang w:val="uk-UA"/>
              </w:rPr>
              <w:t>их просторів</w:t>
            </w:r>
            <w:r w:rsidR="004B66E8">
              <w:rPr>
                <w:rFonts w:ascii="Times New Roman" w:hAnsi="Times New Roman" w:cs="Times New Roman"/>
                <w:b/>
                <w:i/>
                <w:sz w:val="24"/>
                <w:szCs w:val="24"/>
                <w:lang w:val="uk-UA"/>
              </w:rPr>
              <w:t>, започаткування щорічного фесту меду.</w:t>
            </w:r>
          </w:p>
        </w:tc>
      </w:tr>
      <w:tr w:rsidR="003F4330" w:rsidTr="00F747C2">
        <w:trPr>
          <w:trHeight w:val="1122"/>
        </w:trPr>
        <w:tc>
          <w:tcPr>
            <w:tcW w:w="2972" w:type="dxa"/>
            <w:vMerge w:val="restart"/>
            <w:shd w:val="clear" w:color="auto" w:fill="A8D08D" w:themeFill="accent6" w:themeFillTint="99"/>
            <w:vAlign w:val="center"/>
          </w:tcPr>
          <w:p w:rsidR="003F4330" w:rsidRPr="00A2251A" w:rsidRDefault="003F4330" w:rsidP="00E613EC">
            <w:pPr>
              <w:contextualSpacing/>
              <w:jc w:val="both"/>
              <w:rPr>
                <w:rFonts w:ascii="Times New Roman" w:eastAsia="+mn-ea" w:hAnsi="Times New Roman" w:cs="Times New Roman"/>
                <w:b/>
                <w:bCs/>
                <w:color w:val="000000"/>
                <w:sz w:val="24"/>
                <w:szCs w:val="24"/>
                <w:u w:val="single"/>
                <w:lang w:val="uk-UA" w:eastAsia="ru-RU"/>
              </w:rPr>
            </w:pPr>
            <w:r w:rsidRPr="00A2251A">
              <w:rPr>
                <w:rFonts w:ascii="Times New Roman" w:eastAsia="+mn-ea" w:hAnsi="Times New Roman" w:cs="Times New Roman"/>
                <w:b/>
                <w:bCs/>
                <w:color w:val="000000"/>
                <w:sz w:val="24"/>
                <w:szCs w:val="24"/>
                <w:u w:val="single"/>
                <w:lang w:val="uk-UA" w:eastAsia="ru-RU"/>
              </w:rPr>
              <w:t xml:space="preserve">Стратегічна ціль </w:t>
            </w:r>
            <w:r>
              <w:rPr>
                <w:rFonts w:ascii="Times New Roman" w:eastAsia="+mn-ea" w:hAnsi="Times New Roman" w:cs="Times New Roman"/>
                <w:b/>
                <w:bCs/>
                <w:color w:val="000000"/>
                <w:sz w:val="24"/>
                <w:szCs w:val="24"/>
                <w:u w:val="single"/>
                <w:lang w:val="uk-UA" w:eastAsia="ru-RU"/>
              </w:rPr>
              <w:t>В</w:t>
            </w:r>
          </w:p>
          <w:p w:rsidR="003F4330" w:rsidRDefault="003F4330" w:rsidP="00E613EC">
            <w:pPr>
              <w:contextualSpacing/>
              <w:jc w:val="both"/>
              <w:rPr>
                <w:rFonts w:ascii="Times New Roman" w:hAnsi="Times New Roman" w:cs="Times New Roman"/>
                <w:sz w:val="28"/>
                <w:szCs w:val="28"/>
                <w:lang w:val="uk-UA"/>
              </w:rPr>
            </w:pPr>
            <w:r w:rsidRPr="00DF4C3F">
              <w:rPr>
                <w:rFonts w:ascii="Times New Roman" w:hAnsi="Times New Roman" w:cs="Times New Roman"/>
                <w:b/>
                <w:sz w:val="24"/>
                <w:szCs w:val="24"/>
                <w:lang w:val="uk-UA"/>
              </w:rPr>
              <w:t xml:space="preserve">Створення </w:t>
            </w:r>
            <w:r>
              <w:rPr>
                <w:rFonts w:ascii="Times New Roman" w:hAnsi="Times New Roman" w:cs="Times New Roman"/>
                <w:b/>
                <w:sz w:val="24"/>
                <w:szCs w:val="24"/>
                <w:lang w:val="uk-UA"/>
              </w:rPr>
              <w:t>комфортного життєвого простору</w:t>
            </w:r>
          </w:p>
        </w:tc>
        <w:tc>
          <w:tcPr>
            <w:tcW w:w="3969" w:type="dxa"/>
            <w:shd w:val="clear" w:color="auto" w:fill="C5E0B3" w:themeFill="accent6" w:themeFillTint="66"/>
          </w:tcPr>
          <w:p w:rsidR="003F4330" w:rsidRPr="00A2251A"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В1</w:t>
            </w:r>
          </w:p>
          <w:p w:rsidR="003F4330" w:rsidRDefault="003F4330" w:rsidP="00E613EC">
            <w:pPr>
              <w:jc w:val="both"/>
              <w:rPr>
                <w:rFonts w:ascii="Times New Roman" w:hAnsi="Times New Roman" w:cs="Times New Roman"/>
                <w:sz w:val="28"/>
                <w:szCs w:val="28"/>
                <w:lang w:val="uk-UA"/>
              </w:rPr>
            </w:pPr>
            <w:r>
              <w:rPr>
                <w:rFonts w:ascii="Times New Roman" w:hAnsi="Times New Roman" w:cs="Times New Roman"/>
                <w:sz w:val="24"/>
                <w:szCs w:val="24"/>
                <w:lang w:val="uk-UA"/>
              </w:rPr>
              <w:t>Забезпечення мешканців якісними послугами</w:t>
            </w:r>
            <w:r w:rsidR="00497626">
              <w:rPr>
                <w:rFonts w:ascii="Times New Roman" w:hAnsi="Times New Roman" w:cs="Times New Roman"/>
                <w:sz w:val="24"/>
                <w:szCs w:val="24"/>
                <w:lang w:val="uk-UA"/>
              </w:rPr>
              <w:t xml:space="preserve"> та створення безбар</w:t>
            </w:r>
            <w:r w:rsidR="00497626" w:rsidRPr="00497626">
              <w:rPr>
                <w:rFonts w:ascii="Times New Roman" w:hAnsi="Times New Roman" w:cs="Times New Roman"/>
                <w:sz w:val="24"/>
                <w:szCs w:val="24"/>
              </w:rPr>
              <w:t>’</w:t>
            </w:r>
            <w:r w:rsidR="00497626">
              <w:rPr>
                <w:rFonts w:ascii="Times New Roman" w:hAnsi="Times New Roman" w:cs="Times New Roman"/>
                <w:sz w:val="24"/>
                <w:szCs w:val="24"/>
                <w:lang w:val="uk-UA"/>
              </w:rPr>
              <w:t>єрного середовища</w:t>
            </w:r>
          </w:p>
        </w:tc>
        <w:tc>
          <w:tcPr>
            <w:tcW w:w="7938" w:type="dxa"/>
          </w:tcPr>
          <w:p w:rsidR="00497626" w:rsidRPr="001A0EFF" w:rsidRDefault="00497626" w:rsidP="00E613EC">
            <w:pPr>
              <w:jc w:val="both"/>
              <w:rPr>
                <w:rFonts w:ascii="Times New Roman" w:hAnsi="Times New Roman" w:cs="Times New Roman"/>
                <w:b/>
                <w:i/>
                <w:sz w:val="28"/>
                <w:szCs w:val="28"/>
                <w:lang w:val="uk-UA"/>
              </w:rPr>
            </w:pPr>
            <w:r>
              <w:rPr>
                <w:rFonts w:ascii="Times New Roman" w:hAnsi="Times New Roman" w:cs="Times New Roman"/>
                <w:b/>
                <w:i/>
                <w:sz w:val="24"/>
                <w:szCs w:val="24"/>
                <w:lang w:val="uk-UA"/>
              </w:rPr>
              <w:t>В</w:t>
            </w:r>
            <w:r w:rsidRPr="00497626">
              <w:rPr>
                <w:rFonts w:ascii="Times New Roman" w:hAnsi="Times New Roman" w:cs="Times New Roman"/>
                <w:b/>
                <w:i/>
                <w:sz w:val="24"/>
                <w:szCs w:val="24"/>
                <w:lang w:val="uk-UA"/>
              </w:rPr>
              <w:t xml:space="preserve"> 1.1. </w:t>
            </w:r>
            <w:r w:rsidRPr="001A0EFF">
              <w:rPr>
                <w:rFonts w:ascii="Times New Roman" w:hAnsi="Times New Roman" w:cs="Times New Roman"/>
                <w:b/>
                <w:i/>
                <w:sz w:val="24"/>
                <w:szCs w:val="24"/>
                <w:lang w:val="uk-UA"/>
              </w:rPr>
              <w:t xml:space="preserve">Створення </w:t>
            </w:r>
            <w:r w:rsidR="001A0EFF" w:rsidRPr="001A0EFF">
              <w:rPr>
                <w:rFonts w:ascii="Times New Roman" w:eastAsia="Times New Roman" w:hAnsi="Times New Roman" w:cs="Times New Roman"/>
                <w:b/>
                <w:bCs/>
                <w:i/>
                <w:color w:val="000000"/>
                <w:sz w:val="24"/>
                <w:szCs w:val="24"/>
                <w:lang w:val="uk-UA" w:eastAsia="uk-UA"/>
              </w:rPr>
              <w:t xml:space="preserve">якісної системи надання адміністративних     послуг </w:t>
            </w:r>
            <w:r w:rsidR="00D53022">
              <w:rPr>
                <w:rFonts w:ascii="Times New Roman" w:eastAsia="Times New Roman" w:hAnsi="Times New Roman" w:cs="Times New Roman"/>
                <w:b/>
                <w:bCs/>
                <w:i/>
                <w:color w:val="000000"/>
                <w:sz w:val="24"/>
                <w:szCs w:val="24"/>
                <w:lang w:val="uk-UA" w:eastAsia="uk-UA"/>
              </w:rPr>
              <w:t xml:space="preserve">та адміністративних послуг соціального характеру </w:t>
            </w:r>
            <w:r w:rsidR="001A0EFF" w:rsidRPr="001A0EFF">
              <w:rPr>
                <w:rFonts w:ascii="Times New Roman" w:eastAsia="Times New Roman" w:hAnsi="Times New Roman" w:cs="Times New Roman"/>
                <w:b/>
                <w:bCs/>
                <w:i/>
                <w:color w:val="000000"/>
                <w:sz w:val="24"/>
                <w:szCs w:val="24"/>
                <w:lang w:val="uk-UA" w:eastAsia="uk-UA"/>
              </w:rPr>
              <w:t>в громаді</w:t>
            </w:r>
            <w:r w:rsidR="002614FD">
              <w:rPr>
                <w:rFonts w:ascii="Times New Roman" w:hAnsi="Times New Roman" w:cs="Times New Roman"/>
                <w:b/>
                <w:i/>
                <w:sz w:val="24"/>
                <w:szCs w:val="24"/>
                <w:lang w:val="uk-UA"/>
              </w:rPr>
              <w:t>.</w:t>
            </w:r>
          </w:p>
          <w:p w:rsidR="003F4330" w:rsidRDefault="00497626"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r w:rsidRPr="00497626">
              <w:rPr>
                <w:rFonts w:ascii="Times New Roman" w:hAnsi="Times New Roman" w:cs="Times New Roman"/>
                <w:b/>
                <w:i/>
                <w:sz w:val="24"/>
                <w:szCs w:val="24"/>
                <w:lang w:val="uk-UA"/>
              </w:rPr>
              <w:t xml:space="preserve"> 1.2. </w:t>
            </w:r>
            <w:r>
              <w:rPr>
                <w:rFonts w:ascii="Times New Roman" w:hAnsi="Times New Roman" w:cs="Times New Roman"/>
                <w:b/>
                <w:i/>
                <w:sz w:val="24"/>
                <w:szCs w:val="24"/>
                <w:lang w:val="uk-UA"/>
              </w:rPr>
              <w:t>Модернізація</w:t>
            </w:r>
            <w:r w:rsidR="004B66E8">
              <w:rPr>
                <w:rFonts w:ascii="Times New Roman" w:hAnsi="Times New Roman" w:cs="Times New Roman"/>
                <w:b/>
                <w:i/>
                <w:sz w:val="24"/>
                <w:szCs w:val="24"/>
                <w:lang w:val="uk-UA"/>
              </w:rPr>
              <w:t xml:space="preserve"> системи </w:t>
            </w:r>
            <w:r>
              <w:rPr>
                <w:rFonts w:ascii="Times New Roman" w:hAnsi="Times New Roman" w:cs="Times New Roman"/>
                <w:b/>
                <w:i/>
                <w:sz w:val="24"/>
                <w:szCs w:val="24"/>
                <w:lang w:val="uk-UA"/>
              </w:rPr>
              <w:t xml:space="preserve"> комунальних мереж</w:t>
            </w:r>
            <w:r w:rsidR="00354C36">
              <w:rPr>
                <w:rFonts w:ascii="Times New Roman" w:hAnsi="Times New Roman" w:cs="Times New Roman"/>
                <w:b/>
                <w:i/>
                <w:sz w:val="24"/>
                <w:szCs w:val="24"/>
                <w:lang w:val="uk-UA"/>
              </w:rPr>
              <w:t xml:space="preserve"> (водовідведення, водо забезпечення</w:t>
            </w:r>
            <w:r w:rsidR="00E35C96">
              <w:rPr>
                <w:rFonts w:ascii="Times New Roman" w:hAnsi="Times New Roman" w:cs="Times New Roman"/>
                <w:b/>
                <w:i/>
                <w:sz w:val="24"/>
                <w:szCs w:val="24"/>
                <w:lang w:val="uk-UA"/>
              </w:rPr>
              <w:t>)</w:t>
            </w:r>
            <w:r w:rsidR="00187FFA">
              <w:rPr>
                <w:rFonts w:ascii="Times New Roman" w:hAnsi="Times New Roman" w:cs="Times New Roman"/>
                <w:b/>
                <w:i/>
                <w:sz w:val="24"/>
                <w:szCs w:val="24"/>
                <w:lang w:val="uk-UA"/>
              </w:rPr>
              <w:t xml:space="preserve">, облаштування доріг місцевого </w:t>
            </w:r>
            <w:r w:rsidR="00613064">
              <w:rPr>
                <w:rFonts w:ascii="Times New Roman" w:hAnsi="Times New Roman" w:cs="Times New Roman"/>
                <w:b/>
                <w:i/>
                <w:sz w:val="24"/>
                <w:szCs w:val="24"/>
                <w:lang w:val="uk-UA"/>
              </w:rPr>
              <w:t>значення, тротуарів, майданчиків, благоустр</w:t>
            </w:r>
            <w:r w:rsidR="004038B5">
              <w:rPr>
                <w:rFonts w:ascii="Times New Roman" w:hAnsi="Times New Roman" w:cs="Times New Roman"/>
                <w:b/>
                <w:i/>
                <w:sz w:val="24"/>
                <w:szCs w:val="24"/>
                <w:lang w:val="uk-UA"/>
              </w:rPr>
              <w:t>і</w:t>
            </w:r>
            <w:r w:rsidR="00613064">
              <w:rPr>
                <w:rFonts w:ascii="Times New Roman" w:hAnsi="Times New Roman" w:cs="Times New Roman"/>
                <w:b/>
                <w:i/>
                <w:sz w:val="24"/>
                <w:szCs w:val="24"/>
                <w:lang w:val="uk-UA"/>
              </w:rPr>
              <w:t>й та озеленення</w:t>
            </w:r>
            <w:r w:rsidR="00E35C96">
              <w:rPr>
                <w:rFonts w:ascii="Times New Roman" w:hAnsi="Times New Roman" w:cs="Times New Roman"/>
                <w:b/>
                <w:i/>
                <w:sz w:val="24"/>
                <w:szCs w:val="24"/>
                <w:lang w:val="uk-UA"/>
              </w:rPr>
              <w:t>.</w:t>
            </w:r>
          </w:p>
          <w:p w:rsidR="009E4F9E" w:rsidRDefault="00497626"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В 1.3. </w:t>
            </w:r>
            <w:r w:rsidR="003D4341">
              <w:rPr>
                <w:rFonts w:ascii="Times New Roman" w:hAnsi="Times New Roman" w:cs="Times New Roman"/>
                <w:b/>
                <w:i/>
                <w:sz w:val="24"/>
                <w:szCs w:val="24"/>
                <w:lang w:val="uk-UA"/>
              </w:rPr>
              <w:t xml:space="preserve"> Підвищення доступності  </w:t>
            </w:r>
            <w:r w:rsidR="00354C36">
              <w:rPr>
                <w:rFonts w:ascii="Times New Roman" w:hAnsi="Times New Roman" w:cs="Times New Roman"/>
                <w:b/>
                <w:i/>
                <w:sz w:val="24"/>
                <w:szCs w:val="24"/>
                <w:lang w:val="uk-UA"/>
              </w:rPr>
              <w:t xml:space="preserve">та створення </w:t>
            </w:r>
            <w:r w:rsidR="003D4341">
              <w:rPr>
                <w:rFonts w:ascii="Times New Roman" w:hAnsi="Times New Roman" w:cs="Times New Roman"/>
                <w:b/>
                <w:i/>
                <w:sz w:val="24"/>
                <w:szCs w:val="24"/>
                <w:lang w:val="uk-UA"/>
              </w:rPr>
              <w:t>ефективн</w:t>
            </w:r>
            <w:r w:rsidR="00354C36">
              <w:rPr>
                <w:rFonts w:ascii="Times New Roman" w:hAnsi="Times New Roman" w:cs="Times New Roman"/>
                <w:b/>
                <w:i/>
                <w:sz w:val="24"/>
                <w:szCs w:val="24"/>
                <w:lang w:val="uk-UA"/>
              </w:rPr>
              <w:t xml:space="preserve">ої </w:t>
            </w:r>
            <w:r w:rsidR="003D4341">
              <w:rPr>
                <w:rFonts w:ascii="Times New Roman" w:hAnsi="Times New Roman" w:cs="Times New Roman"/>
                <w:b/>
                <w:i/>
                <w:sz w:val="24"/>
                <w:szCs w:val="24"/>
                <w:lang w:val="uk-UA"/>
              </w:rPr>
              <w:t xml:space="preserve"> систем</w:t>
            </w:r>
            <w:r w:rsidR="00354C36">
              <w:rPr>
                <w:rFonts w:ascii="Times New Roman" w:hAnsi="Times New Roman" w:cs="Times New Roman"/>
                <w:b/>
                <w:i/>
                <w:sz w:val="24"/>
                <w:szCs w:val="24"/>
                <w:lang w:val="uk-UA"/>
              </w:rPr>
              <w:t>и</w:t>
            </w:r>
            <w:r w:rsidR="003D4341">
              <w:rPr>
                <w:rFonts w:ascii="Times New Roman" w:hAnsi="Times New Roman" w:cs="Times New Roman"/>
                <w:b/>
                <w:i/>
                <w:sz w:val="24"/>
                <w:szCs w:val="24"/>
                <w:lang w:val="uk-UA"/>
              </w:rPr>
              <w:t xml:space="preserve"> охорони </w:t>
            </w:r>
            <w:r w:rsidR="00A3162C">
              <w:rPr>
                <w:rFonts w:ascii="Times New Roman" w:hAnsi="Times New Roman" w:cs="Times New Roman"/>
                <w:b/>
                <w:i/>
                <w:sz w:val="24"/>
                <w:szCs w:val="24"/>
                <w:lang w:val="uk-UA"/>
              </w:rPr>
              <w:t>здоров’я</w:t>
            </w:r>
            <w:r w:rsidR="003D4341">
              <w:rPr>
                <w:rFonts w:ascii="Times New Roman" w:hAnsi="Times New Roman" w:cs="Times New Roman"/>
                <w:b/>
                <w:i/>
                <w:sz w:val="24"/>
                <w:szCs w:val="24"/>
                <w:lang w:val="uk-UA"/>
              </w:rPr>
              <w:t xml:space="preserve"> в громаді. </w:t>
            </w:r>
          </w:p>
          <w:p w:rsidR="00A3162C" w:rsidRDefault="00497626"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В 1.4. </w:t>
            </w:r>
            <w:r w:rsidR="00A3162C">
              <w:rPr>
                <w:rFonts w:ascii="Times New Roman" w:hAnsi="Times New Roman" w:cs="Times New Roman"/>
                <w:b/>
                <w:i/>
                <w:sz w:val="24"/>
                <w:szCs w:val="24"/>
                <w:lang w:val="uk-UA"/>
              </w:rPr>
              <w:t xml:space="preserve"> Покращення матеріально - технічного забезпечення  установ соціального захисту</w:t>
            </w:r>
            <w:r w:rsidR="004E4845">
              <w:rPr>
                <w:rFonts w:ascii="Times New Roman" w:hAnsi="Times New Roman" w:cs="Times New Roman"/>
                <w:b/>
                <w:i/>
                <w:sz w:val="24"/>
                <w:szCs w:val="24"/>
                <w:lang w:val="uk-UA"/>
              </w:rPr>
              <w:t>,</w:t>
            </w:r>
            <w:r w:rsidR="003003FB">
              <w:rPr>
                <w:rFonts w:ascii="Times New Roman" w:hAnsi="Times New Roman" w:cs="Times New Roman"/>
                <w:b/>
                <w:i/>
                <w:sz w:val="24"/>
                <w:szCs w:val="24"/>
                <w:lang w:val="uk-UA"/>
              </w:rPr>
              <w:t xml:space="preserve">комунальних підприємств та закладів, </w:t>
            </w:r>
            <w:r w:rsidR="004E4845">
              <w:rPr>
                <w:rFonts w:ascii="Times New Roman" w:hAnsi="Times New Roman" w:cs="Times New Roman"/>
                <w:b/>
                <w:i/>
                <w:sz w:val="24"/>
                <w:szCs w:val="24"/>
                <w:lang w:val="uk-UA"/>
              </w:rPr>
              <w:t xml:space="preserve"> розширення переліку </w:t>
            </w:r>
            <w:r w:rsidR="00346F4D">
              <w:rPr>
                <w:rFonts w:ascii="Times New Roman" w:hAnsi="Times New Roman" w:cs="Times New Roman"/>
                <w:b/>
                <w:i/>
                <w:sz w:val="24"/>
                <w:szCs w:val="24"/>
                <w:lang w:val="uk-UA"/>
              </w:rPr>
              <w:t>со</w:t>
            </w:r>
            <w:r w:rsidR="003003FB">
              <w:rPr>
                <w:rFonts w:ascii="Times New Roman" w:hAnsi="Times New Roman" w:cs="Times New Roman"/>
                <w:b/>
                <w:i/>
                <w:sz w:val="24"/>
                <w:szCs w:val="24"/>
                <w:lang w:val="uk-UA"/>
              </w:rPr>
              <w:t>ціальних послуг</w:t>
            </w:r>
            <w:r w:rsidR="00346F4D">
              <w:rPr>
                <w:rFonts w:ascii="Times New Roman" w:hAnsi="Times New Roman" w:cs="Times New Roman"/>
                <w:b/>
                <w:i/>
                <w:sz w:val="24"/>
                <w:szCs w:val="24"/>
                <w:lang w:val="uk-UA"/>
              </w:rPr>
              <w:t>, запровадження нових видів послуг.</w:t>
            </w:r>
          </w:p>
          <w:p w:rsidR="00497626" w:rsidRDefault="00497626"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В 1.5. Створення центр</w:t>
            </w:r>
            <w:r w:rsidR="009E4F9E">
              <w:rPr>
                <w:rFonts w:ascii="Times New Roman" w:hAnsi="Times New Roman" w:cs="Times New Roman"/>
                <w:b/>
                <w:i/>
                <w:sz w:val="24"/>
                <w:szCs w:val="24"/>
                <w:lang w:val="uk-UA"/>
              </w:rPr>
              <w:t xml:space="preserve">у підтримки ветеранів </w:t>
            </w:r>
            <w:r>
              <w:rPr>
                <w:rFonts w:ascii="Times New Roman" w:hAnsi="Times New Roman" w:cs="Times New Roman"/>
                <w:b/>
                <w:i/>
                <w:sz w:val="24"/>
                <w:szCs w:val="24"/>
                <w:lang w:val="uk-UA"/>
              </w:rPr>
              <w:t xml:space="preserve"> у громаді</w:t>
            </w:r>
            <w:r w:rsidR="00234772">
              <w:rPr>
                <w:rFonts w:ascii="Times New Roman" w:hAnsi="Times New Roman" w:cs="Times New Roman"/>
                <w:b/>
                <w:i/>
                <w:sz w:val="24"/>
                <w:szCs w:val="24"/>
                <w:lang w:val="uk-UA"/>
              </w:rPr>
              <w:t xml:space="preserve">, </w:t>
            </w:r>
            <w:r w:rsidR="00234772">
              <w:rPr>
                <w:rFonts w:ascii="Times New Roman" w:hAnsi="Times New Roman" w:cs="Times New Roman"/>
                <w:b/>
                <w:i/>
                <w:sz w:val="24"/>
                <w:szCs w:val="24"/>
                <w:lang w:val="uk-UA"/>
              </w:rPr>
              <w:lastRenderedPageBreak/>
              <w:t xml:space="preserve">запровадження </w:t>
            </w:r>
            <w:r w:rsidR="009B1C8B">
              <w:rPr>
                <w:rFonts w:ascii="Times New Roman" w:hAnsi="Times New Roman" w:cs="Times New Roman"/>
                <w:b/>
                <w:i/>
                <w:sz w:val="24"/>
                <w:szCs w:val="24"/>
                <w:lang w:val="uk-UA"/>
              </w:rPr>
              <w:t>напря</w:t>
            </w:r>
            <w:r w:rsidR="00DD56B6">
              <w:rPr>
                <w:rFonts w:ascii="Times New Roman" w:hAnsi="Times New Roman" w:cs="Times New Roman"/>
                <w:b/>
                <w:i/>
                <w:sz w:val="24"/>
                <w:szCs w:val="24"/>
                <w:lang w:val="uk-UA"/>
              </w:rPr>
              <w:t>м</w:t>
            </w:r>
            <w:r w:rsidR="009B1C8B">
              <w:rPr>
                <w:rFonts w:ascii="Times New Roman" w:hAnsi="Times New Roman" w:cs="Times New Roman"/>
                <w:b/>
                <w:i/>
                <w:sz w:val="24"/>
                <w:szCs w:val="24"/>
                <w:lang w:val="uk-UA"/>
              </w:rPr>
              <w:t>ків соціальної підтримки ветеранів.</w:t>
            </w:r>
          </w:p>
          <w:p w:rsidR="00497626" w:rsidRDefault="00497626"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В 1.6. </w:t>
            </w:r>
            <w:r w:rsidR="003878FE">
              <w:rPr>
                <w:rFonts w:ascii="Times New Roman" w:hAnsi="Times New Roman" w:cs="Times New Roman"/>
                <w:b/>
                <w:i/>
                <w:sz w:val="24"/>
                <w:szCs w:val="24"/>
                <w:lang w:val="uk-UA"/>
              </w:rPr>
              <w:t xml:space="preserve">Розширення співпраці </w:t>
            </w:r>
            <w:r w:rsidR="00180695">
              <w:rPr>
                <w:rFonts w:ascii="Times New Roman" w:hAnsi="Times New Roman" w:cs="Times New Roman"/>
                <w:b/>
                <w:i/>
                <w:sz w:val="24"/>
                <w:szCs w:val="24"/>
                <w:lang w:val="uk-UA"/>
              </w:rPr>
              <w:t>з громадськими організаціями</w:t>
            </w:r>
            <w:r w:rsidR="003878FE">
              <w:rPr>
                <w:rFonts w:ascii="Times New Roman" w:hAnsi="Times New Roman" w:cs="Times New Roman"/>
                <w:b/>
                <w:i/>
                <w:sz w:val="24"/>
                <w:szCs w:val="24"/>
                <w:lang w:val="uk-UA"/>
              </w:rPr>
              <w:t xml:space="preserve"> (в тому числі </w:t>
            </w:r>
            <w:r w:rsidR="00180695">
              <w:rPr>
                <w:rFonts w:ascii="Times New Roman" w:hAnsi="Times New Roman" w:cs="Times New Roman"/>
                <w:b/>
                <w:i/>
                <w:sz w:val="24"/>
                <w:szCs w:val="24"/>
                <w:lang w:val="uk-UA"/>
              </w:rPr>
              <w:t xml:space="preserve"> щодо</w:t>
            </w:r>
            <w:r w:rsidR="00234772">
              <w:rPr>
                <w:rFonts w:ascii="Times New Roman" w:hAnsi="Times New Roman" w:cs="Times New Roman"/>
                <w:b/>
                <w:i/>
                <w:sz w:val="24"/>
                <w:szCs w:val="24"/>
                <w:lang w:val="uk-UA"/>
              </w:rPr>
              <w:t xml:space="preserve">інклюзії </w:t>
            </w:r>
            <w:r w:rsidR="00080D62">
              <w:rPr>
                <w:rFonts w:ascii="Times New Roman" w:hAnsi="Times New Roman" w:cs="Times New Roman"/>
                <w:b/>
                <w:i/>
                <w:sz w:val="24"/>
                <w:szCs w:val="24"/>
                <w:lang w:val="uk-UA"/>
              </w:rPr>
              <w:t xml:space="preserve">та </w:t>
            </w:r>
            <w:r>
              <w:rPr>
                <w:rFonts w:ascii="Times New Roman" w:hAnsi="Times New Roman" w:cs="Times New Roman"/>
                <w:b/>
                <w:i/>
                <w:sz w:val="24"/>
                <w:szCs w:val="24"/>
                <w:lang w:val="uk-UA"/>
              </w:rPr>
              <w:t>піклування</w:t>
            </w:r>
            <w:r w:rsidRPr="00497626">
              <w:rPr>
                <w:rFonts w:ascii="Times New Roman" w:hAnsi="Times New Roman" w:cs="Times New Roman"/>
                <w:b/>
                <w:i/>
                <w:sz w:val="24"/>
                <w:szCs w:val="24"/>
                <w:lang w:val="uk-UA"/>
              </w:rPr>
              <w:t xml:space="preserve"> про безпритульних тварин</w:t>
            </w:r>
            <w:r w:rsidR="00080D62">
              <w:rPr>
                <w:rFonts w:ascii="Times New Roman" w:hAnsi="Times New Roman" w:cs="Times New Roman"/>
                <w:b/>
                <w:i/>
                <w:sz w:val="24"/>
                <w:szCs w:val="24"/>
                <w:lang w:val="uk-UA"/>
              </w:rPr>
              <w:t>)</w:t>
            </w:r>
          </w:p>
          <w:p w:rsidR="00727EBC" w:rsidRPr="000044B4" w:rsidRDefault="00727EBC"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В 1.7. </w:t>
            </w:r>
            <w:r w:rsidR="00552FF9">
              <w:rPr>
                <w:rFonts w:ascii="Times New Roman" w:hAnsi="Times New Roman" w:cs="Times New Roman"/>
                <w:b/>
                <w:i/>
                <w:sz w:val="24"/>
                <w:szCs w:val="24"/>
                <w:lang w:val="uk-UA"/>
              </w:rPr>
              <w:t>Реінт</w:t>
            </w:r>
            <w:r w:rsidR="00185907">
              <w:rPr>
                <w:rFonts w:ascii="Times New Roman" w:hAnsi="Times New Roman" w:cs="Times New Roman"/>
                <w:b/>
                <w:i/>
                <w:sz w:val="24"/>
                <w:szCs w:val="24"/>
                <w:lang w:val="uk-UA"/>
              </w:rPr>
              <w:t>е</w:t>
            </w:r>
            <w:r w:rsidR="00552FF9">
              <w:rPr>
                <w:rFonts w:ascii="Times New Roman" w:hAnsi="Times New Roman" w:cs="Times New Roman"/>
                <w:b/>
                <w:i/>
                <w:sz w:val="24"/>
                <w:szCs w:val="24"/>
                <w:lang w:val="uk-UA"/>
              </w:rPr>
              <w:t>грація ВПО (забезпечення житлом та соціальними послугами внутрішньо переміщених осіб в громад</w:t>
            </w:r>
            <w:r w:rsidR="005E177E">
              <w:rPr>
                <w:rFonts w:ascii="Times New Roman" w:hAnsi="Times New Roman" w:cs="Times New Roman"/>
                <w:b/>
                <w:i/>
                <w:sz w:val="24"/>
                <w:szCs w:val="24"/>
                <w:lang w:val="uk-UA"/>
              </w:rPr>
              <w:t>і</w:t>
            </w:r>
            <w:r w:rsidR="00552FF9">
              <w:rPr>
                <w:rFonts w:ascii="Times New Roman" w:hAnsi="Times New Roman" w:cs="Times New Roman"/>
                <w:b/>
                <w:i/>
                <w:sz w:val="24"/>
                <w:szCs w:val="24"/>
                <w:lang w:val="uk-UA"/>
              </w:rPr>
              <w:t>)</w:t>
            </w:r>
          </w:p>
        </w:tc>
      </w:tr>
      <w:tr w:rsidR="003F4330" w:rsidTr="000A6FE4">
        <w:tc>
          <w:tcPr>
            <w:tcW w:w="2972" w:type="dxa"/>
            <w:vMerge/>
            <w:shd w:val="clear" w:color="auto" w:fill="A8D08D" w:themeFill="accent6" w:themeFillTint="99"/>
            <w:vAlign w:val="center"/>
          </w:tcPr>
          <w:p w:rsidR="003F4330" w:rsidRDefault="003F4330" w:rsidP="00E613EC">
            <w:pPr>
              <w:jc w:val="both"/>
              <w:rPr>
                <w:rFonts w:ascii="Times New Roman" w:hAnsi="Times New Roman" w:cs="Times New Roman"/>
                <w:sz w:val="28"/>
                <w:szCs w:val="28"/>
                <w:lang w:val="uk-UA"/>
              </w:rPr>
            </w:pPr>
          </w:p>
        </w:tc>
        <w:tc>
          <w:tcPr>
            <w:tcW w:w="3969" w:type="dxa"/>
            <w:shd w:val="clear" w:color="auto" w:fill="C5E0B3" w:themeFill="accent6" w:themeFillTint="66"/>
          </w:tcPr>
          <w:p w:rsidR="003F4330" w:rsidRPr="00A2251A"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В2</w:t>
            </w:r>
          </w:p>
          <w:p w:rsidR="003F4330" w:rsidRDefault="003F4330" w:rsidP="00E613EC">
            <w:pPr>
              <w:jc w:val="both"/>
              <w:rPr>
                <w:rFonts w:ascii="Times New Roman" w:hAnsi="Times New Roman" w:cs="Times New Roman"/>
                <w:sz w:val="28"/>
                <w:szCs w:val="28"/>
                <w:lang w:val="uk-UA"/>
              </w:rPr>
            </w:pPr>
            <w:r w:rsidRPr="00BD64F4">
              <w:rPr>
                <w:rFonts w:ascii="Times New Roman" w:hAnsi="Times New Roman" w:cs="Times New Roman"/>
                <w:sz w:val="24"/>
                <w:szCs w:val="24"/>
                <w:lang w:val="uk-UA"/>
              </w:rPr>
              <w:t>Створення ефективного освітнього та культурного середовища рівних можливостей</w:t>
            </w:r>
          </w:p>
        </w:tc>
        <w:tc>
          <w:tcPr>
            <w:tcW w:w="7938" w:type="dxa"/>
          </w:tcPr>
          <w:p w:rsidR="00497626" w:rsidRPr="00497626" w:rsidRDefault="00497626" w:rsidP="00E613EC">
            <w:pPr>
              <w:jc w:val="both"/>
              <w:rPr>
                <w:rFonts w:ascii="Times New Roman" w:hAnsi="Times New Roman" w:cs="Times New Roman"/>
                <w:b/>
                <w:i/>
                <w:sz w:val="24"/>
                <w:szCs w:val="24"/>
                <w:lang w:val="uk-UA"/>
              </w:rPr>
            </w:pPr>
            <w:r w:rsidRPr="00497626">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2</w:t>
            </w:r>
            <w:r w:rsidRPr="00497626">
              <w:rPr>
                <w:rFonts w:ascii="Times New Roman" w:hAnsi="Times New Roman" w:cs="Times New Roman"/>
                <w:b/>
                <w:i/>
                <w:sz w:val="24"/>
                <w:szCs w:val="24"/>
                <w:lang w:val="uk-UA"/>
              </w:rPr>
              <w:t xml:space="preserve">.1. </w:t>
            </w:r>
            <w:r w:rsidR="00727EBC">
              <w:rPr>
                <w:rFonts w:ascii="Times New Roman" w:hAnsi="Times New Roman" w:cs="Times New Roman"/>
                <w:b/>
                <w:i/>
                <w:sz w:val="24"/>
                <w:szCs w:val="24"/>
                <w:lang w:val="uk-UA"/>
              </w:rPr>
              <w:t>Забезпечення послугами дошкільної</w:t>
            </w:r>
            <w:r w:rsidR="00080D62">
              <w:rPr>
                <w:rFonts w:ascii="Times New Roman" w:hAnsi="Times New Roman" w:cs="Times New Roman"/>
                <w:b/>
                <w:i/>
                <w:sz w:val="24"/>
                <w:szCs w:val="24"/>
                <w:lang w:val="uk-UA"/>
              </w:rPr>
              <w:t xml:space="preserve">, позашкільної </w:t>
            </w:r>
            <w:r w:rsidR="00727EBC">
              <w:rPr>
                <w:rFonts w:ascii="Times New Roman" w:hAnsi="Times New Roman" w:cs="Times New Roman"/>
                <w:b/>
                <w:i/>
                <w:sz w:val="24"/>
                <w:szCs w:val="24"/>
                <w:lang w:val="uk-UA"/>
              </w:rPr>
              <w:t>освіти усіх бажаючих</w:t>
            </w:r>
            <w:r w:rsidR="00080D62">
              <w:rPr>
                <w:rFonts w:ascii="Times New Roman" w:hAnsi="Times New Roman" w:cs="Times New Roman"/>
                <w:b/>
                <w:i/>
                <w:sz w:val="24"/>
                <w:szCs w:val="24"/>
                <w:lang w:val="uk-UA"/>
              </w:rPr>
              <w:t>, підвищення якості надання освітніх послуг</w:t>
            </w:r>
          </w:p>
          <w:p w:rsidR="007D6DE2" w:rsidRDefault="00497626" w:rsidP="00E613EC">
            <w:pPr>
              <w:jc w:val="both"/>
              <w:rPr>
                <w:rFonts w:ascii="Times New Roman" w:hAnsi="Times New Roman" w:cs="Times New Roman"/>
                <w:b/>
                <w:i/>
                <w:sz w:val="24"/>
                <w:szCs w:val="24"/>
                <w:lang w:val="uk-UA"/>
              </w:rPr>
            </w:pPr>
            <w:r w:rsidRPr="00497626">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2</w:t>
            </w:r>
            <w:r w:rsidRPr="00497626">
              <w:rPr>
                <w:rFonts w:ascii="Times New Roman" w:hAnsi="Times New Roman" w:cs="Times New Roman"/>
                <w:b/>
                <w:i/>
                <w:sz w:val="24"/>
                <w:szCs w:val="24"/>
                <w:lang w:val="uk-UA"/>
              </w:rPr>
              <w:t xml:space="preserve">.2. </w:t>
            </w:r>
            <w:r w:rsidR="007D6DE2">
              <w:rPr>
                <w:rFonts w:ascii="Times New Roman" w:hAnsi="Times New Roman" w:cs="Times New Roman"/>
                <w:b/>
                <w:i/>
                <w:sz w:val="24"/>
                <w:szCs w:val="24"/>
                <w:lang w:val="uk-UA"/>
              </w:rPr>
              <w:t>В</w:t>
            </w:r>
            <w:r w:rsidR="00727EBC">
              <w:rPr>
                <w:rFonts w:ascii="Times New Roman" w:hAnsi="Times New Roman" w:cs="Times New Roman"/>
                <w:b/>
                <w:i/>
                <w:sz w:val="24"/>
                <w:szCs w:val="24"/>
                <w:lang w:val="uk-UA"/>
              </w:rPr>
              <w:t xml:space="preserve">досконалення матеріально-технічної бази закладів освіти </w:t>
            </w:r>
            <w:r w:rsidR="007D6DE2">
              <w:rPr>
                <w:rFonts w:ascii="Times New Roman" w:hAnsi="Times New Roman" w:cs="Times New Roman"/>
                <w:b/>
                <w:i/>
                <w:sz w:val="24"/>
                <w:szCs w:val="24"/>
                <w:lang w:val="uk-UA"/>
              </w:rPr>
              <w:t>, культури і спорту</w:t>
            </w:r>
            <w:r w:rsidR="00BD530B">
              <w:rPr>
                <w:rFonts w:ascii="Times New Roman" w:hAnsi="Times New Roman" w:cs="Times New Roman"/>
                <w:b/>
                <w:i/>
                <w:sz w:val="24"/>
                <w:szCs w:val="24"/>
                <w:lang w:val="uk-UA"/>
              </w:rPr>
              <w:t>.</w:t>
            </w:r>
          </w:p>
          <w:p w:rsidR="003F4330" w:rsidRPr="000044B4" w:rsidRDefault="00497626" w:rsidP="00E613EC">
            <w:pPr>
              <w:jc w:val="both"/>
              <w:rPr>
                <w:rFonts w:ascii="Times New Roman" w:hAnsi="Times New Roman" w:cs="Times New Roman"/>
                <w:b/>
                <w:i/>
                <w:sz w:val="24"/>
                <w:szCs w:val="24"/>
                <w:lang w:val="uk-UA"/>
              </w:rPr>
            </w:pPr>
            <w:r w:rsidRPr="00497626">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2</w:t>
            </w:r>
            <w:r w:rsidRPr="00497626">
              <w:rPr>
                <w:rFonts w:ascii="Times New Roman" w:hAnsi="Times New Roman" w:cs="Times New Roman"/>
                <w:b/>
                <w:i/>
                <w:sz w:val="24"/>
                <w:szCs w:val="24"/>
                <w:lang w:val="uk-UA"/>
              </w:rPr>
              <w:t>.3</w:t>
            </w:r>
            <w:r w:rsidR="00180695">
              <w:rPr>
                <w:rFonts w:ascii="Times New Roman" w:hAnsi="Times New Roman" w:cs="Times New Roman"/>
                <w:b/>
                <w:i/>
                <w:sz w:val="24"/>
                <w:szCs w:val="24"/>
                <w:lang w:val="uk-UA"/>
              </w:rPr>
              <w:t>. Сприяння доступу мешканців усіх населених пунктів громади до культурних послуг</w:t>
            </w:r>
            <w:r w:rsidR="00613064">
              <w:rPr>
                <w:rFonts w:ascii="Times New Roman" w:hAnsi="Times New Roman" w:cs="Times New Roman"/>
                <w:b/>
                <w:i/>
                <w:sz w:val="24"/>
                <w:szCs w:val="24"/>
                <w:lang w:val="uk-UA"/>
              </w:rPr>
              <w:t>(</w:t>
            </w:r>
            <w:r w:rsidR="00CC0C31">
              <w:rPr>
                <w:rFonts w:ascii="Times New Roman" w:hAnsi="Times New Roman" w:cs="Times New Roman"/>
                <w:b/>
                <w:i/>
                <w:sz w:val="24"/>
                <w:szCs w:val="24"/>
                <w:lang w:val="uk-UA"/>
              </w:rPr>
              <w:t xml:space="preserve">транспортне </w:t>
            </w:r>
            <w:r w:rsidR="003826EB">
              <w:rPr>
                <w:rFonts w:ascii="Times New Roman" w:hAnsi="Times New Roman" w:cs="Times New Roman"/>
                <w:b/>
                <w:i/>
                <w:sz w:val="24"/>
                <w:szCs w:val="24"/>
                <w:lang w:val="uk-UA"/>
              </w:rPr>
              <w:t xml:space="preserve">та інтернет </w:t>
            </w:r>
            <w:r w:rsidR="00CC0C31">
              <w:rPr>
                <w:rFonts w:ascii="Times New Roman" w:hAnsi="Times New Roman" w:cs="Times New Roman"/>
                <w:b/>
                <w:i/>
                <w:sz w:val="24"/>
                <w:szCs w:val="24"/>
                <w:lang w:val="uk-UA"/>
              </w:rPr>
              <w:t>забезпечення</w:t>
            </w:r>
            <w:r w:rsidR="003826EB">
              <w:rPr>
                <w:rFonts w:ascii="Times New Roman" w:hAnsi="Times New Roman" w:cs="Times New Roman"/>
                <w:b/>
                <w:i/>
                <w:sz w:val="24"/>
                <w:szCs w:val="24"/>
                <w:lang w:val="uk-UA"/>
              </w:rPr>
              <w:t xml:space="preserve"> населених пунктів громади</w:t>
            </w:r>
            <w:r w:rsidR="00CC0C31">
              <w:rPr>
                <w:rFonts w:ascii="Times New Roman" w:hAnsi="Times New Roman" w:cs="Times New Roman"/>
                <w:b/>
                <w:i/>
                <w:sz w:val="24"/>
                <w:szCs w:val="24"/>
                <w:lang w:val="uk-UA"/>
              </w:rPr>
              <w:t>,</w:t>
            </w:r>
            <w:r w:rsidR="00BD530B">
              <w:rPr>
                <w:rFonts w:ascii="Times New Roman" w:hAnsi="Times New Roman" w:cs="Times New Roman"/>
                <w:b/>
                <w:i/>
                <w:sz w:val="24"/>
                <w:szCs w:val="24"/>
                <w:lang w:val="uk-UA"/>
              </w:rPr>
              <w:t xml:space="preserve"> підтримка культурних</w:t>
            </w:r>
            <w:r w:rsidR="009512A4">
              <w:rPr>
                <w:rFonts w:ascii="Times New Roman" w:hAnsi="Times New Roman" w:cs="Times New Roman"/>
                <w:b/>
                <w:i/>
                <w:sz w:val="24"/>
                <w:szCs w:val="24"/>
                <w:lang w:val="uk-UA"/>
              </w:rPr>
              <w:t xml:space="preserve"> традиці</w:t>
            </w:r>
            <w:r w:rsidR="009B1C8B">
              <w:rPr>
                <w:rFonts w:ascii="Times New Roman" w:hAnsi="Times New Roman" w:cs="Times New Roman"/>
                <w:b/>
                <w:i/>
                <w:sz w:val="24"/>
                <w:szCs w:val="24"/>
                <w:lang w:val="uk-UA"/>
              </w:rPr>
              <w:t>й,</w:t>
            </w:r>
            <w:r w:rsidR="00AF57ED">
              <w:rPr>
                <w:rFonts w:ascii="Times New Roman" w:hAnsi="Times New Roman" w:cs="Times New Roman"/>
                <w:b/>
                <w:i/>
                <w:sz w:val="24"/>
                <w:szCs w:val="24"/>
                <w:lang w:val="uk-UA"/>
              </w:rPr>
              <w:t>захист гендерних прав</w:t>
            </w:r>
            <w:r w:rsidR="007F3A37">
              <w:rPr>
                <w:rFonts w:ascii="Times New Roman" w:hAnsi="Times New Roman" w:cs="Times New Roman"/>
                <w:b/>
                <w:i/>
                <w:sz w:val="24"/>
                <w:szCs w:val="24"/>
                <w:lang w:val="uk-UA"/>
              </w:rPr>
              <w:t xml:space="preserve"> в громадських спільнотах</w:t>
            </w:r>
            <w:r w:rsidR="00AF57ED">
              <w:rPr>
                <w:rFonts w:ascii="Times New Roman" w:hAnsi="Times New Roman" w:cs="Times New Roman"/>
                <w:b/>
                <w:i/>
                <w:sz w:val="24"/>
                <w:szCs w:val="24"/>
                <w:lang w:val="uk-UA"/>
              </w:rPr>
              <w:t xml:space="preserve">та </w:t>
            </w:r>
            <w:r w:rsidR="009B1C8B">
              <w:rPr>
                <w:rFonts w:ascii="Times New Roman" w:hAnsi="Times New Roman" w:cs="Times New Roman"/>
                <w:b/>
                <w:i/>
                <w:sz w:val="24"/>
                <w:szCs w:val="24"/>
                <w:lang w:val="uk-UA"/>
              </w:rPr>
              <w:t>розвит</w:t>
            </w:r>
            <w:r w:rsidR="00FA761E">
              <w:rPr>
                <w:rFonts w:ascii="Times New Roman" w:hAnsi="Times New Roman" w:cs="Times New Roman"/>
                <w:b/>
                <w:i/>
                <w:sz w:val="24"/>
                <w:szCs w:val="24"/>
                <w:lang w:val="uk-UA"/>
              </w:rPr>
              <w:t>ок</w:t>
            </w:r>
            <w:r w:rsidR="009B1C8B">
              <w:rPr>
                <w:rFonts w:ascii="Times New Roman" w:hAnsi="Times New Roman" w:cs="Times New Roman"/>
                <w:b/>
                <w:i/>
                <w:sz w:val="24"/>
                <w:szCs w:val="24"/>
                <w:lang w:val="uk-UA"/>
              </w:rPr>
              <w:t xml:space="preserve"> культурної спадщини</w:t>
            </w:r>
            <w:r w:rsidR="009512A4">
              <w:rPr>
                <w:rFonts w:ascii="Times New Roman" w:hAnsi="Times New Roman" w:cs="Times New Roman"/>
                <w:b/>
                <w:i/>
                <w:sz w:val="24"/>
                <w:szCs w:val="24"/>
                <w:lang w:val="uk-UA"/>
              </w:rPr>
              <w:t>).</w:t>
            </w:r>
          </w:p>
        </w:tc>
      </w:tr>
      <w:tr w:rsidR="003F4330" w:rsidTr="000A6FE4">
        <w:tc>
          <w:tcPr>
            <w:tcW w:w="2972" w:type="dxa"/>
            <w:vMerge/>
            <w:vAlign w:val="center"/>
          </w:tcPr>
          <w:p w:rsidR="003F4330" w:rsidRDefault="003F4330" w:rsidP="00E613EC">
            <w:pPr>
              <w:jc w:val="both"/>
              <w:rPr>
                <w:rFonts w:ascii="Times New Roman" w:hAnsi="Times New Roman" w:cs="Times New Roman"/>
                <w:sz w:val="28"/>
                <w:szCs w:val="28"/>
                <w:lang w:val="uk-UA"/>
              </w:rPr>
            </w:pPr>
          </w:p>
        </w:tc>
        <w:tc>
          <w:tcPr>
            <w:tcW w:w="3969" w:type="dxa"/>
            <w:shd w:val="clear" w:color="auto" w:fill="C5E0B3" w:themeFill="accent6" w:themeFillTint="66"/>
          </w:tcPr>
          <w:p w:rsidR="003F4330" w:rsidRPr="00A2251A"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В3</w:t>
            </w:r>
          </w:p>
          <w:p w:rsidR="003F4330" w:rsidRDefault="003F4330" w:rsidP="00E613EC">
            <w:pPr>
              <w:contextualSpacing/>
              <w:jc w:val="both"/>
              <w:rPr>
                <w:rFonts w:ascii="Times New Roman" w:hAnsi="Times New Roman" w:cs="Times New Roman"/>
                <w:sz w:val="28"/>
                <w:szCs w:val="28"/>
                <w:lang w:val="uk-UA"/>
              </w:rPr>
            </w:pPr>
            <w:r w:rsidRPr="00132C82">
              <w:rPr>
                <w:rFonts w:ascii="Times New Roman" w:hAnsi="Times New Roman" w:cs="Times New Roman"/>
                <w:sz w:val="24"/>
                <w:szCs w:val="24"/>
                <w:lang w:val="uk-UA"/>
              </w:rPr>
              <w:t>Створення та підтримка якісних публічних зон</w:t>
            </w:r>
          </w:p>
        </w:tc>
        <w:tc>
          <w:tcPr>
            <w:tcW w:w="7938" w:type="dxa"/>
          </w:tcPr>
          <w:p w:rsidR="00727EBC" w:rsidRPr="00727EBC" w:rsidRDefault="00727EBC" w:rsidP="00E613EC">
            <w:pPr>
              <w:jc w:val="both"/>
              <w:rPr>
                <w:rFonts w:ascii="Times New Roman" w:hAnsi="Times New Roman" w:cs="Times New Roman"/>
                <w:b/>
                <w:i/>
                <w:sz w:val="24"/>
                <w:szCs w:val="24"/>
                <w:lang w:val="uk-UA"/>
              </w:rPr>
            </w:pPr>
            <w:r w:rsidRPr="00727EBC">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3</w:t>
            </w:r>
            <w:r w:rsidRPr="00727EBC">
              <w:rPr>
                <w:rFonts w:ascii="Times New Roman" w:hAnsi="Times New Roman" w:cs="Times New Roman"/>
                <w:b/>
                <w:i/>
                <w:sz w:val="24"/>
                <w:szCs w:val="24"/>
                <w:lang w:val="uk-UA"/>
              </w:rPr>
              <w:t xml:space="preserve">.1. </w:t>
            </w:r>
            <w:r>
              <w:rPr>
                <w:rFonts w:ascii="Times New Roman" w:hAnsi="Times New Roman" w:cs="Times New Roman"/>
                <w:b/>
                <w:i/>
                <w:sz w:val="24"/>
                <w:szCs w:val="24"/>
                <w:lang w:val="uk-UA"/>
              </w:rPr>
              <w:t>Створення та облаштування сучасн</w:t>
            </w:r>
            <w:r w:rsidR="00B4739A">
              <w:rPr>
                <w:rFonts w:ascii="Times New Roman" w:hAnsi="Times New Roman" w:cs="Times New Roman"/>
                <w:b/>
                <w:i/>
                <w:sz w:val="24"/>
                <w:szCs w:val="24"/>
                <w:lang w:val="uk-UA"/>
              </w:rPr>
              <w:t>их</w:t>
            </w:r>
            <w:r>
              <w:rPr>
                <w:rFonts w:ascii="Times New Roman" w:hAnsi="Times New Roman" w:cs="Times New Roman"/>
                <w:b/>
                <w:i/>
                <w:sz w:val="24"/>
                <w:szCs w:val="24"/>
                <w:lang w:val="uk-UA"/>
              </w:rPr>
              <w:t xml:space="preserve"> молодіжн</w:t>
            </w:r>
            <w:r w:rsidR="00B4739A">
              <w:rPr>
                <w:rFonts w:ascii="Times New Roman" w:hAnsi="Times New Roman" w:cs="Times New Roman"/>
                <w:b/>
                <w:i/>
                <w:sz w:val="24"/>
                <w:szCs w:val="24"/>
                <w:lang w:val="uk-UA"/>
              </w:rPr>
              <w:t>их</w:t>
            </w:r>
            <w:r>
              <w:rPr>
                <w:rFonts w:ascii="Times New Roman" w:hAnsi="Times New Roman" w:cs="Times New Roman"/>
                <w:b/>
                <w:i/>
                <w:sz w:val="24"/>
                <w:szCs w:val="24"/>
                <w:lang w:val="uk-UA"/>
              </w:rPr>
              <w:t xml:space="preserve"> простор</w:t>
            </w:r>
            <w:r w:rsidR="00B4739A">
              <w:rPr>
                <w:rFonts w:ascii="Times New Roman" w:hAnsi="Times New Roman" w:cs="Times New Roman"/>
                <w:b/>
                <w:i/>
                <w:sz w:val="24"/>
                <w:szCs w:val="24"/>
                <w:lang w:val="uk-UA"/>
              </w:rPr>
              <w:t>ів</w:t>
            </w:r>
            <w:r w:rsidR="0042287B">
              <w:rPr>
                <w:rFonts w:ascii="Times New Roman" w:hAnsi="Times New Roman" w:cs="Times New Roman"/>
                <w:b/>
                <w:i/>
                <w:sz w:val="24"/>
                <w:szCs w:val="24"/>
                <w:lang w:val="uk-UA"/>
              </w:rPr>
              <w:t xml:space="preserve"> (молодіжне арт-кафе, релакс-зони, </w:t>
            </w:r>
            <w:r w:rsidR="009512A4">
              <w:rPr>
                <w:rFonts w:ascii="Times New Roman" w:hAnsi="Times New Roman" w:cs="Times New Roman"/>
                <w:b/>
                <w:i/>
                <w:sz w:val="24"/>
                <w:szCs w:val="24"/>
                <w:lang w:val="uk-UA"/>
              </w:rPr>
              <w:t>л</w:t>
            </w:r>
            <w:r w:rsidR="00FA761E">
              <w:rPr>
                <w:rFonts w:ascii="Times New Roman" w:hAnsi="Times New Roman" w:cs="Times New Roman"/>
                <w:b/>
                <w:i/>
                <w:sz w:val="24"/>
                <w:szCs w:val="24"/>
                <w:lang w:val="uk-UA"/>
              </w:rPr>
              <w:t>і</w:t>
            </w:r>
            <w:r w:rsidR="009512A4">
              <w:rPr>
                <w:rFonts w:ascii="Times New Roman" w:hAnsi="Times New Roman" w:cs="Times New Roman"/>
                <w:b/>
                <w:i/>
                <w:sz w:val="24"/>
                <w:szCs w:val="24"/>
                <w:lang w:val="uk-UA"/>
              </w:rPr>
              <w:t>тній майданчик дл</w:t>
            </w:r>
            <w:r w:rsidR="000A7461">
              <w:rPr>
                <w:rFonts w:ascii="Times New Roman" w:hAnsi="Times New Roman" w:cs="Times New Roman"/>
                <w:b/>
                <w:i/>
                <w:sz w:val="24"/>
                <w:szCs w:val="24"/>
                <w:lang w:val="uk-UA"/>
              </w:rPr>
              <w:t>я розважальних вечорів, кінозал)</w:t>
            </w:r>
            <w:r w:rsidR="002B02A5">
              <w:rPr>
                <w:rFonts w:ascii="Times New Roman" w:hAnsi="Times New Roman" w:cs="Times New Roman"/>
                <w:b/>
                <w:i/>
                <w:sz w:val="24"/>
                <w:szCs w:val="24"/>
                <w:lang w:val="uk-UA"/>
              </w:rPr>
              <w:t>.</w:t>
            </w:r>
          </w:p>
          <w:p w:rsidR="00727EBC" w:rsidRPr="006D0A0C" w:rsidRDefault="00727EBC" w:rsidP="00E613EC">
            <w:pPr>
              <w:jc w:val="both"/>
              <w:rPr>
                <w:rFonts w:ascii="Times New Roman" w:hAnsi="Times New Roman" w:cs="Times New Roman"/>
                <w:b/>
                <w:i/>
                <w:sz w:val="24"/>
                <w:szCs w:val="24"/>
                <w:lang w:val="uk-UA"/>
              </w:rPr>
            </w:pPr>
            <w:r w:rsidRPr="00727EBC">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3</w:t>
            </w:r>
            <w:r w:rsidRPr="00727EBC">
              <w:rPr>
                <w:rFonts w:ascii="Times New Roman" w:hAnsi="Times New Roman" w:cs="Times New Roman"/>
                <w:b/>
                <w:i/>
                <w:sz w:val="24"/>
                <w:szCs w:val="24"/>
                <w:lang w:val="uk-UA"/>
              </w:rPr>
              <w:t xml:space="preserve">.2. </w:t>
            </w:r>
            <w:r w:rsidR="00B4739A">
              <w:rPr>
                <w:rFonts w:ascii="Times New Roman" w:hAnsi="Times New Roman" w:cs="Times New Roman"/>
                <w:b/>
                <w:i/>
                <w:sz w:val="24"/>
                <w:szCs w:val="24"/>
                <w:lang w:val="uk-UA"/>
              </w:rPr>
              <w:t xml:space="preserve">Підтримка громадських спільнот </w:t>
            </w:r>
            <w:r w:rsidR="006D0A0C">
              <w:rPr>
                <w:rFonts w:ascii="Times New Roman" w:hAnsi="Times New Roman" w:cs="Times New Roman"/>
                <w:b/>
                <w:i/>
                <w:sz w:val="24"/>
                <w:szCs w:val="24"/>
                <w:lang w:val="uk-UA"/>
              </w:rPr>
              <w:t xml:space="preserve">в </w:t>
            </w:r>
            <w:r w:rsidR="00945FCE">
              <w:rPr>
                <w:rFonts w:ascii="Times New Roman" w:hAnsi="Times New Roman" w:cs="Times New Roman"/>
                <w:b/>
                <w:i/>
                <w:sz w:val="24"/>
                <w:szCs w:val="24"/>
                <w:lang w:val="uk-UA"/>
              </w:rPr>
              <w:t>реалізації місцевих проектів,</w:t>
            </w:r>
            <w:r w:rsidR="00EA12D1">
              <w:rPr>
                <w:rFonts w:ascii="Times New Roman" w:hAnsi="Times New Roman" w:cs="Times New Roman"/>
                <w:b/>
                <w:i/>
                <w:sz w:val="24"/>
                <w:szCs w:val="24"/>
                <w:lang w:val="uk-UA"/>
              </w:rPr>
              <w:t xml:space="preserve"> створення зон </w:t>
            </w:r>
            <w:r w:rsidR="004C0923">
              <w:rPr>
                <w:rFonts w:ascii="Times New Roman" w:hAnsi="Times New Roman" w:cs="Times New Roman"/>
                <w:b/>
                <w:i/>
                <w:sz w:val="24"/>
                <w:szCs w:val="24"/>
                <w:lang w:val="uk-UA"/>
              </w:rPr>
              <w:t xml:space="preserve">відпочинку для </w:t>
            </w:r>
            <w:r w:rsidR="00DE2A2B">
              <w:rPr>
                <w:rFonts w:ascii="Times New Roman" w:hAnsi="Times New Roman" w:cs="Times New Roman"/>
                <w:b/>
                <w:i/>
                <w:sz w:val="24"/>
                <w:szCs w:val="24"/>
                <w:lang w:val="uk-UA"/>
              </w:rPr>
              <w:t>дітей</w:t>
            </w:r>
            <w:r w:rsidR="002B02A5">
              <w:rPr>
                <w:rFonts w:ascii="Times New Roman" w:hAnsi="Times New Roman" w:cs="Times New Roman"/>
                <w:b/>
                <w:i/>
                <w:sz w:val="24"/>
                <w:szCs w:val="24"/>
                <w:lang w:val="uk-UA"/>
              </w:rPr>
              <w:t xml:space="preserve"> та </w:t>
            </w:r>
            <w:r w:rsidR="004C0923">
              <w:rPr>
                <w:rFonts w:ascii="Times New Roman" w:hAnsi="Times New Roman" w:cs="Times New Roman"/>
                <w:b/>
                <w:i/>
                <w:sz w:val="24"/>
                <w:szCs w:val="24"/>
                <w:lang w:val="uk-UA"/>
              </w:rPr>
              <w:t>жителів</w:t>
            </w:r>
            <w:r w:rsidR="00EA12D1">
              <w:rPr>
                <w:rFonts w:ascii="Times New Roman" w:hAnsi="Times New Roman" w:cs="Times New Roman"/>
                <w:b/>
                <w:i/>
                <w:sz w:val="24"/>
                <w:szCs w:val="24"/>
                <w:lang w:val="uk-UA"/>
              </w:rPr>
              <w:t xml:space="preserve">, </w:t>
            </w:r>
            <w:r w:rsidR="00945FCE">
              <w:rPr>
                <w:rFonts w:ascii="Times New Roman" w:hAnsi="Times New Roman" w:cs="Times New Roman"/>
                <w:b/>
                <w:i/>
                <w:sz w:val="24"/>
                <w:szCs w:val="24"/>
                <w:lang w:val="uk-UA"/>
              </w:rPr>
              <w:t>скейт-парку,</w:t>
            </w:r>
            <w:r w:rsidR="00255AB0">
              <w:rPr>
                <w:rFonts w:ascii="Times New Roman" w:hAnsi="Times New Roman" w:cs="Times New Roman"/>
                <w:b/>
                <w:i/>
                <w:sz w:val="24"/>
                <w:szCs w:val="24"/>
                <w:lang w:val="uk-UA"/>
              </w:rPr>
              <w:t xml:space="preserve">сучасних публічних </w:t>
            </w:r>
            <w:r w:rsidR="00EA12D1">
              <w:rPr>
                <w:rFonts w:ascii="Times New Roman" w:hAnsi="Times New Roman" w:cs="Times New Roman"/>
                <w:b/>
                <w:i/>
                <w:sz w:val="24"/>
                <w:szCs w:val="24"/>
                <w:lang w:val="en-US"/>
              </w:rPr>
              <w:t>W</w:t>
            </w:r>
            <w:r w:rsidR="006D0A0C">
              <w:rPr>
                <w:rFonts w:ascii="Times New Roman" w:hAnsi="Times New Roman" w:cs="Times New Roman"/>
                <w:b/>
                <w:i/>
                <w:sz w:val="24"/>
                <w:szCs w:val="24"/>
                <w:lang w:val="uk-UA"/>
              </w:rPr>
              <w:t>і</w:t>
            </w:r>
            <w:r w:rsidR="00EA12D1" w:rsidRPr="00EA12D1">
              <w:rPr>
                <w:rFonts w:ascii="Times New Roman" w:hAnsi="Times New Roman" w:cs="Times New Roman"/>
                <w:b/>
                <w:i/>
                <w:sz w:val="24"/>
                <w:szCs w:val="24"/>
                <w:lang w:val="uk-UA"/>
              </w:rPr>
              <w:t>-</w:t>
            </w:r>
            <w:r w:rsidR="00EA12D1">
              <w:rPr>
                <w:rFonts w:ascii="Times New Roman" w:hAnsi="Times New Roman" w:cs="Times New Roman"/>
                <w:b/>
                <w:i/>
                <w:sz w:val="24"/>
                <w:szCs w:val="24"/>
                <w:lang w:val="en-US"/>
              </w:rPr>
              <w:t>F</w:t>
            </w:r>
            <w:r w:rsidR="006D0A0C">
              <w:rPr>
                <w:rFonts w:ascii="Times New Roman" w:hAnsi="Times New Roman" w:cs="Times New Roman"/>
                <w:b/>
                <w:i/>
                <w:sz w:val="24"/>
                <w:szCs w:val="24"/>
                <w:lang w:val="uk-UA"/>
              </w:rPr>
              <w:t>і зон.</w:t>
            </w:r>
          </w:p>
          <w:p w:rsidR="003F4330" w:rsidRPr="000044B4" w:rsidRDefault="00727EBC" w:rsidP="00E613EC">
            <w:pPr>
              <w:jc w:val="both"/>
              <w:rPr>
                <w:rFonts w:ascii="Times New Roman" w:hAnsi="Times New Roman" w:cs="Times New Roman"/>
                <w:b/>
                <w:i/>
                <w:sz w:val="24"/>
                <w:szCs w:val="24"/>
                <w:lang w:val="uk-UA"/>
              </w:rPr>
            </w:pPr>
            <w:r w:rsidRPr="00727EBC">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3</w:t>
            </w:r>
            <w:r w:rsidRPr="00727EBC">
              <w:rPr>
                <w:rFonts w:ascii="Times New Roman" w:hAnsi="Times New Roman" w:cs="Times New Roman"/>
                <w:b/>
                <w:i/>
                <w:sz w:val="24"/>
                <w:szCs w:val="24"/>
                <w:lang w:val="uk-UA"/>
              </w:rPr>
              <w:t xml:space="preserve">.3. </w:t>
            </w:r>
            <w:r w:rsidR="004C0923">
              <w:rPr>
                <w:rFonts w:ascii="Times New Roman" w:hAnsi="Times New Roman" w:cs="Times New Roman"/>
                <w:b/>
                <w:i/>
                <w:sz w:val="24"/>
                <w:szCs w:val="24"/>
                <w:lang w:val="uk-UA"/>
              </w:rPr>
              <w:t xml:space="preserve">Сприяння формуванню </w:t>
            </w:r>
            <w:r w:rsidR="004C0923" w:rsidRPr="004C0923">
              <w:rPr>
                <w:rFonts w:ascii="Times New Roman" w:hAnsi="Times New Roman" w:cs="Times New Roman"/>
                <w:b/>
                <w:i/>
                <w:sz w:val="24"/>
                <w:szCs w:val="24"/>
                <w:lang w:val="uk-UA"/>
              </w:rPr>
              <w:t xml:space="preserve">любительських об'єднань та клубів за інтересами, інших </w:t>
            </w:r>
            <w:r w:rsidR="00EF620D">
              <w:rPr>
                <w:rFonts w:ascii="Times New Roman" w:hAnsi="Times New Roman" w:cs="Times New Roman"/>
                <w:b/>
                <w:i/>
                <w:sz w:val="24"/>
                <w:szCs w:val="24"/>
                <w:lang w:val="uk-UA"/>
              </w:rPr>
              <w:t xml:space="preserve"> с</w:t>
            </w:r>
            <w:r w:rsidR="007F3A37">
              <w:rPr>
                <w:rFonts w:ascii="Times New Roman" w:hAnsi="Times New Roman" w:cs="Times New Roman"/>
                <w:b/>
                <w:i/>
                <w:sz w:val="24"/>
                <w:szCs w:val="24"/>
                <w:lang w:val="uk-UA"/>
              </w:rPr>
              <w:t>пільнот громадянської активнос</w:t>
            </w:r>
            <w:r w:rsidR="00084F6F">
              <w:rPr>
                <w:rFonts w:ascii="Times New Roman" w:hAnsi="Times New Roman" w:cs="Times New Roman"/>
                <w:b/>
                <w:i/>
                <w:sz w:val="24"/>
                <w:szCs w:val="24"/>
                <w:lang w:val="uk-UA"/>
              </w:rPr>
              <w:t>т</w:t>
            </w:r>
            <w:r w:rsidR="007F3A37">
              <w:rPr>
                <w:rFonts w:ascii="Times New Roman" w:hAnsi="Times New Roman" w:cs="Times New Roman"/>
                <w:b/>
                <w:i/>
                <w:sz w:val="24"/>
                <w:szCs w:val="24"/>
                <w:lang w:val="uk-UA"/>
              </w:rPr>
              <w:t>і, в тому числі ВПО</w:t>
            </w:r>
            <w:r w:rsidR="00EF620D">
              <w:rPr>
                <w:rFonts w:ascii="Times New Roman" w:hAnsi="Times New Roman" w:cs="Times New Roman"/>
                <w:b/>
                <w:i/>
                <w:sz w:val="24"/>
                <w:szCs w:val="24"/>
                <w:lang w:val="uk-UA"/>
              </w:rPr>
              <w:t>.</w:t>
            </w:r>
          </w:p>
        </w:tc>
      </w:tr>
      <w:tr w:rsidR="003F4330" w:rsidRPr="00845858" w:rsidTr="000A6FE4">
        <w:trPr>
          <w:trHeight w:val="1832"/>
        </w:trPr>
        <w:tc>
          <w:tcPr>
            <w:tcW w:w="2972" w:type="dxa"/>
            <w:vMerge/>
            <w:vAlign w:val="center"/>
          </w:tcPr>
          <w:p w:rsidR="003F4330" w:rsidRDefault="003F4330" w:rsidP="00E613EC">
            <w:pPr>
              <w:jc w:val="both"/>
              <w:rPr>
                <w:rFonts w:ascii="Times New Roman" w:hAnsi="Times New Roman" w:cs="Times New Roman"/>
                <w:sz w:val="28"/>
                <w:szCs w:val="28"/>
                <w:lang w:val="uk-UA"/>
              </w:rPr>
            </w:pPr>
          </w:p>
        </w:tc>
        <w:tc>
          <w:tcPr>
            <w:tcW w:w="3969" w:type="dxa"/>
            <w:shd w:val="clear" w:color="auto" w:fill="C5E0B3" w:themeFill="accent6" w:themeFillTint="66"/>
          </w:tcPr>
          <w:p w:rsidR="003F4330" w:rsidRPr="00A2251A" w:rsidRDefault="003F433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В4</w:t>
            </w:r>
          </w:p>
          <w:p w:rsidR="003F4330" w:rsidRDefault="003F4330" w:rsidP="00E613EC">
            <w:pPr>
              <w:jc w:val="both"/>
              <w:rPr>
                <w:rFonts w:ascii="Times New Roman" w:hAnsi="Times New Roman" w:cs="Times New Roman"/>
                <w:sz w:val="28"/>
                <w:szCs w:val="28"/>
                <w:lang w:val="uk-UA"/>
              </w:rPr>
            </w:pPr>
            <w:r w:rsidRPr="00E51D11">
              <w:rPr>
                <w:rFonts w:ascii="Times New Roman" w:hAnsi="Times New Roman" w:cs="Times New Roman"/>
                <w:sz w:val="24"/>
                <w:szCs w:val="24"/>
                <w:lang w:val="uk-UA"/>
              </w:rPr>
              <w:t>Пропаганда здорового способу життя, розвиток фізичної культури та спорту</w:t>
            </w:r>
          </w:p>
        </w:tc>
        <w:tc>
          <w:tcPr>
            <w:tcW w:w="7938" w:type="dxa"/>
          </w:tcPr>
          <w:p w:rsidR="004C0923" w:rsidRPr="004C0923" w:rsidRDefault="004C0923" w:rsidP="00E613EC">
            <w:pPr>
              <w:jc w:val="both"/>
              <w:rPr>
                <w:rFonts w:ascii="Times New Roman" w:hAnsi="Times New Roman" w:cs="Times New Roman"/>
                <w:b/>
                <w:i/>
                <w:sz w:val="24"/>
                <w:szCs w:val="24"/>
                <w:lang w:val="uk-UA"/>
              </w:rPr>
            </w:pPr>
            <w:r w:rsidRPr="004C0923">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4</w:t>
            </w:r>
            <w:r w:rsidRPr="004C0923">
              <w:rPr>
                <w:rFonts w:ascii="Times New Roman" w:hAnsi="Times New Roman" w:cs="Times New Roman"/>
                <w:b/>
                <w:i/>
                <w:sz w:val="24"/>
                <w:szCs w:val="24"/>
                <w:lang w:val="uk-UA"/>
              </w:rPr>
              <w:t xml:space="preserve">.1. </w:t>
            </w:r>
            <w:r>
              <w:rPr>
                <w:rFonts w:ascii="Times New Roman" w:hAnsi="Times New Roman" w:cs="Times New Roman"/>
                <w:b/>
                <w:i/>
                <w:sz w:val="24"/>
                <w:szCs w:val="24"/>
                <w:lang w:val="uk-UA"/>
              </w:rPr>
              <w:t xml:space="preserve">Будівництво сучасної спортивної інфраструктури у </w:t>
            </w:r>
            <w:r w:rsidR="00180695">
              <w:rPr>
                <w:rFonts w:ascii="Times New Roman" w:hAnsi="Times New Roman" w:cs="Times New Roman"/>
                <w:b/>
                <w:i/>
                <w:sz w:val="24"/>
                <w:szCs w:val="24"/>
                <w:lang w:val="uk-UA"/>
              </w:rPr>
              <w:t>громаді</w:t>
            </w:r>
            <w:r w:rsidR="00580627">
              <w:rPr>
                <w:rFonts w:ascii="Times New Roman" w:hAnsi="Times New Roman" w:cs="Times New Roman"/>
                <w:b/>
                <w:i/>
                <w:sz w:val="24"/>
                <w:szCs w:val="24"/>
                <w:lang w:val="uk-UA"/>
              </w:rPr>
              <w:t xml:space="preserve">, запровадження нових </w:t>
            </w:r>
            <w:r w:rsidR="00F04CDE">
              <w:rPr>
                <w:rFonts w:ascii="Times New Roman" w:hAnsi="Times New Roman" w:cs="Times New Roman"/>
                <w:b/>
                <w:i/>
                <w:sz w:val="24"/>
                <w:szCs w:val="24"/>
                <w:lang w:val="uk-UA"/>
              </w:rPr>
              <w:t>форм оздоровлення та фізичного розвитку.</w:t>
            </w:r>
          </w:p>
          <w:p w:rsidR="004C0923" w:rsidRPr="004C0923" w:rsidRDefault="004C0923" w:rsidP="00E613EC">
            <w:pPr>
              <w:jc w:val="both"/>
              <w:rPr>
                <w:rFonts w:ascii="Times New Roman" w:hAnsi="Times New Roman" w:cs="Times New Roman"/>
                <w:b/>
                <w:i/>
                <w:sz w:val="24"/>
                <w:szCs w:val="24"/>
                <w:lang w:val="uk-UA"/>
              </w:rPr>
            </w:pPr>
            <w:r w:rsidRPr="004C0923">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4</w:t>
            </w:r>
            <w:r w:rsidRPr="004C0923">
              <w:rPr>
                <w:rFonts w:ascii="Times New Roman" w:hAnsi="Times New Roman" w:cs="Times New Roman"/>
                <w:b/>
                <w:i/>
                <w:sz w:val="24"/>
                <w:szCs w:val="24"/>
                <w:lang w:val="uk-UA"/>
              </w:rPr>
              <w:t xml:space="preserve">.2. Сприяння формуванню </w:t>
            </w:r>
            <w:r>
              <w:rPr>
                <w:rFonts w:ascii="Times New Roman" w:hAnsi="Times New Roman" w:cs="Times New Roman"/>
                <w:b/>
                <w:i/>
                <w:sz w:val="24"/>
                <w:szCs w:val="24"/>
                <w:lang w:val="uk-UA"/>
              </w:rPr>
              <w:t>інклюзивних спортивних секцій</w:t>
            </w:r>
            <w:r w:rsidR="00084F6F">
              <w:rPr>
                <w:rFonts w:ascii="Times New Roman" w:hAnsi="Times New Roman" w:cs="Times New Roman"/>
                <w:b/>
                <w:i/>
                <w:sz w:val="24"/>
                <w:szCs w:val="24"/>
                <w:lang w:val="uk-UA"/>
              </w:rPr>
              <w:t>.</w:t>
            </w:r>
          </w:p>
          <w:p w:rsidR="003F4330" w:rsidRPr="000044B4" w:rsidRDefault="004C0923" w:rsidP="00E613EC">
            <w:pPr>
              <w:jc w:val="both"/>
              <w:rPr>
                <w:rFonts w:ascii="Times New Roman" w:hAnsi="Times New Roman" w:cs="Times New Roman"/>
                <w:b/>
                <w:i/>
                <w:sz w:val="24"/>
                <w:szCs w:val="24"/>
                <w:lang w:val="uk-UA"/>
              </w:rPr>
            </w:pPr>
            <w:r w:rsidRPr="004C0923">
              <w:rPr>
                <w:rFonts w:ascii="Times New Roman" w:hAnsi="Times New Roman" w:cs="Times New Roman"/>
                <w:b/>
                <w:i/>
                <w:sz w:val="24"/>
                <w:szCs w:val="24"/>
                <w:lang w:val="uk-UA"/>
              </w:rPr>
              <w:t xml:space="preserve">В </w:t>
            </w:r>
            <w:r>
              <w:rPr>
                <w:rFonts w:ascii="Times New Roman" w:hAnsi="Times New Roman" w:cs="Times New Roman"/>
                <w:b/>
                <w:i/>
                <w:sz w:val="24"/>
                <w:szCs w:val="24"/>
                <w:lang w:val="uk-UA"/>
              </w:rPr>
              <w:t>4</w:t>
            </w:r>
            <w:r w:rsidRPr="004C0923">
              <w:rPr>
                <w:rFonts w:ascii="Times New Roman" w:hAnsi="Times New Roman" w:cs="Times New Roman"/>
                <w:b/>
                <w:i/>
                <w:sz w:val="24"/>
                <w:szCs w:val="24"/>
                <w:lang w:val="uk-UA"/>
              </w:rPr>
              <w:t xml:space="preserve">.3. </w:t>
            </w:r>
            <w:r w:rsidR="00845858">
              <w:rPr>
                <w:rFonts w:ascii="Times New Roman" w:hAnsi="Times New Roman" w:cs="Times New Roman"/>
                <w:b/>
                <w:i/>
                <w:sz w:val="24"/>
                <w:szCs w:val="24"/>
                <w:lang w:val="uk-UA"/>
              </w:rPr>
              <w:t>Проведення місцевих інформаційних компанії щодо з</w:t>
            </w:r>
            <w:r w:rsidR="00AB20BB" w:rsidRPr="00AB20BB">
              <w:rPr>
                <w:rFonts w:ascii="Times New Roman" w:hAnsi="Times New Roman" w:cs="Times New Roman"/>
                <w:b/>
                <w:i/>
                <w:sz w:val="24"/>
                <w:szCs w:val="24"/>
                <w:lang w:val="uk-UA"/>
              </w:rPr>
              <w:t xml:space="preserve">алучення до здорового способу життя </w:t>
            </w:r>
            <w:r w:rsidR="00845858">
              <w:rPr>
                <w:rFonts w:ascii="Times New Roman" w:hAnsi="Times New Roman" w:cs="Times New Roman"/>
                <w:b/>
                <w:i/>
                <w:sz w:val="24"/>
                <w:szCs w:val="24"/>
                <w:lang w:val="uk-UA"/>
              </w:rPr>
              <w:t xml:space="preserve"> молоді та дорослого населення громади</w:t>
            </w:r>
            <w:r w:rsidR="00667D86">
              <w:rPr>
                <w:rFonts w:ascii="Times New Roman" w:hAnsi="Times New Roman" w:cs="Times New Roman"/>
                <w:b/>
                <w:i/>
                <w:sz w:val="24"/>
                <w:szCs w:val="24"/>
                <w:lang w:val="uk-UA"/>
              </w:rPr>
              <w:t>, популяризація традиційних турнірів та спортивних змагань регіон</w:t>
            </w:r>
            <w:r w:rsidR="00C6592F">
              <w:rPr>
                <w:rFonts w:ascii="Times New Roman" w:hAnsi="Times New Roman" w:cs="Times New Roman"/>
                <w:b/>
                <w:i/>
                <w:sz w:val="24"/>
                <w:szCs w:val="24"/>
                <w:lang w:val="uk-UA"/>
              </w:rPr>
              <w:t>ального та національного рівнів</w:t>
            </w:r>
            <w:r w:rsidR="00667D86">
              <w:rPr>
                <w:rFonts w:ascii="Times New Roman" w:hAnsi="Times New Roman" w:cs="Times New Roman"/>
                <w:b/>
                <w:i/>
                <w:sz w:val="24"/>
                <w:szCs w:val="24"/>
                <w:lang w:val="uk-UA"/>
              </w:rPr>
              <w:t>.</w:t>
            </w:r>
          </w:p>
        </w:tc>
      </w:tr>
      <w:tr w:rsidR="000044B4" w:rsidTr="000A6FE4">
        <w:trPr>
          <w:trHeight w:val="1262"/>
        </w:trPr>
        <w:tc>
          <w:tcPr>
            <w:tcW w:w="2972" w:type="dxa"/>
            <w:vMerge w:val="restart"/>
            <w:shd w:val="clear" w:color="auto" w:fill="8EAADB" w:themeFill="accent5" w:themeFillTint="99"/>
            <w:vAlign w:val="center"/>
          </w:tcPr>
          <w:p w:rsidR="000044B4" w:rsidRPr="00A2251A" w:rsidRDefault="000044B4" w:rsidP="00E613EC">
            <w:pPr>
              <w:contextualSpacing/>
              <w:jc w:val="both"/>
              <w:rPr>
                <w:rFonts w:ascii="Times New Roman" w:eastAsia="+mn-ea" w:hAnsi="Times New Roman" w:cs="Times New Roman"/>
                <w:b/>
                <w:bCs/>
                <w:color w:val="000000"/>
                <w:sz w:val="24"/>
                <w:szCs w:val="24"/>
                <w:u w:val="single"/>
                <w:lang w:val="uk-UA" w:eastAsia="ru-RU"/>
              </w:rPr>
            </w:pPr>
            <w:r w:rsidRPr="00A2251A">
              <w:rPr>
                <w:rFonts w:ascii="Times New Roman" w:eastAsia="+mn-ea" w:hAnsi="Times New Roman" w:cs="Times New Roman"/>
                <w:b/>
                <w:bCs/>
                <w:color w:val="000000"/>
                <w:sz w:val="24"/>
                <w:szCs w:val="24"/>
                <w:u w:val="single"/>
                <w:lang w:val="uk-UA" w:eastAsia="ru-RU"/>
              </w:rPr>
              <w:lastRenderedPageBreak/>
              <w:t xml:space="preserve">Стратегічна ціль </w:t>
            </w:r>
            <w:r>
              <w:rPr>
                <w:rFonts w:ascii="Times New Roman" w:eastAsia="+mn-ea" w:hAnsi="Times New Roman" w:cs="Times New Roman"/>
                <w:b/>
                <w:bCs/>
                <w:color w:val="000000"/>
                <w:sz w:val="24"/>
                <w:szCs w:val="24"/>
                <w:u w:val="single"/>
                <w:lang w:val="uk-UA" w:eastAsia="ru-RU"/>
              </w:rPr>
              <w:t>Г</w:t>
            </w:r>
          </w:p>
          <w:p w:rsidR="000044B4" w:rsidRDefault="000044B4" w:rsidP="00E613EC">
            <w:pPr>
              <w:jc w:val="both"/>
              <w:rPr>
                <w:rFonts w:ascii="Times New Roman" w:hAnsi="Times New Roman" w:cs="Times New Roman"/>
                <w:sz w:val="28"/>
                <w:szCs w:val="28"/>
                <w:lang w:val="uk-UA"/>
              </w:rPr>
            </w:pPr>
            <w:r>
              <w:rPr>
                <w:rFonts w:ascii="Times New Roman" w:eastAsia="+mn-ea" w:hAnsi="Times New Roman" w:cs="Times New Roman"/>
                <w:b/>
                <w:bCs/>
                <w:color w:val="000000"/>
                <w:sz w:val="24"/>
                <w:szCs w:val="24"/>
                <w:lang w:val="uk-UA" w:eastAsia="ru-RU"/>
              </w:rPr>
              <w:t>Покращення управління відходами та збереження довкілля</w:t>
            </w:r>
          </w:p>
        </w:tc>
        <w:tc>
          <w:tcPr>
            <w:tcW w:w="3969" w:type="dxa"/>
            <w:shd w:val="clear" w:color="auto" w:fill="B4C6E7" w:themeFill="accent5" w:themeFillTint="66"/>
          </w:tcPr>
          <w:p w:rsidR="000044B4" w:rsidRDefault="000044B4"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Г1</w:t>
            </w:r>
          </w:p>
          <w:p w:rsidR="000044B4" w:rsidRDefault="000044B4" w:rsidP="00E613EC">
            <w:pPr>
              <w:jc w:val="both"/>
              <w:rPr>
                <w:rFonts w:ascii="Times New Roman" w:hAnsi="Times New Roman" w:cs="Times New Roman"/>
                <w:sz w:val="28"/>
                <w:szCs w:val="28"/>
                <w:lang w:val="uk-UA"/>
              </w:rPr>
            </w:pPr>
            <w:r w:rsidRPr="00132C82">
              <w:rPr>
                <w:rFonts w:ascii="Times New Roman" w:eastAsia="+mn-ea" w:hAnsi="Times New Roman" w:cs="Times New Roman"/>
                <w:bCs/>
                <w:color w:val="000000"/>
                <w:sz w:val="24"/>
                <w:szCs w:val="24"/>
                <w:lang w:val="uk-UA" w:eastAsia="ru-RU"/>
              </w:rPr>
              <w:t>Оптимізація управління відходами</w:t>
            </w:r>
          </w:p>
        </w:tc>
        <w:tc>
          <w:tcPr>
            <w:tcW w:w="7938" w:type="dxa"/>
          </w:tcPr>
          <w:p w:rsidR="000044B4" w:rsidRDefault="00950CC4"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Г 1.1. Розробка місцевої Програми управління відходами</w:t>
            </w:r>
            <w:r w:rsidR="00D50927">
              <w:rPr>
                <w:rFonts w:ascii="Times New Roman" w:hAnsi="Times New Roman" w:cs="Times New Roman"/>
                <w:b/>
                <w:i/>
                <w:sz w:val="24"/>
                <w:szCs w:val="24"/>
                <w:lang w:val="uk-UA"/>
              </w:rPr>
              <w:t>, паспортизації сміттєзвалищ.</w:t>
            </w:r>
          </w:p>
          <w:p w:rsidR="00F15F7C" w:rsidRDefault="00950CC4"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Г 1.</w:t>
            </w:r>
            <w:r w:rsidR="0052697C">
              <w:rPr>
                <w:rFonts w:ascii="Times New Roman" w:hAnsi="Times New Roman" w:cs="Times New Roman"/>
                <w:b/>
                <w:i/>
                <w:sz w:val="24"/>
                <w:szCs w:val="24"/>
                <w:lang w:val="uk-UA"/>
              </w:rPr>
              <w:t>2</w:t>
            </w:r>
            <w:r>
              <w:rPr>
                <w:rFonts w:ascii="Times New Roman" w:hAnsi="Times New Roman" w:cs="Times New Roman"/>
                <w:b/>
                <w:i/>
                <w:sz w:val="24"/>
                <w:szCs w:val="24"/>
                <w:lang w:val="uk-UA"/>
              </w:rPr>
              <w:t xml:space="preserve">. </w:t>
            </w:r>
            <w:r w:rsidR="00F15F7C">
              <w:rPr>
                <w:rFonts w:ascii="Times New Roman" w:hAnsi="Times New Roman" w:cs="Times New Roman"/>
                <w:b/>
                <w:i/>
                <w:sz w:val="24"/>
                <w:szCs w:val="24"/>
                <w:lang w:val="uk-UA"/>
              </w:rPr>
              <w:t xml:space="preserve"> Реконструкція станції повної біологічної очистки води </w:t>
            </w:r>
          </w:p>
          <w:p w:rsidR="00950CC4" w:rsidRPr="000044B4" w:rsidRDefault="0052697C"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Г 1.3. </w:t>
            </w:r>
            <w:r w:rsidR="00950CC4">
              <w:rPr>
                <w:rFonts w:ascii="Times New Roman" w:hAnsi="Times New Roman" w:cs="Times New Roman"/>
                <w:b/>
                <w:i/>
                <w:sz w:val="24"/>
                <w:szCs w:val="24"/>
                <w:lang w:val="uk-UA"/>
              </w:rPr>
              <w:t xml:space="preserve">Впровадження системи </w:t>
            </w:r>
            <w:r w:rsidR="004C1F6F">
              <w:rPr>
                <w:rFonts w:ascii="Times New Roman" w:hAnsi="Times New Roman" w:cs="Times New Roman"/>
                <w:b/>
                <w:i/>
                <w:sz w:val="24"/>
                <w:szCs w:val="24"/>
                <w:lang w:val="uk-UA"/>
              </w:rPr>
              <w:t xml:space="preserve">роздільного </w:t>
            </w:r>
            <w:r w:rsidR="00950CC4">
              <w:rPr>
                <w:rFonts w:ascii="Times New Roman" w:hAnsi="Times New Roman" w:cs="Times New Roman"/>
                <w:b/>
                <w:i/>
                <w:sz w:val="24"/>
                <w:szCs w:val="24"/>
                <w:lang w:val="uk-UA"/>
              </w:rPr>
              <w:t xml:space="preserve">збору та </w:t>
            </w:r>
            <w:r w:rsidR="004C1F6F">
              <w:rPr>
                <w:rFonts w:ascii="Times New Roman" w:hAnsi="Times New Roman" w:cs="Times New Roman"/>
                <w:b/>
                <w:i/>
                <w:sz w:val="24"/>
                <w:szCs w:val="24"/>
                <w:lang w:val="uk-UA"/>
              </w:rPr>
              <w:t xml:space="preserve"> переробки </w:t>
            </w:r>
            <w:r w:rsidR="00950CC4">
              <w:rPr>
                <w:rFonts w:ascii="Times New Roman" w:hAnsi="Times New Roman" w:cs="Times New Roman"/>
                <w:b/>
                <w:i/>
                <w:sz w:val="24"/>
                <w:szCs w:val="24"/>
                <w:lang w:val="uk-UA"/>
              </w:rPr>
              <w:t>відходів з населених пунктів громади</w:t>
            </w:r>
          </w:p>
        </w:tc>
      </w:tr>
      <w:tr w:rsidR="000044B4" w:rsidTr="000A6FE4">
        <w:tc>
          <w:tcPr>
            <w:tcW w:w="2972" w:type="dxa"/>
            <w:vMerge/>
            <w:shd w:val="clear" w:color="auto" w:fill="8EAADB" w:themeFill="accent5" w:themeFillTint="99"/>
            <w:vAlign w:val="center"/>
          </w:tcPr>
          <w:p w:rsidR="000044B4" w:rsidRDefault="000044B4" w:rsidP="00E613EC">
            <w:pPr>
              <w:jc w:val="both"/>
              <w:rPr>
                <w:rFonts w:ascii="Times New Roman" w:hAnsi="Times New Roman" w:cs="Times New Roman"/>
                <w:sz w:val="28"/>
                <w:szCs w:val="28"/>
                <w:lang w:val="uk-UA"/>
              </w:rPr>
            </w:pPr>
          </w:p>
        </w:tc>
        <w:tc>
          <w:tcPr>
            <w:tcW w:w="3969" w:type="dxa"/>
            <w:shd w:val="clear" w:color="auto" w:fill="B4C6E7" w:themeFill="accent5" w:themeFillTint="66"/>
          </w:tcPr>
          <w:p w:rsidR="000044B4" w:rsidRDefault="000044B4"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Г2</w:t>
            </w:r>
          </w:p>
          <w:p w:rsidR="000044B4" w:rsidRDefault="000044B4" w:rsidP="00E613EC">
            <w:pPr>
              <w:jc w:val="both"/>
              <w:rPr>
                <w:rFonts w:ascii="Times New Roman" w:hAnsi="Times New Roman" w:cs="Times New Roman"/>
                <w:sz w:val="28"/>
                <w:szCs w:val="28"/>
                <w:lang w:val="uk-UA"/>
              </w:rPr>
            </w:pPr>
            <w:r w:rsidRPr="00132C82">
              <w:rPr>
                <w:rFonts w:ascii="Times New Roman" w:eastAsia="+mn-ea" w:hAnsi="Times New Roman" w:cs="Times New Roman"/>
                <w:bCs/>
                <w:color w:val="000000"/>
                <w:sz w:val="24"/>
                <w:szCs w:val="24"/>
                <w:lang w:val="uk-UA" w:eastAsia="ru-RU"/>
              </w:rPr>
              <w:t>Впровадження комплексної системи моніторингу екологічної ситуації в громаді</w:t>
            </w:r>
          </w:p>
        </w:tc>
        <w:tc>
          <w:tcPr>
            <w:tcW w:w="7938" w:type="dxa"/>
          </w:tcPr>
          <w:p w:rsidR="005701C5" w:rsidRDefault="00950CC4"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Г 2.1. </w:t>
            </w:r>
            <w:r w:rsidR="004C1F6F">
              <w:rPr>
                <w:rFonts w:ascii="Times New Roman" w:hAnsi="Times New Roman" w:cs="Times New Roman"/>
                <w:b/>
                <w:i/>
                <w:sz w:val="24"/>
                <w:szCs w:val="24"/>
                <w:lang w:val="uk-UA"/>
              </w:rPr>
              <w:t xml:space="preserve"> Започаткування інституції екологічного інспектора в громаді.</w:t>
            </w:r>
          </w:p>
          <w:p w:rsidR="00950CC4" w:rsidRPr="000044B4" w:rsidRDefault="00950CC4"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Г 2.2. </w:t>
            </w:r>
            <w:r w:rsidR="004C1F6F">
              <w:rPr>
                <w:rFonts w:ascii="Times New Roman" w:hAnsi="Times New Roman" w:cs="Times New Roman"/>
                <w:b/>
                <w:i/>
                <w:sz w:val="24"/>
                <w:szCs w:val="24"/>
                <w:lang w:val="uk-UA"/>
              </w:rPr>
              <w:t>Спільно з огс п</w:t>
            </w:r>
            <w:r w:rsidRPr="00950CC4">
              <w:rPr>
                <w:rFonts w:ascii="Times New Roman" w:hAnsi="Times New Roman" w:cs="Times New Roman"/>
                <w:b/>
                <w:i/>
                <w:sz w:val="24"/>
                <w:szCs w:val="24"/>
                <w:lang w:val="uk-UA"/>
              </w:rPr>
              <w:t>роведення моніторингових досліджень довкілля територіальної громади</w:t>
            </w:r>
          </w:p>
        </w:tc>
      </w:tr>
      <w:tr w:rsidR="000044B4" w:rsidTr="000A6FE4">
        <w:tc>
          <w:tcPr>
            <w:tcW w:w="2972" w:type="dxa"/>
            <w:vMerge/>
            <w:shd w:val="clear" w:color="auto" w:fill="8EAADB" w:themeFill="accent5" w:themeFillTint="99"/>
            <w:vAlign w:val="center"/>
          </w:tcPr>
          <w:p w:rsidR="000044B4" w:rsidRDefault="000044B4" w:rsidP="00E613EC">
            <w:pPr>
              <w:jc w:val="both"/>
              <w:rPr>
                <w:rFonts w:ascii="Times New Roman" w:hAnsi="Times New Roman" w:cs="Times New Roman"/>
                <w:sz w:val="28"/>
                <w:szCs w:val="28"/>
                <w:lang w:val="uk-UA"/>
              </w:rPr>
            </w:pPr>
          </w:p>
        </w:tc>
        <w:tc>
          <w:tcPr>
            <w:tcW w:w="3969" w:type="dxa"/>
            <w:shd w:val="clear" w:color="auto" w:fill="B4C6E7" w:themeFill="accent5" w:themeFillTint="66"/>
          </w:tcPr>
          <w:p w:rsidR="000044B4" w:rsidRDefault="000044B4"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Г3</w:t>
            </w:r>
          </w:p>
          <w:p w:rsidR="000044B4" w:rsidRDefault="000044B4" w:rsidP="00E613EC">
            <w:pPr>
              <w:jc w:val="both"/>
              <w:rPr>
                <w:rFonts w:ascii="Times New Roman" w:hAnsi="Times New Roman" w:cs="Times New Roman"/>
                <w:sz w:val="28"/>
                <w:szCs w:val="28"/>
                <w:lang w:val="uk-UA"/>
              </w:rPr>
            </w:pPr>
            <w:r w:rsidRPr="00BD64F4">
              <w:rPr>
                <w:rFonts w:ascii="Times New Roman" w:eastAsia="+mn-ea" w:hAnsi="Times New Roman" w:cs="Times New Roman"/>
                <w:bCs/>
                <w:color w:val="000000"/>
                <w:sz w:val="24"/>
                <w:szCs w:val="24"/>
                <w:lang w:val="uk-UA" w:eastAsia="ru-RU"/>
              </w:rPr>
              <w:t>Енергоефективність та розвиток</w:t>
            </w:r>
            <w:r w:rsidR="00CA2D43">
              <w:rPr>
                <w:rFonts w:ascii="Times New Roman" w:eastAsia="+mn-ea" w:hAnsi="Times New Roman" w:cs="Times New Roman"/>
                <w:bCs/>
                <w:color w:val="000000"/>
                <w:sz w:val="24"/>
                <w:szCs w:val="24"/>
                <w:lang w:val="uk-UA" w:eastAsia="ru-RU"/>
              </w:rPr>
              <w:t xml:space="preserve"> </w:t>
            </w:r>
            <w:r w:rsidRPr="00BD64F4">
              <w:rPr>
                <w:rFonts w:ascii="Times New Roman" w:eastAsia="+mn-ea" w:hAnsi="Times New Roman" w:cs="Times New Roman"/>
                <w:bCs/>
                <w:color w:val="000000"/>
                <w:sz w:val="24"/>
                <w:szCs w:val="24"/>
                <w:lang w:val="uk-UA" w:eastAsia="ru-RU"/>
              </w:rPr>
              <w:t>альтернативної енергетики</w:t>
            </w:r>
          </w:p>
        </w:tc>
        <w:tc>
          <w:tcPr>
            <w:tcW w:w="7938" w:type="dxa"/>
          </w:tcPr>
          <w:p w:rsidR="00220AEF" w:rsidRDefault="00220AEF"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Г 3.1. Розробка </w:t>
            </w:r>
            <w:r w:rsidR="005701C5">
              <w:rPr>
                <w:rFonts w:ascii="Times New Roman" w:hAnsi="Times New Roman" w:cs="Times New Roman"/>
                <w:b/>
                <w:i/>
                <w:sz w:val="24"/>
                <w:szCs w:val="24"/>
                <w:lang w:val="uk-UA"/>
              </w:rPr>
              <w:t xml:space="preserve">проектів </w:t>
            </w:r>
            <w:r>
              <w:rPr>
                <w:rFonts w:ascii="Times New Roman" w:hAnsi="Times New Roman" w:cs="Times New Roman"/>
                <w:b/>
                <w:i/>
                <w:sz w:val="24"/>
                <w:szCs w:val="24"/>
                <w:lang w:val="uk-UA"/>
              </w:rPr>
              <w:t xml:space="preserve">з </w:t>
            </w:r>
            <w:r w:rsidRPr="00220AEF">
              <w:rPr>
                <w:rFonts w:ascii="Times New Roman" w:hAnsi="Times New Roman" w:cs="Times New Roman"/>
                <w:b/>
                <w:i/>
                <w:sz w:val="24"/>
                <w:szCs w:val="24"/>
                <w:lang w:val="uk-UA"/>
              </w:rPr>
              <w:t>альтернативної енергетики</w:t>
            </w:r>
            <w:r>
              <w:rPr>
                <w:rFonts w:ascii="Times New Roman" w:hAnsi="Times New Roman" w:cs="Times New Roman"/>
                <w:b/>
                <w:i/>
                <w:sz w:val="24"/>
                <w:szCs w:val="24"/>
                <w:lang w:val="uk-UA"/>
              </w:rPr>
              <w:t xml:space="preserve"> в громаді</w:t>
            </w:r>
          </w:p>
          <w:p w:rsidR="000044B4" w:rsidRPr="000044B4" w:rsidRDefault="00220AEF"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Г 3.2. </w:t>
            </w:r>
            <w:r w:rsidR="00063714">
              <w:rPr>
                <w:rFonts w:ascii="Times New Roman" w:hAnsi="Times New Roman" w:cs="Times New Roman"/>
                <w:b/>
                <w:i/>
                <w:sz w:val="24"/>
                <w:szCs w:val="24"/>
                <w:lang w:val="uk-UA"/>
              </w:rPr>
              <w:t xml:space="preserve"> Впровадження </w:t>
            </w:r>
            <w:r w:rsidRPr="00220AEF">
              <w:rPr>
                <w:rFonts w:ascii="Times New Roman" w:hAnsi="Times New Roman" w:cs="Times New Roman"/>
                <w:b/>
                <w:i/>
                <w:sz w:val="24"/>
                <w:szCs w:val="24"/>
                <w:lang w:val="uk-UA"/>
              </w:rPr>
              <w:t xml:space="preserve"> енергоощадних технологій</w:t>
            </w:r>
            <w:r>
              <w:rPr>
                <w:rFonts w:ascii="Times New Roman" w:hAnsi="Times New Roman" w:cs="Times New Roman"/>
                <w:b/>
                <w:i/>
                <w:sz w:val="24"/>
                <w:szCs w:val="24"/>
                <w:lang w:val="uk-UA"/>
              </w:rPr>
              <w:t xml:space="preserve"> в </w:t>
            </w:r>
            <w:r w:rsidR="00063714">
              <w:rPr>
                <w:rFonts w:ascii="Times New Roman" w:hAnsi="Times New Roman" w:cs="Times New Roman"/>
                <w:b/>
                <w:i/>
                <w:sz w:val="24"/>
                <w:szCs w:val="24"/>
                <w:lang w:val="uk-UA"/>
              </w:rPr>
              <w:t>приватному секторі  та соціальні</w:t>
            </w:r>
            <w:r w:rsidR="004C4AE1">
              <w:rPr>
                <w:rFonts w:ascii="Times New Roman" w:hAnsi="Times New Roman" w:cs="Times New Roman"/>
                <w:b/>
                <w:i/>
                <w:sz w:val="24"/>
                <w:szCs w:val="24"/>
                <w:lang w:val="uk-UA"/>
              </w:rPr>
              <w:t>й</w:t>
            </w:r>
            <w:r w:rsidR="00063714">
              <w:rPr>
                <w:rFonts w:ascii="Times New Roman" w:hAnsi="Times New Roman" w:cs="Times New Roman"/>
                <w:b/>
                <w:i/>
                <w:sz w:val="24"/>
                <w:szCs w:val="24"/>
                <w:lang w:val="uk-UA"/>
              </w:rPr>
              <w:t xml:space="preserve"> інфраструктурі громади </w:t>
            </w:r>
          </w:p>
        </w:tc>
      </w:tr>
      <w:tr w:rsidR="000044B4" w:rsidRPr="00D50927" w:rsidTr="000A6FE4">
        <w:trPr>
          <w:trHeight w:val="2002"/>
        </w:trPr>
        <w:tc>
          <w:tcPr>
            <w:tcW w:w="2972" w:type="dxa"/>
            <w:vMerge/>
            <w:shd w:val="clear" w:color="auto" w:fill="8EAADB" w:themeFill="accent5" w:themeFillTint="99"/>
            <w:vAlign w:val="center"/>
          </w:tcPr>
          <w:p w:rsidR="000044B4" w:rsidRDefault="000044B4" w:rsidP="00E613EC">
            <w:pPr>
              <w:jc w:val="both"/>
              <w:rPr>
                <w:rFonts w:ascii="Times New Roman" w:hAnsi="Times New Roman" w:cs="Times New Roman"/>
                <w:sz w:val="28"/>
                <w:szCs w:val="28"/>
                <w:lang w:val="uk-UA"/>
              </w:rPr>
            </w:pPr>
          </w:p>
        </w:tc>
        <w:tc>
          <w:tcPr>
            <w:tcW w:w="3969" w:type="dxa"/>
            <w:shd w:val="clear" w:color="auto" w:fill="B4C6E7" w:themeFill="accent5" w:themeFillTint="66"/>
          </w:tcPr>
          <w:p w:rsidR="000044B4" w:rsidRPr="00A2251A" w:rsidRDefault="000044B4"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Г4</w:t>
            </w:r>
          </w:p>
          <w:p w:rsidR="000044B4" w:rsidRDefault="000044B4" w:rsidP="00E613EC">
            <w:pPr>
              <w:contextualSpacing/>
              <w:jc w:val="both"/>
              <w:rPr>
                <w:rFonts w:ascii="Times New Roman" w:hAnsi="Times New Roman" w:cs="Times New Roman"/>
                <w:sz w:val="28"/>
                <w:szCs w:val="28"/>
                <w:lang w:val="uk-UA"/>
              </w:rPr>
            </w:pPr>
            <w:r>
              <w:rPr>
                <w:rFonts w:ascii="Times New Roman" w:hAnsi="Times New Roman" w:cs="Times New Roman"/>
                <w:sz w:val="24"/>
                <w:szCs w:val="24"/>
                <w:lang w:val="uk-UA"/>
              </w:rPr>
              <w:t>Формування екологічної свідомості населення</w:t>
            </w:r>
          </w:p>
        </w:tc>
        <w:tc>
          <w:tcPr>
            <w:tcW w:w="7938" w:type="dxa"/>
          </w:tcPr>
          <w:p w:rsidR="000044B4" w:rsidRDefault="00220AEF"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Г 4.1. </w:t>
            </w:r>
            <w:r w:rsidR="0052697C">
              <w:rPr>
                <w:rFonts w:ascii="Times New Roman" w:hAnsi="Times New Roman" w:cs="Times New Roman"/>
                <w:b/>
                <w:i/>
                <w:sz w:val="24"/>
                <w:szCs w:val="24"/>
                <w:lang w:val="uk-UA"/>
              </w:rPr>
              <w:t>Оновлення</w:t>
            </w:r>
            <w:r>
              <w:rPr>
                <w:rFonts w:ascii="Times New Roman" w:hAnsi="Times New Roman" w:cs="Times New Roman"/>
                <w:b/>
                <w:i/>
                <w:sz w:val="24"/>
                <w:szCs w:val="24"/>
                <w:lang w:val="uk-UA"/>
              </w:rPr>
              <w:t xml:space="preserve"> Правил благоустрою міста та населених пунктів громади</w:t>
            </w:r>
            <w:r w:rsidR="002614FD">
              <w:rPr>
                <w:rFonts w:ascii="Times New Roman" w:hAnsi="Times New Roman" w:cs="Times New Roman"/>
                <w:b/>
                <w:i/>
                <w:sz w:val="24"/>
                <w:szCs w:val="24"/>
                <w:lang w:val="uk-UA"/>
              </w:rPr>
              <w:t>.</w:t>
            </w:r>
          </w:p>
          <w:p w:rsidR="00220AEF" w:rsidRDefault="00220AEF"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Г 4.2. Розробка системи п</w:t>
            </w:r>
            <w:r w:rsidRPr="00220AEF">
              <w:rPr>
                <w:rFonts w:ascii="Times New Roman" w:hAnsi="Times New Roman" w:cs="Times New Roman"/>
                <w:b/>
                <w:i/>
                <w:sz w:val="24"/>
                <w:szCs w:val="24"/>
                <w:lang w:val="uk-UA"/>
              </w:rPr>
              <w:t xml:space="preserve">осилення відповідальності </w:t>
            </w:r>
            <w:r>
              <w:rPr>
                <w:rFonts w:ascii="Times New Roman" w:hAnsi="Times New Roman" w:cs="Times New Roman"/>
                <w:b/>
                <w:i/>
                <w:sz w:val="24"/>
                <w:szCs w:val="24"/>
                <w:lang w:val="uk-UA"/>
              </w:rPr>
              <w:t xml:space="preserve">жителів </w:t>
            </w:r>
            <w:r w:rsidRPr="00220AEF">
              <w:rPr>
                <w:rFonts w:ascii="Times New Roman" w:hAnsi="Times New Roman" w:cs="Times New Roman"/>
                <w:b/>
                <w:i/>
                <w:sz w:val="24"/>
                <w:szCs w:val="24"/>
                <w:lang w:val="uk-UA"/>
              </w:rPr>
              <w:t>за порушення правил використання природних ресурсів</w:t>
            </w:r>
            <w:r w:rsidR="002614FD">
              <w:rPr>
                <w:rFonts w:ascii="Times New Roman" w:hAnsi="Times New Roman" w:cs="Times New Roman"/>
                <w:b/>
                <w:i/>
                <w:sz w:val="24"/>
                <w:szCs w:val="24"/>
                <w:lang w:val="uk-UA"/>
              </w:rPr>
              <w:t>.</w:t>
            </w:r>
          </w:p>
          <w:p w:rsidR="00220AEF" w:rsidRPr="000044B4" w:rsidRDefault="00220AEF" w:rsidP="00E613EC">
            <w:pPr>
              <w:jc w:val="both"/>
              <w:rPr>
                <w:rFonts w:ascii="Times New Roman" w:hAnsi="Times New Roman" w:cs="Times New Roman"/>
                <w:b/>
                <w:i/>
                <w:sz w:val="24"/>
                <w:szCs w:val="24"/>
                <w:lang w:val="uk-UA"/>
              </w:rPr>
            </w:pPr>
            <w:r>
              <w:rPr>
                <w:rFonts w:ascii="Times New Roman" w:hAnsi="Times New Roman" w:cs="Times New Roman"/>
                <w:b/>
                <w:i/>
                <w:sz w:val="24"/>
                <w:szCs w:val="24"/>
                <w:lang w:val="uk-UA"/>
              </w:rPr>
              <w:t>Г 4.3. П</w:t>
            </w:r>
            <w:r w:rsidRPr="00220AEF">
              <w:rPr>
                <w:rFonts w:ascii="Times New Roman" w:hAnsi="Times New Roman" w:cs="Times New Roman"/>
                <w:b/>
                <w:i/>
                <w:sz w:val="24"/>
                <w:szCs w:val="24"/>
                <w:lang w:val="uk-UA"/>
              </w:rPr>
              <w:t xml:space="preserve">роведення </w:t>
            </w:r>
            <w:r w:rsidR="000F07FA">
              <w:rPr>
                <w:rFonts w:ascii="Times New Roman" w:hAnsi="Times New Roman" w:cs="Times New Roman"/>
                <w:b/>
                <w:i/>
                <w:sz w:val="24"/>
                <w:szCs w:val="24"/>
                <w:lang w:val="uk-UA"/>
              </w:rPr>
              <w:t xml:space="preserve"> просвітницьких заходів </w:t>
            </w:r>
            <w:r w:rsidRPr="00220AEF">
              <w:rPr>
                <w:rFonts w:ascii="Times New Roman" w:hAnsi="Times New Roman" w:cs="Times New Roman"/>
                <w:b/>
                <w:i/>
                <w:sz w:val="24"/>
                <w:szCs w:val="24"/>
                <w:lang w:val="uk-UA"/>
              </w:rPr>
              <w:t xml:space="preserve">з дітьми  дошкільних та загальноосвітніх навчальних закладів </w:t>
            </w:r>
            <w:r w:rsidR="00036113">
              <w:rPr>
                <w:rFonts w:ascii="Times New Roman" w:hAnsi="Times New Roman" w:cs="Times New Roman"/>
                <w:b/>
                <w:i/>
                <w:sz w:val="24"/>
                <w:szCs w:val="24"/>
                <w:lang w:val="uk-UA"/>
              </w:rPr>
              <w:t>( в</w:t>
            </w:r>
            <w:r w:rsidR="00E613EC">
              <w:rPr>
                <w:rFonts w:ascii="Times New Roman" w:hAnsi="Times New Roman" w:cs="Times New Roman"/>
                <w:b/>
                <w:i/>
                <w:sz w:val="24"/>
                <w:szCs w:val="24"/>
                <w:lang w:val="uk-UA"/>
              </w:rPr>
              <w:t xml:space="preserve"> </w:t>
            </w:r>
            <w:r w:rsidR="00036113">
              <w:rPr>
                <w:rFonts w:ascii="Times New Roman" w:hAnsi="Times New Roman" w:cs="Times New Roman"/>
                <w:b/>
                <w:i/>
                <w:sz w:val="24"/>
                <w:szCs w:val="24"/>
                <w:lang w:val="uk-UA"/>
              </w:rPr>
              <w:t xml:space="preserve">тому числі співпраці з заповідником «Єланецький степ)  </w:t>
            </w:r>
            <w:r w:rsidRPr="00220AEF">
              <w:rPr>
                <w:rFonts w:ascii="Times New Roman" w:hAnsi="Times New Roman" w:cs="Times New Roman"/>
                <w:b/>
                <w:i/>
                <w:sz w:val="24"/>
                <w:szCs w:val="24"/>
                <w:lang w:val="uk-UA"/>
              </w:rPr>
              <w:t>щодо збереження довкілл</w:t>
            </w:r>
            <w:r w:rsidR="000F07FA">
              <w:rPr>
                <w:rFonts w:ascii="Times New Roman" w:hAnsi="Times New Roman" w:cs="Times New Roman"/>
                <w:b/>
                <w:i/>
                <w:sz w:val="24"/>
                <w:szCs w:val="24"/>
                <w:lang w:val="uk-UA"/>
              </w:rPr>
              <w:t>я.</w:t>
            </w:r>
          </w:p>
        </w:tc>
      </w:tr>
      <w:tr w:rsidR="00CA2D43" w:rsidRPr="00871C65" w:rsidTr="000A6FE4">
        <w:trPr>
          <w:trHeight w:val="2002"/>
        </w:trPr>
        <w:tc>
          <w:tcPr>
            <w:tcW w:w="2972" w:type="dxa"/>
            <w:shd w:val="clear" w:color="auto" w:fill="8EAADB" w:themeFill="accent5" w:themeFillTint="99"/>
            <w:vAlign w:val="center"/>
          </w:tcPr>
          <w:p w:rsidR="00CA2D43" w:rsidRDefault="00CA2D43" w:rsidP="00E613EC">
            <w:pPr>
              <w:jc w:val="both"/>
              <w:rPr>
                <w:rFonts w:ascii="Times New Roman" w:hAnsi="Times New Roman" w:cs="Times New Roman"/>
                <w:sz w:val="28"/>
                <w:szCs w:val="28"/>
                <w:lang w:val="uk-UA"/>
              </w:rPr>
            </w:pPr>
          </w:p>
        </w:tc>
        <w:tc>
          <w:tcPr>
            <w:tcW w:w="3969" w:type="dxa"/>
            <w:shd w:val="clear" w:color="auto" w:fill="B4C6E7" w:themeFill="accent5" w:themeFillTint="66"/>
          </w:tcPr>
          <w:p w:rsidR="00872F90" w:rsidRDefault="00CA2D43" w:rsidP="00E613EC">
            <w:pPr>
              <w:contextualSpacing/>
              <w:jc w:val="both"/>
              <w:rPr>
                <w:rFonts w:ascii="Times New Roman" w:hAnsi="Times New Roman" w:cs="Times New Roman"/>
                <w:b/>
                <w:i/>
                <w:sz w:val="24"/>
                <w:szCs w:val="24"/>
                <w:lang w:val="uk-UA"/>
              </w:rPr>
            </w:pPr>
            <w:r>
              <w:rPr>
                <w:rFonts w:ascii="Times New Roman" w:eastAsia="+mn-ea" w:hAnsi="Times New Roman" w:cs="Times New Roman"/>
                <w:b/>
                <w:bCs/>
                <w:color w:val="000000"/>
                <w:sz w:val="24"/>
                <w:szCs w:val="24"/>
                <w:u w:val="single"/>
                <w:lang w:val="uk-UA" w:eastAsia="ru-RU"/>
              </w:rPr>
              <w:t>Оперативна</w:t>
            </w:r>
            <w:r w:rsidRPr="00A2251A">
              <w:rPr>
                <w:rFonts w:ascii="Times New Roman" w:eastAsia="+mn-ea" w:hAnsi="Times New Roman" w:cs="Times New Roman"/>
                <w:b/>
                <w:bCs/>
                <w:color w:val="000000"/>
                <w:sz w:val="24"/>
                <w:szCs w:val="24"/>
                <w:u w:val="single"/>
                <w:lang w:val="uk-UA" w:eastAsia="ru-RU"/>
              </w:rPr>
              <w:t xml:space="preserve"> ціль </w:t>
            </w:r>
            <w:r>
              <w:rPr>
                <w:rFonts w:ascii="Times New Roman" w:eastAsia="+mn-ea" w:hAnsi="Times New Roman" w:cs="Times New Roman"/>
                <w:b/>
                <w:bCs/>
                <w:color w:val="000000"/>
                <w:sz w:val="24"/>
                <w:szCs w:val="24"/>
                <w:u w:val="single"/>
                <w:lang w:val="uk-UA" w:eastAsia="ru-RU"/>
              </w:rPr>
              <w:t>Г5</w:t>
            </w:r>
            <w:r w:rsidR="00872F90">
              <w:rPr>
                <w:rFonts w:ascii="Times New Roman" w:hAnsi="Times New Roman" w:cs="Times New Roman"/>
                <w:b/>
                <w:i/>
                <w:sz w:val="24"/>
                <w:szCs w:val="24"/>
                <w:lang w:val="uk-UA"/>
              </w:rPr>
              <w:t xml:space="preserve"> </w:t>
            </w:r>
          </w:p>
          <w:p w:rsidR="00CA2D43" w:rsidRPr="00A2251A" w:rsidRDefault="00872F90" w:rsidP="00E613EC">
            <w:pPr>
              <w:contextualSpacing/>
              <w:jc w:val="both"/>
              <w:rPr>
                <w:rFonts w:ascii="Times New Roman" w:eastAsia="+mn-ea" w:hAnsi="Times New Roman" w:cs="Times New Roman"/>
                <w:b/>
                <w:bCs/>
                <w:color w:val="000000"/>
                <w:sz w:val="24"/>
                <w:szCs w:val="24"/>
                <w:u w:val="single"/>
                <w:lang w:val="uk-UA" w:eastAsia="ru-RU"/>
              </w:rPr>
            </w:pPr>
            <w:r>
              <w:rPr>
                <w:rFonts w:ascii="Times New Roman" w:hAnsi="Times New Roman" w:cs="Times New Roman"/>
                <w:b/>
                <w:i/>
                <w:sz w:val="24"/>
                <w:szCs w:val="24"/>
                <w:lang w:val="uk-UA"/>
              </w:rPr>
              <w:t>В</w:t>
            </w:r>
            <w:r w:rsidRPr="00583598">
              <w:rPr>
                <w:rFonts w:ascii="Times New Roman" w:hAnsi="Times New Roman" w:cs="Times New Roman"/>
                <w:color w:val="000000" w:themeColor="text1"/>
                <w:sz w:val="24"/>
                <w:szCs w:val="24"/>
                <w:lang w:val="uk-UA" w:eastAsia="uk-UA"/>
              </w:rPr>
              <w:t>ідновлення антропогенні змінених екосистем</w:t>
            </w:r>
          </w:p>
          <w:p w:rsidR="00CA2D43" w:rsidRDefault="00CA2D43" w:rsidP="00E613EC">
            <w:pPr>
              <w:contextualSpacing/>
              <w:jc w:val="both"/>
              <w:rPr>
                <w:rFonts w:ascii="Times New Roman" w:eastAsia="+mn-ea" w:hAnsi="Times New Roman" w:cs="Times New Roman"/>
                <w:b/>
                <w:bCs/>
                <w:color w:val="000000"/>
                <w:sz w:val="24"/>
                <w:szCs w:val="24"/>
                <w:u w:val="single"/>
                <w:lang w:val="uk-UA" w:eastAsia="ru-RU"/>
              </w:rPr>
            </w:pPr>
          </w:p>
        </w:tc>
        <w:tc>
          <w:tcPr>
            <w:tcW w:w="7938" w:type="dxa"/>
          </w:tcPr>
          <w:p w:rsidR="00466F7B" w:rsidRDefault="004C2A62" w:rsidP="00E613EC">
            <w:pPr>
              <w:shd w:val="clear" w:color="auto" w:fill="FFFFFF"/>
              <w:tabs>
                <w:tab w:val="left" w:pos="6237"/>
              </w:tabs>
              <w:ind w:right="-1100"/>
              <w:jc w:val="both"/>
              <w:rPr>
                <w:rFonts w:ascii="Times New Roman" w:hAnsi="Times New Roman" w:cs="Times New Roman"/>
                <w:b/>
                <w:i/>
                <w:color w:val="000000" w:themeColor="text1"/>
                <w:sz w:val="24"/>
                <w:szCs w:val="24"/>
                <w:lang w:val="uk-UA" w:eastAsia="uk-UA"/>
              </w:rPr>
            </w:pPr>
            <w:r w:rsidRPr="00466F7B">
              <w:rPr>
                <w:rFonts w:ascii="Times New Roman" w:hAnsi="Times New Roman" w:cs="Times New Roman"/>
                <w:b/>
                <w:i/>
                <w:sz w:val="24"/>
                <w:szCs w:val="24"/>
                <w:lang w:val="uk-UA"/>
              </w:rPr>
              <w:t>Г 5.</w:t>
            </w:r>
            <w:r w:rsidR="00872F90" w:rsidRPr="00466F7B">
              <w:rPr>
                <w:rFonts w:ascii="Times New Roman" w:hAnsi="Times New Roman" w:cs="Times New Roman"/>
                <w:b/>
                <w:i/>
                <w:sz w:val="24"/>
                <w:szCs w:val="24"/>
                <w:lang w:val="uk-UA"/>
              </w:rPr>
              <w:t>1</w:t>
            </w:r>
            <w:r w:rsidRPr="00466F7B">
              <w:rPr>
                <w:rFonts w:ascii="Times New Roman" w:hAnsi="Times New Roman" w:cs="Times New Roman"/>
                <w:b/>
                <w:i/>
                <w:sz w:val="24"/>
                <w:szCs w:val="24"/>
                <w:lang w:val="uk-UA"/>
              </w:rPr>
              <w:t xml:space="preserve">. </w:t>
            </w:r>
            <w:r w:rsidR="00872F90" w:rsidRPr="00466F7B">
              <w:rPr>
                <w:rFonts w:ascii="Times New Roman" w:hAnsi="Times New Roman" w:cs="Times New Roman"/>
                <w:b/>
                <w:i/>
                <w:sz w:val="24"/>
                <w:szCs w:val="24"/>
                <w:lang w:val="uk-UA"/>
              </w:rPr>
              <w:t>В</w:t>
            </w:r>
            <w:r w:rsidR="00583598" w:rsidRPr="00466F7B">
              <w:rPr>
                <w:rFonts w:ascii="Times New Roman" w:hAnsi="Times New Roman" w:cs="Times New Roman"/>
                <w:b/>
                <w:i/>
                <w:color w:val="000000" w:themeColor="text1"/>
                <w:sz w:val="24"/>
                <w:szCs w:val="24"/>
                <w:lang w:val="uk-UA" w:eastAsia="uk-UA"/>
              </w:rPr>
              <w:t>ідновлення сіножатей та пасовищ</w:t>
            </w:r>
            <w:r w:rsidRPr="00466F7B">
              <w:rPr>
                <w:rFonts w:ascii="Times New Roman" w:hAnsi="Times New Roman" w:cs="Times New Roman"/>
                <w:b/>
                <w:i/>
                <w:color w:val="000000" w:themeColor="text1"/>
                <w:sz w:val="24"/>
                <w:szCs w:val="24"/>
                <w:lang w:val="uk-UA" w:eastAsia="uk-UA"/>
              </w:rPr>
              <w:t>,</w:t>
            </w:r>
            <w:r w:rsidR="00583598" w:rsidRPr="00466F7B">
              <w:rPr>
                <w:rFonts w:ascii="Times New Roman" w:hAnsi="Times New Roman" w:cs="Times New Roman"/>
                <w:b/>
                <w:i/>
                <w:color w:val="000000" w:themeColor="text1"/>
                <w:sz w:val="24"/>
                <w:szCs w:val="24"/>
                <w:lang w:eastAsia="uk-UA"/>
              </w:rPr>
              <w:t>відновлення та охорона лісів,</w:t>
            </w:r>
          </w:p>
          <w:p w:rsidR="00583598" w:rsidRPr="00466F7B" w:rsidRDefault="00583598" w:rsidP="00E613EC">
            <w:pPr>
              <w:shd w:val="clear" w:color="auto" w:fill="FFFFFF"/>
              <w:tabs>
                <w:tab w:val="left" w:pos="6237"/>
              </w:tabs>
              <w:ind w:right="-1100"/>
              <w:jc w:val="both"/>
              <w:rPr>
                <w:rFonts w:ascii="Times New Roman" w:hAnsi="Times New Roman" w:cs="Times New Roman"/>
                <w:b/>
                <w:i/>
                <w:color w:val="000000" w:themeColor="text1"/>
                <w:sz w:val="24"/>
                <w:szCs w:val="24"/>
                <w:lang w:eastAsia="uk-UA"/>
              </w:rPr>
            </w:pPr>
            <w:r w:rsidRPr="00466F7B">
              <w:rPr>
                <w:rFonts w:ascii="Times New Roman" w:hAnsi="Times New Roman" w:cs="Times New Roman"/>
                <w:b/>
                <w:i/>
                <w:color w:val="000000" w:themeColor="text1"/>
                <w:sz w:val="24"/>
                <w:szCs w:val="24"/>
                <w:lang w:eastAsia="uk-UA"/>
              </w:rPr>
              <w:t xml:space="preserve"> у тому числі полезахисних</w:t>
            </w:r>
            <w:r w:rsidRPr="00466F7B">
              <w:rPr>
                <w:rFonts w:ascii="Times New Roman" w:hAnsi="Times New Roman" w:cs="Times New Roman"/>
                <w:b/>
                <w:i/>
                <w:color w:val="000000" w:themeColor="text1"/>
                <w:sz w:val="24"/>
                <w:szCs w:val="24"/>
                <w:lang w:val="uk-UA" w:eastAsia="uk-UA"/>
              </w:rPr>
              <w:t xml:space="preserve"> </w:t>
            </w:r>
            <w:r w:rsidRPr="00466F7B">
              <w:rPr>
                <w:rFonts w:ascii="Times New Roman" w:hAnsi="Times New Roman" w:cs="Times New Roman"/>
                <w:b/>
                <w:i/>
                <w:color w:val="000000" w:themeColor="text1"/>
                <w:sz w:val="24"/>
                <w:szCs w:val="24"/>
                <w:lang w:eastAsia="uk-UA"/>
              </w:rPr>
              <w:t xml:space="preserve"> лісових смуг та інших захисних насаджень</w:t>
            </w:r>
            <w:r w:rsidR="00466F7B">
              <w:rPr>
                <w:rFonts w:ascii="Times New Roman" w:hAnsi="Times New Roman" w:cs="Times New Roman"/>
                <w:b/>
                <w:i/>
                <w:color w:val="000000" w:themeColor="text1"/>
                <w:sz w:val="24"/>
                <w:szCs w:val="24"/>
                <w:lang w:val="uk-UA" w:eastAsia="uk-UA"/>
              </w:rPr>
              <w:t>.</w:t>
            </w:r>
            <w:r w:rsidRPr="00466F7B">
              <w:rPr>
                <w:rFonts w:ascii="Times New Roman" w:hAnsi="Times New Roman" w:cs="Times New Roman"/>
                <w:b/>
                <w:i/>
                <w:color w:val="000000" w:themeColor="text1"/>
                <w:sz w:val="24"/>
                <w:szCs w:val="24"/>
                <w:lang w:eastAsia="uk-UA"/>
              </w:rPr>
              <w:t xml:space="preserve"> </w:t>
            </w:r>
          </w:p>
          <w:p w:rsidR="00CA2D43" w:rsidRPr="00466F7B" w:rsidRDefault="004C2A62" w:rsidP="00E613EC">
            <w:pPr>
              <w:shd w:val="clear" w:color="auto" w:fill="FFFFFF"/>
              <w:tabs>
                <w:tab w:val="left" w:pos="6237"/>
              </w:tabs>
              <w:ind w:right="-1100"/>
              <w:jc w:val="both"/>
              <w:rPr>
                <w:rFonts w:ascii="Times New Roman" w:hAnsi="Times New Roman" w:cs="Times New Roman"/>
                <w:b/>
                <w:i/>
                <w:color w:val="000000" w:themeColor="text1"/>
                <w:sz w:val="24"/>
                <w:szCs w:val="24"/>
                <w:lang w:val="uk-UA" w:eastAsia="uk-UA"/>
              </w:rPr>
            </w:pPr>
            <w:r w:rsidRPr="00466F7B">
              <w:rPr>
                <w:rFonts w:ascii="Times New Roman" w:hAnsi="Times New Roman" w:cs="Times New Roman"/>
                <w:b/>
                <w:i/>
                <w:color w:val="000000" w:themeColor="text1"/>
                <w:sz w:val="24"/>
                <w:szCs w:val="24"/>
                <w:lang w:val="uk-UA" w:eastAsia="uk-UA"/>
              </w:rPr>
              <w:t>Г5.</w:t>
            </w:r>
            <w:r w:rsidR="00466F7B" w:rsidRPr="00466F7B">
              <w:rPr>
                <w:rFonts w:ascii="Times New Roman" w:hAnsi="Times New Roman" w:cs="Times New Roman"/>
                <w:b/>
                <w:i/>
                <w:color w:val="000000" w:themeColor="text1"/>
                <w:sz w:val="24"/>
                <w:szCs w:val="24"/>
                <w:lang w:val="uk-UA" w:eastAsia="uk-UA"/>
              </w:rPr>
              <w:t>2</w:t>
            </w:r>
            <w:r w:rsidRPr="00466F7B">
              <w:rPr>
                <w:rFonts w:ascii="Times New Roman" w:hAnsi="Times New Roman" w:cs="Times New Roman"/>
                <w:b/>
                <w:i/>
                <w:color w:val="000000" w:themeColor="text1"/>
                <w:sz w:val="24"/>
                <w:szCs w:val="24"/>
                <w:lang w:val="uk-UA" w:eastAsia="uk-UA"/>
              </w:rPr>
              <w:t xml:space="preserve"> С</w:t>
            </w:r>
            <w:r w:rsidR="00583598" w:rsidRPr="00466F7B">
              <w:rPr>
                <w:rFonts w:ascii="Times New Roman" w:hAnsi="Times New Roman" w:cs="Times New Roman"/>
                <w:b/>
                <w:i/>
                <w:color w:val="000000" w:themeColor="text1"/>
                <w:sz w:val="24"/>
                <w:szCs w:val="24"/>
                <w:lang w:eastAsia="uk-UA"/>
              </w:rPr>
              <w:t>творення нових та збереження існуючих територій та об’єктів природно-заповідного фонду, вжиття заходів щодо збільшення площі природно-заповідного фонду у межах громади</w:t>
            </w:r>
            <w:r w:rsidR="00466F7B">
              <w:rPr>
                <w:rFonts w:ascii="Times New Roman" w:hAnsi="Times New Roman" w:cs="Times New Roman"/>
                <w:b/>
                <w:i/>
                <w:color w:val="000000" w:themeColor="text1"/>
                <w:sz w:val="24"/>
                <w:szCs w:val="24"/>
                <w:lang w:val="uk-UA" w:eastAsia="uk-UA"/>
              </w:rPr>
              <w:t>.</w:t>
            </w:r>
            <w:r w:rsidR="00583598" w:rsidRPr="00466F7B">
              <w:rPr>
                <w:rFonts w:ascii="Times New Roman" w:hAnsi="Times New Roman" w:cs="Times New Roman"/>
                <w:b/>
                <w:i/>
                <w:color w:val="000000" w:themeColor="text1"/>
                <w:sz w:val="24"/>
                <w:szCs w:val="24"/>
                <w:lang w:eastAsia="uk-UA"/>
              </w:rPr>
              <w:br/>
            </w:r>
            <w:r w:rsidR="00872F90" w:rsidRPr="00466F7B">
              <w:rPr>
                <w:rFonts w:ascii="Times New Roman" w:hAnsi="Times New Roman" w:cs="Times New Roman"/>
                <w:b/>
                <w:i/>
                <w:color w:val="000000" w:themeColor="text1"/>
                <w:sz w:val="24"/>
                <w:szCs w:val="24"/>
                <w:lang w:val="uk-UA" w:eastAsia="uk-UA"/>
              </w:rPr>
              <w:t xml:space="preserve">Г5.3 </w:t>
            </w:r>
            <w:r w:rsidR="00466F7B">
              <w:rPr>
                <w:rFonts w:ascii="Times New Roman" w:hAnsi="Times New Roman" w:cs="Times New Roman"/>
                <w:b/>
                <w:i/>
                <w:color w:val="000000" w:themeColor="text1"/>
                <w:sz w:val="24"/>
                <w:szCs w:val="24"/>
                <w:lang w:val="uk-UA" w:eastAsia="uk-UA"/>
              </w:rPr>
              <w:t>З</w:t>
            </w:r>
            <w:r w:rsidR="00583598" w:rsidRPr="00466F7B">
              <w:rPr>
                <w:rFonts w:ascii="Times New Roman" w:hAnsi="Times New Roman" w:cs="Times New Roman"/>
                <w:b/>
                <w:i/>
                <w:color w:val="000000" w:themeColor="text1"/>
                <w:sz w:val="24"/>
                <w:szCs w:val="24"/>
                <w:lang w:eastAsia="uk-UA"/>
              </w:rPr>
              <w:t>абезпечення при плануванні господарської діяльності необхідність збереження територій природно-заповідного фонду, оселищ, елементів екологічної мережі, об’єктів Смарагдової мережі, а також рідкісних та зникаючих видів рослин і тварин, занесених до Червоної книги України</w:t>
            </w:r>
            <w:r w:rsidR="00466F7B">
              <w:rPr>
                <w:rFonts w:ascii="Times New Roman" w:hAnsi="Times New Roman" w:cs="Times New Roman"/>
                <w:b/>
                <w:i/>
                <w:color w:val="000000" w:themeColor="text1"/>
                <w:sz w:val="24"/>
                <w:szCs w:val="24"/>
                <w:lang w:val="uk-UA" w:eastAsia="uk-UA"/>
              </w:rPr>
              <w:t>.</w:t>
            </w:r>
          </w:p>
          <w:p w:rsidR="00583598" w:rsidRPr="00583598" w:rsidRDefault="00583598" w:rsidP="00E613EC">
            <w:pPr>
              <w:shd w:val="clear" w:color="auto" w:fill="FFFFFF"/>
              <w:tabs>
                <w:tab w:val="left" w:pos="6237"/>
              </w:tabs>
              <w:ind w:right="-1100"/>
              <w:jc w:val="both"/>
              <w:rPr>
                <w:rFonts w:ascii="Times New Roman" w:hAnsi="Times New Roman" w:cs="Times New Roman"/>
                <w:b/>
                <w:i/>
                <w:sz w:val="24"/>
                <w:szCs w:val="24"/>
                <w:lang w:val="uk-UA"/>
              </w:rPr>
            </w:pPr>
          </w:p>
        </w:tc>
      </w:tr>
    </w:tbl>
    <w:p w:rsidR="00745425" w:rsidRDefault="00745425" w:rsidP="00E613EC">
      <w:pPr>
        <w:spacing w:after="0"/>
        <w:ind w:firstLine="709"/>
        <w:jc w:val="both"/>
        <w:rPr>
          <w:rFonts w:ascii="Times New Roman" w:hAnsi="Times New Roman" w:cs="Times New Roman"/>
          <w:sz w:val="28"/>
          <w:szCs w:val="28"/>
          <w:lang w:val="uk-UA"/>
        </w:rPr>
      </w:pPr>
    </w:p>
    <w:p w:rsidR="00872F90" w:rsidRPr="00745425" w:rsidRDefault="00872F90" w:rsidP="00E613EC">
      <w:pPr>
        <w:spacing w:after="0"/>
        <w:ind w:firstLine="709"/>
        <w:jc w:val="both"/>
        <w:rPr>
          <w:rFonts w:ascii="Times New Roman" w:hAnsi="Times New Roman" w:cs="Times New Roman"/>
          <w:sz w:val="28"/>
          <w:szCs w:val="28"/>
          <w:lang w:val="uk-UA"/>
        </w:rPr>
      </w:pPr>
    </w:p>
    <w:p w:rsidR="00CD0020" w:rsidRPr="006004FC" w:rsidRDefault="00CD0020" w:rsidP="00E613EC">
      <w:pPr>
        <w:pStyle w:val="a3"/>
        <w:numPr>
          <w:ilvl w:val="0"/>
          <w:numId w:val="28"/>
        </w:numPr>
        <w:tabs>
          <w:tab w:val="left" w:pos="8789"/>
        </w:tabs>
        <w:spacing w:after="0"/>
        <w:jc w:val="both"/>
        <w:rPr>
          <w:rFonts w:ascii="Times New Roman" w:hAnsi="Times New Roman" w:cs="Times New Roman"/>
          <w:b/>
          <w:sz w:val="28"/>
          <w:szCs w:val="28"/>
          <w:lang w:val="uk-UA"/>
        </w:rPr>
      </w:pPr>
      <w:r w:rsidRPr="006004FC">
        <w:rPr>
          <w:rFonts w:ascii="Times New Roman" w:hAnsi="Times New Roman" w:cs="Times New Roman"/>
          <w:b/>
          <w:sz w:val="28"/>
          <w:szCs w:val="28"/>
          <w:lang w:val="uk-UA"/>
        </w:rPr>
        <w:lastRenderedPageBreak/>
        <w:t xml:space="preserve">АНАЛІЗ ВІДПОВІДНОСТІ ПОЛОЖЕНЬ СТРАТЕГІЇ РОЗВИТКУ </w:t>
      </w:r>
      <w:r w:rsidR="007249C6" w:rsidRPr="006004FC">
        <w:rPr>
          <w:rFonts w:ascii="Times New Roman" w:hAnsi="Times New Roman" w:cs="Times New Roman"/>
          <w:b/>
          <w:sz w:val="28"/>
          <w:szCs w:val="28"/>
          <w:lang w:val="uk-UA"/>
        </w:rPr>
        <w:t>НОВООДЕСЬКОЇМІСЬКОЇ</w:t>
      </w:r>
      <w:r w:rsidRPr="006004FC">
        <w:rPr>
          <w:rFonts w:ascii="Times New Roman" w:hAnsi="Times New Roman" w:cs="Times New Roman"/>
          <w:b/>
          <w:sz w:val="28"/>
          <w:szCs w:val="28"/>
          <w:lang w:val="uk-UA"/>
        </w:rPr>
        <w:t xml:space="preserve"> ТЕРИТОРІАЛЬНОЇ ГРОМАДИ НА ПЕРІОД ДО 2027 РОКУ ІНШИМ СТРАТЕГІЧНИМ ДОКУМЕНТАМ</w:t>
      </w:r>
    </w:p>
    <w:p w:rsidR="00CD0020" w:rsidRPr="00FF31B3" w:rsidRDefault="00CD0020" w:rsidP="00E613EC">
      <w:pPr>
        <w:spacing w:after="0" w:line="288" w:lineRule="auto"/>
        <w:jc w:val="both"/>
        <w:rPr>
          <w:rFonts w:ascii="Times New Roman" w:hAnsi="Times New Roman" w:cs="Times New Roman"/>
          <w:sz w:val="28"/>
          <w:szCs w:val="28"/>
          <w:lang w:val="uk-UA"/>
        </w:rPr>
      </w:pPr>
    </w:p>
    <w:p w:rsidR="00837105" w:rsidRPr="00837105" w:rsidRDefault="00CD0020" w:rsidP="00E613EC">
      <w:pPr>
        <w:spacing w:after="0" w:line="288" w:lineRule="auto"/>
        <w:jc w:val="both"/>
        <w:rPr>
          <w:rFonts w:ascii="Times New Roman" w:hAnsi="Times New Roman" w:cs="Times New Roman"/>
          <w:sz w:val="28"/>
          <w:szCs w:val="28"/>
          <w:lang w:val="uk-UA"/>
        </w:rPr>
      </w:pPr>
      <w:r w:rsidRPr="00BC194A">
        <w:rPr>
          <w:rFonts w:ascii="Times New Roman" w:hAnsi="Times New Roman" w:cs="Times New Roman"/>
          <w:b/>
          <w:sz w:val="28"/>
          <w:szCs w:val="28"/>
          <w:lang w:val="uk-UA"/>
        </w:rPr>
        <w:t xml:space="preserve">Аналіз відповідності положень Стратегії розвитку </w:t>
      </w:r>
      <w:r w:rsidR="007249C6">
        <w:rPr>
          <w:rFonts w:ascii="Times New Roman" w:hAnsi="Times New Roman" w:cs="Times New Roman"/>
          <w:b/>
          <w:sz w:val="28"/>
          <w:szCs w:val="28"/>
          <w:lang w:val="uk-UA"/>
        </w:rPr>
        <w:t>Новоодеської</w:t>
      </w:r>
      <w:r w:rsidRPr="00BC194A">
        <w:rPr>
          <w:rFonts w:ascii="Times New Roman" w:hAnsi="Times New Roman" w:cs="Times New Roman"/>
          <w:b/>
          <w:sz w:val="28"/>
          <w:szCs w:val="28"/>
          <w:lang w:val="uk-UA"/>
        </w:rPr>
        <w:t xml:space="preserve">територіальної громади на </w:t>
      </w:r>
      <w:r>
        <w:rPr>
          <w:rFonts w:ascii="Times New Roman" w:hAnsi="Times New Roman" w:cs="Times New Roman"/>
          <w:b/>
          <w:sz w:val="28"/>
          <w:szCs w:val="28"/>
          <w:lang w:val="uk-UA"/>
        </w:rPr>
        <w:t>період до 2027р</w:t>
      </w:r>
      <w:r w:rsidRPr="00BC194A">
        <w:rPr>
          <w:rFonts w:ascii="Times New Roman" w:hAnsi="Times New Roman" w:cs="Times New Roman"/>
          <w:b/>
          <w:sz w:val="28"/>
          <w:szCs w:val="28"/>
          <w:lang w:val="uk-UA"/>
        </w:rPr>
        <w:t xml:space="preserve">. положенням </w:t>
      </w:r>
      <w:r>
        <w:rPr>
          <w:rFonts w:ascii="Times New Roman" w:hAnsi="Times New Roman" w:cs="Times New Roman"/>
          <w:b/>
          <w:sz w:val="28"/>
          <w:szCs w:val="28"/>
          <w:lang w:val="uk-UA"/>
        </w:rPr>
        <w:t>Державної стратегії регіонального розвитку на 2021-2027рр.</w:t>
      </w:r>
      <w:r w:rsidR="00837105" w:rsidRPr="00837105">
        <w:rPr>
          <w:rFonts w:ascii="Times New Roman" w:hAnsi="Times New Roman" w:cs="Times New Roman"/>
          <w:sz w:val="28"/>
          <w:szCs w:val="28"/>
          <w:lang w:val="uk-UA"/>
        </w:rPr>
        <w:t xml:space="preserve"> Таб</w:t>
      </w:r>
      <w:r w:rsidR="00837105">
        <w:rPr>
          <w:rFonts w:ascii="Times New Roman" w:hAnsi="Times New Roman" w:cs="Times New Roman"/>
          <w:sz w:val="28"/>
          <w:szCs w:val="28"/>
          <w:lang w:val="uk-UA"/>
        </w:rPr>
        <w:t>л</w:t>
      </w:r>
      <w:r w:rsidR="00837105" w:rsidRPr="00837105">
        <w:rPr>
          <w:rFonts w:ascii="Times New Roman" w:hAnsi="Times New Roman" w:cs="Times New Roman"/>
          <w:sz w:val="28"/>
          <w:szCs w:val="28"/>
          <w:lang w:val="uk-UA"/>
        </w:rPr>
        <w:t>иця 4</w:t>
      </w:r>
      <w:r w:rsidR="00837105">
        <w:rPr>
          <w:rFonts w:ascii="Times New Roman" w:hAnsi="Times New Roman" w:cs="Times New Roman"/>
          <w:sz w:val="28"/>
          <w:szCs w:val="28"/>
          <w:lang w:val="uk-UA"/>
        </w:rPr>
        <w:t>7</w:t>
      </w:r>
    </w:p>
    <w:tbl>
      <w:tblPr>
        <w:tblW w:w="15288" w:type="dxa"/>
        <w:tblInd w:w="-5" w:type="dxa"/>
        <w:tblLayout w:type="fixed"/>
        <w:tblLook w:val="0400"/>
      </w:tblPr>
      <w:tblGrid>
        <w:gridCol w:w="3573"/>
        <w:gridCol w:w="680"/>
        <w:gridCol w:w="850"/>
        <w:gridCol w:w="567"/>
        <w:gridCol w:w="567"/>
        <w:gridCol w:w="886"/>
        <w:gridCol w:w="815"/>
        <w:gridCol w:w="709"/>
        <w:gridCol w:w="709"/>
        <w:gridCol w:w="850"/>
        <w:gridCol w:w="851"/>
        <w:gridCol w:w="709"/>
        <w:gridCol w:w="687"/>
        <w:gridCol w:w="425"/>
        <w:gridCol w:w="709"/>
        <w:gridCol w:w="567"/>
        <w:gridCol w:w="567"/>
        <w:gridCol w:w="567"/>
      </w:tblGrid>
      <w:tr w:rsidR="000427F6" w:rsidRPr="00D10E58" w:rsidTr="000427F6">
        <w:trPr>
          <w:cantSplit/>
          <w:trHeight w:val="4533"/>
        </w:trPr>
        <w:tc>
          <w:tcPr>
            <w:tcW w:w="3573"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vAlign w:val="center"/>
          </w:tcPr>
          <w:p w:rsidR="000427F6" w:rsidRPr="00506418" w:rsidRDefault="000427F6" w:rsidP="00E613EC">
            <w:pPr>
              <w:ind w:left="-2" w:hanging="2"/>
              <w:jc w:val="both"/>
              <w:rPr>
                <w:rFonts w:ascii="Times New Roman" w:hAnsi="Times New Roman" w:cs="Times New Roman"/>
                <w:lang w:val="uk-UA"/>
              </w:rPr>
            </w:pPr>
          </w:p>
        </w:tc>
        <w:tc>
          <w:tcPr>
            <w:tcW w:w="68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0427F6" w:rsidRPr="00BB14B9" w:rsidRDefault="000427F6" w:rsidP="00E613EC">
            <w:pPr>
              <w:ind w:left="-2" w:right="113" w:hanging="2"/>
              <w:jc w:val="both"/>
              <w:rPr>
                <w:rFonts w:ascii="Times New Roman" w:hAnsi="Times New Roman" w:cs="Times New Roman"/>
                <w:sz w:val="20"/>
                <w:szCs w:val="20"/>
                <w:lang w:val="uk-UA"/>
              </w:rPr>
            </w:pPr>
            <w:r w:rsidRPr="00BB14B9">
              <w:rPr>
                <w:rFonts w:ascii="Times New Roman" w:hAnsi="Times New Roman" w:cs="Times New Roman"/>
                <w:color w:val="000000"/>
                <w:sz w:val="20"/>
                <w:szCs w:val="20"/>
                <w:lang w:val="uk-UA"/>
              </w:rPr>
              <w:t xml:space="preserve">А1. </w:t>
            </w:r>
            <w:r w:rsidRPr="00BB14B9">
              <w:rPr>
                <w:rFonts w:ascii="Times New Roman" w:eastAsia="+mn-ea" w:hAnsi="Times New Roman" w:cs="Times New Roman"/>
                <w:bCs/>
                <w:color w:val="000000"/>
                <w:sz w:val="20"/>
                <w:szCs w:val="20"/>
                <w:lang w:val="uk-UA" w:eastAsia="ru-RU"/>
              </w:rPr>
              <w:t>Убезпечення мешканців від військової агресії</w:t>
            </w:r>
          </w:p>
        </w:tc>
        <w:tc>
          <w:tcPr>
            <w:tcW w:w="85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0427F6" w:rsidRPr="00BB14B9" w:rsidRDefault="000427F6" w:rsidP="00E613EC">
            <w:pPr>
              <w:contextualSpacing/>
              <w:jc w:val="both"/>
              <w:rPr>
                <w:rFonts w:ascii="Times New Roman" w:eastAsia="+mn-ea" w:hAnsi="Times New Roman" w:cs="Times New Roman"/>
                <w:bCs/>
                <w:color w:val="000000"/>
                <w:sz w:val="20"/>
                <w:szCs w:val="20"/>
                <w:lang w:val="uk-UA" w:eastAsia="ru-RU"/>
              </w:rPr>
            </w:pPr>
            <w:r w:rsidRPr="00BB14B9">
              <w:rPr>
                <w:rFonts w:ascii="Times New Roman" w:hAnsi="Times New Roman" w:cs="Times New Roman"/>
                <w:color w:val="000000"/>
                <w:sz w:val="20"/>
                <w:szCs w:val="20"/>
                <w:lang w:val="uk-UA"/>
              </w:rPr>
              <w:t xml:space="preserve">А2. </w:t>
            </w:r>
            <w:r w:rsidRPr="00BB14B9">
              <w:rPr>
                <w:rFonts w:ascii="Times New Roman" w:eastAsia="+mn-ea" w:hAnsi="Times New Roman" w:cs="Times New Roman"/>
                <w:bCs/>
                <w:color w:val="000000"/>
                <w:sz w:val="20"/>
                <w:szCs w:val="20"/>
                <w:lang w:val="uk-UA" w:eastAsia="ru-RU"/>
              </w:rPr>
              <w:t>Забезпечення продовольчої безпеки</w:t>
            </w:r>
          </w:p>
          <w:p w:rsidR="000427F6" w:rsidRPr="00BB14B9" w:rsidRDefault="000427F6" w:rsidP="00E613EC">
            <w:pPr>
              <w:ind w:left="-2" w:right="113" w:hanging="2"/>
              <w:jc w:val="both"/>
              <w:rPr>
                <w:rFonts w:ascii="Times New Roman" w:hAnsi="Times New Roman" w:cs="Times New Roman"/>
                <w:sz w:val="20"/>
                <w:szCs w:val="20"/>
                <w:lang w:val="uk-UA"/>
              </w:rPr>
            </w:pPr>
            <w:r w:rsidRPr="00BB14B9">
              <w:rPr>
                <w:rFonts w:ascii="Times New Roman" w:eastAsia="+mn-ea" w:hAnsi="Times New Roman" w:cs="Times New Roman"/>
                <w:bCs/>
                <w:color w:val="000000"/>
                <w:sz w:val="20"/>
                <w:szCs w:val="20"/>
                <w:lang w:val="uk-UA" w:eastAsia="ru-RU"/>
              </w:rPr>
              <w:t>(</w:t>
            </w:r>
            <w:r w:rsidRPr="00BB14B9">
              <w:rPr>
                <w:rFonts w:ascii="Times New Roman" w:eastAsia="+mn-ea" w:hAnsi="Times New Roman" w:cs="Times New Roman"/>
                <w:bCs/>
                <w:i/>
                <w:color w:val="000000"/>
                <w:sz w:val="20"/>
                <w:szCs w:val="20"/>
                <w:lang w:val="uk-UA" w:eastAsia="ru-RU"/>
              </w:rPr>
              <w:t>на час воєнного стану</w:t>
            </w:r>
            <w:r w:rsidRPr="00BB14B9">
              <w:rPr>
                <w:rFonts w:ascii="Times New Roman" w:eastAsia="+mn-ea" w:hAnsi="Times New Roman" w:cs="Times New Roman"/>
                <w:bCs/>
                <w:color w:val="000000"/>
                <w:sz w:val="20"/>
                <w:szCs w:val="20"/>
                <w:lang w:val="uk-UA"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0427F6" w:rsidRPr="00BB14B9" w:rsidRDefault="000427F6" w:rsidP="00E613EC">
            <w:pPr>
              <w:ind w:left="-2" w:right="113" w:hanging="2"/>
              <w:jc w:val="both"/>
              <w:rPr>
                <w:rFonts w:ascii="Times New Roman" w:hAnsi="Times New Roman" w:cs="Times New Roman"/>
                <w:sz w:val="20"/>
                <w:szCs w:val="20"/>
                <w:lang w:val="uk-UA"/>
              </w:rPr>
            </w:pPr>
            <w:r w:rsidRPr="00BB14B9">
              <w:rPr>
                <w:rFonts w:ascii="Times New Roman" w:hAnsi="Times New Roman" w:cs="Times New Roman"/>
                <w:color w:val="000000"/>
                <w:sz w:val="20"/>
                <w:szCs w:val="20"/>
                <w:lang w:val="uk-UA"/>
              </w:rPr>
              <w:t>А3. Забезпечення інформаційної безпеки</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А 4. Вдосконалення системи громадської безпеки</w:t>
            </w:r>
          </w:p>
        </w:tc>
        <w:tc>
          <w:tcPr>
            <w:tcW w:w="886"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0427F6" w:rsidRPr="00BB14B9" w:rsidRDefault="000427F6" w:rsidP="00E613EC">
            <w:pPr>
              <w:ind w:left="-2" w:right="113" w:hanging="2"/>
              <w:jc w:val="both"/>
              <w:rPr>
                <w:rFonts w:ascii="Times New Roman" w:hAnsi="Times New Roman" w:cs="Times New Roman"/>
                <w:sz w:val="20"/>
                <w:szCs w:val="20"/>
                <w:lang w:val="uk-UA"/>
              </w:rPr>
            </w:pPr>
            <w:r w:rsidRPr="00BB14B9">
              <w:rPr>
                <w:rFonts w:ascii="Times New Roman" w:hAnsi="Times New Roman" w:cs="Times New Roman"/>
                <w:color w:val="000000"/>
                <w:sz w:val="20"/>
                <w:szCs w:val="20"/>
                <w:lang w:val="uk-UA"/>
              </w:rPr>
              <w:t xml:space="preserve">Б1. </w:t>
            </w:r>
            <w:r w:rsidRPr="00BB14B9">
              <w:rPr>
                <w:rFonts w:ascii="Times New Roman" w:eastAsia="+mn-ea" w:hAnsi="Times New Roman" w:cs="Times New Roman"/>
                <w:bCs/>
                <w:color w:val="000000"/>
                <w:sz w:val="20"/>
                <w:szCs w:val="20"/>
                <w:lang w:val="uk-UA" w:eastAsia="ru-RU"/>
              </w:rPr>
              <w:t>Формування сприятливого інвестиційного клімату</w:t>
            </w:r>
          </w:p>
        </w:tc>
        <w:tc>
          <w:tcPr>
            <w:tcW w:w="815"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Б2. </w:t>
            </w:r>
            <w:r w:rsidRPr="00BB14B9">
              <w:rPr>
                <w:rFonts w:ascii="Times New Roman" w:eastAsia="+mn-ea" w:hAnsi="Times New Roman" w:cs="Times New Roman"/>
                <w:bCs/>
                <w:color w:val="000000"/>
                <w:sz w:val="20"/>
                <w:szCs w:val="20"/>
                <w:lang w:val="uk-UA" w:eastAsia="ru-RU"/>
              </w:rPr>
              <w:t>Підвищення конкурентоспроможності агропромислового комплексу та переробної галузі</w:t>
            </w:r>
          </w:p>
        </w:tc>
        <w:tc>
          <w:tcPr>
            <w:tcW w:w="709"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Б3. </w:t>
            </w:r>
            <w:r w:rsidRPr="00BB14B9">
              <w:rPr>
                <w:rFonts w:ascii="Times New Roman" w:eastAsia="+mn-ea" w:hAnsi="Times New Roman" w:cs="Times New Roman"/>
                <w:bCs/>
                <w:color w:val="000000"/>
                <w:sz w:val="20"/>
                <w:szCs w:val="20"/>
                <w:lang w:val="uk-UA" w:eastAsia="ru-RU"/>
              </w:rPr>
              <w:t>Створення ефективної системи підтримки малого і середнього бізнесу</w:t>
            </w:r>
          </w:p>
        </w:tc>
        <w:tc>
          <w:tcPr>
            <w:tcW w:w="709"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Б4. </w:t>
            </w:r>
            <w:r w:rsidRPr="00BB14B9">
              <w:rPr>
                <w:rFonts w:ascii="Times New Roman" w:eastAsia="+mn-ea" w:hAnsi="Times New Roman" w:cs="Times New Roman"/>
                <w:bCs/>
                <w:color w:val="000000"/>
                <w:sz w:val="20"/>
                <w:szCs w:val="20"/>
                <w:lang w:val="uk-UA" w:eastAsia="ru-RU"/>
              </w:rPr>
              <w:t>Сприяння використанню культурного потенціалу та розвиток туризму</w:t>
            </w:r>
          </w:p>
        </w:tc>
        <w:tc>
          <w:tcPr>
            <w:tcW w:w="85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В1. </w:t>
            </w:r>
            <w:r w:rsidRPr="00BB14B9">
              <w:rPr>
                <w:rFonts w:ascii="Times New Roman" w:hAnsi="Times New Roman" w:cs="Times New Roman"/>
                <w:sz w:val="20"/>
                <w:szCs w:val="20"/>
                <w:lang w:val="uk-UA"/>
              </w:rPr>
              <w:t>Забезпечення мешканців якісними послугами та створення безбар</w:t>
            </w:r>
            <w:r w:rsidRPr="00BB14B9">
              <w:rPr>
                <w:rFonts w:ascii="Times New Roman" w:hAnsi="Times New Roman" w:cs="Times New Roman"/>
                <w:sz w:val="20"/>
                <w:szCs w:val="20"/>
              </w:rPr>
              <w:t>’</w:t>
            </w:r>
            <w:r w:rsidRPr="00BB14B9">
              <w:rPr>
                <w:rFonts w:ascii="Times New Roman" w:hAnsi="Times New Roman" w:cs="Times New Roman"/>
                <w:sz w:val="20"/>
                <w:szCs w:val="20"/>
                <w:lang w:val="uk-UA"/>
              </w:rPr>
              <w:t>єрного середовища</w:t>
            </w:r>
          </w:p>
        </w:tc>
        <w:tc>
          <w:tcPr>
            <w:tcW w:w="851"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В 2. Створення ефективного освітнього та культурного середовища рівних можливостей</w:t>
            </w:r>
          </w:p>
        </w:tc>
        <w:tc>
          <w:tcPr>
            <w:tcW w:w="709"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В3. </w:t>
            </w:r>
            <w:r w:rsidRPr="00BB14B9">
              <w:rPr>
                <w:rFonts w:ascii="Times New Roman" w:hAnsi="Times New Roman" w:cs="Times New Roman"/>
                <w:sz w:val="20"/>
                <w:szCs w:val="20"/>
                <w:lang w:val="uk-UA"/>
              </w:rPr>
              <w:t>Створення та підтримка якісних публічних зон</w:t>
            </w:r>
          </w:p>
        </w:tc>
        <w:tc>
          <w:tcPr>
            <w:tcW w:w="68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В 4. </w:t>
            </w:r>
            <w:r w:rsidRPr="00BB14B9">
              <w:rPr>
                <w:rFonts w:ascii="Times New Roman" w:hAnsi="Times New Roman" w:cs="Times New Roman"/>
                <w:sz w:val="20"/>
                <w:szCs w:val="20"/>
                <w:lang w:val="uk-UA"/>
              </w:rPr>
              <w:t>Пропаганда здорового способу життя, розвиток фізичної культури та спорту</w:t>
            </w:r>
          </w:p>
        </w:tc>
        <w:tc>
          <w:tcPr>
            <w:tcW w:w="425"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0427F6" w:rsidRPr="00BB14B9" w:rsidRDefault="000427F6" w:rsidP="00E613EC">
            <w:pPr>
              <w:ind w:left="-2" w:right="113" w:hanging="2"/>
              <w:jc w:val="both"/>
              <w:rPr>
                <w:rFonts w:ascii="Times New Roman" w:hAnsi="Times New Roman" w:cs="Times New Roman"/>
                <w:sz w:val="20"/>
                <w:szCs w:val="20"/>
                <w:lang w:val="uk-UA"/>
              </w:rPr>
            </w:pPr>
            <w:r w:rsidRPr="00BB14B9">
              <w:rPr>
                <w:rFonts w:ascii="Times New Roman" w:hAnsi="Times New Roman" w:cs="Times New Roman"/>
                <w:color w:val="000000"/>
                <w:sz w:val="20"/>
                <w:szCs w:val="20"/>
                <w:lang w:val="uk-UA"/>
              </w:rPr>
              <w:t xml:space="preserve">Г1. </w:t>
            </w:r>
            <w:r w:rsidRPr="00BB14B9">
              <w:rPr>
                <w:rFonts w:ascii="Times New Roman" w:eastAsia="+mn-ea" w:hAnsi="Times New Roman" w:cs="Times New Roman"/>
                <w:bCs/>
                <w:color w:val="000000"/>
                <w:sz w:val="20"/>
                <w:szCs w:val="20"/>
                <w:lang w:val="uk-UA" w:eastAsia="ru-RU"/>
              </w:rPr>
              <w:t>Оптимізація управління відходами</w:t>
            </w:r>
          </w:p>
        </w:tc>
        <w:tc>
          <w:tcPr>
            <w:tcW w:w="709"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Г2. Впровадження комплексної системи моніторингу екологічної ситуації в громаді</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BB14B9" w:rsidRDefault="000427F6"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Г3. Енергоефективність та розвиток альтернативної енергетики</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0427F6" w:rsidRPr="00F90038" w:rsidRDefault="000427F6" w:rsidP="00E613EC">
            <w:pPr>
              <w:ind w:left="-2" w:right="113" w:hanging="2"/>
              <w:jc w:val="both"/>
              <w:rPr>
                <w:rFonts w:ascii="Times New Roman" w:hAnsi="Times New Roman" w:cs="Times New Roman"/>
                <w:color w:val="000000"/>
                <w:sz w:val="18"/>
                <w:szCs w:val="18"/>
                <w:lang w:val="uk-UA"/>
              </w:rPr>
            </w:pPr>
            <w:r w:rsidRPr="00F90038">
              <w:rPr>
                <w:rFonts w:ascii="Times New Roman" w:hAnsi="Times New Roman" w:cs="Times New Roman"/>
                <w:color w:val="000000"/>
                <w:sz w:val="18"/>
                <w:szCs w:val="18"/>
                <w:lang w:val="uk-UA"/>
              </w:rPr>
              <w:t>Г 4. Формування екологічної свідомості населення</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F90038" w:rsidRPr="00F90038" w:rsidRDefault="00F90038" w:rsidP="00E613EC">
            <w:pPr>
              <w:pStyle w:val="aa"/>
              <w:jc w:val="both"/>
              <w:rPr>
                <w:rFonts w:ascii="Times New Roman" w:eastAsia="+mn-ea" w:hAnsi="Times New Roman" w:cs="Times New Roman"/>
                <w:b/>
                <w:bCs/>
                <w:color w:val="000000"/>
                <w:sz w:val="18"/>
                <w:szCs w:val="18"/>
                <w:u w:val="single"/>
                <w:lang w:eastAsia="ru-RU"/>
              </w:rPr>
            </w:pPr>
            <w:r>
              <w:rPr>
                <w:rFonts w:ascii="Times New Roman" w:hAnsi="Times New Roman" w:cs="Times New Roman"/>
                <w:b/>
                <w:sz w:val="18"/>
                <w:szCs w:val="18"/>
              </w:rPr>
              <w:t>Г</w:t>
            </w:r>
            <w:r w:rsidRPr="00F90038">
              <w:rPr>
                <w:rFonts w:ascii="Times New Roman" w:hAnsi="Times New Roman" w:cs="Times New Roman"/>
                <w:b/>
                <w:sz w:val="18"/>
                <w:szCs w:val="18"/>
                <w:lang w:val="ru-RU"/>
              </w:rPr>
              <w:t xml:space="preserve">5 </w:t>
            </w:r>
            <w:r w:rsidRPr="00F90038">
              <w:rPr>
                <w:rFonts w:ascii="Times New Roman" w:hAnsi="Times New Roman" w:cs="Times New Roman"/>
                <w:b/>
                <w:sz w:val="18"/>
                <w:szCs w:val="18"/>
              </w:rPr>
              <w:t>В</w:t>
            </w:r>
            <w:r w:rsidRPr="00F90038">
              <w:rPr>
                <w:rFonts w:ascii="Times New Roman" w:hAnsi="Times New Roman" w:cs="Times New Roman"/>
                <w:sz w:val="18"/>
                <w:szCs w:val="18"/>
                <w:lang w:eastAsia="uk-UA"/>
              </w:rPr>
              <w:t>ідновлення антропогенні змінених екосистем</w:t>
            </w:r>
          </w:p>
          <w:p w:rsidR="000427F6" w:rsidRPr="00F90038" w:rsidRDefault="000427F6" w:rsidP="00E613EC">
            <w:pPr>
              <w:pStyle w:val="aa"/>
              <w:jc w:val="both"/>
              <w:rPr>
                <w:rFonts w:ascii="Times New Roman" w:hAnsi="Times New Roman" w:cs="Times New Roman"/>
                <w:color w:val="000000"/>
                <w:sz w:val="18"/>
                <w:szCs w:val="18"/>
              </w:rPr>
            </w:pPr>
          </w:p>
        </w:tc>
      </w:tr>
      <w:tr w:rsidR="000427F6" w:rsidTr="000427F6">
        <w:trPr>
          <w:cantSplit/>
          <w:trHeight w:val="1353"/>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Pr="00D10E58" w:rsidRDefault="000427F6" w:rsidP="00E613EC">
            <w:pPr>
              <w:ind w:left="-2" w:hanging="2"/>
              <w:jc w:val="both"/>
              <w:rPr>
                <w:rFonts w:ascii="Times New Roman" w:hAnsi="Times New Roman" w:cs="Times New Roman"/>
                <w:i/>
                <w:lang w:val="uk-UA"/>
              </w:rPr>
            </w:pPr>
            <w:r w:rsidRPr="00D10E58">
              <w:rPr>
                <w:rFonts w:ascii="Times New Roman" w:hAnsi="Times New Roman" w:cs="Times New Roman"/>
                <w:i/>
                <w:color w:val="000000"/>
                <w:lang w:val="uk-UA"/>
              </w:rPr>
              <w:t>Стратегічна ціль 1 Формування згуртованої держави в соціальному, гуманітарному, економічному, екологічному, безпековому та просторовому вимірах</w:t>
            </w:r>
          </w:p>
        </w:tc>
        <w:tc>
          <w:tcPr>
            <w:tcW w:w="11148" w:type="dxa"/>
            <w:gridSpan w:val="16"/>
            <w:tcBorders>
              <w:top w:val="single" w:sz="4" w:space="0" w:color="000000"/>
              <w:left w:val="single" w:sz="4" w:space="0" w:color="000000"/>
              <w:bottom w:val="single" w:sz="4" w:space="0" w:color="000000"/>
              <w:right w:val="single" w:sz="4" w:space="0" w:color="000000"/>
            </w:tcBorders>
          </w:tcPr>
          <w:p w:rsidR="000427F6" w:rsidRPr="00506418"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0427F6" w:rsidRPr="00506418" w:rsidRDefault="000427F6" w:rsidP="00E613EC">
            <w:pPr>
              <w:jc w:val="both"/>
              <w:rPr>
                <w:rFonts w:ascii="Times New Roman" w:hAnsi="Times New Roman" w:cs="Times New Roman"/>
                <w:lang w:val="uk-UA"/>
              </w:rPr>
            </w:pPr>
          </w:p>
        </w:tc>
      </w:tr>
      <w:tr w:rsidR="000427F6" w:rsidTr="000427F6">
        <w:trPr>
          <w:cantSplit/>
          <w:trHeight w:val="102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Pr="00506418" w:rsidRDefault="000427F6" w:rsidP="00E613EC">
            <w:pPr>
              <w:ind w:left="-2" w:hanging="2"/>
              <w:jc w:val="both"/>
              <w:rPr>
                <w:rFonts w:ascii="Times New Roman" w:hAnsi="Times New Roman" w:cs="Times New Roman"/>
                <w:lang w:val="uk-UA"/>
              </w:rPr>
            </w:pPr>
            <w:r w:rsidRPr="00506418">
              <w:rPr>
                <w:rFonts w:ascii="Times New Roman" w:hAnsi="Times New Roman" w:cs="Times New Roman"/>
                <w:color w:val="000000"/>
                <w:lang w:val="uk-UA"/>
              </w:rPr>
              <w:lastRenderedPageBreak/>
              <w:t xml:space="preserve">Оперативна ціль 1.1 </w:t>
            </w:r>
            <w:r w:rsidRPr="00D10E58">
              <w:rPr>
                <w:rFonts w:ascii="Times New Roman" w:hAnsi="Times New Roman" w:cs="Times New Roman"/>
                <w:color w:val="000000"/>
                <w:lang w:val="uk-UA"/>
              </w:rPr>
              <w:t>Стимулювання центрів економічного розвитку (агломерації, міста)</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F90038" w:rsidRDefault="00F90038" w:rsidP="00E613EC">
            <w:pPr>
              <w:jc w:val="both"/>
              <w:rPr>
                <w:rFonts w:ascii="Times New Roman" w:hAnsi="Times New Roman" w:cs="Times New Roman"/>
                <w:lang w:val="uk-UA"/>
              </w:rPr>
            </w:pPr>
            <w:r>
              <w:rPr>
                <w:rFonts w:ascii="Times New Roman" w:hAnsi="Times New Roman" w:cs="Times New Roman"/>
                <w:lang w:val="uk-UA"/>
              </w:rPr>
              <w:t>+</w:t>
            </w:r>
          </w:p>
        </w:tc>
      </w:tr>
      <w:tr w:rsidR="000427F6" w:rsidTr="000427F6">
        <w:trPr>
          <w:cantSplit/>
          <w:trHeight w:val="887"/>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Pr="00506418" w:rsidRDefault="000427F6" w:rsidP="00E613EC">
            <w:pPr>
              <w:ind w:left="-2" w:hanging="2"/>
              <w:jc w:val="both"/>
              <w:rPr>
                <w:rFonts w:ascii="Times New Roman" w:hAnsi="Times New Roman" w:cs="Times New Roman"/>
                <w:lang w:val="uk-UA"/>
              </w:rPr>
            </w:pPr>
            <w:r w:rsidRPr="00506418">
              <w:rPr>
                <w:rFonts w:ascii="Times New Roman" w:hAnsi="Times New Roman" w:cs="Times New Roman"/>
                <w:color w:val="000000"/>
                <w:lang w:val="uk-UA"/>
              </w:rPr>
              <w:t xml:space="preserve">Оперативна ціль 1.2 </w:t>
            </w:r>
            <w:r w:rsidRPr="00D10E58">
              <w:rPr>
                <w:rFonts w:ascii="Times New Roman" w:hAnsi="Times New Roman" w:cs="Times New Roman"/>
                <w:color w:val="000000"/>
                <w:lang w:val="uk-UA"/>
              </w:rPr>
              <w:t>Збереженнянавколишнього природного середовища та стале використанняприродних ресурсів, посиленняможливостей розвитку територій, які потребують державноїпідтримки (макро- та мікрорівень)</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10E58"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B57DE4" w:rsidRDefault="00B57DE4" w:rsidP="00E613EC">
            <w:pPr>
              <w:jc w:val="both"/>
              <w:rPr>
                <w:rFonts w:ascii="Times New Roman" w:hAnsi="Times New Roman" w:cs="Times New Roman"/>
                <w:lang w:val="uk-UA"/>
              </w:rPr>
            </w:pPr>
            <w:r>
              <w:rPr>
                <w:rFonts w:ascii="Times New Roman" w:hAnsi="Times New Roman" w:cs="Times New Roman"/>
                <w:lang w:val="uk-UA"/>
              </w:rPr>
              <w:t>++</w:t>
            </w:r>
          </w:p>
        </w:tc>
      </w:tr>
      <w:tr w:rsidR="000427F6" w:rsidTr="000427F6">
        <w:trPr>
          <w:cantSplit/>
          <w:trHeight w:val="186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Pr="00D10E58" w:rsidRDefault="000427F6" w:rsidP="00E613EC">
            <w:pPr>
              <w:jc w:val="both"/>
              <w:rPr>
                <w:rFonts w:ascii="Times New Roman" w:hAnsi="Times New Roman" w:cs="Times New Roman"/>
                <w:lang w:val="uk-UA"/>
              </w:rPr>
            </w:pPr>
            <w:r w:rsidRPr="00D10E58">
              <w:rPr>
                <w:rFonts w:ascii="Times New Roman" w:hAnsi="Times New Roman" w:cs="Times New Roman"/>
                <w:color w:val="000000"/>
                <w:lang w:val="uk-UA"/>
              </w:rPr>
              <w:t xml:space="preserve">Оперативна ціль 1.3 Створенняумов для реінтеграції тимчасовоокупованої території </w:t>
            </w:r>
            <w:r>
              <w:rPr>
                <w:rFonts w:ascii="Times New Roman" w:hAnsi="Times New Roman" w:cs="Times New Roman"/>
                <w:color w:val="000000"/>
                <w:lang w:val="uk-UA"/>
              </w:rPr>
              <w:t>АРК</w:t>
            </w:r>
            <w:r w:rsidRPr="00D10E58">
              <w:rPr>
                <w:rFonts w:ascii="Times New Roman" w:hAnsi="Times New Roman" w:cs="Times New Roman"/>
                <w:color w:val="000000"/>
                <w:lang w:val="uk-UA"/>
              </w:rPr>
              <w:t xml:space="preserve"> та м. Севастополя, тимчасово окупованих територій у Донецькій та Луганській</w:t>
            </w:r>
            <w:r>
              <w:rPr>
                <w:rFonts w:ascii="Times New Roman" w:hAnsi="Times New Roman" w:cs="Times New Roman"/>
                <w:color w:val="000000"/>
                <w:lang w:val="uk-UA"/>
              </w:rPr>
              <w:t xml:space="preserve"> областях в український простір</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0427F6" w:rsidRPr="00FB029F" w:rsidRDefault="000427F6" w:rsidP="00E613EC">
            <w:pPr>
              <w:jc w:val="both"/>
              <w:rPr>
                <w:rFonts w:ascii="Times New Roman" w:hAnsi="Times New Roman" w:cs="Times New Roman"/>
                <w:lang w:val="uk-UA"/>
              </w:rPr>
            </w:pPr>
          </w:p>
        </w:tc>
      </w:tr>
      <w:tr w:rsidR="000427F6" w:rsidTr="000427F6">
        <w:trPr>
          <w:cantSplit/>
          <w:trHeight w:val="10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Pr="00D10E58" w:rsidRDefault="000427F6" w:rsidP="00E613EC">
            <w:pPr>
              <w:jc w:val="both"/>
              <w:rPr>
                <w:rFonts w:ascii="Times New Roman" w:hAnsi="Times New Roman" w:cs="Times New Roman"/>
                <w:color w:val="000000"/>
                <w:lang w:val="uk-UA"/>
              </w:rPr>
            </w:pPr>
            <w:r>
              <w:rPr>
                <w:rFonts w:ascii="Times New Roman" w:hAnsi="Times New Roman" w:cs="Times New Roman"/>
                <w:color w:val="000000"/>
                <w:lang w:val="uk-UA"/>
              </w:rPr>
              <w:t xml:space="preserve">Оперативна ціль 1.4 </w:t>
            </w:r>
            <w:r w:rsidRPr="00D10E58">
              <w:rPr>
                <w:rFonts w:ascii="Times New Roman" w:hAnsi="Times New Roman" w:cs="Times New Roman"/>
                <w:color w:val="000000"/>
                <w:lang w:val="uk-UA"/>
              </w:rPr>
              <w:t>Розвиток інфраструктури та цифрова трансформація регіонів</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0427F6" w:rsidRPr="00FB029F" w:rsidRDefault="000427F6" w:rsidP="00E613EC">
            <w:pPr>
              <w:jc w:val="both"/>
              <w:rPr>
                <w:rFonts w:ascii="Times New Roman" w:hAnsi="Times New Roman" w:cs="Times New Roman"/>
                <w:lang w:val="uk-UA"/>
              </w:rPr>
            </w:pPr>
          </w:p>
        </w:tc>
      </w:tr>
      <w:tr w:rsidR="000427F6" w:rsidTr="000427F6">
        <w:trPr>
          <w:cantSplit/>
          <w:trHeight w:val="10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Pr>
                <w:rFonts w:ascii="Times New Roman" w:hAnsi="Times New Roman" w:cs="Times New Roman"/>
                <w:color w:val="000000"/>
                <w:lang w:val="uk-UA"/>
              </w:rPr>
              <w:lastRenderedPageBreak/>
              <w:t xml:space="preserve">Оперативна ціль 1.5 </w:t>
            </w:r>
            <w:r w:rsidRPr="00D10E58">
              <w:rPr>
                <w:rFonts w:ascii="Times New Roman" w:hAnsi="Times New Roman" w:cs="Times New Roman"/>
                <w:color w:val="000000"/>
                <w:lang w:val="uk-UA"/>
              </w:rPr>
              <w:t>Формування</w:t>
            </w:r>
            <w:r w:rsidR="00B57DE4">
              <w:rPr>
                <w:rFonts w:ascii="Times New Roman" w:hAnsi="Times New Roman" w:cs="Times New Roman"/>
                <w:color w:val="000000"/>
                <w:lang w:val="uk-UA"/>
              </w:rPr>
              <w:t xml:space="preserve"> </w:t>
            </w:r>
            <w:r w:rsidRPr="00D10E58">
              <w:rPr>
                <w:rFonts w:ascii="Times New Roman" w:hAnsi="Times New Roman" w:cs="Times New Roman"/>
                <w:color w:val="000000"/>
                <w:lang w:val="uk-UA"/>
              </w:rPr>
              <w:t>єдиного освітнього, інформаційного, культурного простору в межах всієї території України</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B57DE4" w:rsidRDefault="00B57DE4" w:rsidP="00E613EC">
            <w:pPr>
              <w:jc w:val="both"/>
              <w:rPr>
                <w:rFonts w:ascii="Times New Roman" w:hAnsi="Times New Roman" w:cs="Times New Roman"/>
                <w:lang w:val="uk-UA"/>
              </w:rPr>
            </w:pPr>
          </w:p>
          <w:p w:rsidR="00B57DE4" w:rsidRDefault="00B57DE4" w:rsidP="00E613EC">
            <w:pPr>
              <w:jc w:val="both"/>
              <w:rPr>
                <w:rFonts w:ascii="Times New Roman" w:hAnsi="Times New Roman" w:cs="Times New Roman"/>
                <w:lang w:val="uk-UA"/>
              </w:rPr>
            </w:pPr>
          </w:p>
          <w:p w:rsidR="000427F6" w:rsidRDefault="00B57DE4" w:rsidP="00E613EC">
            <w:pPr>
              <w:jc w:val="both"/>
              <w:rPr>
                <w:rFonts w:ascii="Times New Roman" w:hAnsi="Times New Roman" w:cs="Times New Roman"/>
                <w:lang w:val="uk-UA"/>
              </w:rPr>
            </w:pPr>
            <w:r>
              <w:rPr>
                <w:rFonts w:ascii="Times New Roman" w:hAnsi="Times New Roman" w:cs="Times New Roman"/>
                <w:lang w:val="uk-UA"/>
              </w:rPr>
              <w:t>+</w:t>
            </w:r>
          </w:p>
        </w:tc>
      </w:tr>
      <w:tr w:rsidR="000427F6" w:rsidTr="000427F6">
        <w:trPr>
          <w:cantSplit/>
          <w:trHeight w:val="10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Pr>
                <w:rFonts w:ascii="Times New Roman" w:hAnsi="Times New Roman" w:cs="Times New Roman"/>
                <w:color w:val="000000"/>
                <w:lang w:val="uk-UA"/>
              </w:rPr>
              <w:t xml:space="preserve">Оперативна ціль 1.6 </w:t>
            </w:r>
            <w:r w:rsidRPr="00D10E58">
              <w:rPr>
                <w:rFonts w:ascii="Times New Roman" w:hAnsi="Times New Roman" w:cs="Times New Roman"/>
                <w:color w:val="000000"/>
                <w:lang w:val="uk-UA"/>
              </w:rPr>
              <w:t>Ефективне</w:t>
            </w:r>
            <w:r w:rsidR="00B57DE4">
              <w:rPr>
                <w:rFonts w:ascii="Times New Roman" w:hAnsi="Times New Roman" w:cs="Times New Roman"/>
                <w:color w:val="000000"/>
                <w:lang w:val="uk-UA"/>
              </w:rPr>
              <w:t xml:space="preserve"> </w:t>
            </w:r>
            <w:r w:rsidRPr="00D10E58">
              <w:rPr>
                <w:rFonts w:ascii="Times New Roman" w:hAnsi="Times New Roman" w:cs="Times New Roman"/>
                <w:color w:val="000000"/>
                <w:lang w:val="uk-UA"/>
              </w:rPr>
              <w:t>використання економічного потенціалу культурної спадщини длясталого розвитку громад</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B57DE4" w:rsidRDefault="00B57DE4" w:rsidP="00E613EC">
            <w:pPr>
              <w:jc w:val="both"/>
              <w:rPr>
                <w:rFonts w:ascii="Times New Roman" w:hAnsi="Times New Roman" w:cs="Times New Roman"/>
                <w:lang w:val="uk-UA"/>
              </w:rPr>
            </w:pPr>
          </w:p>
          <w:p w:rsidR="000427F6" w:rsidRDefault="00B57DE4" w:rsidP="00E613EC">
            <w:pPr>
              <w:jc w:val="both"/>
              <w:rPr>
                <w:rFonts w:ascii="Times New Roman" w:hAnsi="Times New Roman" w:cs="Times New Roman"/>
                <w:lang w:val="uk-UA"/>
              </w:rPr>
            </w:pPr>
            <w:r>
              <w:rPr>
                <w:rFonts w:ascii="Times New Roman" w:hAnsi="Times New Roman" w:cs="Times New Roman"/>
                <w:lang w:val="uk-UA"/>
              </w:rPr>
              <w:t>+</w:t>
            </w:r>
          </w:p>
        </w:tc>
      </w:tr>
      <w:tr w:rsidR="000427F6" w:rsidTr="000427F6">
        <w:trPr>
          <w:cantSplit/>
          <w:trHeight w:val="887"/>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Pr="00D10E58" w:rsidRDefault="000427F6" w:rsidP="00E613EC">
            <w:pPr>
              <w:jc w:val="both"/>
              <w:rPr>
                <w:rFonts w:ascii="Times New Roman" w:hAnsi="Times New Roman" w:cs="Times New Roman"/>
                <w:i/>
                <w:color w:val="000000"/>
                <w:lang w:val="uk-UA"/>
              </w:rPr>
            </w:pPr>
            <w:r w:rsidRPr="00D10E58">
              <w:rPr>
                <w:rFonts w:ascii="Times New Roman" w:hAnsi="Times New Roman" w:cs="Times New Roman"/>
                <w:i/>
                <w:color w:val="000000"/>
                <w:lang w:val="uk-UA"/>
              </w:rPr>
              <w:t>Стратегічна ціль 2. Підвищення рівня конкурентоспроможності регіонів</w:t>
            </w:r>
          </w:p>
        </w:tc>
        <w:tc>
          <w:tcPr>
            <w:tcW w:w="11148" w:type="dxa"/>
            <w:gridSpan w:val="16"/>
            <w:tcBorders>
              <w:top w:val="single" w:sz="4" w:space="0" w:color="000000"/>
              <w:left w:val="single" w:sz="4" w:space="0" w:color="000000"/>
              <w:bottom w:val="single" w:sz="4" w:space="0" w:color="000000"/>
              <w:right w:val="single" w:sz="4" w:space="0" w:color="000000"/>
            </w:tcBorders>
          </w:tcPr>
          <w:p w:rsidR="000427F6" w:rsidRPr="00D10E58" w:rsidRDefault="000427F6" w:rsidP="00E613EC">
            <w:pPr>
              <w:jc w:val="both"/>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0427F6" w:rsidRPr="00D10E58" w:rsidRDefault="000427F6" w:rsidP="00E613EC">
            <w:pPr>
              <w:jc w:val="both"/>
              <w:rPr>
                <w:rFonts w:ascii="Times New Roman" w:hAnsi="Times New Roman" w:cs="Times New Roman"/>
              </w:rPr>
            </w:pPr>
          </w:p>
        </w:tc>
      </w:tr>
      <w:tr w:rsidR="000427F6" w:rsidTr="000427F6">
        <w:trPr>
          <w:cantSplit/>
          <w:trHeight w:val="806"/>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Pr>
                <w:rFonts w:ascii="Times New Roman" w:hAnsi="Times New Roman" w:cs="Times New Roman"/>
                <w:color w:val="000000"/>
                <w:lang w:val="uk-UA"/>
              </w:rPr>
              <w:t>Оперативна ціль 2.1 Розвиток людського капіталу</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B57DE4" w:rsidRDefault="00B57DE4" w:rsidP="00E613EC">
            <w:pPr>
              <w:jc w:val="both"/>
              <w:rPr>
                <w:rFonts w:ascii="Times New Roman" w:hAnsi="Times New Roman" w:cs="Times New Roman"/>
                <w:lang w:val="uk-UA"/>
              </w:rPr>
            </w:pPr>
            <w:r>
              <w:rPr>
                <w:rFonts w:ascii="Times New Roman" w:hAnsi="Times New Roman" w:cs="Times New Roman"/>
                <w:lang w:val="uk-UA"/>
              </w:rPr>
              <w:t>+</w:t>
            </w:r>
          </w:p>
        </w:tc>
      </w:tr>
      <w:tr w:rsidR="000427F6" w:rsidTr="000427F6">
        <w:trPr>
          <w:cantSplit/>
          <w:trHeight w:val="1371"/>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Pr>
                <w:rFonts w:ascii="Times New Roman" w:hAnsi="Times New Roman" w:cs="Times New Roman"/>
                <w:color w:val="000000"/>
                <w:lang w:val="uk-UA"/>
              </w:rPr>
              <w:t xml:space="preserve">Оперативна ціль 2.2 </w:t>
            </w:r>
            <w:r w:rsidRPr="00D10E58">
              <w:rPr>
                <w:rFonts w:ascii="Times New Roman" w:hAnsi="Times New Roman" w:cs="Times New Roman"/>
                <w:color w:val="000000"/>
                <w:lang w:val="uk-UA"/>
              </w:rPr>
              <w:t>Сприяння розвитку підприємництва, підтримка інтернаціоналізації бізнесу усекторі малого та середнього підприємництва</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FB029F"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B57DE4" w:rsidRDefault="00B57DE4" w:rsidP="00E613EC">
            <w:pPr>
              <w:jc w:val="both"/>
              <w:rPr>
                <w:rFonts w:ascii="Times New Roman" w:hAnsi="Times New Roman" w:cs="Times New Roman"/>
                <w:lang w:val="uk-UA"/>
              </w:rPr>
            </w:pPr>
          </w:p>
          <w:p w:rsidR="00B57DE4" w:rsidRDefault="00B57DE4"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055"/>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sidRPr="00D741D1">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2.</w:t>
            </w:r>
            <w:r w:rsidRPr="00D741D1">
              <w:rPr>
                <w:rFonts w:ascii="Times New Roman" w:hAnsi="Times New Roman" w:cs="Times New Roman"/>
                <w:color w:val="000000"/>
                <w:lang w:val="uk-UA"/>
              </w:rPr>
              <w:t>3 Підвищення</w:t>
            </w:r>
            <w:r w:rsidR="00B57DE4">
              <w:rPr>
                <w:rFonts w:ascii="Times New Roman" w:hAnsi="Times New Roman" w:cs="Times New Roman"/>
                <w:color w:val="000000"/>
                <w:lang w:val="uk-UA"/>
              </w:rPr>
              <w:t xml:space="preserve"> </w:t>
            </w:r>
            <w:r w:rsidRPr="00D741D1">
              <w:rPr>
                <w:rFonts w:ascii="Times New Roman" w:hAnsi="Times New Roman" w:cs="Times New Roman"/>
                <w:color w:val="000000"/>
                <w:lang w:val="uk-UA"/>
              </w:rPr>
              <w:t>інвестиційної привабливості територій,</w:t>
            </w:r>
            <w:r>
              <w:rPr>
                <w:rFonts w:ascii="Times New Roman" w:hAnsi="Times New Roman" w:cs="Times New Roman"/>
                <w:color w:val="000000"/>
                <w:lang w:val="uk-UA"/>
              </w:rPr>
              <w:t xml:space="preserve"> підтримка залучення інвестицій</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CF3796" w:rsidRDefault="00CF3796" w:rsidP="00E613EC">
            <w:pPr>
              <w:jc w:val="both"/>
              <w:rPr>
                <w:rFonts w:ascii="Times New Roman" w:hAnsi="Times New Roman" w:cs="Times New Roman"/>
                <w:lang w:val="uk-UA"/>
              </w:rPr>
            </w:pPr>
          </w:p>
          <w:p w:rsidR="00CF3796" w:rsidRDefault="00CF3796"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72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Pr>
                <w:rFonts w:ascii="Times New Roman" w:hAnsi="Times New Roman" w:cs="Times New Roman"/>
                <w:color w:val="000000"/>
                <w:lang w:val="uk-UA"/>
              </w:rPr>
              <w:lastRenderedPageBreak/>
              <w:t xml:space="preserve">Оперативна ціль 2.4 </w:t>
            </w:r>
            <w:r w:rsidRPr="00D741D1">
              <w:rPr>
                <w:rFonts w:ascii="Times New Roman" w:hAnsi="Times New Roman" w:cs="Times New Roman"/>
                <w:color w:val="000000"/>
                <w:lang w:val="uk-UA"/>
              </w:rPr>
              <w:t>Сприяннявпровадженню інновацій та зростанню технологічного рівня регіональної економіки, підтримка</w:t>
            </w:r>
            <w:r>
              <w:rPr>
                <w:rFonts w:ascii="Times New Roman" w:hAnsi="Times New Roman" w:cs="Times New Roman"/>
                <w:color w:val="000000"/>
                <w:lang w:val="uk-UA"/>
              </w:rPr>
              <w:t xml:space="preserve"> інноваційних підприємств та стартапів</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CF3796" w:rsidRDefault="00CF3796" w:rsidP="00E613EC">
            <w:pPr>
              <w:jc w:val="both"/>
              <w:rPr>
                <w:rFonts w:ascii="Times New Roman" w:hAnsi="Times New Roman" w:cs="Times New Roman"/>
                <w:lang w:val="uk-UA"/>
              </w:rPr>
            </w:pPr>
          </w:p>
          <w:p w:rsidR="00CF3796" w:rsidRDefault="00CF3796"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0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Pr>
                <w:rFonts w:ascii="Times New Roman" w:hAnsi="Times New Roman" w:cs="Times New Roman"/>
                <w:color w:val="000000"/>
                <w:lang w:val="uk-UA"/>
              </w:rPr>
              <w:t>Оперативна ціль 2.5 Сталий розвиток промисловості</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CF3796" w:rsidRDefault="00CF3796"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0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Pr="00EF3A1D" w:rsidRDefault="000427F6" w:rsidP="00E613EC">
            <w:pPr>
              <w:jc w:val="both"/>
              <w:rPr>
                <w:rFonts w:ascii="Times New Roman" w:hAnsi="Times New Roman" w:cs="Times New Roman"/>
                <w:i/>
                <w:color w:val="000000"/>
                <w:lang w:val="uk-UA"/>
              </w:rPr>
            </w:pPr>
            <w:r w:rsidRPr="00EF3A1D">
              <w:rPr>
                <w:rFonts w:ascii="Times New Roman" w:hAnsi="Times New Roman" w:cs="Times New Roman"/>
                <w:i/>
                <w:color w:val="000000"/>
                <w:lang w:val="uk-UA"/>
              </w:rPr>
              <w:t>Стратегічна ціль 3 Розбудова ефективного багаторівневого врядування</w:t>
            </w:r>
          </w:p>
        </w:tc>
        <w:tc>
          <w:tcPr>
            <w:tcW w:w="11148" w:type="dxa"/>
            <w:gridSpan w:val="16"/>
            <w:tcBorders>
              <w:top w:val="single" w:sz="4" w:space="0" w:color="000000"/>
              <w:left w:val="single" w:sz="4" w:space="0" w:color="000000"/>
              <w:bottom w:val="single" w:sz="4" w:space="0" w:color="000000"/>
              <w:right w:val="single" w:sz="4" w:space="0" w:color="000000"/>
            </w:tcBorders>
          </w:tcPr>
          <w:p w:rsidR="000427F6" w:rsidRPr="00D741D1"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0427F6" w:rsidRPr="00D741D1" w:rsidRDefault="000427F6" w:rsidP="00E613EC">
            <w:pPr>
              <w:jc w:val="both"/>
              <w:rPr>
                <w:rFonts w:ascii="Times New Roman" w:hAnsi="Times New Roman" w:cs="Times New Roman"/>
                <w:lang w:val="uk-UA"/>
              </w:rPr>
            </w:pPr>
          </w:p>
        </w:tc>
      </w:tr>
      <w:tr w:rsidR="000427F6" w:rsidRPr="00D741D1" w:rsidTr="000427F6">
        <w:trPr>
          <w:cantSplit/>
          <w:trHeight w:val="1373"/>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3.</w:t>
            </w:r>
            <w:r w:rsidRPr="00EF3A1D">
              <w:rPr>
                <w:rFonts w:ascii="Times New Roman" w:hAnsi="Times New Roman" w:cs="Times New Roman"/>
                <w:color w:val="000000"/>
                <w:lang w:val="uk-UA"/>
              </w:rPr>
              <w:t>1 Формування</w:t>
            </w:r>
            <w:r w:rsidR="00CF3796">
              <w:rPr>
                <w:rFonts w:ascii="Times New Roman" w:hAnsi="Times New Roman" w:cs="Times New Roman"/>
                <w:color w:val="000000"/>
                <w:lang w:val="uk-UA"/>
              </w:rPr>
              <w:t xml:space="preserve"> </w:t>
            </w:r>
            <w:r w:rsidRPr="00EF3A1D">
              <w:rPr>
                <w:rFonts w:ascii="Times New Roman" w:hAnsi="Times New Roman" w:cs="Times New Roman"/>
                <w:color w:val="000000"/>
                <w:lang w:val="uk-UA"/>
              </w:rPr>
              <w:t>ефективного місцевого самоврядування та органів державної</w:t>
            </w:r>
            <w:r w:rsidR="00CF3796">
              <w:rPr>
                <w:rFonts w:ascii="Times New Roman" w:hAnsi="Times New Roman" w:cs="Times New Roman"/>
                <w:color w:val="000000"/>
                <w:lang w:val="uk-UA"/>
              </w:rPr>
              <w:t xml:space="preserve"> </w:t>
            </w:r>
            <w:r w:rsidRPr="00EF3A1D">
              <w:rPr>
                <w:rFonts w:ascii="Times New Roman" w:hAnsi="Times New Roman" w:cs="Times New Roman"/>
                <w:color w:val="000000"/>
                <w:lang w:val="uk-UA"/>
              </w:rPr>
              <w:t>влади на новій територіальній основі</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CF3796" w:rsidRDefault="00CF3796"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340"/>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3.</w:t>
            </w:r>
            <w:r w:rsidRPr="00EF3A1D">
              <w:rPr>
                <w:rFonts w:ascii="Times New Roman" w:hAnsi="Times New Roman" w:cs="Times New Roman"/>
                <w:color w:val="000000"/>
                <w:lang w:val="uk-UA"/>
              </w:rPr>
              <w:t>2 Формування</w:t>
            </w:r>
            <w:r w:rsidR="00CF3796">
              <w:rPr>
                <w:rFonts w:ascii="Times New Roman" w:hAnsi="Times New Roman" w:cs="Times New Roman"/>
                <w:color w:val="000000"/>
                <w:lang w:val="uk-UA"/>
              </w:rPr>
              <w:t xml:space="preserve"> </w:t>
            </w:r>
            <w:r w:rsidRPr="00EF3A1D">
              <w:rPr>
                <w:rFonts w:ascii="Times New Roman" w:hAnsi="Times New Roman" w:cs="Times New Roman"/>
                <w:color w:val="000000"/>
                <w:lang w:val="uk-UA"/>
              </w:rPr>
              <w:t>горизонтальної та вертикальної</w:t>
            </w:r>
            <w:r w:rsidR="00CF3796">
              <w:rPr>
                <w:rFonts w:ascii="Times New Roman" w:hAnsi="Times New Roman" w:cs="Times New Roman"/>
                <w:color w:val="000000"/>
                <w:lang w:val="uk-UA"/>
              </w:rPr>
              <w:t xml:space="preserve"> </w:t>
            </w:r>
            <w:r w:rsidRPr="00EF3A1D">
              <w:rPr>
                <w:rFonts w:ascii="Times New Roman" w:hAnsi="Times New Roman" w:cs="Times New Roman"/>
                <w:color w:val="000000"/>
                <w:lang w:val="uk-UA"/>
              </w:rPr>
              <w:t>координації державних секторальних політик та державної регіональної політики</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CF3796" w:rsidRDefault="00CF3796"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0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lastRenderedPageBreak/>
              <w:t xml:space="preserve">Оперативна ціль </w:t>
            </w:r>
            <w:r>
              <w:rPr>
                <w:rFonts w:ascii="Times New Roman" w:hAnsi="Times New Roman" w:cs="Times New Roman"/>
                <w:color w:val="000000"/>
                <w:lang w:val="uk-UA"/>
              </w:rPr>
              <w:t>3.</w:t>
            </w:r>
            <w:r w:rsidRPr="00EF3A1D">
              <w:rPr>
                <w:rFonts w:ascii="Times New Roman" w:hAnsi="Times New Roman" w:cs="Times New Roman"/>
                <w:color w:val="000000"/>
                <w:lang w:val="uk-UA"/>
              </w:rPr>
              <w:t>3 Побудова системи ефективного публічного</w:t>
            </w:r>
            <w:r w:rsidR="00CF3796">
              <w:rPr>
                <w:rFonts w:ascii="Times New Roman" w:hAnsi="Times New Roman" w:cs="Times New Roman"/>
                <w:color w:val="000000"/>
                <w:lang w:val="uk-UA"/>
              </w:rPr>
              <w:t xml:space="preserve"> </w:t>
            </w:r>
            <w:r w:rsidRPr="00EF3A1D">
              <w:rPr>
                <w:rFonts w:ascii="Times New Roman" w:hAnsi="Times New Roman" w:cs="Times New Roman"/>
                <w:color w:val="000000"/>
                <w:lang w:val="uk-UA"/>
              </w:rPr>
              <w:t>інвесту</w:t>
            </w:r>
            <w:r>
              <w:rPr>
                <w:rFonts w:ascii="Times New Roman" w:hAnsi="Times New Roman" w:cs="Times New Roman"/>
                <w:color w:val="000000"/>
                <w:lang w:val="uk-UA"/>
              </w:rPr>
              <w:t>вання на всіх рівнях врядування</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84646F" w:rsidRDefault="0084646F"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0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3.</w:t>
            </w:r>
            <w:r w:rsidRPr="00EF3A1D">
              <w:rPr>
                <w:rFonts w:ascii="Times New Roman" w:hAnsi="Times New Roman" w:cs="Times New Roman"/>
                <w:color w:val="000000"/>
                <w:lang w:val="uk-UA"/>
              </w:rPr>
              <w:t>4 Розбудова потенціалу суб’єктів д</w:t>
            </w:r>
            <w:r>
              <w:rPr>
                <w:rFonts w:ascii="Times New Roman" w:hAnsi="Times New Roman" w:cs="Times New Roman"/>
                <w:color w:val="000000"/>
                <w:lang w:val="uk-UA"/>
              </w:rPr>
              <w:t>ержавної регіональної політики</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84646F" w:rsidRDefault="0084646F"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454"/>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Pr>
                <w:rFonts w:ascii="Times New Roman" w:hAnsi="Times New Roman" w:cs="Times New Roman"/>
                <w:color w:val="000000"/>
                <w:lang w:val="uk-UA"/>
              </w:rPr>
              <w:t xml:space="preserve">Оперативна ціль 3.5 </w:t>
            </w:r>
            <w:r w:rsidRPr="00EF3A1D">
              <w:rPr>
                <w:rFonts w:ascii="Times New Roman" w:hAnsi="Times New Roman" w:cs="Times New Roman"/>
                <w:color w:val="000000"/>
                <w:lang w:val="uk-UA"/>
              </w:rPr>
              <w:t>Забезпеченнярівних прав та можливостей жінок і чоловіків, запобігання тапротидія домашньому насильству та дискримінації</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84646F" w:rsidRDefault="0084646F" w:rsidP="00E613EC">
            <w:pPr>
              <w:jc w:val="both"/>
              <w:rPr>
                <w:rFonts w:ascii="Times New Roman" w:hAnsi="Times New Roman" w:cs="Times New Roman"/>
                <w:lang w:val="uk-UA"/>
              </w:rPr>
            </w:pPr>
          </w:p>
          <w:p w:rsidR="0084646F" w:rsidRDefault="0084646F" w:rsidP="00E613EC">
            <w:pPr>
              <w:jc w:val="both"/>
              <w:rPr>
                <w:rFonts w:ascii="Times New Roman" w:hAnsi="Times New Roman" w:cs="Times New Roman"/>
                <w:lang w:val="uk-UA"/>
              </w:rPr>
            </w:pPr>
            <w:r>
              <w:rPr>
                <w:rFonts w:ascii="Times New Roman" w:hAnsi="Times New Roman" w:cs="Times New Roman"/>
                <w:lang w:val="uk-UA"/>
              </w:rPr>
              <w:t>+</w:t>
            </w:r>
          </w:p>
        </w:tc>
      </w:tr>
      <w:tr w:rsidR="000427F6" w:rsidRPr="00D741D1" w:rsidTr="000427F6">
        <w:trPr>
          <w:cantSplit/>
          <w:trHeight w:val="10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0427F6" w:rsidRDefault="000427F6"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3.</w:t>
            </w:r>
            <w:r w:rsidRPr="00EF3A1D">
              <w:rPr>
                <w:rFonts w:ascii="Times New Roman" w:hAnsi="Times New Roman" w:cs="Times New Roman"/>
                <w:color w:val="000000"/>
                <w:lang w:val="uk-UA"/>
              </w:rPr>
              <w:t>6 Розбудова системи інформаційно-аналітичного забезпечення та розвитокуправлінських навичок для прийняття рішень, що базуються наоб’єктивних даних та просторовому плануванні</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0427F6" w:rsidRPr="00D741D1" w:rsidRDefault="000427F6"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0427F6" w:rsidRDefault="000427F6" w:rsidP="00E613EC">
            <w:pPr>
              <w:jc w:val="both"/>
              <w:rPr>
                <w:rFonts w:ascii="Times New Roman" w:hAnsi="Times New Roman" w:cs="Times New Roman"/>
                <w:lang w:val="uk-UA"/>
              </w:rPr>
            </w:pPr>
          </w:p>
          <w:p w:rsidR="0084646F" w:rsidRDefault="0084646F" w:rsidP="00E613EC">
            <w:pPr>
              <w:jc w:val="both"/>
              <w:rPr>
                <w:rFonts w:ascii="Times New Roman" w:hAnsi="Times New Roman" w:cs="Times New Roman"/>
                <w:lang w:val="uk-UA"/>
              </w:rPr>
            </w:pPr>
          </w:p>
          <w:p w:rsidR="0084646F" w:rsidRDefault="0084646F" w:rsidP="00E613EC">
            <w:pPr>
              <w:jc w:val="both"/>
              <w:rPr>
                <w:rFonts w:ascii="Times New Roman" w:hAnsi="Times New Roman" w:cs="Times New Roman"/>
                <w:lang w:val="uk-UA"/>
              </w:rPr>
            </w:pPr>
            <w:r>
              <w:rPr>
                <w:rFonts w:ascii="Times New Roman" w:hAnsi="Times New Roman" w:cs="Times New Roman"/>
                <w:lang w:val="uk-UA"/>
              </w:rPr>
              <w:t>+</w:t>
            </w:r>
          </w:p>
        </w:tc>
      </w:tr>
    </w:tbl>
    <w:p w:rsidR="00B14A09" w:rsidRPr="00506418" w:rsidRDefault="00B14A09" w:rsidP="00E613EC">
      <w:pPr>
        <w:spacing w:after="0" w:line="288" w:lineRule="auto"/>
        <w:jc w:val="both"/>
        <w:rPr>
          <w:rFonts w:ascii="Times New Roman" w:hAnsi="Times New Roman" w:cs="Times New Roman"/>
          <w:i/>
          <w:sz w:val="24"/>
          <w:szCs w:val="24"/>
          <w:lang w:val="uk-UA"/>
        </w:rPr>
      </w:pPr>
      <w:r w:rsidRPr="00506418">
        <w:rPr>
          <w:rFonts w:ascii="Times New Roman" w:hAnsi="Times New Roman" w:cs="Times New Roman"/>
          <w:i/>
          <w:sz w:val="24"/>
          <w:szCs w:val="24"/>
          <w:lang w:val="uk-UA"/>
        </w:rPr>
        <w:t>*Ступінь зв’язку окремих цілей відмічається як «++»  (сильний зв’язок) аб</w:t>
      </w:r>
      <w:r>
        <w:rPr>
          <w:rFonts w:ascii="Times New Roman" w:hAnsi="Times New Roman" w:cs="Times New Roman"/>
          <w:i/>
          <w:sz w:val="24"/>
          <w:szCs w:val="24"/>
          <w:lang w:val="uk-UA"/>
        </w:rPr>
        <w:t>о «+» (опосередкований зв’язок)</w:t>
      </w:r>
    </w:p>
    <w:p w:rsidR="00CD0020" w:rsidRPr="00B14A09" w:rsidRDefault="00CD0020" w:rsidP="00E613EC">
      <w:pPr>
        <w:spacing w:after="0" w:line="288" w:lineRule="auto"/>
        <w:ind w:firstLine="709"/>
        <w:jc w:val="both"/>
        <w:rPr>
          <w:rFonts w:ascii="Times New Roman" w:hAnsi="Times New Roman" w:cs="Times New Roman"/>
          <w:sz w:val="28"/>
          <w:szCs w:val="28"/>
          <w:lang w:val="uk-UA"/>
        </w:rPr>
      </w:pPr>
    </w:p>
    <w:p w:rsidR="00CD0020" w:rsidRDefault="00CD0020" w:rsidP="00E613EC">
      <w:pPr>
        <w:spacing w:after="0" w:line="288" w:lineRule="auto"/>
        <w:ind w:firstLine="709"/>
        <w:jc w:val="both"/>
        <w:rPr>
          <w:rFonts w:ascii="Times New Roman" w:hAnsi="Times New Roman" w:cs="Times New Roman"/>
          <w:sz w:val="28"/>
          <w:szCs w:val="28"/>
          <w:lang w:val="uk-UA"/>
        </w:rPr>
      </w:pPr>
    </w:p>
    <w:p w:rsidR="00CD0020" w:rsidRDefault="00CD0020" w:rsidP="00E613EC">
      <w:pPr>
        <w:spacing w:after="0" w:line="288" w:lineRule="auto"/>
        <w:ind w:firstLine="709"/>
        <w:jc w:val="both"/>
        <w:rPr>
          <w:rFonts w:ascii="Times New Roman" w:hAnsi="Times New Roman" w:cs="Times New Roman"/>
          <w:sz w:val="28"/>
          <w:szCs w:val="28"/>
          <w:lang w:val="uk-UA"/>
        </w:rPr>
      </w:pPr>
    </w:p>
    <w:p w:rsidR="00E63F58" w:rsidRDefault="00E63F58" w:rsidP="00E613EC">
      <w:pPr>
        <w:spacing w:after="0" w:line="288" w:lineRule="auto"/>
        <w:ind w:firstLine="709"/>
        <w:jc w:val="both"/>
        <w:rPr>
          <w:rFonts w:ascii="Times New Roman" w:hAnsi="Times New Roman" w:cs="Times New Roman"/>
          <w:sz w:val="28"/>
          <w:szCs w:val="28"/>
          <w:lang w:val="uk-UA"/>
        </w:rPr>
      </w:pPr>
    </w:p>
    <w:p w:rsidR="00E63F58" w:rsidRDefault="00E63F58" w:rsidP="00E613EC">
      <w:pPr>
        <w:spacing w:after="0" w:line="288" w:lineRule="auto"/>
        <w:ind w:firstLine="709"/>
        <w:jc w:val="both"/>
        <w:rPr>
          <w:rFonts w:ascii="Times New Roman" w:hAnsi="Times New Roman" w:cs="Times New Roman"/>
          <w:sz w:val="28"/>
          <w:szCs w:val="28"/>
          <w:lang w:val="uk-UA"/>
        </w:rPr>
      </w:pPr>
    </w:p>
    <w:p w:rsidR="00CD0020" w:rsidRDefault="00CD0020" w:rsidP="00E613EC">
      <w:pPr>
        <w:tabs>
          <w:tab w:val="left" w:pos="6237"/>
        </w:tabs>
        <w:spacing w:after="0" w:line="288" w:lineRule="auto"/>
        <w:jc w:val="both"/>
        <w:rPr>
          <w:rFonts w:ascii="Times New Roman" w:hAnsi="Times New Roman" w:cs="Times New Roman"/>
          <w:b/>
          <w:sz w:val="28"/>
          <w:szCs w:val="28"/>
          <w:lang w:val="uk-UA"/>
        </w:rPr>
      </w:pPr>
      <w:r w:rsidRPr="00BC194A">
        <w:rPr>
          <w:rFonts w:ascii="Times New Roman" w:hAnsi="Times New Roman" w:cs="Times New Roman"/>
          <w:b/>
          <w:sz w:val="28"/>
          <w:szCs w:val="28"/>
          <w:lang w:val="uk-UA"/>
        </w:rPr>
        <w:t xml:space="preserve">Аналіз відповідності положень Стратегії розвитку </w:t>
      </w:r>
      <w:r w:rsidR="007249C6">
        <w:rPr>
          <w:rFonts w:ascii="Times New Roman" w:hAnsi="Times New Roman" w:cs="Times New Roman"/>
          <w:b/>
          <w:sz w:val="28"/>
          <w:szCs w:val="28"/>
          <w:lang w:val="uk-UA"/>
        </w:rPr>
        <w:t>Новоодеської</w:t>
      </w:r>
      <w:r w:rsidR="006721CD">
        <w:rPr>
          <w:rFonts w:ascii="Times New Roman" w:hAnsi="Times New Roman" w:cs="Times New Roman"/>
          <w:b/>
          <w:sz w:val="28"/>
          <w:szCs w:val="28"/>
          <w:lang w:val="uk-UA"/>
        </w:rPr>
        <w:t xml:space="preserve"> міської </w:t>
      </w:r>
      <w:r w:rsidRPr="00BC194A">
        <w:rPr>
          <w:rFonts w:ascii="Times New Roman" w:hAnsi="Times New Roman" w:cs="Times New Roman"/>
          <w:b/>
          <w:sz w:val="28"/>
          <w:szCs w:val="28"/>
          <w:lang w:val="uk-UA"/>
        </w:rPr>
        <w:t xml:space="preserve">територіальної громади на </w:t>
      </w:r>
      <w:r>
        <w:rPr>
          <w:rFonts w:ascii="Times New Roman" w:hAnsi="Times New Roman" w:cs="Times New Roman"/>
          <w:b/>
          <w:sz w:val="28"/>
          <w:szCs w:val="28"/>
          <w:lang w:val="uk-UA"/>
        </w:rPr>
        <w:t>період до 2027р</w:t>
      </w:r>
      <w:r w:rsidRPr="00BC194A">
        <w:rPr>
          <w:rFonts w:ascii="Times New Roman" w:hAnsi="Times New Roman" w:cs="Times New Roman"/>
          <w:b/>
          <w:sz w:val="28"/>
          <w:szCs w:val="28"/>
          <w:lang w:val="uk-UA"/>
        </w:rPr>
        <w:t>. положенням Стратегії розвитку Миколаївської області на період до 2027р.</w:t>
      </w:r>
      <w:r>
        <w:rPr>
          <w:rFonts w:ascii="Times New Roman" w:hAnsi="Times New Roman" w:cs="Times New Roman"/>
          <w:b/>
          <w:sz w:val="28"/>
          <w:szCs w:val="28"/>
          <w:lang w:val="uk-UA"/>
        </w:rPr>
        <w:t xml:space="preserve"> включно</w:t>
      </w:r>
    </w:p>
    <w:p w:rsidR="00837105" w:rsidRPr="00837105" w:rsidRDefault="00837105" w:rsidP="00E613EC">
      <w:pPr>
        <w:spacing w:after="0" w:line="288" w:lineRule="auto"/>
        <w:jc w:val="both"/>
        <w:rPr>
          <w:rFonts w:ascii="Times New Roman" w:hAnsi="Times New Roman" w:cs="Times New Roman"/>
          <w:sz w:val="28"/>
          <w:szCs w:val="28"/>
          <w:lang w:val="uk-UA"/>
        </w:rPr>
      </w:pPr>
      <w:r w:rsidRPr="00837105">
        <w:rPr>
          <w:rFonts w:ascii="Times New Roman" w:hAnsi="Times New Roman" w:cs="Times New Roman"/>
          <w:sz w:val="28"/>
          <w:szCs w:val="28"/>
          <w:lang w:val="uk-UA"/>
        </w:rPr>
        <w:t>Таб</w:t>
      </w:r>
      <w:r>
        <w:rPr>
          <w:rFonts w:ascii="Times New Roman" w:hAnsi="Times New Roman" w:cs="Times New Roman"/>
          <w:sz w:val="28"/>
          <w:szCs w:val="28"/>
          <w:lang w:val="uk-UA"/>
        </w:rPr>
        <w:t>л</w:t>
      </w:r>
      <w:r w:rsidRPr="00837105">
        <w:rPr>
          <w:rFonts w:ascii="Times New Roman" w:hAnsi="Times New Roman" w:cs="Times New Roman"/>
          <w:sz w:val="28"/>
          <w:szCs w:val="28"/>
          <w:lang w:val="uk-UA"/>
        </w:rPr>
        <w:t>иця 48</w:t>
      </w:r>
    </w:p>
    <w:p w:rsidR="00CD0020" w:rsidRDefault="00CD0020" w:rsidP="00E613EC">
      <w:pPr>
        <w:spacing w:after="0" w:line="288" w:lineRule="auto"/>
        <w:ind w:firstLine="709"/>
        <w:jc w:val="both"/>
        <w:rPr>
          <w:rFonts w:ascii="Times New Roman" w:hAnsi="Times New Roman" w:cs="Times New Roman"/>
          <w:sz w:val="28"/>
          <w:szCs w:val="28"/>
          <w:lang w:val="uk-UA"/>
        </w:rPr>
      </w:pPr>
    </w:p>
    <w:tbl>
      <w:tblPr>
        <w:tblW w:w="15146" w:type="dxa"/>
        <w:tblInd w:w="-5" w:type="dxa"/>
        <w:tblLayout w:type="fixed"/>
        <w:tblLook w:val="0400"/>
      </w:tblPr>
      <w:tblGrid>
        <w:gridCol w:w="3573"/>
        <w:gridCol w:w="680"/>
        <w:gridCol w:w="850"/>
        <w:gridCol w:w="567"/>
        <w:gridCol w:w="567"/>
        <w:gridCol w:w="886"/>
        <w:gridCol w:w="815"/>
        <w:gridCol w:w="709"/>
        <w:gridCol w:w="709"/>
        <w:gridCol w:w="850"/>
        <w:gridCol w:w="851"/>
        <w:gridCol w:w="545"/>
        <w:gridCol w:w="164"/>
        <w:gridCol w:w="545"/>
        <w:gridCol w:w="305"/>
        <w:gridCol w:w="262"/>
        <w:gridCol w:w="567"/>
        <w:gridCol w:w="283"/>
        <w:gridCol w:w="142"/>
        <w:gridCol w:w="22"/>
        <w:gridCol w:w="262"/>
        <w:gridCol w:w="425"/>
        <w:gridCol w:w="567"/>
      </w:tblGrid>
      <w:tr w:rsidR="0084646F" w:rsidRPr="00D10E58" w:rsidTr="0084646F">
        <w:trPr>
          <w:cantSplit/>
          <w:trHeight w:val="4533"/>
        </w:trPr>
        <w:tc>
          <w:tcPr>
            <w:tcW w:w="3573"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vAlign w:val="center"/>
          </w:tcPr>
          <w:p w:rsidR="0084646F" w:rsidRPr="00506418" w:rsidRDefault="0084646F" w:rsidP="00E613EC">
            <w:pPr>
              <w:ind w:left="-2" w:hanging="2"/>
              <w:jc w:val="both"/>
              <w:rPr>
                <w:rFonts w:ascii="Times New Roman" w:hAnsi="Times New Roman" w:cs="Times New Roman"/>
                <w:lang w:val="uk-UA"/>
              </w:rPr>
            </w:pPr>
            <w:r w:rsidRPr="00506418">
              <w:rPr>
                <w:rFonts w:ascii="Times New Roman" w:hAnsi="Times New Roman" w:cs="Times New Roman"/>
                <w:b/>
                <w:color w:val="000000"/>
                <w:lang w:val="uk-UA"/>
              </w:rPr>
              <w:t>Стратегічні та оперативні цілі</w:t>
            </w:r>
          </w:p>
        </w:tc>
        <w:tc>
          <w:tcPr>
            <w:tcW w:w="68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84646F" w:rsidRPr="00BB14B9" w:rsidRDefault="0084646F" w:rsidP="00E613EC">
            <w:pPr>
              <w:ind w:left="-2" w:right="113" w:hanging="2"/>
              <w:jc w:val="both"/>
              <w:rPr>
                <w:rFonts w:ascii="Times New Roman" w:hAnsi="Times New Roman" w:cs="Times New Roman"/>
                <w:sz w:val="20"/>
                <w:szCs w:val="20"/>
                <w:lang w:val="uk-UA"/>
              </w:rPr>
            </w:pPr>
            <w:r w:rsidRPr="00BB14B9">
              <w:rPr>
                <w:rFonts w:ascii="Times New Roman" w:hAnsi="Times New Roman" w:cs="Times New Roman"/>
                <w:color w:val="000000"/>
                <w:sz w:val="20"/>
                <w:szCs w:val="20"/>
                <w:lang w:val="uk-UA"/>
              </w:rPr>
              <w:t xml:space="preserve">А1. </w:t>
            </w:r>
            <w:r w:rsidRPr="00BB14B9">
              <w:rPr>
                <w:rFonts w:ascii="Times New Roman" w:eastAsia="+mn-ea" w:hAnsi="Times New Roman" w:cs="Times New Roman"/>
                <w:bCs/>
                <w:color w:val="000000"/>
                <w:sz w:val="20"/>
                <w:szCs w:val="20"/>
                <w:lang w:val="uk-UA" w:eastAsia="ru-RU"/>
              </w:rPr>
              <w:t>Убезпечення мешканців від військової агресії</w:t>
            </w:r>
          </w:p>
        </w:tc>
        <w:tc>
          <w:tcPr>
            <w:tcW w:w="85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84646F" w:rsidRPr="00BB14B9" w:rsidRDefault="0084646F" w:rsidP="00E613EC">
            <w:pPr>
              <w:contextualSpacing/>
              <w:jc w:val="both"/>
              <w:rPr>
                <w:rFonts w:ascii="Times New Roman" w:eastAsia="+mn-ea" w:hAnsi="Times New Roman" w:cs="Times New Roman"/>
                <w:bCs/>
                <w:color w:val="000000"/>
                <w:sz w:val="20"/>
                <w:szCs w:val="20"/>
                <w:lang w:val="uk-UA" w:eastAsia="ru-RU"/>
              </w:rPr>
            </w:pPr>
            <w:r w:rsidRPr="00BB14B9">
              <w:rPr>
                <w:rFonts w:ascii="Times New Roman" w:hAnsi="Times New Roman" w:cs="Times New Roman"/>
                <w:color w:val="000000"/>
                <w:sz w:val="20"/>
                <w:szCs w:val="20"/>
                <w:lang w:val="uk-UA"/>
              </w:rPr>
              <w:t xml:space="preserve">А2. </w:t>
            </w:r>
            <w:r w:rsidRPr="00BB14B9">
              <w:rPr>
                <w:rFonts w:ascii="Times New Roman" w:eastAsia="+mn-ea" w:hAnsi="Times New Roman" w:cs="Times New Roman"/>
                <w:bCs/>
                <w:color w:val="000000"/>
                <w:sz w:val="20"/>
                <w:szCs w:val="20"/>
                <w:lang w:val="uk-UA" w:eastAsia="ru-RU"/>
              </w:rPr>
              <w:t>Забезпечення продовольчої безпеки</w:t>
            </w:r>
          </w:p>
          <w:p w:rsidR="0084646F" w:rsidRPr="00BB14B9" w:rsidRDefault="0084646F" w:rsidP="00E613EC">
            <w:pPr>
              <w:ind w:left="-2" w:right="113" w:hanging="2"/>
              <w:jc w:val="both"/>
              <w:rPr>
                <w:rFonts w:ascii="Times New Roman" w:hAnsi="Times New Roman" w:cs="Times New Roman"/>
                <w:sz w:val="20"/>
                <w:szCs w:val="20"/>
                <w:lang w:val="uk-UA"/>
              </w:rPr>
            </w:pPr>
            <w:r w:rsidRPr="00BB14B9">
              <w:rPr>
                <w:rFonts w:ascii="Times New Roman" w:eastAsia="+mn-ea" w:hAnsi="Times New Roman" w:cs="Times New Roman"/>
                <w:bCs/>
                <w:color w:val="000000"/>
                <w:sz w:val="20"/>
                <w:szCs w:val="20"/>
                <w:lang w:val="uk-UA" w:eastAsia="ru-RU"/>
              </w:rPr>
              <w:t>(</w:t>
            </w:r>
            <w:r w:rsidRPr="00BB14B9">
              <w:rPr>
                <w:rFonts w:ascii="Times New Roman" w:eastAsia="+mn-ea" w:hAnsi="Times New Roman" w:cs="Times New Roman"/>
                <w:bCs/>
                <w:i/>
                <w:color w:val="000000"/>
                <w:sz w:val="20"/>
                <w:szCs w:val="20"/>
                <w:lang w:val="uk-UA" w:eastAsia="ru-RU"/>
              </w:rPr>
              <w:t>на час воєнного стану</w:t>
            </w:r>
            <w:r w:rsidRPr="00BB14B9">
              <w:rPr>
                <w:rFonts w:ascii="Times New Roman" w:eastAsia="+mn-ea" w:hAnsi="Times New Roman" w:cs="Times New Roman"/>
                <w:bCs/>
                <w:color w:val="000000"/>
                <w:sz w:val="20"/>
                <w:szCs w:val="20"/>
                <w:lang w:val="uk-UA"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84646F" w:rsidRPr="00BB14B9" w:rsidRDefault="0084646F" w:rsidP="00E613EC">
            <w:pPr>
              <w:ind w:left="-2" w:right="113" w:hanging="2"/>
              <w:jc w:val="both"/>
              <w:rPr>
                <w:rFonts w:ascii="Times New Roman" w:hAnsi="Times New Roman" w:cs="Times New Roman"/>
                <w:sz w:val="20"/>
                <w:szCs w:val="20"/>
                <w:lang w:val="uk-UA"/>
              </w:rPr>
            </w:pPr>
            <w:r w:rsidRPr="00BB14B9">
              <w:rPr>
                <w:rFonts w:ascii="Times New Roman" w:hAnsi="Times New Roman" w:cs="Times New Roman"/>
                <w:color w:val="000000"/>
                <w:sz w:val="20"/>
                <w:szCs w:val="20"/>
                <w:lang w:val="uk-UA"/>
              </w:rPr>
              <w:t>А3. Забезпечення інформаційної безпеки</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А 4. Вдосконалення системи громадської безпеки</w:t>
            </w:r>
          </w:p>
        </w:tc>
        <w:tc>
          <w:tcPr>
            <w:tcW w:w="886"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84646F" w:rsidRPr="00BB14B9" w:rsidRDefault="0084646F" w:rsidP="00E613EC">
            <w:pPr>
              <w:ind w:left="-2" w:right="113" w:hanging="2"/>
              <w:jc w:val="both"/>
              <w:rPr>
                <w:rFonts w:ascii="Times New Roman" w:hAnsi="Times New Roman" w:cs="Times New Roman"/>
                <w:sz w:val="20"/>
                <w:szCs w:val="20"/>
                <w:lang w:val="uk-UA"/>
              </w:rPr>
            </w:pPr>
            <w:r w:rsidRPr="00BB14B9">
              <w:rPr>
                <w:rFonts w:ascii="Times New Roman" w:hAnsi="Times New Roman" w:cs="Times New Roman"/>
                <w:color w:val="000000"/>
                <w:sz w:val="20"/>
                <w:szCs w:val="20"/>
                <w:lang w:val="uk-UA"/>
              </w:rPr>
              <w:t xml:space="preserve">Б1. </w:t>
            </w:r>
            <w:r w:rsidRPr="00BB14B9">
              <w:rPr>
                <w:rFonts w:ascii="Times New Roman" w:eastAsia="+mn-ea" w:hAnsi="Times New Roman" w:cs="Times New Roman"/>
                <w:bCs/>
                <w:color w:val="000000"/>
                <w:sz w:val="20"/>
                <w:szCs w:val="20"/>
                <w:lang w:val="uk-UA" w:eastAsia="ru-RU"/>
              </w:rPr>
              <w:t>Формування сприятливого інвестиційного клімату</w:t>
            </w:r>
          </w:p>
        </w:tc>
        <w:tc>
          <w:tcPr>
            <w:tcW w:w="815"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Б2. </w:t>
            </w:r>
            <w:r w:rsidRPr="00BB14B9">
              <w:rPr>
                <w:rFonts w:ascii="Times New Roman" w:eastAsia="+mn-ea" w:hAnsi="Times New Roman" w:cs="Times New Roman"/>
                <w:bCs/>
                <w:color w:val="000000"/>
                <w:sz w:val="20"/>
                <w:szCs w:val="20"/>
                <w:lang w:val="uk-UA" w:eastAsia="ru-RU"/>
              </w:rPr>
              <w:t>Підвищення конкурентоспроможності агропромислового комплексу та переробної галузі</w:t>
            </w:r>
          </w:p>
        </w:tc>
        <w:tc>
          <w:tcPr>
            <w:tcW w:w="709"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Б3. </w:t>
            </w:r>
            <w:r w:rsidRPr="00BB14B9">
              <w:rPr>
                <w:rFonts w:ascii="Times New Roman" w:eastAsia="+mn-ea" w:hAnsi="Times New Roman" w:cs="Times New Roman"/>
                <w:bCs/>
                <w:color w:val="000000"/>
                <w:sz w:val="20"/>
                <w:szCs w:val="20"/>
                <w:lang w:val="uk-UA" w:eastAsia="ru-RU"/>
              </w:rPr>
              <w:t>Створення ефективної системи підтримки малого і середнього бізнесу</w:t>
            </w:r>
          </w:p>
        </w:tc>
        <w:tc>
          <w:tcPr>
            <w:tcW w:w="709"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Б4. </w:t>
            </w:r>
            <w:r w:rsidRPr="00BB14B9">
              <w:rPr>
                <w:rFonts w:ascii="Times New Roman" w:eastAsia="+mn-ea" w:hAnsi="Times New Roman" w:cs="Times New Roman"/>
                <w:bCs/>
                <w:color w:val="000000"/>
                <w:sz w:val="20"/>
                <w:szCs w:val="20"/>
                <w:lang w:val="uk-UA" w:eastAsia="ru-RU"/>
              </w:rPr>
              <w:t>Сприяння використанню культурного потенціалу та розвиток туризму</w:t>
            </w:r>
          </w:p>
        </w:tc>
        <w:tc>
          <w:tcPr>
            <w:tcW w:w="85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В1. </w:t>
            </w:r>
            <w:r w:rsidRPr="00BB14B9">
              <w:rPr>
                <w:rFonts w:ascii="Times New Roman" w:hAnsi="Times New Roman" w:cs="Times New Roman"/>
                <w:sz w:val="20"/>
                <w:szCs w:val="20"/>
                <w:lang w:val="uk-UA"/>
              </w:rPr>
              <w:t>Забезпечення мешканців якісними послугами та створення безбар</w:t>
            </w:r>
            <w:r w:rsidRPr="00BB14B9">
              <w:rPr>
                <w:rFonts w:ascii="Times New Roman" w:hAnsi="Times New Roman" w:cs="Times New Roman"/>
                <w:sz w:val="20"/>
                <w:szCs w:val="20"/>
              </w:rPr>
              <w:t>’</w:t>
            </w:r>
            <w:r w:rsidRPr="00BB14B9">
              <w:rPr>
                <w:rFonts w:ascii="Times New Roman" w:hAnsi="Times New Roman" w:cs="Times New Roman"/>
                <w:sz w:val="20"/>
                <w:szCs w:val="20"/>
                <w:lang w:val="uk-UA"/>
              </w:rPr>
              <w:t>єрного середовища</w:t>
            </w:r>
          </w:p>
        </w:tc>
        <w:tc>
          <w:tcPr>
            <w:tcW w:w="851"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В 2. Створення ефективного освітнього та культурного середовища рівних можливостей</w:t>
            </w:r>
          </w:p>
        </w:tc>
        <w:tc>
          <w:tcPr>
            <w:tcW w:w="545"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В3. </w:t>
            </w:r>
            <w:r w:rsidRPr="00BB14B9">
              <w:rPr>
                <w:rFonts w:ascii="Times New Roman" w:hAnsi="Times New Roman" w:cs="Times New Roman"/>
                <w:sz w:val="20"/>
                <w:szCs w:val="20"/>
                <w:lang w:val="uk-UA"/>
              </w:rPr>
              <w:t>Створення та підтримка якісних публічних зон</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 xml:space="preserve">В 4. </w:t>
            </w:r>
            <w:r w:rsidRPr="00BB14B9">
              <w:rPr>
                <w:rFonts w:ascii="Times New Roman" w:hAnsi="Times New Roman" w:cs="Times New Roman"/>
                <w:sz w:val="20"/>
                <w:szCs w:val="20"/>
                <w:lang w:val="uk-UA"/>
              </w:rPr>
              <w:t>Пропаганда здорового способу життя, розвиток фізичної культури та спорту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100" w:type="dxa"/>
              <w:left w:w="115" w:type="dxa"/>
              <w:bottom w:w="100" w:type="dxa"/>
              <w:right w:w="115" w:type="dxa"/>
            </w:tcMar>
            <w:textDirection w:val="btLr"/>
          </w:tcPr>
          <w:p w:rsidR="0084646F" w:rsidRPr="00BB14B9" w:rsidRDefault="0084646F" w:rsidP="00E613EC">
            <w:pPr>
              <w:ind w:left="-2" w:right="113" w:hanging="2"/>
              <w:jc w:val="both"/>
              <w:rPr>
                <w:rFonts w:ascii="Times New Roman" w:hAnsi="Times New Roman" w:cs="Times New Roman"/>
                <w:sz w:val="20"/>
                <w:szCs w:val="20"/>
                <w:lang w:val="uk-UA"/>
              </w:rPr>
            </w:pPr>
            <w:r w:rsidRPr="00BB14B9">
              <w:rPr>
                <w:rFonts w:ascii="Times New Roman" w:hAnsi="Times New Roman" w:cs="Times New Roman"/>
                <w:color w:val="000000"/>
                <w:sz w:val="20"/>
                <w:szCs w:val="20"/>
                <w:lang w:val="uk-UA"/>
              </w:rPr>
              <w:t xml:space="preserve">Г1. </w:t>
            </w:r>
            <w:r w:rsidRPr="00BB14B9">
              <w:rPr>
                <w:rFonts w:ascii="Times New Roman" w:eastAsia="+mn-ea" w:hAnsi="Times New Roman" w:cs="Times New Roman"/>
                <w:bCs/>
                <w:color w:val="000000"/>
                <w:sz w:val="20"/>
                <w:szCs w:val="20"/>
                <w:lang w:val="uk-UA" w:eastAsia="ru-RU"/>
              </w:rPr>
              <w:t>Оптимізація управління відходами</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Г2. Впровадження комплексної системи моніторингу екологічної ситуації в громаді</w:t>
            </w:r>
          </w:p>
        </w:tc>
        <w:tc>
          <w:tcPr>
            <w:tcW w:w="709" w:type="dxa"/>
            <w:gridSpan w:val="4"/>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sidRPr="00BB14B9">
              <w:rPr>
                <w:rFonts w:ascii="Times New Roman" w:hAnsi="Times New Roman" w:cs="Times New Roman"/>
                <w:color w:val="000000"/>
                <w:sz w:val="20"/>
                <w:szCs w:val="20"/>
                <w:lang w:val="uk-UA"/>
              </w:rPr>
              <w:t>Г3. Енергоефективність та розвиток альтернативної енергетики</w:t>
            </w:r>
          </w:p>
        </w:tc>
        <w:tc>
          <w:tcPr>
            <w:tcW w:w="425"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BB14B9" w:rsidRDefault="0084646F" w:rsidP="00E613EC">
            <w:pPr>
              <w:ind w:left="-2" w:right="113" w:hanging="2"/>
              <w:jc w:val="both"/>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 xml:space="preserve">Г 4. </w:t>
            </w:r>
            <w:r w:rsidRPr="00BB14B9">
              <w:rPr>
                <w:rFonts w:ascii="Times New Roman" w:hAnsi="Times New Roman" w:cs="Times New Roman"/>
                <w:color w:val="000000"/>
                <w:sz w:val="20"/>
                <w:szCs w:val="20"/>
                <w:lang w:val="uk-UA"/>
              </w:rPr>
              <w:t>Формування екологічної свідомості населення</w:t>
            </w:r>
          </w:p>
        </w:tc>
        <w:tc>
          <w:tcPr>
            <w:tcW w:w="567"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textDirection w:val="btLr"/>
          </w:tcPr>
          <w:p w:rsidR="0084646F" w:rsidRPr="00F90038" w:rsidRDefault="0084646F" w:rsidP="00E613EC">
            <w:pPr>
              <w:pStyle w:val="aa"/>
              <w:jc w:val="both"/>
              <w:rPr>
                <w:rFonts w:ascii="Times New Roman" w:eastAsia="+mn-ea" w:hAnsi="Times New Roman" w:cs="Times New Roman"/>
                <w:b/>
                <w:bCs/>
                <w:color w:val="000000"/>
                <w:sz w:val="18"/>
                <w:szCs w:val="18"/>
                <w:u w:val="single"/>
                <w:lang w:eastAsia="ru-RU"/>
              </w:rPr>
            </w:pPr>
            <w:r>
              <w:rPr>
                <w:rFonts w:ascii="Times New Roman" w:hAnsi="Times New Roman" w:cs="Times New Roman"/>
                <w:b/>
                <w:sz w:val="18"/>
                <w:szCs w:val="18"/>
              </w:rPr>
              <w:t>Г</w:t>
            </w:r>
            <w:r w:rsidRPr="00F90038">
              <w:rPr>
                <w:rFonts w:ascii="Times New Roman" w:hAnsi="Times New Roman" w:cs="Times New Roman"/>
                <w:b/>
                <w:sz w:val="18"/>
                <w:szCs w:val="18"/>
                <w:lang w:val="ru-RU"/>
              </w:rPr>
              <w:t xml:space="preserve">5 </w:t>
            </w:r>
            <w:r w:rsidRPr="00F90038">
              <w:rPr>
                <w:rFonts w:ascii="Times New Roman" w:hAnsi="Times New Roman" w:cs="Times New Roman"/>
                <w:b/>
                <w:sz w:val="18"/>
                <w:szCs w:val="18"/>
              </w:rPr>
              <w:t>В</w:t>
            </w:r>
            <w:r w:rsidRPr="00F90038">
              <w:rPr>
                <w:rFonts w:ascii="Times New Roman" w:hAnsi="Times New Roman" w:cs="Times New Roman"/>
                <w:sz w:val="18"/>
                <w:szCs w:val="18"/>
                <w:lang w:eastAsia="uk-UA"/>
              </w:rPr>
              <w:t>ідновлення антропогенні змінених екосистем</w:t>
            </w:r>
          </w:p>
          <w:p w:rsidR="0084646F" w:rsidRDefault="0084646F" w:rsidP="00E613EC">
            <w:pPr>
              <w:ind w:left="-2" w:right="113" w:hanging="2"/>
              <w:jc w:val="both"/>
              <w:rPr>
                <w:rFonts w:ascii="Times New Roman" w:hAnsi="Times New Roman" w:cs="Times New Roman"/>
                <w:color w:val="000000"/>
                <w:sz w:val="20"/>
                <w:szCs w:val="20"/>
                <w:lang w:val="uk-UA"/>
              </w:rPr>
            </w:pPr>
          </w:p>
        </w:tc>
      </w:tr>
      <w:tr w:rsidR="0084646F" w:rsidTr="0084646F">
        <w:trPr>
          <w:cantSplit/>
          <w:trHeight w:val="794"/>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Pr="00D10E58" w:rsidRDefault="0084646F" w:rsidP="00E613EC">
            <w:pPr>
              <w:ind w:left="-2" w:hanging="2"/>
              <w:jc w:val="both"/>
              <w:rPr>
                <w:rFonts w:ascii="Times New Roman" w:hAnsi="Times New Roman" w:cs="Times New Roman"/>
                <w:i/>
                <w:lang w:val="uk-UA"/>
              </w:rPr>
            </w:pPr>
            <w:r w:rsidRPr="00D10E58">
              <w:rPr>
                <w:rFonts w:ascii="Times New Roman" w:hAnsi="Times New Roman" w:cs="Times New Roman"/>
                <w:i/>
                <w:color w:val="000000"/>
                <w:lang w:val="uk-UA"/>
              </w:rPr>
              <w:t xml:space="preserve">Стратегічна ціль 1 </w:t>
            </w:r>
            <w:r w:rsidRPr="007A4AD8">
              <w:rPr>
                <w:rFonts w:ascii="Times New Roman" w:hAnsi="Times New Roman" w:cs="Times New Roman"/>
                <w:i/>
                <w:color w:val="000000"/>
                <w:lang w:val="uk-UA"/>
              </w:rPr>
              <w:t>Стійке</w:t>
            </w:r>
            <w:r w:rsidR="00506851">
              <w:rPr>
                <w:rFonts w:ascii="Times New Roman" w:hAnsi="Times New Roman" w:cs="Times New Roman"/>
                <w:i/>
                <w:color w:val="000000"/>
                <w:lang w:val="uk-UA"/>
              </w:rPr>
              <w:t xml:space="preserve"> </w:t>
            </w:r>
            <w:r w:rsidRPr="007A4AD8">
              <w:rPr>
                <w:rFonts w:ascii="Times New Roman" w:hAnsi="Times New Roman" w:cs="Times New Roman"/>
                <w:i/>
                <w:color w:val="000000"/>
                <w:lang w:val="uk-UA"/>
              </w:rPr>
              <w:t>економічне зростання багатогалузевої економіки</w:t>
            </w:r>
          </w:p>
        </w:tc>
        <w:tc>
          <w:tcPr>
            <w:tcW w:w="11006" w:type="dxa"/>
            <w:gridSpan w:val="21"/>
            <w:tcBorders>
              <w:top w:val="single" w:sz="4" w:space="0" w:color="000000"/>
              <w:left w:val="single" w:sz="4" w:space="0" w:color="000000"/>
              <w:bottom w:val="single" w:sz="4" w:space="0" w:color="000000"/>
              <w:right w:val="single" w:sz="4" w:space="0" w:color="000000"/>
            </w:tcBorders>
          </w:tcPr>
          <w:p w:rsidR="0084646F" w:rsidRPr="00506418"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84646F" w:rsidRPr="00506418" w:rsidRDefault="0084646F" w:rsidP="00E613EC">
            <w:pPr>
              <w:jc w:val="both"/>
              <w:rPr>
                <w:rFonts w:ascii="Times New Roman" w:hAnsi="Times New Roman" w:cs="Times New Roman"/>
                <w:lang w:val="uk-UA"/>
              </w:rPr>
            </w:pPr>
          </w:p>
        </w:tc>
      </w:tr>
      <w:tr w:rsidR="0084646F" w:rsidTr="00506851">
        <w:trPr>
          <w:cantSplit/>
          <w:trHeight w:val="102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Pr="00506418" w:rsidRDefault="0084646F" w:rsidP="00E613EC">
            <w:pPr>
              <w:ind w:left="-2" w:hanging="2"/>
              <w:jc w:val="both"/>
              <w:rPr>
                <w:rFonts w:ascii="Times New Roman" w:hAnsi="Times New Roman" w:cs="Times New Roman"/>
                <w:lang w:val="uk-UA"/>
              </w:rPr>
            </w:pPr>
            <w:r w:rsidRPr="00506418">
              <w:rPr>
                <w:rFonts w:ascii="Times New Roman" w:hAnsi="Times New Roman" w:cs="Times New Roman"/>
                <w:color w:val="000000"/>
                <w:lang w:val="uk-UA"/>
              </w:rPr>
              <w:lastRenderedPageBreak/>
              <w:t xml:space="preserve">Оперативна ціль 1.1 </w:t>
            </w:r>
            <w:r w:rsidRPr="007A4AD8">
              <w:rPr>
                <w:rFonts w:ascii="Times New Roman" w:hAnsi="Times New Roman" w:cs="Times New Roman"/>
                <w:color w:val="000000"/>
                <w:lang w:val="uk-UA"/>
              </w:rPr>
              <w:t>Створення нових та модернізація існуючих підприємств реального сектору економіки, розвиток інфраструктури області</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84" w:type="dxa"/>
            <w:gridSpan w:val="2"/>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84646F" w:rsidRPr="00D10E58" w:rsidRDefault="0084646F" w:rsidP="00E613EC">
            <w:pPr>
              <w:jc w:val="both"/>
              <w:rPr>
                <w:rFonts w:ascii="Times New Roman" w:hAnsi="Times New Roman" w:cs="Times New Roman"/>
                <w:lang w:val="uk-UA"/>
              </w:rPr>
            </w:pPr>
          </w:p>
        </w:tc>
      </w:tr>
      <w:tr w:rsidR="0084646F" w:rsidTr="00506851">
        <w:trPr>
          <w:cantSplit/>
          <w:trHeight w:val="887"/>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Pr="00506418" w:rsidRDefault="0084646F" w:rsidP="00E613EC">
            <w:pPr>
              <w:ind w:left="-2" w:hanging="2"/>
              <w:jc w:val="both"/>
              <w:rPr>
                <w:rFonts w:ascii="Times New Roman" w:hAnsi="Times New Roman" w:cs="Times New Roman"/>
                <w:lang w:val="uk-UA"/>
              </w:rPr>
            </w:pPr>
            <w:r w:rsidRPr="00506418">
              <w:rPr>
                <w:rFonts w:ascii="Times New Roman" w:hAnsi="Times New Roman" w:cs="Times New Roman"/>
                <w:color w:val="000000"/>
                <w:lang w:val="uk-UA"/>
              </w:rPr>
              <w:t xml:space="preserve">Оперативна ціль 1.2 </w:t>
            </w:r>
            <w:r w:rsidRPr="007A4AD8">
              <w:rPr>
                <w:rFonts w:ascii="Times New Roman" w:hAnsi="Times New Roman" w:cs="Times New Roman"/>
                <w:color w:val="000000"/>
                <w:lang w:val="uk-UA"/>
              </w:rPr>
              <w:t>Розвиток міжнародного співробітництва</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84" w:type="dxa"/>
            <w:gridSpan w:val="2"/>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10E58"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4646F" w:rsidRDefault="00506851" w:rsidP="00E613EC">
            <w:pPr>
              <w:jc w:val="both"/>
              <w:rPr>
                <w:rFonts w:ascii="Times New Roman" w:hAnsi="Times New Roman" w:cs="Times New Roman"/>
                <w:lang w:val="uk-UA"/>
              </w:rPr>
            </w:pPr>
            <w:r>
              <w:rPr>
                <w:rFonts w:ascii="Times New Roman" w:hAnsi="Times New Roman" w:cs="Times New Roman"/>
                <w:lang w:val="uk-UA"/>
              </w:rPr>
              <w:t>++</w:t>
            </w:r>
          </w:p>
        </w:tc>
      </w:tr>
      <w:tr w:rsidR="0084646F" w:rsidTr="00506851">
        <w:trPr>
          <w:cantSplit/>
          <w:trHeight w:val="1194"/>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Pr="00D10E58" w:rsidRDefault="0084646F" w:rsidP="00E613EC">
            <w:pPr>
              <w:jc w:val="both"/>
              <w:rPr>
                <w:rFonts w:ascii="Times New Roman" w:hAnsi="Times New Roman" w:cs="Times New Roman"/>
                <w:lang w:val="uk-UA"/>
              </w:rPr>
            </w:pPr>
            <w:r w:rsidRPr="00D10E58">
              <w:rPr>
                <w:rFonts w:ascii="Times New Roman" w:hAnsi="Times New Roman" w:cs="Times New Roman"/>
                <w:color w:val="000000"/>
                <w:lang w:val="uk-UA"/>
              </w:rPr>
              <w:t xml:space="preserve">Оперативна ціль 1.3 </w:t>
            </w:r>
            <w:r w:rsidRPr="007A4AD8">
              <w:rPr>
                <w:rFonts w:ascii="Times New Roman" w:hAnsi="Times New Roman" w:cs="Times New Roman"/>
                <w:color w:val="000000"/>
                <w:lang w:val="uk-UA"/>
              </w:rPr>
              <w:t>Створення умов для пріоритетного розвитку малого тасереднього підприємництва</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84"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4646F" w:rsidRDefault="00506851" w:rsidP="00E613EC">
            <w:pPr>
              <w:jc w:val="both"/>
              <w:rPr>
                <w:rFonts w:ascii="Times New Roman" w:hAnsi="Times New Roman" w:cs="Times New Roman"/>
                <w:lang w:val="uk-UA"/>
              </w:rPr>
            </w:pPr>
            <w:r>
              <w:rPr>
                <w:rFonts w:ascii="Times New Roman" w:hAnsi="Times New Roman" w:cs="Times New Roman"/>
                <w:lang w:val="uk-UA"/>
              </w:rPr>
              <w:t>+</w:t>
            </w:r>
          </w:p>
        </w:tc>
      </w:tr>
      <w:tr w:rsidR="0084646F" w:rsidTr="00506851">
        <w:trPr>
          <w:cantSplit/>
          <w:trHeight w:val="860"/>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Pr="00D10E58" w:rsidRDefault="0084646F" w:rsidP="00E613EC">
            <w:pPr>
              <w:jc w:val="both"/>
              <w:rPr>
                <w:rFonts w:ascii="Times New Roman" w:hAnsi="Times New Roman" w:cs="Times New Roman"/>
                <w:color w:val="000000"/>
                <w:lang w:val="uk-UA"/>
              </w:rPr>
            </w:pPr>
            <w:r>
              <w:rPr>
                <w:rFonts w:ascii="Times New Roman" w:hAnsi="Times New Roman" w:cs="Times New Roman"/>
                <w:color w:val="000000"/>
                <w:lang w:val="uk-UA"/>
              </w:rPr>
              <w:t xml:space="preserve">Оперативна ціль 1.4 </w:t>
            </w:r>
            <w:r w:rsidRPr="007A4AD8">
              <w:rPr>
                <w:rFonts w:ascii="Times New Roman" w:hAnsi="Times New Roman" w:cs="Times New Roman"/>
                <w:color w:val="000000"/>
                <w:lang w:val="uk-UA"/>
              </w:rPr>
              <w:t>Розвиток туристичної такурортної індустрії</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84"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4646F" w:rsidRDefault="00506851" w:rsidP="00E613EC">
            <w:pPr>
              <w:jc w:val="both"/>
              <w:rPr>
                <w:rFonts w:ascii="Times New Roman" w:hAnsi="Times New Roman" w:cs="Times New Roman"/>
                <w:lang w:val="uk-UA"/>
              </w:rPr>
            </w:pPr>
            <w:r>
              <w:rPr>
                <w:rFonts w:ascii="Times New Roman" w:hAnsi="Times New Roman" w:cs="Times New Roman"/>
                <w:lang w:val="uk-UA"/>
              </w:rPr>
              <w:t>++</w:t>
            </w:r>
          </w:p>
        </w:tc>
      </w:tr>
      <w:tr w:rsidR="0084646F" w:rsidTr="0084646F">
        <w:trPr>
          <w:cantSplit/>
          <w:trHeight w:val="64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Pr="00D10E58" w:rsidRDefault="0084646F" w:rsidP="00E613EC">
            <w:pPr>
              <w:jc w:val="both"/>
              <w:rPr>
                <w:rFonts w:ascii="Times New Roman" w:hAnsi="Times New Roman" w:cs="Times New Roman"/>
                <w:i/>
                <w:color w:val="000000"/>
                <w:lang w:val="uk-UA"/>
              </w:rPr>
            </w:pPr>
            <w:r w:rsidRPr="00D10E58">
              <w:rPr>
                <w:rFonts w:ascii="Times New Roman" w:hAnsi="Times New Roman" w:cs="Times New Roman"/>
                <w:i/>
                <w:color w:val="000000"/>
                <w:lang w:val="uk-UA"/>
              </w:rPr>
              <w:t xml:space="preserve">Стратегічна ціль 2. </w:t>
            </w:r>
            <w:r>
              <w:rPr>
                <w:rFonts w:ascii="Times New Roman" w:hAnsi="Times New Roman" w:cs="Times New Roman"/>
                <w:i/>
                <w:color w:val="000000"/>
                <w:lang w:val="uk-UA"/>
              </w:rPr>
              <w:t>Висока якість життя людини</w:t>
            </w:r>
          </w:p>
        </w:tc>
        <w:tc>
          <w:tcPr>
            <w:tcW w:w="11006" w:type="dxa"/>
            <w:gridSpan w:val="21"/>
            <w:tcBorders>
              <w:top w:val="single" w:sz="4" w:space="0" w:color="000000"/>
              <w:left w:val="single" w:sz="4" w:space="0" w:color="000000"/>
              <w:bottom w:val="single" w:sz="4" w:space="0" w:color="000000"/>
              <w:right w:val="single" w:sz="4" w:space="0" w:color="000000"/>
            </w:tcBorders>
          </w:tcPr>
          <w:p w:rsidR="0084646F" w:rsidRPr="00D10E58" w:rsidRDefault="0084646F" w:rsidP="00E613EC">
            <w:pPr>
              <w:jc w:val="both"/>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84646F" w:rsidRPr="00D10E58" w:rsidRDefault="0084646F" w:rsidP="00E613EC">
            <w:pPr>
              <w:jc w:val="both"/>
              <w:rPr>
                <w:rFonts w:ascii="Times New Roman" w:hAnsi="Times New Roman" w:cs="Times New Roman"/>
              </w:rPr>
            </w:pPr>
          </w:p>
        </w:tc>
      </w:tr>
      <w:tr w:rsidR="0084646F" w:rsidTr="0084646F">
        <w:trPr>
          <w:cantSplit/>
          <w:trHeight w:val="806"/>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Pr>
                <w:rFonts w:ascii="Times New Roman" w:hAnsi="Times New Roman" w:cs="Times New Roman"/>
                <w:color w:val="000000"/>
                <w:lang w:val="uk-UA"/>
              </w:rPr>
              <w:t xml:space="preserve">Оперативна ціль 2.1 </w:t>
            </w:r>
            <w:r w:rsidRPr="007A4AD8">
              <w:rPr>
                <w:rFonts w:ascii="Times New Roman" w:hAnsi="Times New Roman" w:cs="Times New Roman"/>
                <w:color w:val="000000"/>
                <w:lang w:val="uk-UA"/>
              </w:rPr>
              <w:t>Підготовка населення до</w:t>
            </w:r>
            <w:r w:rsidR="008277D9">
              <w:rPr>
                <w:rFonts w:ascii="Times New Roman" w:hAnsi="Times New Roman" w:cs="Times New Roman"/>
                <w:color w:val="000000"/>
                <w:lang w:val="uk-UA"/>
              </w:rPr>
              <w:t xml:space="preserve"> </w:t>
            </w:r>
            <w:r w:rsidRPr="007A4AD8">
              <w:rPr>
                <w:rFonts w:ascii="Times New Roman" w:hAnsi="Times New Roman" w:cs="Times New Roman"/>
                <w:color w:val="000000"/>
                <w:lang w:val="uk-UA"/>
              </w:rPr>
              <w:t>життя та діяльності в умовах</w:t>
            </w:r>
            <w:r w:rsidR="008277D9">
              <w:rPr>
                <w:rFonts w:ascii="Times New Roman" w:hAnsi="Times New Roman" w:cs="Times New Roman"/>
                <w:color w:val="000000"/>
                <w:lang w:val="uk-UA"/>
              </w:rPr>
              <w:t xml:space="preserve">  </w:t>
            </w:r>
            <w:r w:rsidRPr="007A4AD8">
              <w:rPr>
                <w:rFonts w:ascii="Times New Roman" w:hAnsi="Times New Roman" w:cs="Times New Roman"/>
                <w:color w:val="000000"/>
                <w:lang w:val="uk-UA"/>
              </w:rPr>
              <w:t>економіки, що змінюється</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1014" w:type="dxa"/>
            <w:gridSpan w:val="4"/>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4646F" w:rsidRDefault="008277D9" w:rsidP="00E613EC">
            <w:pPr>
              <w:jc w:val="both"/>
              <w:rPr>
                <w:rFonts w:ascii="Times New Roman" w:hAnsi="Times New Roman" w:cs="Times New Roman"/>
                <w:lang w:val="uk-UA"/>
              </w:rPr>
            </w:pPr>
            <w:r>
              <w:rPr>
                <w:rFonts w:ascii="Times New Roman" w:hAnsi="Times New Roman" w:cs="Times New Roman"/>
                <w:lang w:val="uk-UA"/>
              </w:rPr>
              <w:t>++</w:t>
            </w:r>
          </w:p>
        </w:tc>
      </w:tr>
      <w:tr w:rsidR="0084646F" w:rsidTr="0084646F">
        <w:trPr>
          <w:cantSplit/>
          <w:trHeight w:val="63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Pr>
                <w:rFonts w:ascii="Times New Roman" w:hAnsi="Times New Roman" w:cs="Times New Roman"/>
                <w:color w:val="000000"/>
                <w:lang w:val="uk-UA"/>
              </w:rPr>
              <w:t xml:space="preserve">Оперативна ціль 2.2 </w:t>
            </w:r>
            <w:r w:rsidRPr="00BB1555">
              <w:rPr>
                <w:rFonts w:ascii="Times New Roman" w:hAnsi="Times New Roman" w:cs="Times New Roman"/>
                <w:color w:val="000000"/>
                <w:lang w:val="uk-UA"/>
              </w:rPr>
              <w:t>Збільшення тривалості життя людини</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1014" w:type="dxa"/>
            <w:gridSpan w:val="4"/>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A137A6"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4646F" w:rsidRDefault="008277D9" w:rsidP="00E613EC">
            <w:pPr>
              <w:jc w:val="both"/>
              <w:rPr>
                <w:rFonts w:ascii="Times New Roman" w:hAnsi="Times New Roman" w:cs="Times New Roman"/>
                <w:lang w:val="uk-UA"/>
              </w:rPr>
            </w:pPr>
            <w:r>
              <w:rPr>
                <w:rFonts w:ascii="Times New Roman" w:hAnsi="Times New Roman" w:cs="Times New Roman"/>
                <w:lang w:val="uk-UA"/>
              </w:rPr>
              <w:t>++</w:t>
            </w:r>
          </w:p>
        </w:tc>
      </w:tr>
      <w:tr w:rsidR="0084646F" w:rsidRPr="00D741D1" w:rsidTr="0084646F">
        <w:trPr>
          <w:cantSplit/>
          <w:trHeight w:val="1055"/>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sidRPr="00D741D1">
              <w:rPr>
                <w:rFonts w:ascii="Times New Roman" w:hAnsi="Times New Roman" w:cs="Times New Roman"/>
                <w:color w:val="000000"/>
                <w:lang w:val="uk-UA"/>
              </w:rPr>
              <w:lastRenderedPageBreak/>
              <w:t xml:space="preserve">Оперативна ціль </w:t>
            </w:r>
            <w:r>
              <w:rPr>
                <w:rFonts w:ascii="Times New Roman" w:hAnsi="Times New Roman" w:cs="Times New Roman"/>
                <w:color w:val="000000"/>
                <w:lang w:val="uk-UA"/>
              </w:rPr>
              <w:t>2.</w:t>
            </w:r>
            <w:r w:rsidRPr="00D741D1">
              <w:rPr>
                <w:rFonts w:ascii="Times New Roman" w:hAnsi="Times New Roman" w:cs="Times New Roman"/>
                <w:color w:val="000000"/>
                <w:lang w:val="uk-UA"/>
              </w:rPr>
              <w:t xml:space="preserve">3 </w:t>
            </w:r>
            <w:r w:rsidRPr="007A4AD8">
              <w:rPr>
                <w:rFonts w:ascii="Times New Roman" w:hAnsi="Times New Roman" w:cs="Times New Roman"/>
                <w:color w:val="000000"/>
                <w:lang w:val="uk-UA"/>
              </w:rPr>
              <w:t>Забезпечення населення</w:t>
            </w:r>
            <w:r w:rsidR="008277D9">
              <w:rPr>
                <w:rFonts w:ascii="Times New Roman" w:hAnsi="Times New Roman" w:cs="Times New Roman"/>
                <w:color w:val="000000"/>
                <w:lang w:val="uk-UA"/>
              </w:rPr>
              <w:t xml:space="preserve"> </w:t>
            </w:r>
            <w:r w:rsidRPr="007A4AD8">
              <w:rPr>
                <w:rFonts w:ascii="Times New Roman" w:hAnsi="Times New Roman" w:cs="Times New Roman"/>
                <w:color w:val="000000"/>
                <w:lang w:val="uk-UA"/>
              </w:rPr>
              <w:t>якісними послугами</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1014" w:type="dxa"/>
            <w:gridSpan w:val="4"/>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277D9" w:rsidRDefault="008277D9" w:rsidP="00E613EC">
            <w:pPr>
              <w:jc w:val="both"/>
              <w:rPr>
                <w:rFonts w:ascii="Times New Roman" w:hAnsi="Times New Roman" w:cs="Times New Roman"/>
                <w:lang w:val="uk-UA"/>
              </w:rPr>
            </w:pPr>
            <w:r>
              <w:rPr>
                <w:rFonts w:ascii="Times New Roman" w:hAnsi="Times New Roman" w:cs="Times New Roman"/>
                <w:lang w:val="uk-UA"/>
              </w:rPr>
              <w:t xml:space="preserve"> </w:t>
            </w:r>
          </w:p>
          <w:p w:rsidR="0084646F" w:rsidRDefault="008277D9" w:rsidP="00E613EC">
            <w:pPr>
              <w:jc w:val="both"/>
              <w:rPr>
                <w:rFonts w:ascii="Times New Roman" w:hAnsi="Times New Roman" w:cs="Times New Roman"/>
                <w:lang w:val="uk-UA"/>
              </w:rPr>
            </w:pPr>
            <w:r>
              <w:rPr>
                <w:rFonts w:ascii="Times New Roman" w:hAnsi="Times New Roman" w:cs="Times New Roman"/>
                <w:lang w:val="uk-UA"/>
              </w:rPr>
              <w:t>+</w:t>
            </w:r>
          </w:p>
        </w:tc>
      </w:tr>
      <w:tr w:rsidR="0084646F" w:rsidRPr="00D741D1" w:rsidTr="0084646F">
        <w:trPr>
          <w:cantSplit/>
          <w:trHeight w:val="882"/>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Pr>
                <w:rFonts w:ascii="Times New Roman" w:hAnsi="Times New Roman" w:cs="Times New Roman"/>
                <w:color w:val="000000"/>
                <w:lang w:val="uk-UA"/>
              </w:rPr>
              <w:t xml:space="preserve">Оперативна ціль 2.4 </w:t>
            </w:r>
            <w:r w:rsidRPr="007A4AD8">
              <w:rPr>
                <w:rFonts w:ascii="Times New Roman" w:hAnsi="Times New Roman" w:cs="Times New Roman"/>
                <w:color w:val="000000"/>
                <w:lang w:val="uk-UA"/>
              </w:rPr>
              <w:t>Розвиток культурного і</w:t>
            </w:r>
            <w:r w:rsidR="008277D9">
              <w:rPr>
                <w:rFonts w:ascii="Times New Roman" w:hAnsi="Times New Roman" w:cs="Times New Roman"/>
                <w:color w:val="000000"/>
                <w:lang w:val="uk-UA"/>
              </w:rPr>
              <w:t xml:space="preserve"> </w:t>
            </w:r>
            <w:r w:rsidRPr="007A4AD8">
              <w:rPr>
                <w:rFonts w:ascii="Times New Roman" w:hAnsi="Times New Roman" w:cs="Times New Roman"/>
                <w:color w:val="000000"/>
                <w:lang w:val="uk-UA"/>
              </w:rPr>
              <w:t>духовного середовища</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1014" w:type="dxa"/>
            <w:gridSpan w:val="4"/>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277D9" w:rsidRDefault="008277D9" w:rsidP="00E613EC">
            <w:pPr>
              <w:jc w:val="both"/>
              <w:rPr>
                <w:rFonts w:ascii="Times New Roman" w:hAnsi="Times New Roman" w:cs="Times New Roman"/>
                <w:lang w:val="uk-UA"/>
              </w:rPr>
            </w:pPr>
          </w:p>
          <w:p w:rsidR="0084646F" w:rsidRDefault="008277D9" w:rsidP="00E613EC">
            <w:pPr>
              <w:jc w:val="both"/>
              <w:rPr>
                <w:rFonts w:ascii="Times New Roman" w:hAnsi="Times New Roman" w:cs="Times New Roman"/>
                <w:lang w:val="uk-UA"/>
              </w:rPr>
            </w:pPr>
            <w:r>
              <w:rPr>
                <w:rFonts w:ascii="Times New Roman" w:hAnsi="Times New Roman" w:cs="Times New Roman"/>
                <w:lang w:val="uk-UA"/>
              </w:rPr>
              <w:t>+</w:t>
            </w:r>
          </w:p>
        </w:tc>
      </w:tr>
      <w:tr w:rsidR="0084646F" w:rsidRPr="00D741D1" w:rsidTr="0084646F">
        <w:trPr>
          <w:cantSplit/>
          <w:trHeight w:val="598"/>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Pr="00EF3A1D" w:rsidRDefault="0084646F" w:rsidP="00E613EC">
            <w:pPr>
              <w:jc w:val="both"/>
              <w:rPr>
                <w:rFonts w:ascii="Times New Roman" w:hAnsi="Times New Roman" w:cs="Times New Roman"/>
                <w:i/>
                <w:color w:val="000000"/>
                <w:lang w:val="uk-UA"/>
              </w:rPr>
            </w:pPr>
            <w:r w:rsidRPr="00EF3A1D">
              <w:rPr>
                <w:rFonts w:ascii="Times New Roman" w:hAnsi="Times New Roman" w:cs="Times New Roman"/>
                <w:i/>
                <w:color w:val="000000"/>
                <w:lang w:val="uk-UA"/>
              </w:rPr>
              <w:t xml:space="preserve">Стратегічна ціль 3 </w:t>
            </w:r>
            <w:r w:rsidRPr="00BB1555">
              <w:rPr>
                <w:rFonts w:ascii="Times New Roman" w:hAnsi="Times New Roman" w:cs="Times New Roman"/>
                <w:i/>
                <w:color w:val="000000"/>
                <w:lang w:val="uk-UA"/>
              </w:rPr>
              <w:t>Збереження та розвиток територій</w:t>
            </w:r>
          </w:p>
        </w:tc>
        <w:tc>
          <w:tcPr>
            <w:tcW w:w="11006" w:type="dxa"/>
            <w:gridSpan w:val="21"/>
            <w:tcBorders>
              <w:top w:val="single" w:sz="4" w:space="0" w:color="000000"/>
              <w:left w:val="single" w:sz="4" w:space="0" w:color="000000"/>
              <w:bottom w:val="single" w:sz="4" w:space="0" w:color="000000"/>
              <w:right w:val="single" w:sz="4" w:space="0" w:color="000000"/>
            </w:tcBorders>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84646F" w:rsidRPr="00D741D1" w:rsidRDefault="0084646F" w:rsidP="00E613EC">
            <w:pPr>
              <w:jc w:val="both"/>
              <w:rPr>
                <w:rFonts w:ascii="Times New Roman" w:hAnsi="Times New Roman" w:cs="Times New Roman"/>
                <w:lang w:val="uk-UA"/>
              </w:rPr>
            </w:pPr>
          </w:p>
        </w:tc>
      </w:tr>
      <w:tr w:rsidR="0084646F" w:rsidRPr="00D741D1" w:rsidTr="0084646F">
        <w:trPr>
          <w:cantSplit/>
          <w:trHeight w:val="80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3.</w:t>
            </w:r>
            <w:r w:rsidRPr="00EF3A1D">
              <w:rPr>
                <w:rFonts w:ascii="Times New Roman" w:hAnsi="Times New Roman" w:cs="Times New Roman"/>
                <w:color w:val="000000"/>
                <w:lang w:val="uk-UA"/>
              </w:rPr>
              <w:t xml:space="preserve">1 </w:t>
            </w:r>
            <w:r w:rsidRPr="00BB1555">
              <w:rPr>
                <w:rFonts w:ascii="Times New Roman" w:hAnsi="Times New Roman" w:cs="Times New Roman"/>
                <w:color w:val="000000"/>
                <w:lang w:val="uk-UA"/>
              </w:rPr>
              <w:t>Підсилення регіональної згуртованості та просторовий розвиток</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1014" w:type="dxa"/>
            <w:gridSpan w:val="4"/>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277D9" w:rsidRDefault="008277D9" w:rsidP="00E613EC">
            <w:pPr>
              <w:jc w:val="both"/>
              <w:rPr>
                <w:rFonts w:ascii="Times New Roman" w:hAnsi="Times New Roman" w:cs="Times New Roman"/>
                <w:lang w:val="uk-UA"/>
              </w:rPr>
            </w:pPr>
          </w:p>
          <w:p w:rsidR="0084646F" w:rsidRDefault="008277D9" w:rsidP="00E613EC">
            <w:pPr>
              <w:jc w:val="both"/>
              <w:rPr>
                <w:rFonts w:ascii="Times New Roman" w:hAnsi="Times New Roman" w:cs="Times New Roman"/>
                <w:lang w:val="uk-UA"/>
              </w:rPr>
            </w:pPr>
            <w:r>
              <w:rPr>
                <w:rFonts w:ascii="Times New Roman" w:hAnsi="Times New Roman" w:cs="Times New Roman"/>
                <w:lang w:val="uk-UA"/>
              </w:rPr>
              <w:t>+</w:t>
            </w:r>
          </w:p>
        </w:tc>
      </w:tr>
      <w:tr w:rsidR="0084646F" w:rsidRPr="00D741D1" w:rsidTr="0084646F">
        <w:trPr>
          <w:cantSplit/>
          <w:trHeight w:val="754"/>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3.</w:t>
            </w:r>
            <w:r w:rsidRPr="00EF3A1D">
              <w:rPr>
                <w:rFonts w:ascii="Times New Roman" w:hAnsi="Times New Roman" w:cs="Times New Roman"/>
                <w:color w:val="000000"/>
                <w:lang w:val="uk-UA"/>
              </w:rPr>
              <w:t xml:space="preserve">2 </w:t>
            </w:r>
            <w:r w:rsidRPr="00BB1555">
              <w:rPr>
                <w:rFonts w:ascii="Times New Roman" w:hAnsi="Times New Roman" w:cs="Times New Roman"/>
                <w:color w:val="000000"/>
                <w:lang w:val="uk-UA"/>
              </w:rPr>
              <w:t>Збереження навколишнього природного середовища</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1014" w:type="dxa"/>
            <w:gridSpan w:val="4"/>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277D9" w:rsidRDefault="008277D9" w:rsidP="00E613EC">
            <w:pPr>
              <w:jc w:val="both"/>
              <w:rPr>
                <w:rFonts w:ascii="Times New Roman" w:hAnsi="Times New Roman" w:cs="Times New Roman"/>
                <w:lang w:val="uk-UA"/>
              </w:rPr>
            </w:pPr>
          </w:p>
          <w:p w:rsidR="0084646F" w:rsidRDefault="008277D9" w:rsidP="00E613EC">
            <w:pPr>
              <w:jc w:val="both"/>
              <w:rPr>
                <w:rFonts w:ascii="Times New Roman" w:hAnsi="Times New Roman" w:cs="Times New Roman"/>
                <w:lang w:val="uk-UA"/>
              </w:rPr>
            </w:pPr>
            <w:r>
              <w:rPr>
                <w:rFonts w:ascii="Times New Roman" w:hAnsi="Times New Roman" w:cs="Times New Roman"/>
                <w:lang w:val="uk-UA"/>
              </w:rPr>
              <w:t>++</w:t>
            </w:r>
          </w:p>
        </w:tc>
      </w:tr>
      <w:tr w:rsidR="0084646F" w:rsidRPr="00D741D1" w:rsidTr="0084646F">
        <w:trPr>
          <w:cantSplit/>
          <w:trHeight w:val="559"/>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3.</w:t>
            </w:r>
            <w:r w:rsidRPr="00EF3A1D">
              <w:rPr>
                <w:rFonts w:ascii="Times New Roman" w:hAnsi="Times New Roman" w:cs="Times New Roman"/>
                <w:color w:val="000000"/>
                <w:lang w:val="uk-UA"/>
              </w:rPr>
              <w:t xml:space="preserve">3 </w:t>
            </w:r>
            <w:r w:rsidRPr="00BB1555">
              <w:rPr>
                <w:rFonts w:ascii="Times New Roman" w:hAnsi="Times New Roman" w:cs="Times New Roman"/>
                <w:color w:val="000000"/>
                <w:lang w:val="uk-UA"/>
              </w:rPr>
              <w:t>Підвищення рівня громадської безпеки</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1014" w:type="dxa"/>
            <w:gridSpan w:val="4"/>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4646F" w:rsidRDefault="008277D9" w:rsidP="00E613EC">
            <w:pPr>
              <w:jc w:val="both"/>
              <w:rPr>
                <w:rFonts w:ascii="Times New Roman" w:hAnsi="Times New Roman" w:cs="Times New Roman"/>
                <w:lang w:val="uk-UA"/>
              </w:rPr>
            </w:pPr>
            <w:r>
              <w:rPr>
                <w:rFonts w:ascii="Times New Roman" w:hAnsi="Times New Roman" w:cs="Times New Roman"/>
                <w:lang w:val="uk-UA"/>
              </w:rPr>
              <w:t>+</w:t>
            </w:r>
          </w:p>
        </w:tc>
      </w:tr>
      <w:tr w:rsidR="0084646F" w:rsidRPr="00D741D1" w:rsidTr="0084646F">
        <w:trPr>
          <w:cantSplit/>
          <w:trHeight w:val="1621"/>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spacing w:after="0" w:line="240" w:lineRule="auto"/>
              <w:jc w:val="both"/>
              <w:rPr>
                <w:rFonts w:ascii="Times New Roman" w:hAnsi="Times New Roman" w:cs="Times New Roman"/>
                <w:i/>
                <w:color w:val="000000"/>
                <w:lang w:val="uk-UA"/>
              </w:rPr>
            </w:pPr>
            <w:r w:rsidRPr="00EF3A1D">
              <w:rPr>
                <w:rFonts w:ascii="Times New Roman" w:hAnsi="Times New Roman" w:cs="Times New Roman"/>
                <w:i/>
                <w:color w:val="000000"/>
                <w:lang w:val="uk-UA"/>
              </w:rPr>
              <w:t xml:space="preserve">Стратегічна ціль </w:t>
            </w:r>
            <w:r>
              <w:rPr>
                <w:rFonts w:ascii="Times New Roman" w:hAnsi="Times New Roman" w:cs="Times New Roman"/>
                <w:i/>
                <w:color w:val="000000"/>
                <w:lang w:val="uk-UA"/>
              </w:rPr>
              <w:t>4</w:t>
            </w:r>
          </w:p>
          <w:p w:rsidR="0084646F" w:rsidRDefault="0084646F" w:rsidP="00E613EC">
            <w:pPr>
              <w:jc w:val="both"/>
              <w:rPr>
                <w:rFonts w:ascii="Times New Roman" w:hAnsi="Times New Roman" w:cs="Times New Roman"/>
                <w:color w:val="000000"/>
                <w:lang w:val="uk-UA"/>
              </w:rPr>
            </w:pPr>
            <w:r w:rsidRPr="00D53343">
              <w:rPr>
                <w:rFonts w:ascii="Times New Roman" w:hAnsi="Times New Roman" w:cs="Times New Roman"/>
                <w:i/>
                <w:color w:val="000000"/>
                <w:lang w:val="uk-UA"/>
              </w:rPr>
              <w:t>Конкурентоспроможна економікана основі інноваційного тависокотехнологічного розвитку, зокрема у сферах, визначених смарт- спеціалізацією</w:t>
            </w:r>
          </w:p>
        </w:tc>
        <w:tc>
          <w:tcPr>
            <w:tcW w:w="11006" w:type="dxa"/>
            <w:gridSpan w:val="21"/>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84646F" w:rsidRPr="00D741D1" w:rsidRDefault="0084646F" w:rsidP="00E613EC">
            <w:pPr>
              <w:jc w:val="both"/>
              <w:rPr>
                <w:rFonts w:ascii="Times New Roman" w:hAnsi="Times New Roman" w:cs="Times New Roman"/>
                <w:lang w:val="uk-UA"/>
              </w:rPr>
            </w:pPr>
          </w:p>
        </w:tc>
      </w:tr>
      <w:tr w:rsidR="0084646F" w:rsidRPr="00D741D1" w:rsidTr="00B01BA8">
        <w:trPr>
          <w:cantSplit/>
          <w:trHeight w:val="1454"/>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Pr>
                <w:rFonts w:ascii="Times New Roman" w:hAnsi="Times New Roman" w:cs="Times New Roman"/>
                <w:color w:val="000000"/>
                <w:lang w:val="uk-UA"/>
              </w:rPr>
              <w:lastRenderedPageBreak/>
              <w:t xml:space="preserve">Оперативна ціль 4.1 </w:t>
            </w:r>
            <w:r w:rsidRPr="00BB1555">
              <w:rPr>
                <w:rFonts w:ascii="Times New Roman" w:hAnsi="Times New Roman" w:cs="Times New Roman"/>
                <w:color w:val="000000"/>
                <w:lang w:val="uk-UA"/>
              </w:rPr>
              <w:t>Інноваційний розвиток економіки, зокрема у сферах, визначених смарт-спеціалізацією</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6" w:type="dxa"/>
            <w:gridSpan w:val="3"/>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84646F" w:rsidRPr="00D741D1" w:rsidRDefault="0084646F" w:rsidP="00E613EC">
            <w:pPr>
              <w:jc w:val="both"/>
              <w:rPr>
                <w:rFonts w:ascii="Times New Roman" w:hAnsi="Times New Roman" w:cs="Times New Roman"/>
                <w:lang w:val="uk-UA"/>
              </w:rPr>
            </w:pPr>
          </w:p>
        </w:tc>
      </w:tr>
      <w:tr w:rsidR="0084646F" w:rsidRPr="00D741D1" w:rsidTr="00B01BA8">
        <w:trPr>
          <w:cantSplit/>
          <w:trHeight w:val="882"/>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sidRPr="00F5480E">
              <w:rPr>
                <w:rFonts w:ascii="Times New Roman" w:hAnsi="Times New Roman" w:cs="Times New Roman"/>
                <w:color w:val="000000"/>
                <w:lang w:val="uk-UA"/>
              </w:rPr>
              <w:t>Оперативна ціль 4.2 Створення нових наукоємних виробництв та продуктів</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6" w:type="dxa"/>
            <w:gridSpan w:val="3"/>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Pr>
          <w:p w:rsidR="0084646F" w:rsidRPr="00D741D1" w:rsidRDefault="00B01BA8" w:rsidP="00E613EC">
            <w:pPr>
              <w:jc w:val="both"/>
              <w:rPr>
                <w:rFonts w:ascii="Times New Roman" w:hAnsi="Times New Roman" w:cs="Times New Roman"/>
                <w:lang w:val="uk-UA"/>
              </w:rPr>
            </w:pPr>
            <w:r>
              <w:rPr>
                <w:rFonts w:ascii="Times New Roman" w:hAnsi="Times New Roman" w:cs="Times New Roman"/>
                <w:lang w:val="uk-UA"/>
              </w:rPr>
              <w:t>+</w:t>
            </w:r>
          </w:p>
        </w:tc>
      </w:tr>
      <w:tr w:rsidR="0084646F" w:rsidRPr="00D741D1" w:rsidTr="00B01BA8">
        <w:trPr>
          <w:cantSplit/>
          <w:trHeight w:val="1165"/>
        </w:trPr>
        <w:tc>
          <w:tcPr>
            <w:tcW w:w="357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84646F" w:rsidRDefault="0084646F" w:rsidP="00E613EC">
            <w:pPr>
              <w:jc w:val="both"/>
              <w:rPr>
                <w:rFonts w:ascii="Times New Roman" w:hAnsi="Times New Roman" w:cs="Times New Roman"/>
                <w:color w:val="000000"/>
                <w:lang w:val="uk-UA"/>
              </w:rPr>
            </w:pPr>
            <w:r w:rsidRPr="00EF3A1D">
              <w:rPr>
                <w:rFonts w:ascii="Times New Roman" w:hAnsi="Times New Roman" w:cs="Times New Roman"/>
                <w:color w:val="000000"/>
                <w:lang w:val="uk-UA"/>
              </w:rPr>
              <w:t xml:space="preserve">Оперативна ціль </w:t>
            </w:r>
            <w:r>
              <w:rPr>
                <w:rFonts w:ascii="Times New Roman" w:hAnsi="Times New Roman" w:cs="Times New Roman"/>
                <w:color w:val="000000"/>
                <w:lang w:val="uk-UA"/>
              </w:rPr>
              <w:t>4.3</w:t>
            </w:r>
            <w:r w:rsidRPr="00D53343">
              <w:rPr>
                <w:rFonts w:ascii="Times New Roman" w:hAnsi="Times New Roman" w:cs="Times New Roman"/>
                <w:color w:val="000000"/>
                <w:lang w:val="uk-UA"/>
              </w:rPr>
              <w:t>Забезпечення потреби у</w:t>
            </w:r>
            <w:r w:rsidR="00B01BA8">
              <w:rPr>
                <w:rFonts w:ascii="Times New Roman" w:hAnsi="Times New Roman" w:cs="Times New Roman"/>
                <w:color w:val="000000"/>
                <w:lang w:val="uk-UA"/>
              </w:rPr>
              <w:t xml:space="preserve"> </w:t>
            </w:r>
            <w:r w:rsidRPr="00D53343">
              <w:rPr>
                <w:rFonts w:ascii="Times New Roman" w:hAnsi="Times New Roman" w:cs="Times New Roman"/>
                <w:color w:val="000000"/>
                <w:lang w:val="uk-UA"/>
              </w:rPr>
              <w:t>високо</w:t>
            </w:r>
            <w:r w:rsidR="00B01BA8">
              <w:rPr>
                <w:rFonts w:ascii="Times New Roman" w:hAnsi="Times New Roman" w:cs="Times New Roman"/>
                <w:color w:val="000000"/>
                <w:lang w:val="uk-UA"/>
              </w:rPr>
              <w:t xml:space="preserve"> </w:t>
            </w:r>
            <w:r w:rsidRPr="00D53343">
              <w:rPr>
                <w:rFonts w:ascii="Times New Roman" w:hAnsi="Times New Roman" w:cs="Times New Roman"/>
                <w:color w:val="000000"/>
                <w:lang w:val="uk-UA"/>
              </w:rPr>
              <w:t>кваліфікованих кадрах</w:t>
            </w:r>
            <w:r w:rsidR="00B01BA8">
              <w:rPr>
                <w:rFonts w:ascii="Times New Roman" w:hAnsi="Times New Roman" w:cs="Times New Roman"/>
                <w:color w:val="000000"/>
                <w:lang w:val="uk-UA"/>
              </w:rPr>
              <w:t xml:space="preserve"> </w:t>
            </w:r>
            <w:r w:rsidRPr="00D53343">
              <w:rPr>
                <w:rFonts w:ascii="Times New Roman" w:hAnsi="Times New Roman" w:cs="Times New Roman"/>
                <w:color w:val="000000"/>
                <w:lang w:val="uk-UA"/>
              </w:rPr>
              <w:t>для розвитку інноваційних</w:t>
            </w:r>
            <w:r w:rsidR="00B01BA8">
              <w:rPr>
                <w:rFonts w:ascii="Times New Roman" w:hAnsi="Times New Roman" w:cs="Times New Roman"/>
                <w:color w:val="000000"/>
                <w:lang w:val="uk-UA"/>
              </w:rPr>
              <w:t xml:space="preserve">          </w:t>
            </w:r>
            <w:r w:rsidRPr="00D53343">
              <w:rPr>
                <w:rFonts w:ascii="Times New Roman" w:hAnsi="Times New Roman" w:cs="Times New Roman"/>
                <w:color w:val="000000"/>
                <w:lang w:val="uk-UA"/>
              </w:rPr>
              <w:t>виробництв</w:t>
            </w:r>
          </w:p>
        </w:tc>
        <w:tc>
          <w:tcPr>
            <w:tcW w:w="68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8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1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2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6" w:type="dxa"/>
            <w:gridSpan w:val="3"/>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84646F" w:rsidRPr="00D741D1" w:rsidRDefault="0084646F" w:rsidP="00E613EC">
            <w:pPr>
              <w:jc w:val="both"/>
              <w:rPr>
                <w:rFonts w:ascii="Times New Roman" w:hAnsi="Times New Roman" w:cs="Times New Roman"/>
                <w:lang w:val="uk-UA"/>
              </w:rPr>
            </w:pPr>
            <w:r>
              <w:rPr>
                <w:rFonts w:ascii="Times New Roman" w:hAnsi="Times New Roman" w:cs="Times New Roman"/>
                <w:lang w:val="uk-UA"/>
              </w:rPr>
              <w:t>+</w:t>
            </w:r>
          </w:p>
        </w:tc>
        <w:tc>
          <w:tcPr>
            <w:tcW w:w="567" w:type="dxa"/>
            <w:tcBorders>
              <w:top w:val="single" w:sz="4" w:space="0" w:color="000000"/>
              <w:left w:val="single" w:sz="4" w:space="0" w:color="000000"/>
              <w:bottom w:val="single" w:sz="4" w:space="0" w:color="000000"/>
              <w:right w:val="single" w:sz="4" w:space="0" w:color="000000"/>
            </w:tcBorders>
          </w:tcPr>
          <w:p w:rsidR="0084646F" w:rsidRDefault="0084646F" w:rsidP="00E613EC">
            <w:pPr>
              <w:jc w:val="both"/>
              <w:rPr>
                <w:rFonts w:ascii="Times New Roman" w:hAnsi="Times New Roman" w:cs="Times New Roman"/>
                <w:lang w:val="uk-UA"/>
              </w:rPr>
            </w:pPr>
          </w:p>
        </w:tc>
      </w:tr>
    </w:tbl>
    <w:p w:rsidR="00CD0020" w:rsidRPr="00506418" w:rsidRDefault="00CD0020" w:rsidP="00E613EC">
      <w:pPr>
        <w:spacing w:after="0" w:line="288" w:lineRule="auto"/>
        <w:jc w:val="both"/>
        <w:rPr>
          <w:rFonts w:ascii="Times New Roman" w:hAnsi="Times New Roman" w:cs="Times New Roman"/>
          <w:i/>
          <w:sz w:val="24"/>
          <w:szCs w:val="24"/>
          <w:lang w:val="uk-UA"/>
        </w:rPr>
      </w:pPr>
      <w:r w:rsidRPr="00506418">
        <w:rPr>
          <w:rFonts w:ascii="Times New Roman" w:hAnsi="Times New Roman" w:cs="Times New Roman"/>
          <w:i/>
          <w:sz w:val="24"/>
          <w:szCs w:val="24"/>
          <w:lang w:val="uk-UA"/>
        </w:rPr>
        <w:t>* Ступінь зв’язку окремих цілей відмічається як «++»  (сильний зв’язок) або «+» (опосередкований зв’язок)</w:t>
      </w:r>
    </w:p>
    <w:p w:rsidR="00CD0020" w:rsidRDefault="00CD0020" w:rsidP="00E613EC">
      <w:pPr>
        <w:spacing w:after="0" w:line="288" w:lineRule="auto"/>
        <w:ind w:firstLine="709"/>
        <w:jc w:val="both"/>
        <w:rPr>
          <w:rFonts w:ascii="Times New Roman" w:hAnsi="Times New Roman" w:cs="Times New Roman"/>
          <w:sz w:val="28"/>
          <w:szCs w:val="28"/>
          <w:lang w:val="uk-UA"/>
        </w:rPr>
      </w:pPr>
    </w:p>
    <w:p w:rsidR="00CD0020" w:rsidRDefault="00CD0020" w:rsidP="00E613EC">
      <w:pPr>
        <w:spacing w:after="0" w:line="288" w:lineRule="auto"/>
        <w:ind w:firstLine="709"/>
        <w:jc w:val="both"/>
        <w:rPr>
          <w:rFonts w:ascii="Times New Roman" w:hAnsi="Times New Roman" w:cs="Times New Roman"/>
          <w:sz w:val="28"/>
          <w:szCs w:val="28"/>
          <w:lang w:val="uk-UA"/>
        </w:rPr>
      </w:pPr>
    </w:p>
    <w:p w:rsidR="007249C6" w:rsidRDefault="007249C6" w:rsidP="00E613EC">
      <w:pPr>
        <w:spacing w:after="0" w:line="288" w:lineRule="auto"/>
        <w:ind w:firstLine="709"/>
        <w:jc w:val="both"/>
        <w:rPr>
          <w:rFonts w:ascii="Times New Roman" w:hAnsi="Times New Roman" w:cs="Times New Roman"/>
          <w:sz w:val="28"/>
          <w:szCs w:val="28"/>
          <w:lang w:val="uk-UA"/>
        </w:rPr>
        <w:sectPr w:rsidR="007249C6" w:rsidSect="007249C6">
          <w:pgSz w:w="16838" w:h="11906" w:orient="landscape"/>
          <w:pgMar w:top="1134" w:right="1134" w:bottom="1134" w:left="1134" w:header="709" w:footer="709" w:gutter="0"/>
          <w:cols w:space="708"/>
          <w:docGrid w:linePitch="360"/>
        </w:sectPr>
      </w:pPr>
    </w:p>
    <w:p w:rsidR="00CD0020" w:rsidRPr="006004FC" w:rsidRDefault="00CD0020" w:rsidP="00E613EC">
      <w:pPr>
        <w:pStyle w:val="a3"/>
        <w:numPr>
          <w:ilvl w:val="0"/>
          <w:numId w:val="28"/>
        </w:numPr>
        <w:spacing w:after="0" w:line="288" w:lineRule="auto"/>
        <w:jc w:val="both"/>
        <w:rPr>
          <w:rFonts w:ascii="Times New Roman" w:hAnsi="Times New Roman" w:cs="Times New Roman"/>
          <w:b/>
          <w:caps/>
          <w:sz w:val="28"/>
          <w:szCs w:val="28"/>
          <w:lang w:val="uk-UA"/>
        </w:rPr>
      </w:pPr>
      <w:r w:rsidRPr="006004FC">
        <w:rPr>
          <w:rFonts w:ascii="Times New Roman" w:hAnsi="Times New Roman" w:cs="Times New Roman"/>
          <w:b/>
          <w:caps/>
          <w:sz w:val="28"/>
          <w:szCs w:val="28"/>
          <w:lang w:val="uk-UA"/>
        </w:rPr>
        <w:lastRenderedPageBreak/>
        <w:t xml:space="preserve">Моніторинг та оцінювання реалізації Стратегії розвитку </w:t>
      </w:r>
      <w:r w:rsidR="007249C6" w:rsidRPr="006004FC">
        <w:rPr>
          <w:rFonts w:ascii="Times New Roman" w:hAnsi="Times New Roman" w:cs="Times New Roman"/>
          <w:b/>
          <w:caps/>
          <w:sz w:val="28"/>
          <w:szCs w:val="28"/>
          <w:lang w:val="uk-UA"/>
        </w:rPr>
        <w:t>НОВООДЕСЬКОЇ</w:t>
      </w:r>
      <w:r w:rsidR="006721CD">
        <w:rPr>
          <w:rFonts w:ascii="Times New Roman" w:hAnsi="Times New Roman" w:cs="Times New Roman"/>
          <w:b/>
          <w:caps/>
          <w:sz w:val="28"/>
          <w:szCs w:val="28"/>
          <w:lang w:val="uk-UA"/>
        </w:rPr>
        <w:t xml:space="preserve">МІСЬКОЇ </w:t>
      </w:r>
      <w:r w:rsidRPr="006004FC">
        <w:rPr>
          <w:rFonts w:ascii="Times New Roman" w:hAnsi="Times New Roman" w:cs="Times New Roman"/>
          <w:b/>
          <w:caps/>
          <w:sz w:val="28"/>
          <w:szCs w:val="28"/>
          <w:lang w:val="uk-UA"/>
        </w:rPr>
        <w:t>територіальної громади на період до 2027</w:t>
      </w:r>
      <w:r w:rsidR="006004FC">
        <w:rPr>
          <w:rFonts w:ascii="Times New Roman" w:hAnsi="Times New Roman" w:cs="Times New Roman"/>
          <w:b/>
          <w:caps/>
          <w:sz w:val="28"/>
          <w:szCs w:val="28"/>
          <w:lang w:val="uk-UA"/>
        </w:rPr>
        <w:t>р</w:t>
      </w:r>
      <w:r w:rsidRPr="006004FC">
        <w:rPr>
          <w:rFonts w:ascii="Times New Roman" w:hAnsi="Times New Roman" w:cs="Times New Roman"/>
          <w:b/>
          <w:caps/>
          <w:sz w:val="28"/>
          <w:szCs w:val="28"/>
          <w:lang w:val="uk-UA"/>
        </w:rPr>
        <w:t>.</w:t>
      </w:r>
    </w:p>
    <w:p w:rsidR="00CD0020" w:rsidRDefault="00CD0020" w:rsidP="00E613EC">
      <w:pPr>
        <w:spacing w:after="0" w:line="288" w:lineRule="auto"/>
        <w:ind w:firstLine="709"/>
        <w:jc w:val="both"/>
        <w:rPr>
          <w:rFonts w:ascii="Times New Roman" w:hAnsi="Times New Roman" w:cs="Times New Roman"/>
          <w:sz w:val="28"/>
          <w:szCs w:val="28"/>
          <w:lang w:val="uk-UA"/>
        </w:rPr>
      </w:pPr>
    </w:p>
    <w:p w:rsidR="00CD0020" w:rsidRDefault="00CD0020" w:rsidP="00E613EC">
      <w:pPr>
        <w:spacing w:after="0" w:line="288" w:lineRule="auto"/>
        <w:ind w:firstLine="709"/>
        <w:jc w:val="both"/>
        <w:rPr>
          <w:rFonts w:ascii="Times New Roman" w:hAnsi="Times New Roman" w:cs="Times New Roman"/>
          <w:sz w:val="28"/>
          <w:szCs w:val="28"/>
          <w:lang w:val="uk-UA"/>
        </w:rPr>
      </w:pPr>
      <w:r w:rsidRPr="00E571EB">
        <w:rPr>
          <w:rFonts w:ascii="Times New Roman" w:hAnsi="Times New Roman" w:cs="Times New Roman"/>
          <w:sz w:val="28"/>
          <w:szCs w:val="28"/>
          <w:lang w:val="uk-UA"/>
        </w:rPr>
        <w:t>М</w:t>
      </w:r>
      <w:r w:rsidR="006721CD">
        <w:rPr>
          <w:rFonts w:ascii="Times New Roman" w:hAnsi="Times New Roman" w:cs="Times New Roman"/>
          <w:sz w:val="28"/>
          <w:szCs w:val="28"/>
          <w:lang w:val="uk-UA"/>
        </w:rPr>
        <w:t xml:space="preserve">оніторинг реалізації Стратегії </w:t>
      </w:r>
      <w:r w:rsidRPr="00E571EB">
        <w:rPr>
          <w:rFonts w:ascii="Times New Roman" w:hAnsi="Times New Roman" w:cs="Times New Roman"/>
          <w:sz w:val="28"/>
          <w:szCs w:val="28"/>
          <w:lang w:val="uk-UA"/>
        </w:rPr>
        <w:t xml:space="preserve">розвитку </w:t>
      </w:r>
      <w:r w:rsidR="007249C6">
        <w:rPr>
          <w:rFonts w:ascii="Times New Roman" w:hAnsi="Times New Roman" w:cs="Times New Roman"/>
          <w:sz w:val="28"/>
          <w:szCs w:val="28"/>
          <w:lang w:val="uk-UA"/>
        </w:rPr>
        <w:t>Новоодеської</w:t>
      </w:r>
      <w:r w:rsidR="0070019B">
        <w:rPr>
          <w:rFonts w:ascii="Times New Roman" w:hAnsi="Times New Roman" w:cs="Times New Roman"/>
          <w:sz w:val="28"/>
          <w:szCs w:val="28"/>
          <w:lang w:val="uk-UA"/>
        </w:rPr>
        <w:t xml:space="preserve">міської </w:t>
      </w:r>
      <w:r>
        <w:rPr>
          <w:rFonts w:ascii="Times New Roman" w:hAnsi="Times New Roman" w:cs="Times New Roman"/>
          <w:sz w:val="28"/>
          <w:szCs w:val="28"/>
          <w:lang w:val="uk-UA"/>
        </w:rPr>
        <w:t>ТГ -</w:t>
      </w:r>
      <w:r w:rsidRPr="00E571EB">
        <w:rPr>
          <w:rFonts w:ascii="Times New Roman" w:hAnsi="Times New Roman" w:cs="Times New Roman"/>
          <w:sz w:val="28"/>
          <w:szCs w:val="28"/>
          <w:lang w:val="uk-UA"/>
        </w:rPr>
        <w:t xml:space="preserve"> це система спостереження за станом розвитку, плануванням та використанням ресурсів території за допомогою систематичного збирання,аналізу вихідної інформації відповідно до затверджених показників його проведення</w:t>
      </w:r>
      <w:r>
        <w:rPr>
          <w:rFonts w:ascii="Times New Roman" w:hAnsi="Times New Roman" w:cs="Times New Roman"/>
          <w:sz w:val="28"/>
          <w:szCs w:val="28"/>
          <w:lang w:val="uk-UA"/>
        </w:rPr>
        <w:t>.</w:t>
      </w:r>
    </w:p>
    <w:p w:rsidR="00BA7C86" w:rsidRDefault="0027082E" w:rsidP="00E613EC">
      <w:pPr>
        <w:spacing w:after="0" w:line="288" w:lineRule="auto"/>
        <w:ind w:firstLine="709"/>
        <w:jc w:val="both"/>
        <w:rPr>
          <w:rFonts w:ascii="Times New Roman" w:hAnsi="Times New Roman" w:cs="Times New Roman"/>
          <w:color w:val="000000"/>
          <w:sz w:val="28"/>
          <w:szCs w:val="28"/>
          <w:lang w:val="uk-UA"/>
        </w:rPr>
      </w:pPr>
      <w:r w:rsidRPr="0027082E">
        <w:rPr>
          <w:rFonts w:ascii="Times New Roman" w:hAnsi="Times New Roman" w:cs="Times New Roman"/>
          <w:color w:val="000000"/>
          <w:sz w:val="28"/>
          <w:szCs w:val="28"/>
          <w:lang w:val="uk-UA"/>
        </w:rPr>
        <w:t>П</w:t>
      </w:r>
      <w:r w:rsidRPr="00882796">
        <w:rPr>
          <w:rFonts w:ascii="Times New Roman" w:hAnsi="Times New Roman" w:cs="Times New Roman"/>
          <w:color w:val="000000"/>
          <w:sz w:val="28"/>
          <w:szCs w:val="28"/>
          <w:lang w:val="uk-UA"/>
        </w:rPr>
        <w:t>роцеси реалізації, моніторингу та оцінювання є складовими єдиного стратегічногопланувального циклу.Оцінювання – визначення результатів впливу реалізації Стратегії на розвиток територіальноїгромади, досягнення запланованих результатів та врахування їх у наступному планувальному</w:t>
      </w:r>
      <w:r w:rsidRPr="00882796">
        <w:rPr>
          <w:rFonts w:ascii="Times New Roman" w:hAnsi="Times New Roman" w:cs="Times New Roman"/>
          <w:color w:val="000000"/>
          <w:sz w:val="28"/>
          <w:szCs w:val="28"/>
          <w:lang w:val="uk-UA"/>
        </w:rPr>
        <w:br/>
        <w:t>циклі.</w:t>
      </w:r>
      <w:r w:rsidRPr="00882796">
        <w:rPr>
          <w:rFonts w:ascii="Times New Roman" w:hAnsi="Times New Roman" w:cs="Times New Roman"/>
          <w:color w:val="000000"/>
          <w:sz w:val="28"/>
          <w:szCs w:val="28"/>
          <w:lang w:val="uk-UA"/>
        </w:rPr>
        <w:br/>
      </w:r>
      <w:r w:rsidRPr="00E1406D">
        <w:rPr>
          <w:rFonts w:ascii="Times New Roman" w:hAnsi="Times New Roman" w:cs="Times New Roman"/>
          <w:b/>
          <w:bCs/>
          <w:color w:val="000000"/>
          <w:sz w:val="28"/>
          <w:szCs w:val="28"/>
          <w:lang w:val="uk-UA"/>
        </w:rPr>
        <w:t xml:space="preserve">Система реалізації Стратегії. </w:t>
      </w:r>
      <w:r w:rsidRPr="00E1406D">
        <w:rPr>
          <w:rFonts w:ascii="Times New Roman" w:hAnsi="Times New Roman" w:cs="Times New Roman"/>
          <w:color w:val="000000"/>
          <w:sz w:val="28"/>
          <w:szCs w:val="28"/>
          <w:lang w:val="uk-UA"/>
        </w:rPr>
        <w:t>Реалізація Стратегії включає розроблення та затверджен</w:t>
      </w:r>
      <w:r>
        <w:rPr>
          <w:rFonts w:ascii="Times New Roman" w:hAnsi="Times New Roman" w:cs="Times New Roman"/>
          <w:color w:val="000000"/>
          <w:sz w:val="28"/>
          <w:szCs w:val="28"/>
          <w:lang w:val="uk-UA"/>
        </w:rPr>
        <w:t xml:space="preserve">ня </w:t>
      </w:r>
      <w:r w:rsidRPr="00E1406D">
        <w:rPr>
          <w:rFonts w:ascii="Times New Roman" w:hAnsi="Times New Roman" w:cs="Times New Roman"/>
          <w:color w:val="000000"/>
          <w:sz w:val="28"/>
          <w:szCs w:val="28"/>
          <w:lang w:val="uk-UA"/>
        </w:rPr>
        <w:t>Плану заходів, формування бюджету з урахуванням цілей, визначених у Стратегії, реалізаціюмісцевих програм розвитку, проектів та заходів, моніторинг досягнення цілей та їх коригуванняу разі необхідності. Реалізація стратегічних, оперативних цілей та завдань Стратегії</w:t>
      </w:r>
      <w:r w:rsidRPr="00E1406D">
        <w:rPr>
          <w:rFonts w:ascii="Times New Roman" w:hAnsi="Times New Roman" w:cs="Times New Roman"/>
          <w:color w:val="000000"/>
          <w:sz w:val="28"/>
          <w:szCs w:val="28"/>
          <w:lang w:val="uk-UA"/>
        </w:rPr>
        <w:br/>
        <w:t>передбачає виконання одночасно багатьох завдань різними структурами виконавчого комітетуради, бізнесом, громадським активом та мешканцями, що ставить перед керівництвомгромади питання раціонального управління цим доволі складним процесом.</w:t>
      </w:r>
      <w:r w:rsidRPr="00E1406D">
        <w:rPr>
          <w:rFonts w:ascii="Times New Roman" w:hAnsi="Times New Roman" w:cs="Times New Roman"/>
          <w:color w:val="000000"/>
          <w:sz w:val="28"/>
          <w:szCs w:val="28"/>
          <w:lang w:val="uk-UA"/>
        </w:rPr>
        <w:br/>
      </w:r>
      <w:r w:rsidRPr="0027082E">
        <w:rPr>
          <w:rFonts w:ascii="Times New Roman" w:hAnsi="Times New Roman" w:cs="Times New Roman"/>
          <w:color w:val="000000"/>
          <w:sz w:val="28"/>
          <w:szCs w:val="28"/>
        </w:rPr>
        <w:t>Система впровадження Стратегії має два рівні: політичний та технічний.</w:t>
      </w:r>
      <w:r w:rsidRPr="0027082E">
        <w:rPr>
          <w:rFonts w:ascii="Times New Roman" w:hAnsi="Times New Roman" w:cs="Times New Roman"/>
          <w:color w:val="000000"/>
          <w:sz w:val="28"/>
          <w:szCs w:val="28"/>
        </w:rPr>
        <w:br/>
        <w:t>Політичний рівень забезпечує особисто міський голова, виконавчий комітет, депутатськийкорпус. На цьому рівні заслуховуються та затверджуються звіти Робочої групи з управлінняреалізацією та моніторингу Стратегії, пропозиції щодо внесення змін до Стратегії та їїоновлення. Міська рада для досягнення цілей та виконання завдань Стратегії приймаєрішення щодо внесення змін до неї на підставі пропозицій.Технічний рівень впровадження виконують відповідальні за досягнення завдань Стратегіїструктурні підрозділи виконавчого комітету та комунальні установи міської ради.</w:t>
      </w:r>
      <w:r w:rsidRPr="0027082E">
        <w:rPr>
          <w:rFonts w:ascii="Times New Roman" w:hAnsi="Times New Roman" w:cs="Times New Roman"/>
          <w:color w:val="000000"/>
          <w:sz w:val="28"/>
          <w:szCs w:val="28"/>
        </w:rPr>
        <w:br/>
        <w:t xml:space="preserve">З метою покращення ефективності їх роботи та координації дій щодо реалізації Стратегіїрозпорядженням голови утворюється </w:t>
      </w:r>
      <w:r w:rsidRPr="0027082E">
        <w:rPr>
          <w:rFonts w:ascii="Times New Roman" w:hAnsi="Times New Roman" w:cs="Times New Roman"/>
          <w:b/>
          <w:bCs/>
          <w:color w:val="000000"/>
          <w:sz w:val="28"/>
          <w:szCs w:val="28"/>
        </w:rPr>
        <w:t xml:space="preserve">Робоча група з управління реалізацією Стратегії тамоніторингу </w:t>
      </w:r>
      <w:r w:rsidRPr="0027082E">
        <w:rPr>
          <w:rFonts w:ascii="Times New Roman" w:hAnsi="Times New Roman" w:cs="Times New Roman"/>
          <w:color w:val="000000"/>
          <w:sz w:val="28"/>
          <w:szCs w:val="28"/>
        </w:rPr>
        <w:t>як постійно діючий консультативно-дорадчий орган (далі – Робоча група).</w:t>
      </w:r>
      <w:r w:rsidRPr="0027082E">
        <w:rPr>
          <w:rFonts w:ascii="Times New Roman" w:hAnsi="Times New Roman" w:cs="Times New Roman"/>
          <w:color w:val="000000"/>
          <w:sz w:val="28"/>
          <w:szCs w:val="28"/>
        </w:rPr>
        <w:br/>
        <w:t>Робочу групу очолює міський голова. Склад Робочої групи визначається розпорядженням</w:t>
      </w:r>
      <w:r w:rsidR="00882796">
        <w:rPr>
          <w:rFonts w:ascii="Times New Roman" w:hAnsi="Times New Roman" w:cs="Times New Roman"/>
          <w:color w:val="000000"/>
          <w:sz w:val="28"/>
          <w:szCs w:val="28"/>
          <w:lang w:val="uk-UA"/>
        </w:rPr>
        <w:t xml:space="preserve"> міського </w:t>
      </w:r>
      <w:r w:rsidRPr="0027082E">
        <w:rPr>
          <w:rFonts w:ascii="Times New Roman" w:hAnsi="Times New Roman" w:cs="Times New Roman"/>
          <w:color w:val="000000"/>
          <w:sz w:val="28"/>
          <w:szCs w:val="28"/>
        </w:rPr>
        <w:t xml:space="preserve"> голови. До її складу входять особи, які </w:t>
      </w:r>
      <w:r w:rsidRPr="0027082E">
        <w:rPr>
          <w:rFonts w:ascii="Times New Roman" w:hAnsi="Times New Roman" w:cs="Times New Roman"/>
          <w:color w:val="000000"/>
          <w:sz w:val="28"/>
          <w:szCs w:val="28"/>
        </w:rPr>
        <w:lastRenderedPageBreak/>
        <w:t>представляють найважливіших учасниківпроцесу планування й реалізації Стратегії: керівники структурних підрозділів виконавчого</w:t>
      </w:r>
      <w:r w:rsidRPr="0027082E">
        <w:rPr>
          <w:rFonts w:ascii="Times New Roman" w:hAnsi="Times New Roman" w:cs="Times New Roman"/>
          <w:color w:val="000000"/>
          <w:sz w:val="28"/>
          <w:szCs w:val="28"/>
        </w:rPr>
        <w:br/>
        <w:t>комітету ради та комунальних підприємств, відповідальні за виконання завдань Стратегії, іншіпредставники міської ради, представники бізнесу, установ, організацій, громадськихорганізацій, активні мешканці, зокрема ті, що брали участь у її розробці.</w:t>
      </w:r>
      <w:r w:rsidRPr="0027082E">
        <w:rPr>
          <w:rFonts w:ascii="Times New Roman" w:hAnsi="Times New Roman" w:cs="Times New Roman"/>
          <w:color w:val="000000"/>
          <w:sz w:val="28"/>
          <w:szCs w:val="28"/>
        </w:rPr>
        <w:br/>
      </w:r>
      <w:r w:rsidRPr="005A0B62">
        <w:rPr>
          <w:rFonts w:ascii="Times New Roman" w:hAnsi="Times New Roman" w:cs="Times New Roman"/>
          <w:b/>
          <w:color w:val="000000"/>
          <w:sz w:val="28"/>
          <w:szCs w:val="28"/>
        </w:rPr>
        <w:t>Робоча група</w:t>
      </w:r>
      <w:r w:rsidRPr="0027082E">
        <w:rPr>
          <w:rFonts w:ascii="Times New Roman" w:hAnsi="Times New Roman" w:cs="Times New Roman"/>
          <w:color w:val="000000"/>
          <w:sz w:val="28"/>
          <w:szCs w:val="28"/>
        </w:rPr>
        <w:t xml:space="preserve"> збирається не рідше одного разу на півріччя (в січні, під час оцінки реалізаціїстратегії в минулому році, і в липні, під час збору пропозицій проєктів для подальшої реалізаціїстратегії) та виконує наступні функції:</w:t>
      </w:r>
      <w:r w:rsidRPr="0027082E">
        <w:rPr>
          <w:rFonts w:ascii="Times New Roman" w:hAnsi="Times New Roman" w:cs="Times New Roman"/>
          <w:color w:val="000000"/>
          <w:sz w:val="28"/>
          <w:szCs w:val="28"/>
        </w:rPr>
        <w:br/>
        <w:t>координує дії підрозділів, комунальних установ міської ради,  органівдержавної влади, підприємств та установ в процесі реалізації Стратегії, проєктів місцевогорозвитку, заходів місцевих та регіональних програм;здійснює підготовку щорічних звітів про результати проведення моніторингу реалізаціїСтратегії;здійснює підготовку піврічних звітів про результати проведення моніторингу Плану заходівз реалізації Стратегії;готує пропозиції щодо внесення змін (актуалізації) Стратегії.</w:t>
      </w:r>
      <w:r w:rsidRPr="0027082E">
        <w:rPr>
          <w:rFonts w:ascii="Times New Roman" w:hAnsi="Times New Roman" w:cs="Times New Roman"/>
          <w:color w:val="000000"/>
          <w:sz w:val="28"/>
          <w:szCs w:val="28"/>
        </w:rPr>
        <w:br/>
        <w:t>За організацію роботи Робочої групи, збір і аналіз інформації про стан виконання Стратегії,збір і аналіз інформації про стан досягнення індикаторів Плану заходів, узагальнення</w:t>
      </w:r>
      <w:r w:rsidR="00060511">
        <w:rPr>
          <w:rFonts w:ascii="Times New Roman" w:hAnsi="Times New Roman" w:cs="Times New Roman"/>
          <w:color w:val="000000"/>
          <w:sz w:val="28"/>
          <w:szCs w:val="28"/>
          <w:lang w:val="uk-UA"/>
        </w:rPr>
        <w:t xml:space="preserve"> і</w:t>
      </w:r>
      <w:r w:rsidRPr="0027082E">
        <w:rPr>
          <w:rFonts w:ascii="Times New Roman" w:hAnsi="Times New Roman" w:cs="Times New Roman"/>
          <w:color w:val="000000"/>
          <w:sz w:val="28"/>
          <w:szCs w:val="28"/>
        </w:rPr>
        <w:t>нформації для формування звітів про результати проведення моніторингу реалізаціїСтратегії, про результати проведення моніторингу Плану заходів з реалізації Стратегії, а такожформування пропозицій щодо внесення змін (актуалізації) Стратегії відповідає структурний</w:t>
      </w:r>
      <w:r w:rsidRPr="0027082E">
        <w:rPr>
          <w:rFonts w:ascii="Times New Roman" w:hAnsi="Times New Roman" w:cs="Times New Roman"/>
          <w:color w:val="000000"/>
          <w:sz w:val="28"/>
          <w:szCs w:val="28"/>
        </w:rPr>
        <w:br/>
        <w:t>підрозділ виконавчого комітету ради – відділ розвитку та інвестицій-ж.</w:t>
      </w:r>
      <w:r w:rsidRPr="0027082E">
        <w:rPr>
          <w:rFonts w:ascii="Times New Roman" w:hAnsi="Times New Roman" w:cs="Times New Roman"/>
          <w:color w:val="000000"/>
          <w:sz w:val="28"/>
          <w:szCs w:val="28"/>
        </w:rPr>
        <w:br/>
      </w:r>
      <w:r w:rsidRPr="0027082E">
        <w:rPr>
          <w:rFonts w:ascii="Times New Roman" w:hAnsi="Times New Roman" w:cs="Times New Roman"/>
          <w:b/>
          <w:bCs/>
          <w:color w:val="000000"/>
          <w:sz w:val="28"/>
          <w:szCs w:val="28"/>
        </w:rPr>
        <w:t xml:space="preserve">Процес реалізації Стратегії </w:t>
      </w:r>
      <w:r w:rsidRPr="0027082E">
        <w:rPr>
          <w:rFonts w:ascii="Times New Roman" w:hAnsi="Times New Roman" w:cs="Times New Roman"/>
          <w:color w:val="000000"/>
          <w:sz w:val="28"/>
          <w:szCs w:val="28"/>
        </w:rPr>
        <w:t>здійснюється на основі Плану заходів з її реалізації.План заходів з реалізації Стратегії розвитку територіальної громади на період до 2027 рокурозробляється строком на чотири роки (на 2024 – 2027 роки), з урахуванням пріоритетів, щовизначені Державною стратегією регіонального розвитку України та відповідною регіональною</w:t>
      </w:r>
      <w:r w:rsidRPr="0027082E">
        <w:rPr>
          <w:rFonts w:ascii="Times New Roman" w:hAnsi="Times New Roman" w:cs="Times New Roman"/>
          <w:color w:val="000000"/>
          <w:sz w:val="28"/>
          <w:szCs w:val="28"/>
        </w:rPr>
        <w:br/>
        <w:t>стратегією розвитку та складається із організаційних заходів і проектів місцевого(регіонального) розвитку, місцевих програм розвитку, відповідно до завдань, основою для якихє стратегічні та оперативні цілі, визначені Стратегією розвитку громади на період до 2027 року.</w:t>
      </w:r>
      <w:r w:rsidRPr="0027082E">
        <w:rPr>
          <w:rFonts w:ascii="Times New Roman" w:hAnsi="Times New Roman" w:cs="Times New Roman"/>
          <w:color w:val="000000"/>
          <w:sz w:val="28"/>
          <w:szCs w:val="28"/>
        </w:rPr>
        <w:br/>
        <w:t>Проект Плану заходів подається на затвердження міс</w:t>
      </w:r>
      <w:r w:rsidR="00060511">
        <w:rPr>
          <w:rFonts w:ascii="Times New Roman" w:hAnsi="Times New Roman" w:cs="Times New Roman"/>
          <w:color w:val="000000"/>
          <w:sz w:val="28"/>
          <w:szCs w:val="28"/>
          <w:lang w:val="uk-UA"/>
        </w:rPr>
        <w:t>ь</w:t>
      </w:r>
      <w:r w:rsidRPr="0027082E">
        <w:rPr>
          <w:rFonts w:ascii="Times New Roman" w:hAnsi="Times New Roman" w:cs="Times New Roman"/>
          <w:color w:val="000000"/>
          <w:sz w:val="28"/>
          <w:szCs w:val="28"/>
        </w:rPr>
        <w:t>кій раді не пізніше ніж через 3 місяці після затвердження Стратегії.</w:t>
      </w:r>
      <w:r w:rsidRPr="0027082E">
        <w:rPr>
          <w:rFonts w:ascii="Times New Roman" w:hAnsi="Times New Roman" w:cs="Times New Roman"/>
          <w:color w:val="000000"/>
          <w:sz w:val="28"/>
          <w:szCs w:val="28"/>
        </w:rPr>
        <w:br/>
        <w:t xml:space="preserve">Підготовка Плану заходів, контроль за станом та строками виконання здійснюєтьсявиконавчим комітетом міської ради, а контроль за цільовим </w:t>
      </w:r>
      <w:r w:rsidRPr="0027082E">
        <w:rPr>
          <w:rFonts w:ascii="Times New Roman" w:hAnsi="Times New Roman" w:cs="Times New Roman"/>
          <w:color w:val="000000"/>
          <w:sz w:val="28"/>
          <w:szCs w:val="28"/>
        </w:rPr>
        <w:lastRenderedPageBreak/>
        <w:t>використанням коштів – головнимирозпорядниками коштів.</w:t>
      </w:r>
      <w:r w:rsidRPr="0027082E">
        <w:rPr>
          <w:rFonts w:ascii="Times New Roman" w:hAnsi="Times New Roman" w:cs="Times New Roman"/>
          <w:color w:val="000000"/>
          <w:sz w:val="28"/>
          <w:szCs w:val="28"/>
        </w:rPr>
        <w:br/>
        <w:t>Фінансове забезпечення реалізації Стратегії та Плану заходів здійснюється за рахунок:коштів бюджету територіальної громади;</w:t>
      </w:r>
      <w:r w:rsidRPr="0027082E">
        <w:rPr>
          <w:rFonts w:ascii="Times New Roman" w:hAnsi="Times New Roman" w:cs="Times New Roman"/>
          <w:color w:val="66BC37"/>
          <w:sz w:val="28"/>
          <w:szCs w:val="28"/>
        </w:rPr>
        <w:sym w:font="Symbol" w:char="F07D"/>
      </w:r>
      <w:r w:rsidRPr="0027082E">
        <w:rPr>
          <w:rFonts w:ascii="Times New Roman" w:hAnsi="Times New Roman" w:cs="Times New Roman"/>
          <w:color w:val="000000"/>
          <w:sz w:val="28"/>
          <w:szCs w:val="28"/>
        </w:rPr>
        <w:t>коштів державного бюджету, в тому числі міжбюджетних трансфертів з державногобюджету місцевим бюджетам;коштів обласного (районного) бюджету;коштів, які надходять до бюджетів в рамках програм допомоги і грантів Європейського</w:t>
      </w:r>
      <w:r w:rsidRPr="0027082E">
        <w:rPr>
          <w:rFonts w:ascii="Times New Roman" w:hAnsi="Times New Roman" w:cs="Times New Roman"/>
          <w:color w:val="000000"/>
          <w:sz w:val="28"/>
          <w:szCs w:val="28"/>
        </w:rPr>
        <w:br/>
        <w:t>Союзу, урядів іноземних держав, міжнародних організацій, донорських установ;інших джерел, не заборонених законодавством.</w:t>
      </w:r>
      <w:r w:rsidRPr="0027082E">
        <w:rPr>
          <w:rFonts w:ascii="Times New Roman" w:hAnsi="Times New Roman" w:cs="Times New Roman"/>
          <w:color w:val="000000"/>
          <w:sz w:val="28"/>
          <w:szCs w:val="28"/>
        </w:rPr>
        <w:br/>
      </w:r>
      <w:r w:rsidRPr="0027082E">
        <w:rPr>
          <w:rFonts w:ascii="Times New Roman" w:hAnsi="Times New Roman" w:cs="Times New Roman"/>
          <w:b/>
          <w:bCs/>
          <w:color w:val="000000"/>
          <w:sz w:val="28"/>
          <w:szCs w:val="28"/>
        </w:rPr>
        <w:t>Моніторинг реалізації Стратегії.</w:t>
      </w:r>
      <w:r w:rsidRPr="0027082E">
        <w:rPr>
          <w:rFonts w:ascii="Times New Roman" w:hAnsi="Times New Roman" w:cs="Times New Roman"/>
          <w:b/>
          <w:bCs/>
          <w:color w:val="000000"/>
          <w:sz w:val="28"/>
          <w:szCs w:val="28"/>
        </w:rPr>
        <w:br/>
      </w:r>
      <w:r w:rsidRPr="0027082E">
        <w:rPr>
          <w:rFonts w:ascii="Times New Roman" w:hAnsi="Times New Roman" w:cs="Times New Roman"/>
          <w:color w:val="000000"/>
          <w:sz w:val="28"/>
          <w:szCs w:val="28"/>
        </w:rPr>
        <w:t>Для відстеження та аналізу динаміки і структурних змін, що відбуваються у громаді відповіднодо визначених у Стратегії стратегічних, оперативних цілей та завдань проводиться моніторингреалізації Стратегії та Плану заходів. Моніторинг є сукупністю заходів із обліку, збору, аналізута узагальнення інформації про стан реалізації Стратегії та Плану заходів.</w:t>
      </w:r>
      <w:r w:rsidRPr="0027082E">
        <w:rPr>
          <w:rFonts w:ascii="Times New Roman" w:hAnsi="Times New Roman" w:cs="Times New Roman"/>
          <w:color w:val="000000"/>
          <w:sz w:val="28"/>
          <w:szCs w:val="28"/>
        </w:rPr>
        <w:br/>
        <w:t>Результати моніторингу є основою для висновків про необхідність внесення змін (актуалізації)Стратегії та стимулювання її реалізації.</w:t>
      </w:r>
      <w:r w:rsidRPr="0027082E">
        <w:rPr>
          <w:rFonts w:ascii="Times New Roman" w:hAnsi="Times New Roman" w:cs="Times New Roman"/>
          <w:color w:val="000000"/>
          <w:sz w:val="28"/>
          <w:szCs w:val="28"/>
        </w:rPr>
        <w:br/>
        <w:t>Моніторинг впровадження Стратегії здійснюється щорічно на основі аналізу кількісних таякісних індикаторів, що демонструють рівень виконання стратегічних, оперативних цілей тазавдань, зокрема шляхом порівняння базових (на початок реалізації Стратегії), прогнозованих</w:t>
      </w:r>
      <w:r w:rsidRPr="0027082E">
        <w:rPr>
          <w:rFonts w:ascii="Times New Roman" w:hAnsi="Times New Roman" w:cs="Times New Roman"/>
          <w:color w:val="000000"/>
          <w:sz w:val="28"/>
          <w:szCs w:val="28"/>
        </w:rPr>
        <w:br/>
        <w:t>проміжних (станом на конкретний період) і фактичних значень показників.</w:t>
      </w:r>
      <w:r w:rsidRPr="0027082E">
        <w:rPr>
          <w:rFonts w:ascii="Times New Roman" w:hAnsi="Times New Roman" w:cs="Times New Roman"/>
          <w:color w:val="000000"/>
          <w:sz w:val="28"/>
          <w:szCs w:val="28"/>
        </w:rPr>
        <w:br/>
        <w:t xml:space="preserve">Система показників (індикаторів) для моніторингу реалізації Стратегії розвитку </w:t>
      </w:r>
      <w:r w:rsidR="00C52B7B">
        <w:rPr>
          <w:rFonts w:ascii="Times New Roman" w:hAnsi="Times New Roman" w:cs="Times New Roman"/>
          <w:color w:val="000000"/>
          <w:sz w:val="28"/>
          <w:szCs w:val="28"/>
          <w:lang w:val="uk-UA"/>
        </w:rPr>
        <w:t xml:space="preserve"> Новоодеської міської </w:t>
      </w:r>
      <w:r w:rsidRPr="0027082E">
        <w:rPr>
          <w:rFonts w:ascii="Times New Roman" w:hAnsi="Times New Roman" w:cs="Times New Roman"/>
          <w:color w:val="000000"/>
          <w:sz w:val="28"/>
          <w:szCs w:val="28"/>
        </w:rPr>
        <w:t xml:space="preserve">територіальної громади на період до 2027 року подана у </w:t>
      </w:r>
      <w:r w:rsidRPr="002B04E2">
        <w:rPr>
          <w:rFonts w:ascii="Times New Roman" w:hAnsi="Times New Roman" w:cs="Times New Roman"/>
          <w:b/>
          <w:color w:val="000000"/>
          <w:sz w:val="28"/>
          <w:szCs w:val="28"/>
        </w:rPr>
        <w:t xml:space="preserve">Таблиці </w:t>
      </w:r>
      <w:r w:rsidR="00837105" w:rsidRPr="002B04E2">
        <w:rPr>
          <w:rFonts w:ascii="Times New Roman" w:hAnsi="Times New Roman" w:cs="Times New Roman"/>
          <w:b/>
          <w:color w:val="000000"/>
          <w:sz w:val="28"/>
          <w:szCs w:val="28"/>
          <w:lang w:val="uk-UA"/>
        </w:rPr>
        <w:t>49</w:t>
      </w:r>
      <w:r w:rsidRPr="002B04E2">
        <w:rPr>
          <w:rFonts w:ascii="Times New Roman" w:hAnsi="Times New Roman" w:cs="Times New Roman"/>
          <w:b/>
          <w:color w:val="000000"/>
          <w:sz w:val="28"/>
          <w:szCs w:val="28"/>
        </w:rPr>
        <w:t>.</w:t>
      </w:r>
      <w:r w:rsidRPr="00CC0FB2">
        <w:rPr>
          <w:rFonts w:ascii="Times New Roman" w:hAnsi="Times New Roman" w:cs="Times New Roman"/>
          <w:b/>
          <w:color w:val="000000"/>
          <w:sz w:val="28"/>
          <w:szCs w:val="28"/>
        </w:rPr>
        <w:br/>
      </w:r>
      <w:r w:rsidRPr="0027082E">
        <w:rPr>
          <w:rFonts w:ascii="Times New Roman" w:hAnsi="Times New Roman" w:cs="Times New Roman"/>
          <w:color w:val="000000"/>
          <w:sz w:val="28"/>
          <w:szCs w:val="28"/>
        </w:rPr>
        <w:t xml:space="preserve">Звіт про результати проведення моніторингу реалізації Стратегії готує Робоча група,узагальнення та формування його тексту здійснює структурний підрозділ виконавчого комітетуради – відділ </w:t>
      </w:r>
      <w:r w:rsidR="00CC0FB2">
        <w:rPr>
          <w:rFonts w:ascii="Times New Roman" w:hAnsi="Times New Roman" w:cs="Times New Roman"/>
          <w:color w:val="000000"/>
          <w:sz w:val="28"/>
          <w:szCs w:val="28"/>
          <w:lang w:val="uk-UA"/>
        </w:rPr>
        <w:t xml:space="preserve">економіки та інвестиційного </w:t>
      </w:r>
      <w:r w:rsidRPr="0027082E">
        <w:rPr>
          <w:rFonts w:ascii="Times New Roman" w:hAnsi="Times New Roman" w:cs="Times New Roman"/>
          <w:color w:val="000000"/>
          <w:sz w:val="28"/>
          <w:szCs w:val="28"/>
        </w:rPr>
        <w:t>розвитку. Голова Робочої групи (міський голова) в термін не пізніше</w:t>
      </w:r>
      <w:r w:rsidRPr="0027082E">
        <w:rPr>
          <w:rFonts w:ascii="Times New Roman" w:hAnsi="Times New Roman" w:cs="Times New Roman"/>
          <w:color w:val="000000"/>
          <w:sz w:val="28"/>
          <w:szCs w:val="28"/>
        </w:rPr>
        <w:br/>
        <w:t xml:space="preserve">одного місяця після закінчення звітного періоду представляє його на розгляд сесії міської ради.Повний текст звіту підлягає обов’язковому розміщенню на офіційному веб-сайті міської радиЗвіт про результати проведення моніторингу реалізації Стратегії включає узагальненутаблицю у формі згідно </w:t>
      </w:r>
      <w:r w:rsidR="003D52A2">
        <w:rPr>
          <w:rFonts w:ascii="Times New Roman" w:hAnsi="Times New Roman" w:cs="Times New Roman"/>
          <w:b/>
          <w:color w:val="000000"/>
          <w:sz w:val="28"/>
          <w:szCs w:val="28"/>
        </w:rPr>
        <w:t>додатку</w:t>
      </w:r>
      <w:r w:rsidR="003D52A2">
        <w:rPr>
          <w:rFonts w:ascii="Times New Roman" w:hAnsi="Times New Roman" w:cs="Times New Roman"/>
          <w:b/>
          <w:color w:val="000000"/>
          <w:sz w:val="28"/>
          <w:szCs w:val="28"/>
          <w:lang w:val="uk-UA"/>
        </w:rPr>
        <w:t xml:space="preserve"> 12</w:t>
      </w:r>
      <w:r w:rsidRPr="0027082E">
        <w:rPr>
          <w:rFonts w:ascii="Times New Roman" w:hAnsi="Times New Roman" w:cs="Times New Roman"/>
          <w:color w:val="000000"/>
          <w:sz w:val="28"/>
          <w:szCs w:val="28"/>
        </w:rPr>
        <w:t xml:space="preserve"> до Методичних рекомендацій щодо порядку розроблення,затвердження, реалізації, проведення моніторингу та оцінювання реалізації стратегій розвиткутериторіальних громад, затверджених наказом Міністерства розвитку громад та територійУкраїни від 21.12.2022 № 26518, та висновки у вигляді </w:t>
      </w:r>
      <w:r w:rsidRPr="0027082E">
        <w:rPr>
          <w:rFonts w:ascii="Times New Roman" w:hAnsi="Times New Roman" w:cs="Times New Roman"/>
          <w:color w:val="000000"/>
          <w:sz w:val="28"/>
          <w:szCs w:val="28"/>
        </w:rPr>
        <w:lastRenderedPageBreak/>
        <w:t>аналітичної довідки.</w:t>
      </w:r>
      <w:r w:rsidRPr="0027082E">
        <w:rPr>
          <w:rFonts w:ascii="Times New Roman" w:hAnsi="Times New Roman" w:cs="Times New Roman"/>
          <w:color w:val="000000"/>
          <w:sz w:val="28"/>
          <w:szCs w:val="28"/>
        </w:rPr>
        <w:br/>
      </w:r>
      <w:r w:rsidRPr="0027082E">
        <w:rPr>
          <w:rFonts w:ascii="Times New Roman" w:hAnsi="Times New Roman" w:cs="Times New Roman"/>
          <w:b/>
          <w:bCs/>
          <w:color w:val="000000"/>
          <w:sz w:val="28"/>
          <w:szCs w:val="28"/>
        </w:rPr>
        <w:t>Моніторинг виконання Плану заходів з реалізації Стратегії</w:t>
      </w:r>
      <w:r w:rsidR="006721CD">
        <w:rPr>
          <w:rFonts w:ascii="Times New Roman" w:hAnsi="Times New Roman" w:cs="Times New Roman"/>
          <w:b/>
          <w:bCs/>
          <w:color w:val="000000"/>
          <w:sz w:val="28"/>
          <w:szCs w:val="28"/>
          <w:lang w:val="uk-UA"/>
        </w:rPr>
        <w:t xml:space="preserve"> розвитку </w:t>
      </w:r>
      <w:r w:rsidRPr="0027082E">
        <w:rPr>
          <w:rFonts w:ascii="Times New Roman" w:hAnsi="Times New Roman" w:cs="Times New Roman"/>
          <w:color w:val="000000"/>
          <w:sz w:val="28"/>
          <w:szCs w:val="28"/>
        </w:rPr>
        <w:t>здійснюється двічі на рік наоснові відстеження виконання визначених індикаторів результативності впровадженнякожного проєкту місцевого розвитку.</w:t>
      </w:r>
      <w:r w:rsidRPr="0027082E">
        <w:rPr>
          <w:rFonts w:ascii="Times New Roman" w:hAnsi="Times New Roman" w:cs="Times New Roman"/>
          <w:color w:val="000000"/>
          <w:sz w:val="28"/>
          <w:szCs w:val="28"/>
        </w:rPr>
        <w:br/>
        <w:t>Звіт про результати проведення моніторингу Плану заходів з реалізації Стратегії включаєузагальнену таблицю у формі згідно додатку 13 до Методичних рекомендацій щодо порядкурозроблення, затвердження, реалізації, проведення моніторингу та оцінювання реалізації</w:t>
      </w:r>
      <w:hyperlink r:id="rId87" w:history="1">
        <w:r w:rsidR="00151AE2" w:rsidRPr="005D0A49">
          <w:rPr>
            <w:rStyle w:val="ae"/>
            <w:rFonts w:ascii="Times New Roman" w:hAnsi="Times New Roman" w:cs="Times New Roman"/>
            <w:sz w:val="28"/>
            <w:szCs w:val="28"/>
          </w:rPr>
          <w:t>https://mtu.gov.ua/content/strategichne-planuvannya-regionalnogo-rozvitku.html</w:t>
        </w:r>
      </w:hyperlink>
      <w:r w:rsidRPr="0027082E">
        <w:rPr>
          <w:rFonts w:ascii="Times New Roman" w:hAnsi="Times New Roman" w:cs="Times New Roman"/>
          <w:color w:val="000000"/>
          <w:sz w:val="28"/>
          <w:szCs w:val="28"/>
        </w:rPr>
        <w:t>стратегій розвитку територіальних громад, затверджених наказом Міністерства розвиткугромад та територій України від 21.12.2022 № 265, та висновки у вигляді аналітичної довідки.</w:t>
      </w:r>
      <w:r w:rsidRPr="0027082E">
        <w:rPr>
          <w:rFonts w:ascii="Times New Roman" w:hAnsi="Times New Roman" w:cs="Times New Roman"/>
          <w:color w:val="000000"/>
          <w:sz w:val="28"/>
          <w:szCs w:val="28"/>
        </w:rPr>
        <w:br/>
        <w:t xml:space="preserve">Звіти про результати проведення моніторингу Плану заходів з реалізації Стратегії за першепівріччя та за рік готує Робоча група, узагальнення та формування їх тексту здійснюєструктурний підрозділ виконавчого комітету ради – відділ </w:t>
      </w:r>
      <w:r w:rsidR="00EC35CD">
        <w:rPr>
          <w:rFonts w:ascii="Times New Roman" w:hAnsi="Times New Roman" w:cs="Times New Roman"/>
          <w:color w:val="000000"/>
          <w:sz w:val="28"/>
          <w:szCs w:val="28"/>
          <w:lang w:val="uk-UA"/>
        </w:rPr>
        <w:t xml:space="preserve">екоміки та інвестиційного </w:t>
      </w:r>
      <w:r w:rsidRPr="0027082E">
        <w:rPr>
          <w:rFonts w:ascii="Times New Roman" w:hAnsi="Times New Roman" w:cs="Times New Roman"/>
          <w:color w:val="000000"/>
          <w:sz w:val="28"/>
          <w:szCs w:val="28"/>
        </w:rPr>
        <w:t>розвитку. ГоловаРобочої групи (міський голова) в термін не пізніше одного місяця після закінчення звітногоперіоду представляє їх на розгляд сесії відповідної ради. Крім того, звіти оприлюднюються наофіційному вебсайті міської ради.</w:t>
      </w:r>
      <w:r w:rsidRPr="0027082E">
        <w:rPr>
          <w:rFonts w:ascii="Times New Roman" w:hAnsi="Times New Roman" w:cs="Times New Roman"/>
          <w:color w:val="000000"/>
          <w:sz w:val="28"/>
          <w:szCs w:val="28"/>
        </w:rPr>
        <w:br/>
      </w:r>
      <w:r w:rsidRPr="0027082E">
        <w:rPr>
          <w:rFonts w:ascii="Times New Roman" w:hAnsi="Times New Roman" w:cs="Times New Roman"/>
          <w:b/>
          <w:bCs/>
          <w:color w:val="000000"/>
          <w:sz w:val="28"/>
          <w:szCs w:val="28"/>
        </w:rPr>
        <w:t xml:space="preserve">Оцінювання результатів реалізації Стратегії </w:t>
      </w:r>
      <w:r w:rsidR="00043736">
        <w:rPr>
          <w:rFonts w:ascii="Times New Roman" w:hAnsi="Times New Roman" w:cs="Times New Roman"/>
          <w:b/>
          <w:bCs/>
          <w:color w:val="000000"/>
          <w:sz w:val="28"/>
          <w:szCs w:val="28"/>
          <w:lang w:val="uk-UA"/>
        </w:rPr>
        <w:t xml:space="preserve"> розвитку </w:t>
      </w:r>
      <w:r w:rsidRPr="0027082E">
        <w:rPr>
          <w:rFonts w:ascii="Times New Roman" w:hAnsi="Times New Roman" w:cs="Times New Roman"/>
          <w:b/>
          <w:bCs/>
          <w:color w:val="000000"/>
          <w:sz w:val="28"/>
          <w:szCs w:val="28"/>
        </w:rPr>
        <w:t xml:space="preserve">та Плану заходів </w:t>
      </w:r>
      <w:r w:rsidRPr="0027082E">
        <w:rPr>
          <w:rFonts w:ascii="Times New Roman" w:hAnsi="Times New Roman" w:cs="Times New Roman"/>
          <w:color w:val="000000"/>
          <w:sz w:val="28"/>
          <w:szCs w:val="28"/>
        </w:rPr>
        <w:t>проводиться післязавершення строку їх реалізації на основі даних звітів проведеного моніторингу та єнеобхідним етапом для отримання інформації стосовно досягнення очікуваних результатів, їхвпливу на стан соціально-економічного розвитку територіальної громади та інформації щодосталості змін з метою прийняття в подальшому необхідних управлінських рішень та необхіднихкоригувань.</w:t>
      </w:r>
      <w:r w:rsidRPr="00151AE2">
        <w:rPr>
          <w:rFonts w:ascii="Times New Roman" w:hAnsi="Times New Roman" w:cs="Times New Roman"/>
          <w:color w:val="000000"/>
          <w:sz w:val="28"/>
          <w:szCs w:val="28"/>
          <w:lang w:val="uk-UA"/>
        </w:rPr>
        <w:t>На основі здійснення оцінювання складається заключний звіт, який містить:результати порівняння базових (на початок реалізації Стратегії), прогнозованих цільових(станом на останній період) і фактичних значень показників;досягнення запланованих цілей;задоволення потреб різних груп заінтересованих осіб;наявних незапланованих змін та впливів;діяльності, що призвела до змін (зокрема незапланованих);ефективності механізмів реалізації Стратегії або ресурсних витрат;стійкості результатів Стратегії тощо.</w:t>
      </w:r>
      <w:r w:rsidRPr="00151AE2">
        <w:rPr>
          <w:rFonts w:ascii="Times New Roman" w:hAnsi="Times New Roman" w:cs="Times New Roman"/>
          <w:color w:val="000000"/>
          <w:sz w:val="28"/>
          <w:szCs w:val="28"/>
          <w:lang w:val="uk-UA"/>
        </w:rPr>
        <w:br/>
      </w:r>
      <w:r w:rsidRPr="0027082E">
        <w:rPr>
          <w:rFonts w:ascii="Times New Roman" w:hAnsi="Times New Roman" w:cs="Times New Roman"/>
          <w:color w:val="000000"/>
          <w:sz w:val="28"/>
          <w:szCs w:val="28"/>
        </w:rPr>
        <w:t>Оцінювання може бути внутрішнім (проводиться виконавцями Стратегії) та зовнішнім(проводиться залученими експертами).</w:t>
      </w:r>
      <w:r w:rsidRPr="0027082E">
        <w:rPr>
          <w:rFonts w:ascii="Times New Roman" w:hAnsi="Times New Roman" w:cs="Times New Roman"/>
          <w:color w:val="000000"/>
          <w:sz w:val="28"/>
          <w:szCs w:val="28"/>
        </w:rPr>
        <w:br/>
      </w:r>
      <w:r w:rsidRPr="0027082E">
        <w:rPr>
          <w:rFonts w:ascii="Times New Roman" w:hAnsi="Times New Roman" w:cs="Times New Roman"/>
          <w:color w:val="000000"/>
          <w:sz w:val="28"/>
          <w:szCs w:val="28"/>
        </w:rPr>
        <w:lastRenderedPageBreak/>
        <w:t>Звіти про оцінювання результатів реалізації Стратегії</w:t>
      </w:r>
      <w:r w:rsidR="00043736">
        <w:rPr>
          <w:rFonts w:ascii="Times New Roman" w:hAnsi="Times New Roman" w:cs="Times New Roman"/>
          <w:color w:val="000000"/>
          <w:sz w:val="28"/>
          <w:szCs w:val="28"/>
          <w:lang w:val="uk-UA"/>
        </w:rPr>
        <w:t xml:space="preserve"> розвитку </w:t>
      </w:r>
      <w:r w:rsidRPr="0027082E">
        <w:rPr>
          <w:rFonts w:ascii="Times New Roman" w:hAnsi="Times New Roman" w:cs="Times New Roman"/>
          <w:color w:val="000000"/>
          <w:sz w:val="28"/>
          <w:szCs w:val="28"/>
        </w:rPr>
        <w:t xml:space="preserve"> та Плану заходів готує Робоча група,узагальнення та формування їх тексту здійснює структурний підрозділ виконавчого комітетуради – </w:t>
      </w:r>
      <w:r w:rsidR="003A67A3">
        <w:rPr>
          <w:rFonts w:ascii="Times New Roman" w:hAnsi="Times New Roman" w:cs="Times New Roman"/>
          <w:color w:val="000000"/>
          <w:sz w:val="28"/>
          <w:szCs w:val="28"/>
        </w:rPr>
        <w:t>відділ економіки</w:t>
      </w:r>
      <w:r w:rsidR="003A67A3">
        <w:rPr>
          <w:rFonts w:ascii="Times New Roman" w:hAnsi="Times New Roman" w:cs="Times New Roman"/>
          <w:color w:val="000000"/>
          <w:sz w:val="28"/>
          <w:szCs w:val="28"/>
          <w:lang w:val="uk-UA"/>
        </w:rPr>
        <w:t xml:space="preserve"> та інвестиційного </w:t>
      </w:r>
      <w:r w:rsidRPr="0027082E">
        <w:rPr>
          <w:rFonts w:ascii="Times New Roman" w:hAnsi="Times New Roman" w:cs="Times New Roman"/>
          <w:color w:val="000000"/>
          <w:sz w:val="28"/>
          <w:szCs w:val="28"/>
        </w:rPr>
        <w:t xml:space="preserve"> розвитку . Голова Робочої групи (міський голова) в термін не пізніше</w:t>
      </w:r>
      <w:r w:rsidRPr="0027082E">
        <w:rPr>
          <w:rFonts w:ascii="Times New Roman" w:hAnsi="Times New Roman" w:cs="Times New Roman"/>
          <w:color w:val="000000"/>
          <w:sz w:val="28"/>
          <w:szCs w:val="28"/>
        </w:rPr>
        <w:br/>
        <w:t xml:space="preserve">трьох місяців після закінчення періоду реалізації Стратегії </w:t>
      </w:r>
      <w:r w:rsidR="00043736">
        <w:rPr>
          <w:rFonts w:ascii="Times New Roman" w:hAnsi="Times New Roman" w:cs="Times New Roman"/>
          <w:color w:val="000000"/>
          <w:sz w:val="28"/>
          <w:szCs w:val="28"/>
          <w:lang w:val="uk-UA"/>
        </w:rPr>
        <w:t>розвитку</w:t>
      </w:r>
      <w:r w:rsidRPr="0027082E">
        <w:rPr>
          <w:rFonts w:ascii="Times New Roman" w:hAnsi="Times New Roman" w:cs="Times New Roman"/>
          <w:color w:val="000000"/>
          <w:sz w:val="28"/>
          <w:szCs w:val="28"/>
        </w:rPr>
        <w:t xml:space="preserve">та Плану заходів представляє їх нарозгляд сесії міської ради. Крім того, заключні звіти про оцінювання результатів реалізаціїСтратегії </w:t>
      </w:r>
      <w:r w:rsidR="00043736">
        <w:rPr>
          <w:rFonts w:ascii="Times New Roman" w:hAnsi="Times New Roman" w:cs="Times New Roman"/>
          <w:color w:val="000000"/>
          <w:sz w:val="28"/>
          <w:szCs w:val="28"/>
          <w:lang w:val="uk-UA"/>
        </w:rPr>
        <w:t xml:space="preserve">розвитку </w:t>
      </w:r>
      <w:r w:rsidRPr="0027082E">
        <w:rPr>
          <w:rFonts w:ascii="Times New Roman" w:hAnsi="Times New Roman" w:cs="Times New Roman"/>
          <w:color w:val="000000"/>
          <w:sz w:val="28"/>
          <w:szCs w:val="28"/>
        </w:rPr>
        <w:t>та Плану заходів оприлюднюються на офіційному вебсайті громади та/або у місцевихзасобах масової інф</w:t>
      </w:r>
      <w:r w:rsidR="00605426">
        <w:rPr>
          <w:rFonts w:ascii="Times New Roman" w:hAnsi="Times New Roman" w:cs="Times New Roman"/>
          <w:color w:val="000000"/>
          <w:sz w:val="28"/>
          <w:szCs w:val="28"/>
          <w:lang w:val="uk-UA"/>
        </w:rPr>
        <w:t xml:space="preserve">ормації </w:t>
      </w:r>
      <w:r w:rsidR="00E2079E">
        <w:rPr>
          <w:rFonts w:ascii="Times New Roman" w:hAnsi="Times New Roman" w:cs="Times New Roman"/>
          <w:color w:val="000000"/>
          <w:sz w:val="28"/>
          <w:szCs w:val="28"/>
          <w:lang w:val="uk-UA"/>
        </w:rPr>
        <w:t>.</w:t>
      </w:r>
    </w:p>
    <w:p w:rsidR="00605426" w:rsidRPr="00E571EB" w:rsidRDefault="00605426" w:rsidP="00E613EC">
      <w:pPr>
        <w:spacing w:after="0" w:line="288" w:lineRule="auto"/>
        <w:ind w:firstLine="709"/>
        <w:jc w:val="both"/>
        <w:rPr>
          <w:rFonts w:ascii="Times New Roman" w:hAnsi="Times New Roman" w:cs="Times New Roman"/>
          <w:sz w:val="28"/>
          <w:szCs w:val="28"/>
          <w:lang w:val="uk-UA"/>
        </w:rPr>
      </w:pPr>
      <w:r w:rsidRPr="00E571EB">
        <w:rPr>
          <w:rFonts w:ascii="Times New Roman" w:hAnsi="Times New Roman" w:cs="Times New Roman"/>
          <w:sz w:val="28"/>
          <w:szCs w:val="28"/>
          <w:lang w:val="uk-UA"/>
        </w:rPr>
        <w:t xml:space="preserve">Для здійснення моніторингу, оцінювання реалізації Стратегії </w:t>
      </w:r>
      <w:r>
        <w:rPr>
          <w:rFonts w:ascii="Times New Roman" w:hAnsi="Times New Roman" w:cs="Times New Roman"/>
          <w:sz w:val="28"/>
          <w:szCs w:val="28"/>
          <w:lang w:val="uk-UA"/>
        </w:rPr>
        <w:t>розвитку Новоодеської ТГ</w:t>
      </w:r>
      <w:r w:rsidRPr="00E571EB">
        <w:rPr>
          <w:rFonts w:ascii="Times New Roman" w:hAnsi="Times New Roman" w:cs="Times New Roman"/>
          <w:sz w:val="28"/>
          <w:szCs w:val="28"/>
          <w:lang w:val="uk-UA"/>
        </w:rPr>
        <w:t xml:space="preserve"> визначається система показників, строки проведення моніторингу та оцінювання реалізації стратегії, а також відповідальний за їх проведення структурний підрозділ виконавчого органу селищної ради.</w:t>
      </w:r>
    </w:p>
    <w:p w:rsidR="00605426" w:rsidRPr="00E571EB" w:rsidRDefault="00605426" w:rsidP="00E613EC">
      <w:pPr>
        <w:spacing w:after="0" w:line="288" w:lineRule="auto"/>
        <w:ind w:firstLine="709"/>
        <w:jc w:val="both"/>
        <w:rPr>
          <w:rFonts w:ascii="Times New Roman" w:hAnsi="Times New Roman" w:cs="Times New Roman"/>
          <w:sz w:val="28"/>
          <w:szCs w:val="28"/>
          <w:lang w:val="uk-UA"/>
        </w:rPr>
      </w:pPr>
      <w:r w:rsidRPr="00E571EB">
        <w:rPr>
          <w:rFonts w:ascii="Times New Roman" w:hAnsi="Times New Roman" w:cs="Times New Roman"/>
          <w:sz w:val="28"/>
          <w:szCs w:val="28"/>
          <w:lang w:val="uk-UA"/>
        </w:rPr>
        <w:t>Відповідно до управління, орієнтованого на результат (RBM) для моніторингу має бути обрано релевантні показники, які можна виміряти або розрахувати та на основі яких здійснюється висновок щодо успішності реалізації стратегії. Такі показники поділяються на:</w:t>
      </w:r>
    </w:p>
    <w:p w:rsidR="00605426" w:rsidRDefault="00605426" w:rsidP="00E613EC">
      <w:pPr>
        <w:pStyle w:val="a3"/>
        <w:numPr>
          <w:ilvl w:val="0"/>
          <w:numId w:val="12"/>
        </w:numPr>
        <w:spacing w:after="0" w:line="288" w:lineRule="auto"/>
        <w:ind w:left="0" w:firstLine="709"/>
        <w:jc w:val="both"/>
        <w:rPr>
          <w:rFonts w:ascii="Times New Roman" w:hAnsi="Times New Roman" w:cs="Times New Roman"/>
          <w:sz w:val="28"/>
          <w:szCs w:val="28"/>
          <w:lang w:val="uk-UA"/>
        </w:rPr>
      </w:pPr>
      <w:r w:rsidRPr="007C5925">
        <w:rPr>
          <w:rFonts w:ascii="Times New Roman" w:hAnsi="Times New Roman" w:cs="Times New Roman"/>
          <w:i/>
          <w:sz w:val="28"/>
          <w:szCs w:val="28"/>
          <w:lang w:val="uk-UA"/>
        </w:rPr>
        <w:t>Показники продукту (короткострокові досягнення)</w:t>
      </w:r>
      <w:r w:rsidRPr="00E571EB">
        <w:rPr>
          <w:rFonts w:ascii="Times New Roman" w:hAnsi="Times New Roman" w:cs="Times New Roman"/>
          <w:sz w:val="28"/>
          <w:szCs w:val="28"/>
          <w:lang w:val="uk-UA"/>
        </w:rPr>
        <w:t xml:space="preserve">. Використовуються для оцінки досягнення поставленої мети. Показниками продукту є, зокрема, обсяг виробленої продукції, наданих послуг чи виконаних робіт на виконання </w:t>
      </w:r>
      <w:r>
        <w:rPr>
          <w:rFonts w:ascii="Times New Roman" w:hAnsi="Times New Roman" w:cs="Times New Roman"/>
          <w:sz w:val="28"/>
          <w:szCs w:val="28"/>
          <w:lang w:val="uk-UA"/>
        </w:rPr>
        <w:t>стратегії</w:t>
      </w:r>
      <w:r w:rsidRPr="00E571EB">
        <w:rPr>
          <w:rFonts w:ascii="Times New Roman" w:hAnsi="Times New Roman" w:cs="Times New Roman"/>
          <w:sz w:val="28"/>
          <w:szCs w:val="28"/>
          <w:lang w:val="uk-UA"/>
        </w:rPr>
        <w:t>, кількість користувачів товар</w:t>
      </w:r>
      <w:r>
        <w:rPr>
          <w:rFonts w:ascii="Times New Roman" w:hAnsi="Times New Roman" w:cs="Times New Roman"/>
          <w:sz w:val="28"/>
          <w:szCs w:val="28"/>
          <w:lang w:val="uk-UA"/>
        </w:rPr>
        <w:t>ами (роботами, послугами) тощо.</w:t>
      </w:r>
    </w:p>
    <w:p w:rsidR="00605426" w:rsidRDefault="00605426" w:rsidP="00E613EC">
      <w:pPr>
        <w:pStyle w:val="a3"/>
        <w:numPr>
          <w:ilvl w:val="0"/>
          <w:numId w:val="11"/>
        </w:numPr>
        <w:spacing w:after="0" w:line="288" w:lineRule="auto"/>
        <w:ind w:left="0" w:firstLine="709"/>
        <w:jc w:val="both"/>
        <w:rPr>
          <w:rFonts w:ascii="Times New Roman" w:hAnsi="Times New Roman" w:cs="Times New Roman"/>
          <w:sz w:val="28"/>
          <w:szCs w:val="28"/>
          <w:lang w:val="uk-UA"/>
        </w:rPr>
      </w:pPr>
      <w:r w:rsidRPr="007C5925">
        <w:rPr>
          <w:rFonts w:ascii="Times New Roman" w:hAnsi="Times New Roman" w:cs="Times New Roman"/>
          <w:i/>
          <w:sz w:val="28"/>
          <w:szCs w:val="28"/>
          <w:lang w:val="uk-UA"/>
        </w:rPr>
        <w:t>Показники результату (середньострокові наслідки).</w:t>
      </w:r>
      <w:r w:rsidRPr="007C5925">
        <w:rPr>
          <w:rFonts w:ascii="Times New Roman" w:hAnsi="Times New Roman" w:cs="Times New Roman"/>
          <w:sz w:val="28"/>
          <w:szCs w:val="28"/>
          <w:lang w:val="uk-UA"/>
        </w:rPr>
        <w:t xml:space="preserve"> Забезпечують досягнення визначеного</w:t>
      </w:r>
      <w:r>
        <w:rPr>
          <w:rFonts w:ascii="Times New Roman" w:hAnsi="Times New Roman" w:cs="Times New Roman"/>
          <w:sz w:val="28"/>
          <w:szCs w:val="28"/>
          <w:lang w:val="uk-UA"/>
        </w:rPr>
        <w:t xml:space="preserve"> результату (результативність).</w:t>
      </w:r>
    </w:p>
    <w:p w:rsidR="00605426" w:rsidRDefault="00605426" w:rsidP="00E613EC">
      <w:pPr>
        <w:pStyle w:val="a3"/>
        <w:numPr>
          <w:ilvl w:val="0"/>
          <w:numId w:val="11"/>
        </w:numPr>
        <w:spacing w:after="0" w:line="288" w:lineRule="auto"/>
        <w:ind w:left="0" w:firstLine="709"/>
        <w:jc w:val="both"/>
        <w:rPr>
          <w:rFonts w:ascii="Times New Roman" w:hAnsi="Times New Roman" w:cs="Times New Roman"/>
          <w:sz w:val="28"/>
          <w:szCs w:val="28"/>
          <w:lang w:val="uk-UA"/>
        </w:rPr>
      </w:pPr>
      <w:r w:rsidRPr="007C5925">
        <w:rPr>
          <w:rFonts w:ascii="Times New Roman" w:hAnsi="Times New Roman" w:cs="Times New Roman"/>
          <w:i/>
          <w:sz w:val="28"/>
          <w:szCs w:val="28"/>
          <w:lang w:val="uk-UA"/>
        </w:rPr>
        <w:t>Показники впливу (довгострокові зміни)</w:t>
      </w:r>
      <w:r w:rsidRPr="007C5925">
        <w:rPr>
          <w:rFonts w:ascii="Times New Roman" w:hAnsi="Times New Roman" w:cs="Times New Roman"/>
          <w:sz w:val="28"/>
          <w:szCs w:val="28"/>
          <w:lang w:val="uk-UA"/>
        </w:rPr>
        <w:t>. Демонструють оцінку просування в досягненні стратегічних цілей, які записані в стратегії. Завдяки ним ми можемо оцінити як остаточні, згенеровані результати впровадження заходів, так і під час їх реалізації систематично відслідковувати, чи реалізація стратегії йде у відповідному напрямку</w:t>
      </w:r>
      <w:r>
        <w:rPr>
          <w:rFonts w:ascii="Times New Roman" w:hAnsi="Times New Roman" w:cs="Times New Roman"/>
          <w:sz w:val="28"/>
          <w:szCs w:val="28"/>
          <w:lang w:val="uk-UA"/>
        </w:rPr>
        <w:t>.</w:t>
      </w:r>
    </w:p>
    <w:p w:rsidR="00043736" w:rsidRDefault="00043736" w:rsidP="00E613EC">
      <w:pPr>
        <w:spacing w:after="0" w:line="288" w:lineRule="auto"/>
        <w:jc w:val="both"/>
        <w:rPr>
          <w:rFonts w:ascii="Times New Roman" w:hAnsi="Times New Roman" w:cs="Times New Roman"/>
          <w:b/>
          <w:color w:val="000000"/>
          <w:sz w:val="28"/>
          <w:szCs w:val="28"/>
          <w:lang w:val="uk-UA"/>
        </w:rPr>
      </w:pPr>
    </w:p>
    <w:p w:rsidR="00043736" w:rsidRDefault="00043736" w:rsidP="00E613EC">
      <w:pPr>
        <w:spacing w:after="0" w:line="288" w:lineRule="auto"/>
        <w:jc w:val="both"/>
        <w:rPr>
          <w:rFonts w:ascii="Times New Roman" w:hAnsi="Times New Roman" w:cs="Times New Roman"/>
          <w:b/>
          <w:color w:val="000000"/>
          <w:sz w:val="28"/>
          <w:szCs w:val="28"/>
          <w:lang w:val="uk-UA"/>
        </w:rPr>
      </w:pPr>
    </w:p>
    <w:p w:rsidR="00043736" w:rsidRDefault="00043736" w:rsidP="00E613EC">
      <w:pPr>
        <w:spacing w:after="0" w:line="288" w:lineRule="auto"/>
        <w:jc w:val="both"/>
        <w:rPr>
          <w:rFonts w:ascii="Times New Roman" w:hAnsi="Times New Roman" w:cs="Times New Roman"/>
          <w:b/>
          <w:color w:val="000000"/>
          <w:sz w:val="28"/>
          <w:szCs w:val="28"/>
          <w:lang w:val="uk-UA"/>
        </w:rPr>
      </w:pPr>
    </w:p>
    <w:p w:rsidR="00043736" w:rsidRDefault="00043736" w:rsidP="00E613EC">
      <w:pPr>
        <w:spacing w:after="0" w:line="288" w:lineRule="auto"/>
        <w:jc w:val="both"/>
        <w:rPr>
          <w:rFonts w:ascii="Times New Roman" w:hAnsi="Times New Roman" w:cs="Times New Roman"/>
          <w:b/>
          <w:color w:val="000000"/>
          <w:sz w:val="28"/>
          <w:szCs w:val="28"/>
          <w:lang w:val="uk-UA"/>
        </w:rPr>
      </w:pPr>
    </w:p>
    <w:p w:rsidR="00043736" w:rsidRDefault="00043736" w:rsidP="00E613EC">
      <w:pPr>
        <w:spacing w:after="0" w:line="288" w:lineRule="auto"/>
        <w:jc w:val="both"/>
        <w:rPr>
          <w:rFonts w:ascii="Times New Roman" w:hAnsi="Times New Roman" w:cs="Times New Roman"/>
          <w:b/>
          <w:color w:val="000000"/>
          <w:sz w:val="28"/>
          <w:szCs w:val="28"/>
          <w:lang w:val="uk-UA"/>
        </w:rPr>
      </w:pPr>
    </w:p>
    <w:p w:rsidR="004B54AE" w:rsidRDefault="005D42FB" w:rsidP="00E613EC">
      <w:pPr>
        <w:spacing w:after="0" w:line="288" w:lineRule="auto"/>
        <w:jc w:val="both"/>
        <w:rPr>
          <w:rFonts w:ascii="Times New Roman" w:hAnsi="Times New Roman" w:cs="Times New Roman"/>
          <w:sz w:val="28"/>
          <w:szCs w:val="28"/>
          <w:lang w:val="uk-UA"/>
        </w:rPr>
      </w:pPr>
      <w:r w:rsidRPr="00340BFE">
        <w:rPr>
          <w:rFonts w:ascii="Times New Roman" w:hAnsi="Times New Roman" w:cs="Times New Roman"/>
          <w:b/>
          <w:color w:val="000000"/>
          <w:sz w:val="28"/>
          <w:szCs w:val="28"/>
        </w:rPr>
        <w:lastRenderedPageBreak/>
        <w:t xml:space="preserve">Таблиці </w:t>
      </w:r>
      <w:r w:rsidR="00340BFE" w:rsidRPr="00340BFE">
        <w:rPr>
          <w:rFonts w:ascii="Times New Roman" w:hAnsi="Times New Roman" w:cs="Times New Roman"/>
          <w:b/>
          <w:color w:val="000000"/>
          <w:sz w:val="28"/>
          <w:szCs w:val="28"/>
          <w:lang w:val="uk-UA"/>
        </w:rPr>
        <w:t>49</w:t>
      </w:r>
      <w:r w:rsidRPr="00CC0FB2">
        <w:rPr>
          <w:rFonts w:ascii="Times New Roman" w:hAnsi="Times New Roman" w:cs="Times New Roman"/>
          <w:b/>
          <w:color w:val="000000"/>
          <w:sz w:val="28"/>
          <w:szCs w:val="28"/>
        </w:rPr>
        <w:br/>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11"/>
        <w:gridCol w:w="43"/>
        <w:gridCol w:w="2515"/>
        <w:gridCol w:w="708"/>
        <w:gridCol w:w="851"/>
        <w:gridCol w:w="850"/>
        <w:gridCol w:w="851"/>
        <w:gridCol w:w="850"/>
        <w:gridCol w:w="851"/>
        <w:gridCol w:w="1843"/>
      </w:tblGrid>
      <w:tr w:rsidR="00E2079E" w:rsidRPr="00830325" w:rsidTr="00DF6607">
        <w:tc>
          <w:tcPr>
            <w:tcW w:w="854" w:type="dxa"/>
            <w:gridSpan w:val="2"/>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 xml:space="preserve">Оперативна ціль </w:t>
            </w:r>
          </w:p>
        </w:tc>
        <w:tc>
          <w:tcPr>
            <w:tcW w:w="2515"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Показник</w:t>
            </w:r>
          </w:p>
        </w:tc>
        <w:tc>
          <w:tcPr>
            <w:tcW w:w="708"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Одиниця</w:t>
            </w:r>
            <w:r w:rsidRPr="00340BFE">
              <w:rPr>
                <w:rFonts w:ascii="Times New Roman" w:eastAsia="Times New Roman" w:hAnsi="Times New Roman" w:cs="Times New Roman"/>
                <w:b/>
                <w:bCs/>
                <w:color w:val="FFFF00"/>
                <w:lang w:val="uk-UA" w:eastAsia="uk-UA"/>
              </w:rPr>
              <w:br/>
              <w:t>вимірю</w:t>
            </w:r>
            <w:r w:rsidRPr="00340BFE">
              <w:rPr>
                <w:rFonts w:ascii="Times New Roman" w:eastAsia="Times New Roman" w:hAnsi="Times New Roman" w:cs="Times New Roman"/>
                <w:b/>
                <w:bCs/>
                <w:color w:val="FFFF00"/>
                <w:lang w:val="uk-UA" w:eastAsia="uk-UA"/>
              </w:rPr>
              <w:br/>
              <w:t>вання</w:t>
            </w:r>
          </w:p>
        </w:tc>
        <w:tc>
          <w:tcPr>
            <w:tcW w:w="851"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ind w:right="-5211"/>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Базове</w:t>
            </w:r>
            <w:r w:rsidRPr="00340BFE">
              <w:rPr>
                <w:rFonts w:ascii="Times New Roman" w:eastAsia="Times New Roman" w:hAnsi="Times New Roman" w:cs="Times New Roman"/>
                <w:b/>
                <w:bCs/>
                <w:color w:val="FFFF00"/>
                <w:lang w:val="uk-UA" w:eastAsia="uk-UA"/>
              </w:rPr>
              <w:br/>
              <w:t>значення</w:t>
            </w:r>
            <w:r w:rsidRPr="00340BFE">
              <w:rPr>
                <w:rFonts w:ascii="Times New Roman" w:eastAsia="Times New Roman" w:hAnsi="Times New Roman" w:cs="Times New Roman"/>
                <w:b/>
                <w:bCs/>
                <w:color w:val="FFFF00"/>
                <w:lang w:val="uk-UA" w:eastAsia="uk-UA"/>
              </w:rPr>
              <w:br/>
              <w:t xml:space="preserve">2023 </w:t>
            </w:r>
          </w:p>
        </w:tc>
        <w:tc>
          <w:tcPr>
            <w:tcW w:w="850"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Проміжне</w:t>
            </w:r>
            <w:r w:rsidRPr="00340BFE">
              <w:rPr>
                <w:rFonts w:ascii="Times New Roman" w:eastAsia="Times New Roman" w:hAnsi="Times New Roman" w:cs="Times New Roman"/>
                <w:b/>
                <w:bCs/>
                <w:color w:val="FFFF00"/>
                <w:lang w:val="uk-UA" w:eastAsia="uk-UA"/>
              </w:rPr>
              <w:br/>
              <w:t>значення</w:t>
            </w:r>
            <w:r w:rsidRPr="00340BFE">
              <w:rPr>
                <w:rFonts w:ascii="Times New Roman" w:eastAsia="Times New Roman" w:hAnsi="Times New Roman" w:cs="Times New Roman"/>
                <w:b/>
                <w:bCs/>
                <w:color w:val="FFFF00"/>
                <w:lang w:val="uk-UA" w:eastAsia="uk-UA"/>
              </w:rPr>
              <w:br/>
              <w:t>2024</w:t>
            </w:r>
          </w:p>
        </w:tc>
        <w:tc>
          <w:tcPr>
            <w:tcW w:w="851"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Проміжне</w:t>
            </w:r>
            <w:r w:rsidRPr="00340BFE">
              <w:rPr>
                <w:rFonts w:ascii="Times New Roman" w:eastAsia="Times New Roman" w:hAnsi="Times New Roman" w:cs="Times New Roman"/>
                <w:b/>
                <w:bCs/>
                <w:color w:val="FFFF00"/>
                <w:lang w:val="uk-UA" w:eastAsia="uk-UA"/>
              </w:rPr>
              <w:br/>
              <w:t>значення</w:t>
            </w:r>
            <w:r w:rsidRPr="00340BFE">
              <w:rPr>
                <w:rFonts w:ascii="Times New Roman" w:eastAsia="Times New Roman" w:hAnsi="Times New Roman" w:cs="Times New Roman"/>
                <w:b/>
                <w:bCs/>
                <w:color w:val="FFFF00"/>
                <w:lang w:val="uk-UA" w:eastAsia="uk-UA"/>
              </w:rPr>
              <w:br/>
              <w:t>2025</w:t>
            </w:r>
          </w:p>
        </w:tc>
        <w:tc>
          <w:tcPr>
            <w:tcW w:w="850"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Проміжне</w:t>
            </w:r>
            <w:r w:rsidRPr="00340BFE">
              <w:rPr>
                <w:rFonts w:ascii="Times New Roman" w:eastAsia="Times New Roman" w:hAnsi="Times New Roman" w:cs="Times New Roman"/>
                <w:b/>
                <w:bCs/>
                <w:color w:val="FFFF00"/>
                <w:lang w:val="uk-UA" w:eastAsia="uk-UA"/>
              </w:rPr>
              <w:br/>
              <w:t>значення</w:t>
            </w:r>
            <w:r w:rsidRPr="00340BFE">
              <w:rPr>
                <w:rFonts w:ascii="Times New Roman" w:eastAsia="Times New Roman" w:hAnsi="Times New Roman" w:cs="Times New Roman"/>
                <w:b/>
                <w:bCs/>
                <w:color w:val="FFFF00"/>
                <w:lang w:val="uk-UA" w:eastAsia="uk-UA"/>
              </w:rPr>
              <w:br/>
              <w:t>2026</w:t>
            </w:r>
          </w:p>
        </w:tc>
        <w:tc>
          <w:tcPr>
            <w:tcW w:w="851"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Цільове значення</w:t>
            </w:r>
            <w:r w:rsidRPr="00340BFE">
              <w:rPr>
                <w:rFonts w:ascii="Times New Roman" w:eastAsia="Times New Roman" w:hAnsi="Times New Roman" w:cs="Times New Roman"/>
                <w:b/>
                <w:bCs/>
                <w:color w:val="FFFF00"/>
                <w:lang w:val="uk-UA" w:eastAsia="uk-UA"/>
              </w:rPr>
              <w:br/>
              <w:t xml:space="preserve">2027 </w:t>
            </w:r>
          </w:p>
        </w:tc>
        <w:tc>
          <w:tcPr>
            <w:tcW w:w="1843"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rsidR="00E2079E" w:rsidRPr="00340BFE" w:rsidRDefault="00E2079E" w:rsidP="00E613EC">
            <w:pPr>
              <w:spacing w:after="0" w:line="240" w:lineRule="auto"/>
              <w:jc w:val="both"/>
              <w:rPr>
                <w:rFonts w:ascii="Times New Roman" w:eastAsia="Times New Roman" w:hAnsi="Times New Roman" w:cs="Times New Roman"/>
                <w:color w:val="FFFF00"/>
                <w:lang w:val="uk-UA" w:eastAsia="uk-UA"/>
              </w:rPr>
            </w:pPr>
            <w:r w:rsidRPr="00340BFE">
              <w:rPr>
                <w:rFonts w:ascii="Times New Roman" w:eastAsia="Times New Roman" w:hAnsi="Times New Roman" w:cs="Times New Roman"/>
                <w:b/>
                <w:bCs/>
                <w:color w:val="FFFF00"/>
                <w:lang w:val="uk-UA" w:eastAsia="uk-UA"/>
              </w:rPr>
              <w:t>Джерело даних</w:t>
            </w:r>
          </w:p>
        </w:tc>
      </w:tr>
      <w:tr w:rsidR="00E2079E" w:rsidRPr="00CD11AE"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c>
          <w:tcPr>
            <w:tcW w:w="2515" w:type="dxa"/>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E2079E" w:rsidRPr="00CD11AE" w:rsidRDefault="00E2079E" w:rsidP="00E613EC">
            <w:pPr>
              <w:spacing w:after="0" w:line="240" w:lineRule="auto"/>
              <w:jc w:val="both"/>
              <w:rPr>
                <w:rFonts w:ascii="Arial-BoldMT" w:eastAsia="Times New Roman" w:hAnsi="Arial-BoldMT" w:cs="Times New Roman"/>
                <w:b/>
                <w:bCs/>
                <w:color w:val="000000" w:themeColor="text1"/>
                <w:sz w:val="18"/>
                <w:szCs w:val="18"/>
                <w:lang w:val="uk-UA" w:eastAsia="uk-UA"/>
              </w:rPr>
            </w:pPr>
          </w:p>
        </w:tc>
      </w:tr>
      <w:tr w:rsidR="00E2079E" w:rsidRPr="00FE0E53"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E2079E" w:rsidRPr="006A0B14" w:rsidRDefault="00E2079E" w:rsidP="00E613EC">
            <w:pPr>
              <w:spacing w:after="0" w:line="240" w:lineRule="auto"/>
              <w:jc w:val="both"/>
              <w:rPr>
                <w:rFonts w:eastAsia="Times New Roman" w:cs="Times New Roman"/>
                <w:sz w:val="24"/>
                <w:szCs w:val="24"/>
                <w:lang w:val="uk-UA" w:eastAsia="uk-UA"/>
              </w:rPr>
            </w:pPr>
          </w:p>
        </w:tc>
        <w:tc>
          <w:tcPr>
            <w:tcW w:w="2515" w:type="dxa"/>
            <w:tcBorders>
              <w:top w:val="single" w:sz="4" w:space="0" w:color="auto"/>
              <w:left w:val="single" w:sz="4" w:space="0" w:color="auto"/>
              <w:bottom w:val="single" w:sz="4" w:space="0" w:color="auto"/>
              <w:right w:val="single" w:sz="4" w:space="0" w:color="auto"/>
            </w:tcBorders>
            <w:vAlign w:val="center"/>
            <w:hideMark/>
          </w:tcPr>
          <w:p w:rsidR="00E2079E" w:rsidRPr="003A67A3" w:rsidRDefault="00E2079E" w:rsidP="00E613EC">
            <w:pPr>
              <w:spacing w:after="0" w:line="240" w:lineRule="auto"/>
              <w:jc w:val="both"/>
              <w:rPr>
                <w:rFonts w:ascii="Times New Roman" w:eastAsia="Times New Roman" w:hAnsi="Times New Roman" w:cs="Times New Roman"/>
                <w:sz w:val="24"/>
                <w:szCs w:val="24"/>
                <w:lang w:val="uk-UA" w:eastAsia="uk-UA"/>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E2079E" w:rsidRPr="003A67A3" w:rsidRDefault="00E2079E" w:rsidP="00E613EC">
            <w:pPr>
              <w:spacing w:after="0" w:line="240" w:lineRule="auto"/>
              <w:jc w:val="both"/>
              <w:rPr>
                <w:rFonts w:ascii="Times New Roman" w:eastAsia="Times New Roman" w:hAnsi="Times New Roman" w:cs="Times New Roman"/>
                <w:sz w:val="24"/>
                <w:szCs w:val="24"/>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E2079E" w:rsidRPr="003A67A3" w:rsidRDefault="00E2079E" w:rsidP="00E613EC">
            <w:pPr>
              <w:pStyle w:val="aa"/>
              <w:jc w:val="both"/>
              <w:rPr>
                <w:sz w:val="24"/>
                <w:szCs w:val="24"/>
                <w:lang w:eastAsia="uk-UA"/>
              </w:rPr>
            </w:pPr>
          </w:p>
        </w:tc>
        <w:tc>
          <w:tcPr>
            <w:tcW w:w="850" w:type="dxa"/>
            <w:vAlign w:val="center"/>
            <w:hideMark/>
          </w:tcPr>
          <w:p w:rsidR="00E2079E" w:rsidRPr="003A67A3" w:rsidRDefault="00E2079E" w:rsidP="00E613EC">
            <w:pPr>
              <w:spacing w:after="0" w:line="240" w:lineRule="auto"/>
              <w:jc w:val="both"/>
              <w:rPr>
                <w:rFonts w:ascii="Times New Roman" w:eastAsia="Times New Roman" w:hAnsi="Times New Roman" w:cs="Times New Roman"/>
                <w:sz w:val="20"/>
                <w:szCs w:val="20"/>
                <w:lang w:val="uk-UA" w:eastAsia="uk-UA"/>
              </w:rPr>
            </w:pPr>
          </w:p>
        </w:tc>
        <w:tc>
          <w:tcPr>
            <w:tcW w:w="851" w:type="dxa"/>
            <w:vAlign w:val="center"/>
            <w:hideMark/>
          </w:tcPr>
          <w:p w:rsidR="00E2079E" w:rsidRPr="003A67A3" w:rsidRDefault="00E2079E" w:rsidP="00E613EC">
            <w:pPr>
              <w:spacing w:after="0" w:line="240" w:lineRule="auto"/>
              <w:jc w:val="both"/>
              <w:rPr>
                <w:rFonts w:ascii="Times New Roman" w:eastAsia="Times New Roman" w:hAnsi="Times New Roman" w:cs="Times New Roman"/>
                <w:sz w:val="20"/>
                <w:szCs w:val="20"/>
                <w:lang w:val="uk-UA" w:eastAsia="uk-UA"/>
              </w:rPr>
            </w:pPr>
          </w:p>
        </w:tc>
        <w:tc>
          <w:tcPr>
            <w:tcW w:w="850" w:type="dxa"/>
            <w:vAlign w:val="center"/>
            <w:hideMark/>
          </w:tcPr>
          <w:p w:rsidR="00E2079E" w:rsidRPr="003A67A3" w:rsidRDefault="00E2079E" w:rsidP="00E613EC">
            <w:pPr>
              <w:spacing w:after="0" w:line="240" w:lineRule="auto"/>
              <w:jc w:val="both"/>
              <w:rPr>
                <w:rFonts w:ascii="Times New Roman" w:eastAsia="Times New Roman" w:hAnsi="Times New Roman" w:cs="Times New Roman"/>
                <w:sz w:val="20"/>
                <w:szCs w:val="20"/>
                <w:lang w:val="uk-UA" w:eastAsia="uk-UA"/>
              </w:rPr>
            </w:pPr>
          </w:p>
        </w:tc>
        <w:tc>
          <w:tcPr>
            <w:tcW w:w="851" w:type="dxa"/>
            <w:vAlign w:val="center"/>
            <w:hideMark/>
          </w:tcPr>
          <w:p w:rsidR="00E2079E" w:rsidRPr="003A67A3" w:rsidRDefault="00E2079E" w:rsidP="00E613EC">
            <w:pPr>
              <w:spacing w:after="0" w:line="240" w:lineRule="auto"/>
              <w:jc w:val="both"/>
              <w:rPr>
                <w:rFonts w:ascii="Times New Roman" w:eastAsia="Times New Roman" w:hAnsi="Times New Roman" w:cs="Times New Roman"/>
                <w:sz w:val="20"/>
                <w:szCs w:val="20"/>
                <w:lang w:val="uk-UA" w:eastAsia="uk-UA"/>
              </w:rPr>
            </w:pPr>
          </w:p>
        </w:tc>
        <w:tc>
          <w:tcPr>
            <w:tcW w:w="1843" w:type="dxa"/>
            <w:vAlign w:val="center"/>
            <w:hideMark/>
          </w:tcPr>
          <w:p w:rsidR="00E2079E" w:rsidRPr="00FE0E53" w:rsidRDefault="00E2079E" w:rsidP="00E613EC">
            <w:pPr>
              <w:spacing w:after="0" w:line="240" w:lineRule="auto"/>
              <w:jc w:val="both"/>
              <w:rPr>
                <w:rFonts w:ascii="Times New Roman" w:eastAsia="Times New Roman" w:hAnsi="Times New Roman" w:cs="Times New Roman"/>
                <w:sz w:val="20"/>
                <w:szCs w:val="20"/>
                <w:lang w:val="uk-UA" w:eastAsia="uk-UA"/>
              </w:rPr>
            </w:pPr>
          </w:p>
        </w:tc>
      </w:tr>
      <w:tr w:rsidR="00E2079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E2079E" w:rsidRPr="00E546A2" w:rsidRDefault="00E2079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b/>
                <w:bCs/>
                <w:color w:val="000000"/>
                <w:sz w:val="24"/>
                <w:szCs w:val="24"/>
                <w:lang w:val="uk-UA" w:eastAsia="uk-UA"/>
              </w:rPr>
              <w:t>А.1. 1</w:t>
            </w:r>
          </w:p>
        </w:tc>
        <w:tc>
          <w:tcPr>
            <w:tcW w:w="2515" w:type="dxa"/>
            <w:tcBorders>
              <w:top w:val="single" w:sz="4" w:space="0" w:color="auto"/>
              <w:left w:val="single" w:sz="4" w:space="0" w:color="auto"/>
              <w:bottom w:val="single" w:sz="4" w:space="0" w:color="auto"/>
              <w:right w:val="single" w:sz="4" w:space="0" w:color="auto"/>
            </w:tcBorders>
            <w:vAlign w:val="center"/>
            <w:hideMark/>
          </w:tcPr>
          <w:p w:rsidR="00E2079E" w:rsidRPr="007330AE" w:rsidRDefault="00E2079E"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color w:val="000000"/>
                <w:sz w:val="24"/>
                <w:szCs w:val="24"/>
                <w:lang w:val="uk-UA" w:eastAsia="uk-UA"/>
              </w:rPr>
              <w:t>Кількість облаштованих укриттів</w:t>
            </w:r>
            <w:r w:rsidRPr="007330AE">
              <w:rPr>
                <w:rFonts w:ascii="Times New Roman" w:eastAsia="Times New Roman" w:hAnsi="Times New Roman" w:cs="Times New Roman"/>
                <w:color w:val="000000"/>
                <w:sz w:val="24"/>
                <w:szCs w:val="24"/>
                <w:lang w:val="uk-UA" w:eastAsia="uk-UA"/>
              </w:rPr>
              <w:br/>
              <w:t xml:space="preserve">на території громади </w:t>
            </w:r>
          </w:p>
        </w:tc>
        <w:tc>
          <w:tcPr>
            <w:tcW w:w="708" w:type="dxa"/>
            <w:tcBorders>
              <w:top w:val="single" w:sz="4" w:space="0" w:color="auto"/>
              <w:left w:val="single" w:sz="4" w:space="0" w:color="auto"/>
              <w:bottom w:val="single" w:sz="4" w:space="0" w:color="auto"/>
              <w:right w:val="single" w:sz="4" w:space="0" w:color="auto"/>
            </w:tcBorders>
            <w:vAlign w:val="center"/>
            <w:hideMark/>
          </w:tcPr>
          <w:p w:rsidR="00E2079E" w:rsidRPr="002675D1" w:rsidRDefault="00E2079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E2079E" w:rsidRPr="002675D1" w:rsidRDefault="00A62169"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r w:rsidR="00327FDE">
              <w:rPr>
                <w:rFonts w:ascii="Times New Roman" w:eastAsia="Times New Roman" w:hAnsi="Times New Roman" w:cs="Times New Roman"/>
                <w:sz w:val="24"/>
                <w:szCs w:val="24"/>
                <w:lang w:val="uk-UA" w:eastAsia="uk-UA"/>
              </w:rPr>
              <w:t>2</w:t>
            </w:r>
          </w:p>
        </w:tc>
        <w:tc>
          <w:tcPr>
            <w:tcW w:w="850" w:type="dxa"/>
            <w:vAlign w:val="center"/>
            <w:hideMark/>
          </w:tcPr>
          <w:p w:rsidR="00E2079E" w:rsidRPr="002675D1" w:rsidRDefault="00327FD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34</w:t>
            </w:r>
          </w:p>
        </w:tc>
        <w:tc>
          <w:tcPr>
            <w:tcW w:w="851" w:type="dxa"/>
            <w:vAlign w:val="center"/>
            <w:hideMark/>
          </w:tcPr>
          <w:p w:rsidR="00E2079E" w:rsidRPr="002675D1" w:rsidRDefault="00327FD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34</w:t>
            </w:r>
          </w:p>
        </w:tc>
        <w:tc>
          <w:tcPr>
            <w:tcW w:w="850" w:type="dxa"/>
            <w:vAlign w:val="center"/>
            <w:hideMark/>
          </w:tcPr>
          <w:p w:rsidR="00E2079E" w:rsidRPr="002675D1" w:rsidRDefault="00327FD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34</w:t>
            </w:r>
          </w:p>
        </w:tc>
        <w:tc>
          <w:tcPr>
            <w:tcW w:w="851" w:type="dxa"/>
            <w:vAlign w:val="center"/>
            <w:hideMark/>
          </w:tcPr>
          <w:p w:rsidR="00E2079E" w:rsidRPr="002675D1" w:rsidRDefault="00327FD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35</w:t>
            </w:r>
          </w:p>
        </w:tc>
        <w:tc>
          <w:tcPr>
            <w:tcW w:w="1843" w:type="dxa"/>
            <w:vAlign w:val="center"/>
            <w:hideMark/>
          </w:tcPr>
          <w:p w:rsidR="009C5F19" w:rsidRPr="002675D1" w:rsidRDefault="00E2079E" w:rsidP="00E613EC">
            <w:pPr>
              <w:spacing w:after="0" w:line="240" w:lineRule="auto"/>
              <w:jc w:val="both"/>
              <w:rPr>
                <w:rFonts w:ascii="Times New Roman" w:eastAsia="Times New Roman" w:hAnsi="Times New Roman" w:cs="Times New Roman"/>
                <w:color w:val="1D1D1B"/>
                <w:sz w:val="24"/>
                <w:szCs w:val="24"/>
                <w:lang w:val="uk-UA" w:eastAsia="uk-UA"/>
              </w:rPr>
            </w:pPr>
            <w:r w:rsidRPr="002675D1">
              <w:rPr>
                <w:rFonts w:ascii="Times New Roman" w:eastAsia="Times New Roman" w:hAnsi="Times New Roman" w:cs="Times New Roman"/>
                <w:color w:val="1D1D1B"/>
                <w:sz w:val="24"/>
                <w:szCs w:val="24"/>
                <w:lang w:val="uk-UA" w:eastAsia="uk-UA"/>
              </w:rPr>
              <w:t xml:space="preserve">Відділ </w:t>
            </w:r>
            <w:r w:rsidRPr="002675D1">
              <w:rPr>
                <w:rFonts w:ascii="Times New Roman" w:eastAsia="Times New Roman" w:hAnsi="Times New Roman" w:cs="Times New Roman"/>
                <w:color w:val="1D1D1B"/>
                <w:sz w:val="24"/>
                <w:szCs w:val="24"/>
                <w:lang w:val="uk-UA" w:eastAsia="uk-UA"/>
              </w:rPr>
              <w:br/>
            </w:r>
            <w:r w:rsidR="009C5F19">
              <w:rPr>
                <w:rFonts w:ascii="Times New Roman" w:eastAsia="Times New Roman" w:hAnsi="Times New Roman" w:cs="Times New Roman"/>
                <w:color w:val="1D1D1B"/>
                <w:sz w:val="24"/>
                <w:szCs w:val="24"/>
                <w:lang w:val="uk-UA" w:eastAsia="uk-UA"/>
              </w:rPr>
              <w:t>з питань ЖКГ</w:t>
            </w:r>
          </w:p>
          <w:p w:rsidR="00E2079E" w:rsidRPr="002675D1" w:rsidRDefault="00A0073A"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та цивільного захисту </w:t>
            </w:r>
          </w:p>
        </w:tc>
      </w:tr>
      <w:tr w:rsidR="00FA4A2C"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FA4A2C" w:rsidRPr="00E546A2" w:rsidRDefault="00FA4A2C"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 xml:space="preserve">А 1.2 </w:t>
            </w:r>
          </w:p>
        </w:tc>
        <w:tc>
          <w:tcPr>
            <w:tcW w:w="2515" w:type="dxa"/>
            <w:tcBorders>
              <w:top w:val="single" w:sz="4" w:space="0" w:color="auto"/>
              <w:left w:val="single" w:sz="4" w:space="0" w:color="auto"/>
              <w:bottom w:val="single" w:sz="4" w:space="0" w:color="auto"/>
              <w:right w:val="single" w:sz="4" w:space="0" w:color="auto"/>
            </w:tcBorders>
            <w:vAlign w:val="center"/>
            <w:hideMark/>
          </w:tcPr>
          <w:p w:rsidR="00FA4A2C" w:rsidRPr="007330AE" w:rsidRDefault="00FA4A2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Площа території, охопленої системою оповіщення </w:t>
            </w:r>
          </w:p>
        </w:tc>
        <w:tc>
          <w:tcPr>
            <w:tcW w:w="708" w:type="dxa"/>
            <w:tcBorders>
              <w:top w:val="single" w:sz="4" w:space="0" w:color="auto"/>
              <w:left w:val="single" w:sz="4" w:space="0" w:color="auto"/>
              <w:bottom w:val="single" w:sz="4" w:space="0" w:color="auto"/>
              <w:right w:val="single" w:sz="4" w:space="0" w:color="auto"/>
            </w:tcBorders>
            <w:vAlign w:val="center"/>
            <w:hideMark/>
          </w:tcPr>
          <w:p w:rsidR="00FA4A2C" w:rsidRPr="002675D1" w:rsidRDefault="00FA4A2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A4A2C" w:rsidRDefault="0052371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50</w:t>
            </w:r>
          </w:p>
        </w:tc>
        <w:tc>
          <w:tcPr>
            <w:tcW w:w="850" w:type="dxa"/>
            <w:vAlign w:val="center"/>
            <w:hideMark/>
          </w:tcPr>
          <w:p w:rsidR="00FA4A2C" w:rsidRDefault="0052371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50</w:t>
            </w:r>
          </w:p>
        </w:tc>
        <w:tc>
          <w:tcPr>
            <w:tcW w:w="851" w:type="dxa"/>
            <w:vAlign w:val="center"/>
            <w:hideMark/>
          </w:tcPr>
          <w:p w:rsidR="00FA4A2C" w:rsidRDefault="0052371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70</w:t>
            </w:r>
          </w:p>
        </w:tc>
        <w:tc>
          <w:tcPr>
            <w:tcW w:w="850" w:type="dxa"/>
            <w:vAlign w:val="center"/>
            <w:hideMark/>
          </w:tcPr>
          <w:p w:rsidR="00FA4A2C" w:rsidRDefault="0052371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80</w:t>
            </w:r>
          </w:p>
        </w:tc>
        <w:tc>
          <w:tcPr>
            <w:tcW w:w="851" w:type="dxa"/>
            <w:vAlign w:val="center"/>
            <w:hideMark/>
          </w:tcPr>
          <w:p w:rsidR="00FA4A2C" w:rsidRDefault="0052371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90</w:t>
            </w:r>
          </w:p>
        </w:tc>
        <w:tc>
          <w:tcPr>
            <w:tcW w:w="1843" w:type="dxa"/>
            <w:vAlign w:val="center"/>
            <w:hideMark/>
          </w:tcPr>
          <w:p w:rsidR="00FA4A2C" w:rsidRPr="002675D1" w:rsidRDefault="007267D7" w:rsidP="00E613EC">
            <w:pPr>
              <w:spacing w:after="0" w:line="240" w:lineRule="auto"/>
              <w:jc w:val="both"/>
              <w:rPr>
                <w:rFonts w:ascii="Times New Roman" w:eastAsia="Times New Roman" w:hAnsi="Times New Roman" w:cs="Times New Roman"/>
                <w:color w:val="1D1D1B"/>
                <w:sz w:val="24"/>
                <w:szCs w:val="24"/>
                <w:lang w:val="uk-UA" w:eastAsia="uk-UA"/>
              </w:rPr>
            </w:pPr>
            <w:r>
              <w:rPr>
                <w:rFonts w:ascii="Times New Roman" w:eastAsia="Times New Roman" w:hAnsi="Times New Roman" w:cs="Times New Roman"/>
                <w:color w:val="1D1D1B"/>
                <w:sz w:val="24"/>
                <w:szCs w:val="24"/>
                <w:lang w:val="uk-UA" w:eastAsia="uk-UA"/>
              </w:rPr>
              <w:t xml:space="preserve">Ф-1 опрвіщення </w:t>
            </w:r>
          </w:p>
        </w:tc>
      </w:tr>
      <w:tr w:rsidR="00D949C3"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D949C3" w:rsidRDefault="00D949C3"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 xml:space="preserve">А 1.3 </w:t>
            </w:r>
          </w:p>
        </w:tc>
        <w:tc>
          <w:tcPr>
            <w:tcW w:w="2515" w:type="dxa"/>
            <w:tcBorders>
              <w:top w:val="single" w:sz="4" w:space="0" w:color="auto"/>
              <w:left w:val="single" w:sz="4" w:space="0" w:color="auto"/>
              <w:bottom w:val="single" w:sz="4" w:space="0" w:color="auto"/>
              <w:right w:val="single" w:sz="4" w:space="0" w:color="auto"/>
            </w:tcBorders>
            <w:vAlign w:val="center"/>
            <w:hideMark/>
          </w:tcPr>
          <w:p w:rsidR="00D949C3" w:rsidRDefault="00D949C3"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Кількість встановлених автоматизованих систем раннього виявлення </w:t>
            </w:r>
          </w:p>
        </w:tc>
        <w:tc>
          <w:tcPr>
            <w:tcW w:w="708" w:type="dxa"/>
            <w:tcBorders>
              <w:top w:val="single" w:sz="4" w:space="0" w:color="auto"/>
              <w:left w:val="single" w:sz="4" w:space="0" w:color="auto"/>
              <w:bottom w:val="single" w:sz="4" w:space="0" w:color="auto"/>
              <w:right w:val="single" w:sz="4" w:space="0" w:color="auto"/>
            </w:tcBorders>
            <w:vAlign w:val="center"/>
            <w:hideMark/>
          </w:tcPr>
          <w:p w:rsidR="00D949C3" w:rsidRDefault="00D949C3"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D949C3" w:rsidRDefault="00CE4248"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850" w:type="dxa"/>
            <w:vAlign w:val="center"/>
            <w:hideMark/>
          </w:tcPr>
          <w:p w:rsidR="00D949C3" w:rsidRDefault="00CE4248"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851" w:type="dxa"/>
            <w:vAlign w:val="center"/>
            <w:hideMark/>
          </w:tcPr>
          <w:p w:rsidR="00D949C3" w:rsidRDefault="00CE4248"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4</w:t>
            </w:r>
          </w:p>
        </w:tc>
        <w:tc>
          <w:tcPr>
            <w:tcW w:w="850" w:type="dxa"/>
            <w:vAlign w:val="center"/>
            <w:hideMark/>
          </w:tcPr>
          <w:p w:rsidR="00D949C3" w:rsidRDefault="00CE4248"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p>
        </w:tc>
        <w:tc>
          <w:tcPr>
            <w:tcW w:w="851" w:type="dxa"/>
            <w:vAlign w:val="center"/>
            <w:hideMark/>
          </w:tcPr>
          <w:p w:rsidR="00D949C3" w:rsidRDefault="00CE4248"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p>
        </w:tc>
        <w:tc>
          <w:tcPr>
            <w:tcW w:w="1843" w:type="dxa"/>
            <w:vAlign w:val="center"/>
            <w:hideMark/>
          </w:tcPr>
          <w:p w:rsidR="00D949C3" w:rsidRDefault="00CE4248" w:rsidP="00E613EC">
            <w:pPr>
              <w:spacing w:after="0" w:line="240" w:lineRule="auto"/>
              <w:jc w:val="both"/>
              <w:rPr>
                <w:rFonts w:ascii="Times New Roman" w:eastAsia="Times New Roman" w:hAnsi="Times New Roman" w:cs="Times New Roman"/>
                <w:color w:val="1D1D1B"/>
                <w:sz w:val="24"/>
                <w:szCs w:val="24"/>
                <w:lang w:val="uk-UA" w:eastAsia="uk-UA"/>
              </w:rPr>
            </w:pPr>
            <w:r>
              <w:rPr>
                <w:rFonts w:ascii="Times New Roman" w:eastAsia="Times New Roman" w:hAnsi="Times New Roman" w:cs="Times New Roman"/>
                <w:color w:val="1D1D1B"/>
                <w:sz w:val="24"/>
                <w:szCs w:val="24"/>
                <w:lang w:val="uk-UA" w:eastAsia="uk-UA"/>
              </w:rPr>
              <w:t xml:space="preserve">Дані ДСНС </w:t>
            </w:r>
          </w:p>
        </w:tc>
      </w:tr>
      <w:tr w:rsidR="00361472"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361472" w:rsidRPr="00E546A2" w:rsidRDefault="008361A4"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А</w:t>
            </w:r>
            <w:r w:rsidR="00361472">
              <w:rPr>
                <w:rFonts w:ascii="Times New Roman" w:eastAsia="Times New Roman" w:hAnsi="Times New Roman" w:cs="Times New Roman"/>
                <w:b/>
                <w:bCs/>
                <w:color w:val="000000"/>
                <w:sz w:val="24"/>
                <w:szCs w:val="24"/>
                <w:lang w:val="uk-UA" w:eastAsia="uk-UA"/>
              </w:rPr>
              <w:t>1.5</w:t>
            </w:r>
          </w:p>
        </w:tc>
        <w:tc>
          <w:tcPr>
            <w:tcW w:w="2515" w:type="dxa"/>
            <w:tcBorders>
              <w:top w:val="single" w:sz="4" w:space="0" w:color="auto"/>
              <w:left w:val="single" w:sz="4" w:space="0" w:color="auto"/>
              <w:bottom w:val="single" w:sz="4" w:space="0" w:color="auto"/>
              <w:right w:val="single" w:sz="4" w:space="0" w:color="auto"/>
            </w:tcBorders>
            <w:vAlign w:val="center"/>
            <w:hideMark/>
          </w:tcPr>
          <w:p w:rsidR="00361472" w:rsidRPr="007330AE" w:rsidRDefault="008361A4"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Проведення навчальних та тренувальних заходів для цивільного населення </w:t>
            </w:r>
          </w:p>
        </w:tc>
        <w:tc>
          <w:tcPr>
            <w:tcW w:w="708" w:type="dxa"/>
            <w:tcBorders>
              <w:top w:val="single" w:sz="4" w:space="0" w:color="auto"/>
              <w:left w:val="single" w:sz="4" w:space="0" w:color="auto"/>
              <w:bottom w:val="single" w:sz="4" w:space="0" w:color="auto"/>
              <w:right w:val="single" w:sz="4" w:space="0" w:color="auto"/>
            </w:tcBorders>
            <w:vAlign w:val="center"/>
            <w:hideMark/>
          </w:tcPr>
          <w:p w:rsidR="00361472" w:rsidRPr="002675D1" w:rsidRDefault="0070019B"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361472" w:rsidRPr="002675D1" w:rsidRDefault="0020491A"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20/</w:t>
            </w:r>
            <w:r w:rsidR="00A62169">
              <w:rPr>
                <w:rFonts w:ascii="Times New Roman" w:eastAsia="Times New Roman" w:hAnsi="Times New Roman" w:cs="Times New Roman"/>
                <w:sz w:val="24"/>
                <w:szCs w:val="24"/>
                <w:lang w:val="uk-UA" w:eastAsia="uk-UA"/>
              </w:rPr>
              <w:t>12</w:t>
            </w:r>
          </w:p>
        </w:tc>
        <w:tc>
          <w:tcPr>
            <w:tcW w:w="850" w:type="dxa"/>
            <w:vAlign w:val="center"/>
            <w:hideMark/>
          </w:tcPr>
          <w:p w:rsidR="00361472" w:rsidRPr="00516BBF" w:rsidRDefault="00516BBF" w:rsidP="00E613EC">
            <w:pPr>
              <w:spacing w:after="0" w:line="240" w:lineRule="auto"/>
              <w:jc w:val="both"/>
              <w:rPr>
                <w:rFonts w:ascii="Times New Roman" w:eastAsia="Times New Roman" w:hAnsi="Times New Roman" w:cs="Times New Roman"/>
                <w:sz w:val="24"/>
                <w:szCs w:val="24"/>
                <w:lang w:val="uk-UA" w:eastAsia="uk-UA"/>
              </w:rPr>
            </w:pPr>
            <w:r w:rsidRPr="00516BBF">
              <w:rPr>
                <w:rFonts w:ascii="Times New Roman" w:eastAsia="Times New Roman" w:hAnsi="Times New Roman" w:cs="Times New Roman"/>
                <w:sz w:val="24"/>
                <w:szCs w:val="24"/>
                <w:lang w:val="uk-UA" w:eastAsia="uk-UA"/>
              </w:rPr>
              <w:t>21/12</w:t>
            </w:r>
          </w:p>
        </w:tc>
        <w:tc>
          <w:tcPr>
            <w:tcW w:w="851" w:type="dxa"/>
            <w:vAlign w:val="center"/>
            <w:hideMark/>
          </w:tcPr>
          <w:p w:rsidR="00361472" w:rsidRPr="00516BBF" w:rsidRDefault="00516BBF" w:rsidP="00E613EC">
            <w:pPr>
              <w:spacing w:after="0" w:line="240" w:lineRule="auto"/>
              <w:jc w:val="both"/>
              <w:rPr>
                <w:rFonts w:ascii="Times New Roman" w:eastAsia="Times New Roman" w:hAnsi="Times New Roman" w:cs="Times New Roman"/>
                <w:sz w:val="24"/>
                <w:szCs w:val="24"/>
                <w:lang w:val="uk-UA" w:eastAsia="uk-UA"/>
              </w:rPr>
            </w:pPr>
            <w:r w:rsidRPr="00516BBF">
              <w:rPr>
                <w:rFonts w:ascii="Times New Roman" w:eastAsia="Times New Roman" w:hAnsi="Times New Roman" w:cs="Times New Roman"/>
                <w:sz w:val="24"/>
                <w:szCs w:val="24"/>
                <w:lang w:val="uk-UA" w:eastAsia="uk-UA"/>
              </w:rPr>
              <w:t>22/12</w:t>
            </w:r>
          </w:p>
        </w:tc>
        <w:tc>
          <w:tcPr>
            <w:tcW w:w="850" w:type="dxa"/>
            <w:vAlign w:val="center"/>
            <w:hideMark/>
          </w:tcPr>
          <w:p w:rsidR="00361472" w:rsidRPr="00516BBF" w:rsidRDefault="00516BBF" w:rsidP="00E613EC">
            <w:pPr>
              <w:spacing w:after="0" w:line="240" w:lineRule="auto"/>
              <w:jc w:val="both"/>
              <w:rPr>
                <w:rFonts w:ascii="Times New Roman" w:eastAsia="Times New Roman" w:hAnsi="Times New Roman" w:cs="Times New Roman"/>
                <w:sz w:val="24"/>
                <w:szCs w:val="24"/>
                <w:lang w:val="uk-UA" w:eastAsia="uk-UA"/>
              </w:rPr>
            </w:pPr>
            <w:r w:rsidRPr="00516BBF">
              <w:rPr>
                <w:rFonts w:ascii="Times New Roman" w:eastAsia="Times New Roman" w:hAnsi="Times New Roman" w:cs="Times New Roman"/>
                <w:sz w:val="24"/>
                <w:szCs w:val="24"/>
                <w:lang w:val="uk-UA" w:eastAsia="uk-UA"/>
              </w:rPr>
              <w:t>2312</w:t>
            </w:r>
          </w:p>
        </w:tc>
        <w:tc>
          <w:tcPr>
            <w:tcW w:w="851" w:type="dxa"/>
            <w:vAlign w:val="center"/>
            <w:hideMark/>
          </w:tcPr>
          <w:p w:rsidR="00361472" w:rsidRPr="00516BBF" w:rsidRDefault="00516BBF" w:rsidP="00E613EC">
            <w:pPr>
              <w:spacing w:after="0" w:line="240" w:lineRule="auto"/>
              <w:jc w:val="both"/>
              <w:rPr>
                <w:rFonts w:ascii="Times New Roman" w:eastAsia="Times New Roman" w:hAnsi="Times New Roman" w:cs="Times New Roman"/>
                <w:sz w:val="24"/>
                <w:szCs w:val="24"/>
                <w:lang w:val="uk-UA" w:eastAsia="uk-UA"/>
              </w:rPr>
            </w:pPr>
            <w:r w:rsidRPr="00516BBF">
              <w:rPr>
                <w:rFonts w:ascii="Times New Roman" w:eastAsia="Times New Roman" w:hAnsi="Times New Roman" w:cs="Times New Roman"/>
                <w:sz w:val="24"/>
                <w:szCs w:val="24"/>
                <w:lang w:val="uk-UA" w:eastAsia="uk-UA"/>
              </w:rPr>
              <w:t>24/12</w:t>
            </w:r>
          </w:p>
        </w:tc>
        <w:tc>
          <w:tcPr>
            <w:tcW w:w="1843" w:type="dxa"/>
            <w:vAlign w:val="center"/>
            <w:hideMark/>
          </w:tcPr>
          <w:p w:rsidR="00361472" w:rsidRPr="002675D1" w:rsidRDefault="007267D7" w:rsidP="00E613EC">
            <w:pPr>
              <w:spacing w:after="0" w:line="240" w:lineRule="auto"/>
              <w:jc w:val="both"/>
              <w:rPr>
                <w:rFonts w:ascii="Times New Roman" w:eastAsia="Times New Roman" w:hAnsi="Times New Roman" w:cs="Times New Roman"/>
                <w:color w:val="1D1D1B"/>
                <w:sz w:val="24"/>
                <w:szCs w:val="24"/>
                <w:lang w:val="uk-UA" w:eastAsia="uk-UA"/>
              </w:rPr>
            </w:pPr>
            <w:r>
              <w:rPr>
                <w:rFonts w:ascii="Times New Roman" w:eastAsia="Times New Roman" w:hAnsi="Times New Roman" w:cs="Times New Roman"/>
                <w:color w:val="1D1D1B"/>
                <w:sz w:val="24"/>
                <w:szCs w:val="24"/>
                <w:lang w:val="uk-UA" w:eastAsia="uk-UA"/>
              </w:rPr>
              <w:t xml:space="preserve">Ф-7 навчання населення </w:t>
            </w:r>
          </w:p>
        </w:tc>
      </w:tr>
      <w:tr w:rsidR="001637E4"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1637E4" w:rsidRDefault="001637E4"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А 2.2</w:t>
            </w:r>
          </w:p>
        </w:tc>
        <w:tc>
          <w:tcPr>
            <w:tcW w:w="2515" w:type="dxa"/>
            <w:tcBorders>
              <w:top w:val="single" w:sz="4" w:space="0" w:color="auto"/>
              <w:left w:val="single" w:sz="4" w:space="0" w:color="auto"/>
              <w:bottom w:val="single" w:sz="4" w:space="0" w:color="auto"/>
              <w:right w:val="single" w:sz="4" w:space="0" w:color="auto"/>
            </w:tcBorders>
            <w:vAlign w:val="center"/>
            <w:hideMark/>
          </w:tcPr>
          <w:p w:rsidR="001637E4" w:rsidRPr="007330AE" w:rsidRDefault="001637E4"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Розробка місцевої Програми щодо продовольчої безпеки громади </w:t>
            </w:r>
          </w:p>
        </w:tc>
        <w:tc>
          <w:tcPr>
            <w:tcW w:w="708" w:type="dxa"/>
            <w:tcBorders>
              <w:top w:val="single" w:sz="4" w:space="0" w:color="auto"/>
              <w:left w:val="single" w:sz="4" w:space="0" w:color="auto"/>
              <w:bottom w:val="single" w:sz="4" w:space="0" w:color="auto"/>
              <w:right w:val="single" w:sz="4" w:space="0" w:color="auto"/>
            </w:tcBorders>
            <w:vAlign w:val="center"/>
            <w:hideMark/>
          </w:tcPr>
          <w:p w:rsidR="001637E4" w:rsidRDefault="001637E4"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1637E4" w:rsidRPr="002675D1" w:rsidRDefault="001637E4"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0" w:type="dxa"/>
            <w:vAlign w:val="center"/>
            <w:hideMark/>
          </w:tcPr>
          <w:p w:rsidR="001637E4" w:rsidRPr="002675D1" w:rsidRDefault="001637E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0</w:t>
            </w:r>
          </w:p>
        </w:tc>
        <w:tc>
          <w:tcPr>
            <w:tcW w:w="851" w:type="dxa"/>
            <w:vAlign w:val="center"/>
            <w:hideMark/>
          </w:tcPr>
          <w:p w:rsidR="001637E4" w:rsidRPr="002675D1" w:rsidRDefault="001637E4"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0" w:type="dxa"/>
            <w:vAlign w:val="center"/>
            <w:hideMark/>
          </w:tcPr>
          <w:p w:rsidR="001637E4" w:rsidRPr="002675D1" w:rsidRDefault="001637E4"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1" w:type="dxa"/>
            <w:vAlign w:val="center"/>
            <w:hideMark/>
          </w:tcPr>
          <w:p w:rsidR="001637E4" w:rsidRPr="002675D1" w:rsidRDefault="001637E4"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1</w:t>
            </w:r>
          </w:p>
        </w:tc>
        <w:tc>
          <w:tcPr>
            <w:tcW w:w="1843" w:type="dxa"/>
            <w:vAlign w:val="center"/>
            <w:hideMark/>
          </w:tcPr>
          <w:p w:rsidR="001637E4" w:rsidRDefault="001637E4" w:rsidP="00E613EC">
            <w:pPr>
              <w:spacing w:after="0" w:line="240" w:lineRule="auto"/>
              <w:jc w:val="both"/>
              <w:rPr>
                <w:rFonts w:ascii="Times New Roman" w:eastAsia="Times New Roman" w:hAnsi="Times New Roman" w:cs="Times New Roman"/>
                <w:color w:val="1D1D1B"/>
                <w:sz w:val="24"/>
                <w:szCs w:val="24"/>
                <w:lang w:val="uk-UA" w:eastAsia="uk-UA"/>
              </w:rPr>
            </w:pPr>
            <w:r>
              <w:rPr>
                <w:rFonts w:ascii="Times New Roman" w:eastAsia="Times New Roman" w:hAnsi="Times New Roman" w:cs="Times New Roman"/>
                <w:color w:val="1D1D1B"/>
                <w:sz w:val="24"/>
                <w:szCs w:val="24"/>
                <w:lang w:val="uk-UA" w:eastAsia="uk-UA"/>
              </w:rPr>
              <w:t>ОМС</w:t>
            </w:r>
          </w:p>
        </w:tc>
      </w:tr>
      <w:tr w:rsidR="001637E4"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1637E4" w:rsidRPr="00E546A2" w:rsidRDefault="001637E4" w:rsidP="00E613EC">
            <w:pPr>
              <w:spacing w:after="0" w:line="240" w:lineRule="auto"/>
              <w:jc w:val="both"/>
              <w:rPr>
                <w:rFonts w:ascii="Times New Roman" w:eastAsia="Times New Roman" w:hAnsi="Times New Roman" w:cs="Times New Roman"/>
                <w:b/>
                <w:bCs/>
                <w:color w:val="000000"/>
                <w:sz w:val="24"/>
                <w:szCs w:val="24"/>
                <w:lang w:val="uk-UA" w:eastAsia="uk-UA"/>
              </w:rPr>
            </w:pPr>
            <w:r w:rsidRPr="00E546A2">
              <w:rPr>
                <w:rFonts w:ascii="Times New Roman" w:eastAsia="Times New Roman" w:hAnsi="Times New Roman" w:cs="Times New Roman"/>
                <w:b/>
                <w:bCs/>
                <w:color w:val="000000"/>
                <w:sz w:val="24"/>
                <w:szCs w:val="24"/>
                <w:lang w:val="uk-UA" w:eastAsia="uk-UA"/>
              </w:rPr>
              <w:t xml:space="preserve">А2.3 </w:t>
            </w:r>
          </w:p>
        </w:tc>
        <w:tc>
          <w:tcPr>
            <w:tcW w:w="2515" w:type="dxa"/>
            <w:tcBorders>
              <w:top w:val="single" w:sz="4" w:space="0" w:color="auto"/>
              <w:left w:val="single" w:sz="4" w:space="0" w:color="auto"/>
              <w:bottom w:val="single" w:sz="4" w:space="0" w:color="auto"/>
              <w:right w:val="single" w:sz="4" w:space="0" w:color="auto"/>
            </w:tcBorders>
            <w:vAlign w:val="center"/>
            <w:hideMark/>
          </w:tcPr>
          <w:p w:rsidR="001637E4" w:rsidRPr="007330AE" w:rsidRDefault="001637E4"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Створення гуманітарного Хабу </w:t>
            </w:r>
          </w:p>
        </w:tc>
        <w:tc>
          <w:tcPr>
            <w:tcW w:w="708" w:type="dxa"/>
            <w:tcBorders>
              <w:top w:val="single" w:sz="4" w:space="0" w:color="auto"/>
              <w:left w:val="single" w:sz="4" w:space="0" w:color="auto"/>
              <w:bottom w:val="single" w:sz="4" w:space="0" w:color="auto"/>
              <w:right w:val="single" w:sz="4" w:space="0" w:color="auto"/>
            </w:tcBorders>
            <w:vAlign w:val="center"/>
            <w:hideMark/>
          </w:tcPr>
          <w:p w:rsidR="001637E4" w:rsidRPr="002675D1" w:rsidRDefault="001637E4"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1637E4" w:rsidRPr="002675D1" w:rsidRDefault="00517C2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0" w:type="dxa"/>
            <w:vAlign w:val="center"/>
            <w:hideMark/>
          </w:tcPr>
          <w:p w:rsidR="001637E4" w:rsidRPr="002675D1" w:rsidRDefault="001637E4"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1</w:t>
            </w:r>
          </w:p>
        </w:tc>
        <w:tc>
          <w:tcPr>
            <w:tcW w:w="851" w:type="dxa"/>
            <w:vAlign w:val="center"/>
            <w:hideMark/>
          </w:tcPr>
          <w:p w:rsidR="001637E4" w:rsidRPr="00190AFF" w:rsidRDefault="001637E4" w:rsidP="00E613EC">
            <w:pPr>
              <w:spacing w:after="0" w:line="240" w:lineRule="auto"/>
              <w:jc w:val="both"/>
              <w:rPr>
                <w:rFonts w:ascii="Times New Roman" w:eastAsia="Times New Roman" w:hAnsi="Times New Roman" w:cs="Times New Roman"/>
                <w:bCs/>
                <w:color w:val="000000"/>
                <w:sz w:val="24"/>
                <w:szCs w:val="24"/>
                <w:lang w:val="uk-UA" w:eastAsia="uk-UA"/>
              </w:rPr>
            </w:pPr>
            <w:r w:rsidRPr="00190AFF">
              <w:rPr>
                <w:rFonts w:ascii="Times New Roman" w:eastAsia="Times New Roman" w:hAnsi="Times New Roman" w:cs="Times New Roman"/>
                <w:bCs/>
                <w:color w:val="000000"/>
                <w:sz w:val="24"/>
                <w:szCs w:val="24"/>
                <w:lang w:val="uk-UA" w:eastAsia="uk-UA"/>
              </w:rPr>
              <w:t>1</w:t>
            </w:r>
          </w:p>
        </w:tc>
        <w:tc>
          <w:tcPr>
            <w:tcW w:w="850" w:type="dxa"/>
            <w:vAlign w:val="center"/>
            <w:hideMark/>
          </w:tcPr>
          <w:p w:rsidR="001637E4" w:rsidRPr="002675D1" w:rsidRDefault="001637E4"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1</w:t>
            </w:r>
          </w:p>
        </w:tc>
        <w:tc>
          <w:tcPr>
            <w:tcW w:w="851" w:type="dxa"/>
            <w:vAlign w:val="center"/>
            <w:hideMark/>
          </w:tcPr>
          <w:p w:rsidR="001637E4" w:rsidRPr="002675D1" w:rsidRDefault="001637E4"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1</w:t>
            </w:r>
          </w:p>
        </w:tc>
        <w:tc>
          <w:tcPr>
            <w:tcW w:w="1843" w:type="dxa"/>
            <w:vAlign w:val="center"/>
            <w:hideMark/>
          </w:tcPr>
          <w:p w:rsidR="001637E4" w:rsidRPr="002675D1" w:rsidRDefault="001637E4"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 xml:space="preserve">ОМС </w:t>
            </w:r>
          </w:p>
        </w:tc>
      </w:tr>
      <w:tr w:rsidR="001637E4"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1637E4" w:rsidRPr="00E546A2" w:rsidRDefault="001637E4"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А3.1</w:t>
            </w:r>
          </w:p>
        </w:tc>
        <w:tc>
          <w:tcPr>
            <w:tcW w:w="2515" w:type="dxa"/>
            <w:tcBorders>
              <w:top w:val="single" w:sz="4" w:space="0" w:color="auto"/>
              <w:left w:val="single" w:sz="4" w:space="0" w:color="auto"/>
              <w:bottom w:val="single" w:sz="4" w:space="0" w:color="auto"/>
              <w:right w:val="single" w:sz="4" w:space="0" w:color="auto"/>
            </w:tcBorders>
            <w:vAlign w:val="center"/>
            <w:hideMark/>
          </w:tcPr>
          <w:p w:rsidR="001637E4" w:rsidRPr="007330AE" w:rsidRDefault="00722223"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Створення електронних за стосунків комунікації </w:t>
            </w:r>
          </w:p>
        </w:tc>
        <w:tc>
          <w:tcPr>
            <w:tcW w:w="708" w:type="dxa"/>
            <w:tcBorders>
              <w:top w:val="single" w:sz="4" w:space="0" w:color="auto"/>
              <w:left w:val="single" w:sz="4" w:space="0" w:color="auto"/>
              <w:bottom w:val="single" w:sz="4" w:space="0" w:color="auto"/>
              <w:right w:val="single" w:sz="4" w:space="0" w:color="auto"/>
            </w:tcBorders>
            <w:vAlign w:val="center"/>
            <w:hideMark/>
          </w:tcPr>
          <w:p w:rsidR="001637E4" w:rsidRPr="002675D1" w:rsidRDefault="00722223"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1637E4" w:rsidRPr="002675D1" w:rsidRDefault="00C14041"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850" w:type="dxa"/>
            <w:vAlign w:val="center"/>
            <w:hideMark/>
          </w:tcPr>
          <w:p w:rsidR="001637E4" w:rsidRPr="002675D1" w:rsidRDefault="0072222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4</w:t>
            </w:r>
          </w:p>
        </w:tc>
        <w:tc>
          <w:tcPr>
            <w:tcW w:w="851" w:type="dxa"/>
            <w:vAlign w:val="center"/>
            <w:hideMark/>
          </w:tcPr>
          <w:p w:rsidR="001637E4" w:rsidRPr="00190AFF" w:rsidRDefault="00722223" w:rsidP="00E613EC">
            <w:pPr>
              <w:spacing w:after="0" w:line="240" w:lineRule="auto"/>
              <w:jc w:val="both"/>
              <w:rPr>
                <w:rFonts w:ascii="Times New Roman" w:eastAsia="Times New Roman" w:hAnsi="Times New Roman" w:cs="Times New Roman"/>
                <w:bCs/>
                <w:color w:val="000000"/>
                <w:sz w:val="24"/>
                <w:szCs w:val="24"/>
                <w:lang w:val="uk-UA" w:eastAsia="uk-UA"/>
              </w:rPr>
            </w:pPr>
            <w:r w:rsidRPr="00190AFF">
              <w:rPr>
                <w:rFonts w:ascii="Times New Roman" w:eastAsia="Times New Roman" w:hAnsi="Times New Roman" w:cs="Times New Roman"/>
                <w:bCs/>
                <w:color w:val="000000"/>
                <w:sz w:val="24"/>
                <w:szCs w:val="24"/>
                <w:lang w:val="uk-UA" w:eastAsia="uk-UA"/>
              </w:rPr>
              <w:t>4</w:t>
            </w:r>
          </w:p>
        </w:tc>
        <w:tc>
          <w:tcPr>
            <w:tcW w:w="850" w:type="dxa"/>
            <w:vAlign w:val="center"/>
            <w:hideMark/>
          </w:tcPr>
          <w:p w:rsidR="001637E4" w:rsidRPr="002675D1" w:rsidRDefault="00722223"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5</w:t>
            </w:r>
          </w:p>
        </w:tc>
        <w:tc>
          <w:tcPr>
            <w:tcW w:w="851" w:type="dxa"/>
            <w:vAlign w:val="center"/>
            <w:hideMark/>
          </w:tcPr>
          <w:p w:rsidR="001637E4" w:rsidRPr="002675D1" w:rsidRDefault="00722223"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5</w:t>
            </w:r>
          </w:p>
        </w:tc>
        <w:tc>
          <w:tcPr>
            <w:tcW w:w="1843" w:type="dxa"/>
            <w:vAlign w:val="center"/>
            <w:hideMark/>
          </w:tcPr>
          <w:p w:rsidR="001637E4" w:rsidRPr="002675D1" w:rsidRDefault="00FF7C6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ОМС</w:t>
            </w:r>
          </w:p>
        </w:tc>
      </w:tr>
      <w:tr w:rsidR="00FF7C63"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FF7C63" w:rsidRDefault="00FF7C63"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А4.1</w:t>
            </w:r>
          </w:p>
        </w:tc>
        <w:tc>
          <w:tcPr>
            <w:tcW w:w="2515" w:type="dxa"/>
            <w:tcBorders>
              <w:top w:val="single" w:sz="4" w:space="0" w:color="auto"/>
              <w:left w:val="single" w:sz="4" w:space="0" w:color="auto"/>
              <w:bottom w:val="single" w:sz="4" w:space="0" w:color="auto"/>
              <w:right w:val="single" w:sz="4" w:space="0" w:color="auto"/>
            </w:tcBorders>
            <w:vAlign w:val="center"/>
            <w:hideMark/>
          </w:tcPr>
          <w:p w:rsidR="00FF7C63" w:rsidRPr="007330AE" w:rsidRDefault="00FF7C63"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Створення центрів безпеки </w:t>
            </w:r>
          </w:p>
        </w:tc>
        <w:tc>
          <w:tcPr>
            <w:tcW w:w="708" w:type="dxa"/>
            <w:tcBorders>
              <w:top w:val="single" w:sz="4" w:space="0" w:color="auto"/>
              <w:left w:val="single" w:sz="4" w:space="0" w:color="auto"/>
              <w:bottom w:val="single" w:sz="4" w:space="0" w:color="auto"/>
              <w:right w:val="single" w:sz="4" w:space="0" w:color="auto"/>
            </w:tcBorders>
            <w:vAlign w:val="center"/>
            <w:hideMark/>
          </w:tcPr>
          <w:p w:rsidR="00FF7C63" w:rsidRDefault="00FF7C63"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FF7C63" w:rsidRDefault="00B61A20"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w:t>
            </w:r>
          </w:p>
        </w:tc>
        <w:tc>
          <w:tcPr>
            <w:tcW w:w="850" w:type="dxa"/>
            <w:vAlign w:val="center"/>
            <w:hideMark/>
          </w:tcPr>
          <w:p w:rsidR="00FF7C63" w:rsidRDefault="00B61A20"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w:t>
            </w:r>
          </w:p>
        </w:tc>
        <w:tc>
          <w:tcPr>
            <w:tcW w:w="851" w:type="dxa"/>
            <w:vAlign w:val="center"/>
            <w:hideMark/>
          </w:tcPr>
          <w:p w:rsidR="00FF7C63" w:rsidRPr="00190AFF" w:rsidRDefault="00B61A20" w:rsidP="00E613EC">
            <w:pPr>
              <w:spacing w:after="0" w:line="240" w:lineRule="auto"/>
              <w:jc w:val="both"/>
              <w:rPr>
                <w:rFonts w:ascii="Times New Roman" w:eastAsia="Times New Roman" w:hAnsi="Times New Roman" w:cs="Times New Roman"/>
                <w:bCs/>
                <w:color w:val="000000"/>
                <w:sz w:val="24"/>
                <w:szCs w:val="24"/>
                <w:lang w:val="uk-UA" w:eastAsia="uk-UA"/>
              </w:rPr>
            </w:pPr>
            <w:r>
              <w:rPr>
                <w:rFonts w:ascii="Times New Roman" w:eastAsia="Times New Roman" w:hAnsi="Times New Roman" w:cs="Times New Roman"/>
                <w:bCs/>
                <w:color w:val="000000"/>
                <w:sz w:val="24"/>
                <w:szCs w:val="24"/>
                <w:lang w:val="uk-UA" w:eastAsia="uk-UA"/>
              </w:rPr>
              <w:t>0</w:t>
            </w:r>
          </w:p>
        </w:tc>
        <w:tc>
          <w:tcPr>
            <w:tcW w:w="850" w:type="dxa"/>
            <w:vAlign w:val="center"/>
            <w:hideMark/>
          </w:tcPr>
          <w:p w:rsidR="00FF7C63" w:rsidRDefault="00B61A20"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w:t>
            </w:r>
          </w:p>
        </w:tc>
        <w:tc>
          <w:tcPr>
            <w:tcW w:w="851" w:type="dxa"/>
            <w:vAlign w:val="center"/>
            <w:hideMark/>
          </w:tcPr>
          <w:p w:rsidR="00FF7C63" w:rsidRDefault="00C401EF"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w:t>
            </w:r>
          </w:p>
        </w:tc>
        <w:tc>
          <w:tcPr>
            <w:tcW w:w="1843" w:type="dxa"/>
            <w:vAlign w:val="center"/>
            <w:hideMark/>
          </w:tcPr>
          <w:p w:rsidR="00FF7C63" w:rsidRPr="002675D1" w:rsidRDefault="00FF7C6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ОМС</w:t>
            </w:r>
          </w:p>
        </w:tc>
      </w:tr>
      <w:tr w:rsidR="005A7868"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5A7868" w:rsidRDefault="00516BBF"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 xml:space="preserve">А 4.1 </w:t>
            </w:r>
          </w:p>
        </w:tc>
        <w:tc>
          <w:tcPr>
            <w:tcW w:w="2515" w:type="dxa"/>
            <w:tcBorders>
              <w:top w:val="single" w:sz="4" w:space="0" w:color="auto"/>
              <w:left w:val="single" w:sz="4" w:space="0" w:color="auto"/>
              <w:bottom w:val="single" w:sz="4" w:space="0" w:color="auto"/>
              <w:right w:val="single" w:sz="4" w:space="0" w:color="auto"/>
            </w:tcBorders>
            <w:vAlign w:val="center"/>
            <w:hideMark/>
          </w:tcPr>
          <w:p w:rsidR="005A7868" w:rsidRPr="005A3D9A" w:rsidRDefault="005A7868" w:rsidP="00E613EC">
            <w:pPr>
              <w:spacing w:after="0" w:line="240" w:lineRule="auto"/>
              <w:jc w:val="both"/>
              <w:rPr>
                <w:rFonts w:ascii="Times New Roman" w:eastAsia="Times New Roman" w:hAnsi="Times New Roman" w:cs="Times New Roman"/>
                <w:color w:val="000000"/>
                <w:sz w:val="24"/>
                <w:szCs w:val="24"/>
                <w:lang w:val="uk-UA" w:eastAsia="uk-UA"/>
              </w:rPr>
            </w:pPr>
            <w:r w:rsidRPr="005A3D9A">
              <w:rPr>
                <w:rFonts w:ascii="Times New Roman" w:eastAsia="Times New Roman" w:hAnsi="Times New Roman" w:cs="Times New Roman"/>
                <w:color w:val="000000"/>
                <w:sz w:val="24"/>
                <w:szCs w:val="24"/>
                <w:lang w:val="uk-UA" w:eastAsia="uk-UA"/>
              </w:rPr>
              <w:t xml:space="preserve">Створення інституції </w:t>
            </w:r>
            <w:r w:rsidR="00517C24" w:rsidRPr="005A3D9A">
              <w:rPr>
                <w:rFonts w:ascii="Times New Roman" w:eastAsia="Times New Roman" w:hAnsi="Times New Roman" w:cs="Times New Roman"/>
                <w:color w:val="000000"/>
                <w:sz w:val="24"/>
                <w:szCs w:val="24"/>
                <w:lang w:val="uk-UA" w:eastAsia="uk-UA"/>
              </w:rPr>
              <w:t>«</w:t>
            </w:r>
            <w:r w:rsidRPr="005A3D9A">
              <w:rPr>
                <w:rFonts w:ascii="Times New Roman" w:eastAsia="Times New Roman" w:hAnsi="Times New Roman" w:cs="Times New Roman"/>
                <w:color w:val="000000"/>
                <w:sz w:val="24"/>
                <w:szCs w:val="24"/>
                <w:lang w:val="uk-UA" w:eastAsia="uk-UA"/>
              </w:rPr>
              <w:t>Поліцейський</w:t>
            </w:r>
          </w:p>
          <w:p w:rsidR="005A7868" w:rsidRPr="005A3D9A" w:rsidRDefault="00C14041" w:rsidP="00E613EC">
            <w:pPr>
              <w:spacing w:after="0" w:line="240" w:lineRule="auto"/>
              <w:jc w:val="both"/>
              <w:rPr>
                <w:rFonts w:ascii="Times New Roman" w:eastAsia="Times New Roman" w:hAnsi="Times New Roman" w:cs="Times New Roman"/>
                <w:color w:val="000000"/>
                <w:sz w:val="24"/>
                <w:szCs w:val="24"/>
                <w:lang w:val="uk-UA" w:eastAsia="uk-UA"/>
              </w:rPr>
            </w:pPr>
            <w:r w:rsidRPr="005A3D9A">
              <w:rPr>
                <w:rFonts w:ascii="Times New Roman" w:eastAsia="Times New Roman" w:hAnsi="Times New Roman" w:cs="Times New Roman"/>
                <w:color w:val="000000"/>
                <w:sz w:val="24"/>
                <w:szCs w:val="24"/>
                <w:lang w:val="uk-UA" w:eastAsia="uk-UA"/>
              </w:rPr>
              <w:t>г</w:t>
            </w:r>
            <w:r w:rsidR="005A7868" w:rsidRPr="005A3D9A">
              <w:rPr>
                <w:rFonts w:ascii="Times New Roman" w:eastAsia="Times New Roman" w:hAnsi="Times New Roman" w:cs="Times New Roman"/>
                <w:color w:val="000000"/>
                <w:sz w:val="24"/>
                <w:szCs w:val="24"/>
                <w:lang w:val="uk-UA" w:eastAsia="uk-UA"/>
              </w:rPr>
              <w:t>ромади</w:t>
            </w:r>
            <w:r w:rsidR="00517C24" w:rsidRPr="005A3D9A">
              <w:rPr>
                <w:rFonts w:ascii="Times New Roman" w:eastAsia="Times New Roman" w:hAnsi="Times New Roman" w:cs="Times New Roman"/>
                <w:color w:val="000000"/>
                <w:sz w:val="24"/>
                <w:szCs w:val="24"/>
                <w:lang w:val="uk-UA" w:eastAsia="uk-UA"/>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5A7868" w:rsidRPr="005A3D9A" w:rsidRDefault="00516BBF" w:rsidP="00E613EC">
            <w:pPr>
              <w:spacing w:after="0" w:line="240" w:lineRule="auto"/>
              <w:jc w:val="both"/>
              <w:rPr>
                <w:rFonts w:ascii="Times New Roman" w:eastAsia="Times New Roman" w:hAnsi="Times New Roman" w:cs="Times New Roman"/>
                <w:color w:val="000000"/>
                <w:sz w:val="24"/>
                <w:szCs w:val="24"/>
                <w:lang w:val="uk-UA" w:eastAsia="uk-UA"/>
              </w:rPr>
            </w:pPr>
            <w:r w:rsidRPr="005A3D9A">
              <w:rPr>
                <w:rFonts w:ascii="Times New Roman" w:eastAsia="Times New Roman" w:hAnsi="Times New Roman" w:cs="Times New Roman"/>
                <w:color w:val="000000"/>
                <w:sz w:val="24"/>
                <w:szCs w:val="24"/>
                <w:lang w:val="uk-UA" w:eastAsia="uk-UA"/>
              </w:rPr>
              <w:t>0д</w:t>
            </w:r>
          </w:p>
        </w:tc>
        <w:tc>
          <w:tcPr>
            <w:tcW w:w="851" w:type="dxa"/>
            <w:tcBorders>
              <w:top w:val="single" w:sz="4" w:space="0" w:color="auto"/>
              <w:left w:val="single" w:sz="4" w:space="0" w:color="auto"/>
              <w:bottom w:val="single" w:sz="4" w:space="0" w:color="auto"/>
              <w:right w:val="single" w:sz="4" w:space="0" w:color="auto"/>
            </w:tcBorders>
            <w:vAlign w:val="center"/>
            <w:hideMark/>
          </w:tcPr>
          <w:p w:rsidR="005A7868" w:rsidRPr="005A3D9A" w:rsidRDefault="00516BBF" w:rsidP="00E613EC">
            <w:pPr>
              <w:spacing w:after="0" w:line="240" w:lineRule="auto"/>
              <w:jc w:val="both"/>
              <w:rPr>
                <w:rFonts w:ascii="Times New Roman" w:eastAsia="Times New Roman" w:hAnsi="Times New Roman" w:cs="Times New Roman"/>
                <w:sz w:val="24"/>
                <w:szCs w:val="24"/>
                <w:lang w:val="uk-UA" w:eastAsia="uk-UA"/>
              </w:rPr>
            </w:pPr>
            <w:r w:rsidRPr="005A3D9A">
              <w:rPr>
                <w:rFonts w:ascii="Times New Roman" w:eastAsia="Times New Roman" w:hAnsi="Times New Roman" w:cs="Times New Roman"/>
                <w:sz w:val="24"/>
                <w:szCs w:val="24"/>
                <w:lang w:val="uk-UA" w:eastAsia="uk-UA"/>
              </w:rPr>
              <w:t>0</w:t>
            </w:r>
          </w:p>
        </w:tc>
        <w:tc>
          <w:tcPr>
            <w:tcW w:w="850" w:type="dxa"/>
            <w:vAlign w:val="center"/>
            <w:hideMark/>
          </w:tcPr>
          <w:p w:rsidR="005A7868" w:rsidRPr="005A3D9A" w:rsidRDefault="00516BBF" w:rsidP="00E613EC">
            <w:pPr>
              <w:spacing w:after="0" w:line="240" w:lineRule="auto"/>
              <w:jc w:val="both"/>
              <w:rPr>
                <w:rFonts w:ascii="Times New Roman" w:eastAsia="Times New Roman" w:hAnsi="Times New Roman" w:cs="Times New Roman"/>
                <w:sz w:val="24"/>
                <w:szCs w:val="24"/>
                <w:lang w:val="uk-UA" w:eastAsia="uk-UA"/>
              </w:rPr>
            </w:pPr>
            <w:r w:rsidRPr="005A3D9A">
              <w:rPr>
                <w:rFonts w:ascii="Times New Roman" w:eastAsia="Times New Roman" w:hAnsi="Times New Roman" w:cs="Times New Roman"/>
                <w:sz w:val="24"/>
                <w:szCs w:val="24"/>
                <w:lang w:val="uk-UA" w:eastAsia="uk-UA"/>
              </w:rPr>
              <w:t>0</w:t>
            </w:r>
          </w:p>
        </w:tc>
        <w:tc>
          <w:tcPr>
            <w:tcW w:w="851" w:type="dxa"/>
            <w:vAlign w:val="center"/>
            <w:hideMark/>
          </w:tcPr>
          <w:p w:rsidR="005A7868" w:rsidRPr="005A3D9A" w:rsidRDefault="00516BBF" w:rsidP="00E613EC">
            <w:pPr>
              <w:spacing w:after="0" w:line="240" w:lineRule="auto"/>
              <w:jc w:val="both"/>
              <w:rPr>
                <w:rFonts w:ascii="Times New Roman" w:eastAsia="Times New Roman" w:hAnsi="Times New Roman" w:cs="Times New Roman"/>
                <w:bCs/>
                <w:color w:val="000000"/>
                <w:sz w:val="24"/>
                <w:szCs w:val="24"/>
                <w:lang w:val="uk-UA" w:eastAsia="uk-UA"/>
              </w:rPr>
            </w:pPr>
            <w:r w:rsidRPr="005A3D9A">
              <w:rPr>
                <w:rFonts w:ascii="Times New Roman" w:eastAsia="Times New Roman" w:hAnsi="Times New Roman" w:cs="Times New Roman"/>
                <w:bCs/>
                <w:color w:val="000000"/>
                <w:sz w:val="24"/>
                <w:szCs w:val="24"/>
                <w:lang w:val="uk-UA" w:eastAsia="uk-UA"/>
              </w:rPr>
              <w:t>1</w:t>
            </w:r>
          </w:p>
        </w:tc>
        <w:tc>
          <w:tcPr>
            <w:tcW w:w="850" w:type="dxa"/>
            <w:vAlign w:val="center"/>
            <w:hideMark/>
          </w:tcPr>
          <w:p w:rsidR="005A7868" w:rsidRPr="005A3D9A" w:rsidRDefault="00516BBF" w:rsidP="00E613EC">
            <w:pPr>
              <w:spacing w:after="0" w:line="240" w:lineRule="auto"/>
              <w:jc w:val="both"/>
              <w:rPr>
                <w:rFonts w:ascii="Times New Roman" w:eastAsia="Times New Roman" w:hAnsi="Times New Roman" w:cs="Times New Roman"/>
                <w:color w:val="000000"/>
                <w:sz w:val="24"/>
                <w:szCs w:val="24"/>
                <w:lang w:val="uk-UA" w:eastAsia="uk-UA"/>
              </w:rPr>
            </w:pPr>
            <w:r w:rsidRPr="005A3D9A">
              <w:rPr>
                <w:rFonts w:ascii="Times New Roman" w:eastAsia="Times New Roman" w:hAnsi="Times New Roman" w:cs="Times New Roman"/>
                <w:color w:val="000000"/>
                <w:sz w:val="24"/>
                <w:szCs w:val="24"/>
                <w:lang w:val="uk-UA" w:eastAsia="uk-UA"/>
              </w:rPr>
              <w:t>1</w:t>
            </w:r>
          </w:p>
        </w:tc>
        <w:tc>
          <w:tcPr>
            <w:tcW w:w="851" w:type="dxa"/>
            <w:vAlign w:val="center"/>
            <w:hideMark/>
          </w:tcPr>
          <w:p w:rsidR="005A7868" w:rsidRPr="005A3D9A" w:rsidRDefault="00516BBF" w:rsidP="00E613EC">
            <w:pPr>
              <w:spacing w:after="0" w:line="240" w:lineRule="auto"/>
              <w:jc w:val="both"/>
              <w:rPr>
                <w:rFonts w:ascii="Times New Roman" w:eastAsia="Times New Roman" w:hAnsi="Times New Roman" w:cs="Times New Roman"/>
                <w:color w:val="000000"/>
                <w:sz w:val="24"/>
                <w:szCs w:val="24"/>
                <w:lang w:val="uk-UA" w:eastAsia="uk-UA"/>
              </w:rPr>
            </w:pPr>
            <w:r w:rsidRPr="005A3D9A">
              <w:rPr>
                <w:rFonts w:ascii="Times New Roman" w:eastAsia="Times New Roman" w:hAnsi="Times New Roman" w:cs="Times New Roman"/>
                <w:color w:val="000000"/>
                <w:sz w:val="24"/>
                <w:szCs w:val="24"/>
                <w:lang w:val="uk-UA" w:eastAsia="uk-UA"/>
              </w:rPr>
              <w:t>2</w:t>
            </w:r>
          </w:p>
        </w:tc>
        <w:tc>
          <w:tcPr>
            <w:tcW w:w="1843" w:type="dxa"/>
            <w:vAlign w:val="center"/>
            <w:hideMark/>
          </w:tcPr>
          <w:p w:rsidR="005A7868" w:rsidRPr="005A3D9A" w:rsidRDefault="00516BBF" w:rsidP="00E613EC">
            <w:pPr>
              <w:spacing w:after="0" w:line="240" w:lineRule="auto"/>
              <w:jc w:val="both"/>
              <w:rPr>
                <w:rFonts w:ascii="Times New Roman" w:eastAsia="Times New Roman" w:hAnsi="Times New Roman" w:cs="Times New Roman"/>
                <w:sz w:val="24"/>
                <w:szCs w:val="24"/>
                <w:lang w:val="uk-UA" w:eastAsia="uk-UA"/>
              </w:rPr>
            </w:pPr>
            <w:r w:rsidRPr="005A3D9A">
              <w:rPr>
                <w:rFonts w:ascii="Times New Roman" w:eastAsia="Times New Roman" w:hAnsi="Times New Roman" w:cs="Times New Roman"/>
                <w:sz w:val="24"/>
                <w:szCs w:val="24"/>
                <w:lang w:val="uk-UA" w:eastAsia="uk-UA"/>
              </w:rPr>
              <w:t>ОМС</w:t>
            </w:r>
          </w:p>
        </w:tc>
      </w:tr>
      <w:tr w:rsidR="00EC16FB"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EC16FB" w:rsidRDefault="00EC16FB"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 xml:space="preserve">А 4.2 </w:t>
            </w:r>
          </w:p>
        </w:tc>
        <w:tc>
          <w:tcPr>
            <w:tcW w:w="2515" w:type="dxa"/>
            <w:tcBorders>
              <w:top w:val="single" w:sz="4" w:space="0" w:color="auto"/>
              <w:left w:val="single" w:sz="4" w:space="0" w:color="auto"/>
              <w:bottom w:val="single" w:sz="4" w:space="0" w:color="auto"/>
              <w:right w:val="single" w:sz="4" w:space="0" w:color="auto"/>
            </w:tcBorders>
            <w:vAlign w:val="center"/>
            <w:hideMark/>
          </w:tcPr>
          <w:p w:rsidR="00EC16FB" w:rsidRPr="007330AE" w:rsidRDefault="00EC16FB"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color w:val="000000"/>
                <w:sz w:val="24"/>
                <w:szCs w:val="24"/>
                <w:lang w:val="uk-UA" w:eastAsia="uk-UA"/>
              </w:rPr>
              <w:t>Формування</w:t>
            </w:r>
            <w:r w:rsidRPr="007330AE">
              <w:rPr>
                <w:rFonts w:ascii="Times New Roman" w:eastAsia="Times New Roman" w:hAnsi="Times New Roman" w:cs="Times New Roman"/>
                <w:color w:val="000000"/>
                <w:sz w:val="24"/>
                <w:szCs w:val="24"/>
                <w:lang w:val="uk-UA" w:eastAsia="uk-UA"/>
              </w:rPr>
              <w:br/>
              <w:t>клімату взаємної</w:t>
            </w:r>
            <w:r w:rsidRPr="007330AE">
              <w:rPr>
                <w:rFonts w:ascii="Times New Roman" w:eastAsia="Times New Roman" w:hAnsi="Times New Roman" w:cs="Times New Roman"/>
                <w:color w:val="000000"/>
                <w:sz w:val="24"/>
                <w:szCs w:val="24"/>
                <w:lang w:val="uk-UA" w:eastAsia="uk-UA"/>
              </w:rPr>
              <w:br/>
              <w:t>довіри та</w:t>
            </w:r>
            <w:r w:rsidRPr="007330AE">
              <w:rPr>
                <w:rFonts w:ascii="Times New Roman" w:eastAsia="Times New Roman" w:hAnsi="Times New Roman" w:cs="Times New Roman"/>
                <w:color w:val="000000"/>
                <w:sz w:val="24"/>
                <w:szCs w:val="24"/>
                <w:lang w:val="uk-UA" w:eastAsia="uk-UA"/>
              </w:rPr>
              <w:br/>
              <w:t>взаємодопомоги</w:t>
            </w:r>
            <w:r w:rsidRPr="007330AE">
              <w:rPr>
                <w:rFonts w:ascii="Times New Roman" w:eastAsia="Times New Roman" w:hAnsi="Times New Roman" w:cs="Times New Roman"/>
                <w:color w:val="000000"/>
                <w:sz w:val="24"/>
                <w:szCs w:val="24"/>
                <w:lang w:val="uk-UA" w:eastAsia="uk-UA"/>
              </w:rPr>
              <w:br/>
              <w:t>всередині</w:t>
            </w:r>
            <w:r w:rsidRPr="007330AE">
              <w:rPr>
                <w:rFonts w:ascii="Times New Roman" w:eastAsia="Times New Roman" w:hAnsi="Times New Roman" w:cs="Times New Roman"/>
                <w:color w:val="000000"/>
                <w:sz w:val="24"/>
                <w:szCs w:val="24"/>
                <w:lang w:val="uk-UA" w:eastAsia="uk-UA"/>
              </w:rPr>
              <w:br/>
              <w:t>громади</w:t>
            </w:r>
          </w:p>
        </w:tc>
        <w:tc>
          <w:tcPr>
            <w:tcW w:w="708" w:type="dxa"/>
            <w:tcBorders>
              <w:top w:val="single" w:sz="4" w:space="0" w:color="auto"/>
              <w:left w:val="single" w:sz="4" w:space="0" w:color="auto"/>
              <w:bottom w:val="single" w:sz="4" w:space="0" w:color="auto"/>
              <w:right w:val="single" w:sz="4" w:space="0" w:color="auto"/>
            </w:tcBorders>
            <w:vAlign w:val="center"/>
            <w:hideMark/>
          </w:tcPr>
          <w:p w:rsidR="00EC16FB" w:rsidRPr="002675D1" w:rsidRDefault="00CF1BA9"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56,0 </w:t>
            </w:r>
          </w:p>
        </w:tc>
        <w:tc>
          <w:tcPr>
            <w:tcW w:w="850"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60,0 </w:t>
            </w:r>
          </w:p>
        </w:tc>
        <w:tc>
          <w:tcPr>
            <w:tcW w:w="851"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65,0 </w:t>
            </w:r>
          </w:p>
        </w:tc>
        <w:tc>
          <w:tcPr>
            <w:tcW w:w="850"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70,0 </w:t>
            </w:r>
          </w:p>
        </w:tc>
        <w:tc>
          <w:tcPr>
            <w:tcW w:w="851"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80,0</w:t>
            </w:r>
          </w:p>
        </w:tc>
        <w:tc>
          <w:tcPr>
            <w:tcW w:w="1843"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Соціологічне</w:t>
            </w:r>
            <w:r w:rsidRPr="002675D1">
              <w:rPr>
                <w:rFonts w:ascii="Times New Roman" w:eastAsia="Times New Roman" w:hAnsi="Times New Roman" w:cs="Times New Roman"/>
                <w:color w:val="000000"/>
                <w:sz w:val="20"/>
                <w:szCs w:val="20"/>
                <w:lang w:val="uk-UA" w:eastAsia="uk-UA"/>
              </w:rPr>
              <w:br/>
            </w:r>
            <w:r w:rsidRPr="002675D1">
              <w:rPr>
                <w:rFonts w:ascii="Times New Roman" w:eastAsia="Times New Roman" w:hAnsi="Times New Roman" w:cs="Times New Roman"/>
                <w:color w:val="000000"/>
                <w:sz w:val="20"/>
                <w:lang w:val="uk-UA" w:eastAsia="uk-UA"/>
              </w:rPr>
              <w:t>опитування</w:t>
            </w:r>
            <w:r w:rsidRPr="002675D1">
              <w:rPr>
                <w:rFonts w:ascii="Times New Roman" w:eastAsia="Times New Roman" w:hAnsi="Times New Roman" w:cs="Times New Roman"/>
                <w:color w:val="000000"/>
                <w:sz w:val="20"/>
                <w:szCs w:val="20"/>
                <w:lang w:val="uk-UA" w:eastAsia="uk-UA"/>
              </w:rPr>
              <w:br/>
            </w:r>
            <w:r w:rsidRPr="002675D1">
              <w:rPr>
                <w:rFonts w:ascii="Times New Roman" w:eastAsia="Times New Roman" w:hAnsi="Times New Roman" w:cs="Times New Roman"/>
                <w:color w:val="000000"/>
                <w:sz w:val="20"/>
                <w:lang w:val="uk-UA" w:eastAsia="uk-UA"/>
              </w:rPr>
              <w:t>мешканців</w:t>
            </w:r>
            <w:r w:rsidRPr="002675D1">
              <w:rPr>
                <w:rFonts w:ascii="Times New Roman" w:eastAsia="Times New Roman" w:hAnsi="Times New Roman" w:cs="Times New Roman"/>
                <w:color w:val="000000"/>
                <w:sz w:val="20"/>
                <w:szCs w:val="20"/>
                <w:lang w:val="uk-UA" w:eastAsia="uk-UA"/>
              </w:rPr>
              <w:br/>
            </w:r>
            <w:r w:rsidRPr="002675D1">
              <w:rPr>
                <w:rFonts w:ascii="Times New Roman" w:eastAsia="Times New Roman" w:hAnsi="Times New Roman" w:cs="Times New Roman"/>
                <w:color w:val="000000"/>
                <w:sz w:val="20"/>
                <w:lang w:val="uk-UA" w:eastAsia="uk-UA"/>
              </w:rPr>
              <w:t>громади</w:t>
            </w:r>
          </w:p>
        </w:tc>
      </w:tr>
      <w:tr w:rsidR="00A6727B"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A6727B" w:rsidRDefault="00A6727B"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А.4.3.</w:t>
            </w:r>
          </w:p>
        </w:tc>
        <w:tc>
          <w:tcPr>
            <w:tcW w:w="2515" w:type="dxa"/>
            <w:tcBorders>
              <w:top w:val="single" w:sz="4" w:space="0" w:color="auto"/>
              <w:left w:val="single" w:sz="4" w:space="0" w:color="auto"/>
              <w:bottom w:val="single" w:sz="4" w:space="0" w:color="auto"/>
              <w:right w:val="single" w:sz="4" w:space="0" w:color="auto"/>
            </w:tcBorders>
            <w:vAlign w:val="center"/>
            <w:hideMark/>
          </w:tcPr>
          <w:p w:rsidR="00A6727B" w:rsidRPr="007330AE" w:rsidRDefault="00A6727B"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color w:val="000000"/>
                <w:sz w:val="24"/>
                <w:szCs w:val="24"/>
                <w:lang w:val="uk-UA" w:eastAsia="uk-UA"/>
              </w:rPr>
              <w:t>Кількість</w:t>
            </w:r>
            <w:r w:rsidRPr="007330AE">
              <w:rPr>
                <w:rFonts w:ascii="Times New Roman" w:eastAsia="Times New Roman" w:hAnsi="Times New Roman" w:cs="Times New Roman"/>
                <w:color w:val="000000"/>
                <w:sz w:val="24"/>
                <w:szCs w:val="24"/>
                <w:lang w:val="uk-UA" w:eastAsia="uk-UA"/>
              </w:rPr>
              <w:br/>
              <w:t>комунальних</w:t>
            </w:r>
            <w:r w:rsidRPr="007330AE">
              <w:rPr>
                <w:rFonts w:ascii="Times New Roman" w:eastAsia="Times New Roman" w:hAnsi="Times New Roman" w:cs="Times New Roman"/>
                <w:color w:val="000000"/>
                <w:sz w:val="24"/>
                <w:szCs w:val="24"/>
                <w:lang w:val="uk-UA" w:eastAsia="uk-UA"/>
              </w:rPr>
              <w:br/>
              <w:t>обєктів громади,</w:t>
            </w:r>
            <w:r w:rsidRPr="007330AE">
              <w:rPr>
                <w:rFonts w:ascii="Times New Roman" w:eastAsia="Times New Roman" w:hAnsi="Times New Roman" w:cs="Times New Roman"/>
                <w:color w:val="000000"/>
                <w:sz w:val="24"/>
                <w:szCs w:val="24"/>
                <w:lang w:val="uk-UA" w:eastAsia="uk-UA"/>
              </w:rPr>
              <w:br/>
            </w:r>
            <w:r w:rsidRPr="007330AE">
              <w:rPr>
                <w:rFonts w:ascii="Times New Roman" w:eastAsia="Times New Roman" w:hAnsi="Times New Roman" w:cs="Times New Roman"/>
                <w:color w:val="000000"/>
                <w:sz w:val="24"/>
                <w:szCs w:val="24"/>
                <w:lang w:val="uk-UA" w:eastAsia="uk-UA"/>
              </w:rPr>
              <w:lastRenderedPageBreak/>
              <w:t>облаштованих</w:t>
            </w:r>
            <w:r w:rsidRPr="007330AE">
              <w:rPr>
                <w:rFonts w:ascii="Times New Roman" w:eastAsia="Times New Roman" w:hAnsi="Times New Roman" w:cs="Times New Roman"/>
                <w:color w:val="000000"/>
                <w:sz w:val="24"/>
                <w:szCs w:val="24"/>
                <w:lang w:val="uk-UA" w:eastAsia="uk-UA"/>
              </w:rPr>
              <w:br/>
              <w:t>системою</w:t>
            </w:r>
            <w:r w:rsidRPr="007330AE">
              <w:rPr>
                <w:rFonts w:ascii="Times New Roman" w:eastAsia="Times New Roman" w:hAnsi="Times New Roman" w:cs="Times New Roman"/>
                <w:color w:val="000000"/>
                <w:sz w:val="24"/>
                <w:szCs w:val="24"/>
                <w:lang w:val="uk-UA" w:eastAsia="uk-UA"/>
              </w:rPr>
              <w:br/>
              <w:t>відеоспостереже</w:t>
            </w:r>
            <w:r w:rsidRPr="007330AE">
              <w:rPr>
                <w:rFonts w:ascii="Times New Roman" w:eastAsia="Times New Roman" w:hAnsi="Times New Roman" w:cs="Times New Roman"/>
                <w:color w:val="000000"/>
                <w:sz w:val="24"/>
                <w:szCs w:val="24"/>
                <w:lang w:val="uk-UA" w:eastAsia="uk-UA"/>
              </w:rPr>
              <w:br/>
              <w:t>ння</w:t>
            </w:r>
          </w:p>
        </w:tc>
        <w:tc>
          <w:tcPr>
            <w:tcW w:w="708" w:type="dxa"/>
            <w:tcBorders>
              <w:top w:val="single" w:sz="4" w:space="0" w:color="auto"/>
              <w:left w:val="single" w:sz="4" w:space="0" w:color="auto"/>
              <w:bottom w:val="single" w:sz="4" w:space="0" w:color="auto"/>
              <w:right w:val="single" w:sz="4" w:space="0" w:color="auto"/>
            </w:tcBorders>
            <w:vAlign w:val="center"/>
            <w:hideMark/>
          </w:tcPr>
          <w:p w:rsidR="00A6727B" w:rsidRDefault="00737572"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lastRenderedPageBreak/>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A6727B" w:rsidRDefault="00FB27E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12</w:t>
            </w:r>
          </w:p>
        </w:tc>
        <w:tc>
          <w:tcPr>
            <w:tcW w:w="850" w:type="dxa"/>
            <w:vAlign w:val="center"/>
            <w:hideMark/>
          </w:tcPr>
          <w:p w:rsidR="00A6727B" w:rsidRDefault="00FB27E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15</w:t>
            </w:r>
          </w:p>
        </w:tc>
        <w:tc>
          <w:tcPr>
            <w:tcW w:w="851" w:type="dxa"/>
            <w:vAlign w:val="center"/>
            <w:hideMark/>
          </w:tcPr>
          <w:p w:rsidR="00A6727B" w:rsidRDefault="006A7C0D"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17</w:t>
            </w:r>
          </w:p>
        </w:tc>
        <w:tc>
          <w:tcPr>
            <w:tcW w:w="850" w:type="dxa"/>
            <w:vAlign w:val="center"/>
            <w:hideMark/>
          </w:tcPr>
          <w:p w:rsidR="00A6727B" w:rsidRDefault="006A7C0D"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17</w:t>
            </w:r>
          </w:p>
        </w:tc>
        <w:tc>
          <w:tcPr>
            <w:tcW w:w="851" w:type="dxa"/>
            <w:vAlign w:val="center"/>
            <w:hideMark/>
          </w:tcPr>
          <w:p w:rsidR="00A6727B" w:rsidRDefault="006A7C0D"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18</w:t>
            </w:r>
          </w:p>
        </w:tc>
        <w:tc>
          <w:tcPr>
            <w:tcW w:w="1843" w:type="dxa"/>
            <w:vAlign w:val="center"/>
            <w:hideMark/>
          </w:tcPr>
          <w:p w:rsidR="008B48BA" w:rsidRPr="002675D1" w:rsidRDefault="008B48BA" w:rsidP="00E613EC">
            <w:pPr>
              <w:spacing w:after="0" w:line="240" w:lineRule="auto"/>
              <w:jc w:val="both"/>
              <w:rPr>
                <w:rFonts w:ascii="Times New Roman" w:eastAsia="Times New Roman" w:hAnsi="Times New Roman" w:cs="Times New Roman"/>
                <w:color w:val="1D1D1B"/>
                <w:sz w:val="24"/>
                <w:szCs w:val="24"/>
                <w:lang w:val="uk-UA" w:eastAsia="uk-UA"/>
              </w:rPr>
            </w:pPr>
            <w:r w:rsidRPr="002675D1">
              <w:rPr>
                <w:rFonts w:ascii="Times New Roman" w:eastAsia="Times New Roman" w:hAnsi="Times New Roman" w:cs="Times New Roman"/>
                <w:color w:val="1D1D1B"/>
                <w:sz w:val="24"/>
                <w:szCs w:val="24"/>
                <w:lang w:val="uk-UA" w:eastAsia="uk-UA"/>
              </w:rPr>
              <w:t xml:space="preserve">Відділ </w:t>
            </w:r>
            <w:r w:rsidRPr="002675D1">
              <w:rPr>
                <w:rFonts w:ascii="Times New Roman" w:eastAsia="Times New Roman" w:hAnsi="Times New Roman" w:cs="Times New Roman"/>
                <w:color w:val="1D1D1B"/>
                <w:sz w:val="24"/>
                <w:szCs w:val="24"/>
                <w:lang w:val="uk-UA" w:eastAsia="uk-UA"/>
              </w:rPr>
              <w:br/>
            </w:r>
            <w:r>
              <w:rPr>
                <w:rFonts w:ascii="Times New Roman" w:eastAsia="Times New Roman" w:hAnsi="Times New Roman" w:cs="Times New Roman"/>
                <w:color w:val="1D1D1B"/>
                <w:sz w:val="24"/>
                <w:szCs w:val="24"/>
                <w:lang w:val="uk-UA" w:eastAsia="uk-UA"/>
              </w:rPr>
              <w:t>з питань ЖКГ</w:t>
            </w:r>
          </w:p>
          <w:p w:rsidR="00A6727B" w:rsidRDefault="008B48BA"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та цивільного </w:t>
            </w:r>
            <w:r>
              <w:rPr>
                <w:rFonts w:ascii="Times New Roman" w:eastAsia="Times New Roman" w:hAnsi="Times New Roman" w:cs="Times New Roman"/>
                <w:sz w:val="24"/>
                <w:szCs w:val="24"/>
                <w:lang w:val="uk-UA" w:eastAsia="uk-UA"/>
              </w:rPr>
              <w:lastRenderedPageBreak/>
              <w:t>захисту</w:t>
            </w:r>
          </w:p>
        </w:tc>
      </w:tr>
      <w:tr w:rsidR="00EC16FB"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EC16FB" w:rsidRPr="00E546A2" w:rsidRDefault="00EC16FB" w:rsidP="00E613EC">
            <w:pPr>
              <w:spacing w:after="0" w:line="240" w:lineRule="auto"/>
              <w:jc w:val="both"/>
              <w:rPr>
                <w:rFonts w:ascii="Times New Roman" w:eastAsia="Times New Roman" w:hAnsi="Times New Roman" w:cs="Times New Roman"/>
                <w:b/>
                <w:bCs/>
                <w:color w:val="000000"/>
                <w:sz w:val="24"/>
                <w:szCs w:val="24"/>
                <w:lang w:val="uk-UA" w:eastAsia="uk-UA"/>
              </w:rPr>
            </w:pPr>
            <w:r w:rsidRPr="00E546A2">
              <w:rPr>
                <w:rFonts w:ascii="Times New Roman" w:eastAsia="Times New Roman" w:hAnsi="Times New Roman" w:cs="Times New Roman"/>
                <w:b/>
                <w:bCs/>
                <w:color w:val="000000"/>
                <w:sz w:val="24"/>
                <w:szCs w:val="24"/>
                <w:lang w:val="uk-UA" w:eastAsia="uk-UA"/>
              </w:rPr>
              <w:lastRenderedPageBreak/>
              <w:t>Б1</w:t>
            </w:r>
          </w:p>
        </w:tc>
        <w:tc>
          <w:tcPr>
            <w:tcW w:w="2515" w:type="dxa"/>
            <w:tcBorders>
              <w:top w:val="single" w:sz="4" w:space="0" w:color="auto"/>
              <w:left w:val="single" w:sz="4" w:space="0" w:color="auto"/>
              <w:bottom w:val="single" w:sz="4" w:space="0" w:color="auto"/>
              <w:right w:val="single" w:sz="4" w:space="0" w:color="auto"/>
            </w:tcBorders>
            <w:vAlign w:val="center"/>
            <w:hideMark/>
          </w:tcPr>
          <w:p w:rsidR="00EC16FB" w:rsidRPr="007330AE" w:rsidRDefault="00EC16FB"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color w:val="000000"/>
                <w:sz w:val="24"/>
                <w:szCs w:val="24"/>
                <w:lang w:val="uk-UA" w:eastAsia="uk-UA"/>
              </w:rPr>
              <w:t>Частка місцевих</w:t>
            </w:r>
            <w:r w:rsidRPr="007330AE">
              <w:rPr>
                <w:rFonts w:ascii="Times New Roman" w:eastAsia="Times New Roman" w:hAnsi="Times New Roman" w:cs="Times New Roman"/>
                <w:color w:val="000000"/>
                <w:sz w:val="24"/>
                <w:szCs w:val="24"/>
                <w:lang w:val="uk-UA" w:eastAsia="uk-UA"/>
              </w:rPr>
              <w:br/>
              <w:t>податків та</w:t>
            </w:r>
            <w:r w:rsidRPr="007330AE">
              <w:rPr>
                <w:rFonts w:ascii="Times New Roman" w:eastAsia="Times New Roman" w:hAnsi="Times New Roman" w:cs="Times New Roman"/>
                <w:color w:val="000000"/>
                <w:sz w:val="24"/>
                <w:szCs w:val="24"/>
                <w:lang w:val="uk-UA" w:eastAsia="uk-UA"/>
              </w:rPr>
              <w:br/>
              <w:t>зборів в доходах</w:t>
            </w:r>
            <w:r w:rsidRPr="007330AE">
              <w:rPr>
                <w:rFonts w:ascii="Times New Roman" w:eastAsia="Times New Roman" w:hAnsi="Times New Roman" w:cs="Times New Roman"/>
                <w:color w:val="000000"/>
                <w:sz w:val="24"/>
                <w:szCs w:val="24"/>
                <w:lang w:val="uk-UA" w:eastAsia="uk-UA"/>
              </w:rPr>
              <w:br/>
              <w:t>громади</w:t>
            </w:r>
          </w:p>
        </w:tc>
        <w:tc>
          <w:tcPr>
            <w:tcW w:w="708" w:type="dxa"/>
            <w:tcBorders>
              <w:top w:val="single" w:sz="4" w:space="0" w:color="auto"/>
              <w:left w:val="single" w:sz="4" w:space="0" w:color="auto"/>
              <w:bottom w:val="single" w:sz="4" w:space="0" w:color="auto"/>
              <w:right w:val="single" w:sz="4" w:space="0" w:color="auto"/>
            </w:tcBorders>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EC16FB" w:rsidRPr="0056476F" w:rsidRDefault="00CE36F7" w:rsidP="00E613EC">
            <w:pPr>
              <w:spacing w:after="0" w:line="240" w:lineRule="auto"/>
              <w:jc w:val="both"/>
              <w:rPr>
                <w:rFonts w:ascii="Times New Roman" w:eastAsia="Times New Roman" w:hAnsi="Times New Roman" w:cs="Times New Roman"/>
                <w:sz w:val="24"/>
                <w:szCs w:val="24"/>
                <w:lang w:val="uk-UA" w:eastAsia="uk-UA"/>
              </w:rPr>
            </w:pPr>
            <w:r w:rsidRPr="0056476F">
              <w:rPr>
                <w:rFonts w:ascii="Times New Roman" w:eastAsia="Times New Roman" w:hAnsi="Times New Roman" w:cs="Times New Roman"/>
                <w:sz w:val="24"/>
                <w:szCs w:val="24"/>
                <w:lang w:val="uk-UA" w:eastAsia="uk-UA"/>
              </w:rPr>
              <w:t>2</w:t>
            </w:r>
            <w:r w:rsidR="008E5560" w:rsidRPr="0056476F">
              <w:rPr>
                <w:rFonts w:ascii="Times New Roman" w:eastAsia="Times New Roman" w:hAnsi="Times New Roman" w:cs="Times New Roman"/>
                <w:sz w:val="24"/>
                <w:szCs w:val="24"/>
                <w:lang w:val="uk-UA" w:eastAsia="uk-UA"/>
              </w:rPr>
              <w:t>9</w:t>
            </w:r>
          </w:p>
        </w:tc>
        <w:tc>
          <w:tcPr>
            <w:tcW w:w="850" w:type="dxa"/>
            <w:vAlign w:val="center"/>
            <w:hideMark/>
          </w:tcPr>
          <w:p w:rsidR="00EC16FB" w:rsidRPr="0056476F" w:rsidRDefault="008E5560" w:rsidP="00E613EC">
            <w:pPr>
              <w:spacing w:after="0" w:line="240" w:lineRule="auto"/>
              <w:jc w:val="both"/>
              <w:rPr>
                <w:rFonts w:ascii="Times New Roman" w:eastAsia="Times New Roman" w:hAnsi="Times New Roman" w:cs="Times New Roman"/>
                <w:sz w:val="24"/>
                <w:szCs w:val="24"/>
                <w:lang w:val="uk-UA" w:eastAsia="uk-UA"/>
              </w:rPr>
            </w:pPr>
            <w:r w:rsidRPr="0056476F">
              <w:rPr>
                <w:rFonts w:ascii="Times New Roman" w:eastAsia="Times New Roman" w:hAnsi="Times New Roman" w:cs="Times New Roman"/>
                <w:sz w:val="24"/>
                <w:szCs w:val="24"/>
                <w:lang w:val="uk-UA" w:eastAsia="uk-UA"/>
              </w:rPr>
              <w:t>30</w:t>
            </w:r>
          </w:p>
        </w:tc>
        <w:tc>
          <w:tcPr>
            <w:tcW w:w="851" w:type="dxa"/>
            <w:vAlign w:val="center"/>
            <w:hideMark/>
          </w:tcPr>
          <w:p w:rsidR="00EC16FB" w:rsidRPr="0056476F" w:rsidRDefault="008E5560" w:rsidP="00E613EC">
            <w:pPr>
              <w:spacing w:after="0" w:line="240" w:lineRule="auto"/>
              <w:jc w:val="both"/>
              <w:rPr>
                <w:rFonts w:ascii="Times New Roman" w:eastAsia="Times New Roman" w:hAnsi="Times New Roman" w:cs="Times New Roman"/>
                <w:sz w:val="24"/>
                <w:szCs w:val="24"/>
                <w:lang w:val="uk-UA" w:eastAsia="uk-UA"/>
              </w:rPr>
            </w:pPr>
            <w:r w:rsidRPr="0056476F">
              <w:rPr>
                <w:rFonts w:ascii="Times New Roman" w:eastAsia="Times New Roman" w:hAnsi="Times New Roman" w:cs="Times New Roman"/>
                <w:sz w:val="24"/>
                <w:szCs w:val="24"/>
                <w:lang w:val="uk-UA" w:eastAsia="uk-UA"/>
              </w:rPr>
              <w:t>31</w:t>
            </w:r>
          </w:p>
        </w:tc>
        <w:tc>
          <w:tcPr>
            <w:tcW w:w="850" w:type="dxa"/>
            <w:vAlign w:val="center"/>
            <w:hideMark/>
          </w:tcPr>
          <w:p w:rsidR="00EC16FB" w:rsidRPr="0056476F" w:rsidRDefault="008E5560" w:rsidP="00E613EC">
            <w:pPr>
              <w:spacing w:after="0" w:line="240" w:lineRule="auto"/>
              <w:jc w:val="both"/>
              <w:rPr>
                <w:rFonts w:ascii="Times New Roman" w:eastAsia="Times New Roman" w:hAnsi="Times New Roman" w:cs="Times New Roman"/>
                <w:sz w:val="24"/>
                <w:szCs w:val="24"/>
                <w:lang w:val="uk-UA" w:eastAsia="uk-UA"/>
              </w:rPr>
            </w:pPr>
            <w:r w:rsidRPr="0056476F">
              <w:rPr>
                <w:rFonts w:ascii="Times New Roman" w:eastAsia="Times New Roman" w:hAnsi="Times New Roman" w:cs="Times New Roman"/>
                <w:sz w:val="24"/>
                <w:szCs w:val="24"/>
                <w:lang w:val="uk-UA" w:eastAsia="uk-UA"/>
              </w:rPr>
              <w:t>31</w:t>
            </w:r>
          </w:p>
        </w:tc>
        <w:tc>
          <w:tcPr>
            <w:tcW w:w="851" w:type="dxa"/>
            <w:vAlign w:val="center"/>
            <w:hideMark/>
          </w:tcPr>
          <w:p w:rsidR="00EC16FB" w:rsidRPr="0056476F" w:rsidRDefault="0056476F" w:rsidP="00E613EC">
            <w:pPr>
              <w:spacing w:after="0" w:line="240" w:lineRule="auto"/>
              <w:jc w:val="both"/>
              <w:rPr>
                <w:rFonts w:ascii="Times New Roman" w:eastAsia="Times New Roman" w:hAnsi="Times New Roman" w:cs="Times New Roman"/>
                <w:sz w:val="24"/>
                <w:szCs w:val="24"/>
                <w:lang w:val="uk-UA" w:eastAsia="uk-UA"/>
              </w:rPr>
            </w:pPr>
            <w:r w:rsidRPr="0056476F">
              <w:rPr>
                <w:rFonts w:ascii="Times New Roman" w:eastAsia="Times New Roman" w:hAnsi="Times New Roman" w:cs="Times New Roman"/>
                <w:sz w:val="24"/>
                <w:szCs w:val="24"/>
                <w:lang w:val="uk-UA" w:eastAsia="uk-UA"/>
              </w:rPr>
              <w:t>32</w:t>
            </w:r>
          </w:p>
        </w:tc>
        <w:tc>
          <w:tcPr>
            <w:tcW w:w="1843"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База даних</w:t>
            </w:r>
            <w:r w:rsidRPr="002675D1">
              <w:rPr>
                <w:rFonts w:ascii="Times New Roman" w:eastAsia="Times New Roman" w:hAnsi="Times New Roman" w:cs="Times New Roman"/>
                <w:color w:val="000000"/>
                <w:sz w:val="24"/>
                <w:szCs w:val="24"/>
                <w:lang w:val="uk-UA" w:eastAsia="uk-UA"/>
              </w:rPr>
              <w:br/>
              <w:t>Оpenbudget</w:t>
            </w:r>
          </w:p>
        </w:tc>
      </w:tr>
      <w:tr w:rsidR="00EC16FB"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EC16FB" w:rsidRPr="00E546A2" w:rsidRDefault="00EC16FB"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Б1.1.</w:t>
            </w:r>
          </w:p>
        </w:tc>
        <w:tc>
          <w:tcPr>
            <w:tcW w:w="2515" w:type="dxa"/>
            <w:tcBorders>
              <w:top w:val="single" w:sz="4" w:space="0" w:color="auto"/>
              <w:left w:val="single" w:sz="4" w:space="0" w:color="auto"/>
              <w:bottom w:val="single" w:sz="4" w:space="0" w:color="auto"/>
              <w:right w:val="single" w:sz="4" w:space="0" w:color="auto"/>
            </w:tcBorders>
            <w:vAlign w:val="center"/>
            <w:hideMark/>
          </w:tcPr>
          <w:p w:rsidR="00EC16FB" w:rsidRPr="007330AE" w:rsidRDefault="00EC16FB"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color w:val="000000"/>
                <w:sz w:val="24"/>
                <w:szCs w:val="24"/>
                <w:lang w:val="uk-UA" w:eastAsia="uk-UA"/>
              </w:rPr>
              <w:t>Наявність</w:t>
            </w:r>
            <w:r w:rsidRPr="007330AE">
              <w:rPr>
                <w:rFonts w:ascii="Times New Roman" w:eastAsia="Times New Roman" w:hAnsi="Times New Roman" w:cs="Times New Roman"/>
                <w:color w:val="000000"/>
                <w:sz w:val="24"/>
                <w:szCs w:val="24"/>
                <w:lang w:val="uk-UA" w:eastAsia="uk-UA"/>
              </w:rPr>
              <w:br/>
              <w:t>інвестиційного</w:t>
            </w:r>
            <w:r w:rsidRPr="007330AE">
              <w:rPr>
                <w:rFonts w:ascii="Times New Roman" w:eastAsia="Times New Roman" w:hAnsi="Times New Roman" w:cs="Times New Roman"/>
                <w:color w:val="000000"/>
                <w:sz w:val="24"/>
                <w:szCs w:val="24"/>
                <w:lang w:val="uk-UA" w:eastAsia="uk-UA"/>
              </w:rPr>
              <w:br/>
              <w:t>паспорту</w:t>
            </w:r>
            <w:r w:rsidRPr="007330AE">
              <w:rPr>
                <w:rFonts w:ascii="Times New Roman" w:eastAsia="Times New Roman" w:hAnsi="Times New Roman" w:cs="Times New Roman"/>
                <w:color w:val="000000"/>
                <w:sz w:val="24"/>
                <w:szCs w:val="24"/>
                <w:lang w:val="uk-UA" w:eastAsia="uk-UA"/>
              </w:rPr>
              <w:br/>
              <w:t>громади</w:t>
            </w:r>
          </w:p>
        </w:tc>
        <w:tc>
          <w:tcPr>
            <w:tcW w:w="708" w:type="dxa"/>
            <w:tcBorders>
              <w:top w:val="single" w:sz="4" w:space="0" w:color="auto"/>
              <w:left w:val="single" w:sz="4" w:space="0" w:color="auto"/>
              <w:bottom w:val="single" w:sz="4" w:space="0" w:color="auto"/>
              <w:right w:val="single" w:sz="4" w:space="0" w:color="auto"/>
            </w:tcBorders>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0"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1"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0"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1"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1</w:t>
            </w:r>
          </w:p>
        </w:tc>
        <w:tc>
          <w:tcPr>
            <w:tcW w:w="1843"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Офіційний</w:t>
            </w:r>
            <w:r w:rsidRPr="002675D1">
              <w:rPr>
                <w:rFonts w:ascii="Times New Roman" w:eastAsia="Times New Roman" w:hAnsi="Times New Roman" w:cs="Times New Roman"/>
                <w:color w:val="000000"/>
                <w:sz w:val="24"/>
                <w:szCs w:val="24"/>
                <w:lang w:val="uk-UA" w:eastAsia="uk-UA"/>
              </w:rPr>
              <w:br/>
              <w:t>сайт</w:t>
            </w:r>
            <w:r w:rsidRPr="002675D1">
              <w:rPr>
                <w:rFonts w:ascii="Times New Roman" w:eastAsia="Times New Roman" w:hAnsi="Times New Roman" w:cs="Times New Roman"/>
                <w:color w:val="000000"/>
                <w:sz w:val="24"/>
                <w:szCs w:val="24"/>
                <w:lang w:val="uk-UA" w:eastAsia="uk-UA"/>
              </w:rPr>
              <w:br/>
              <w:t xml:space="preserve"> міської</w:t>
            </w:r>
            <w:r w:rsidRPr="002675D1">
              <w:rPr>
                <w:rFonts w:ascii="Times New Roman" w:eastAsia="Times New Roman" w:hAnsi="Times New Roman" w:cs="Times New Roman"/>
                <w:color w:val="000000"/>
                <w:sz w:val="24"/>
                <w:szCs w:val="24"/>
                <w:lang w:val="uk-UA" w:eastAsia="uk-UA"/>
              </w:rPr>
              <w:br/>
              <w:t>ради</w:t>
            </w:r>
          </w:p>
        </w:tc>
      </w:tr>
      <w:tr w:rsidR="00FF0782"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FF0782" w:rsidRDefault="00F044E2"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Б1.2.</w:t>
            </w:r>
          </w:p>
        </w:tc>
        <w:tc>
          <w:tcPr>
            <w:tcW w:w="2515" w:type="dxa"/>
            <w:tcBorders>
              <w:top w:val="single" w:sz="4" w:space="0" w:color="auto"/>
              <w:left w:val="single" w:sz="4" w:space="0" w:color="auto"/>
              <w:bottom w:val="single" w:sz="4" w:space="0" w:color="auto"/>
              <w:right w:val="single" w:sz="4" w:space="0" w:color="auto"/>
            </w:tcBorders>
            <w:vAlign w:val="center"/>
            <w:hideMark/>
          </w:tcPr>
          <w:p w:rsidR="00FF0782" w:rsidRPr="007330AE" w:rsidRDefault="00FF0782"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Кількість програм та заходів щодо  </w:t>
            </w:r>
            <w:r w:rsidR="00F044E2">
              <w:rPr>
                <w:rFonts w:ascii="Times New Roman" w:eastAsia="Times New Roman" w:hAnsi="Times New Roman" w:cs="Times New Roman"/>
                <w:color w:val="000000"/>
                <w:sz w:val="24"/>
                <w:szCs w:val="24"/>
                <w:lang w:val="uk-UA" w:eastAsia="uk-UA"/>
              </w:rPr>
              <w:t xml:space="preserve">сприяння </w:t>
            </w:r>
            <w:r>
              <w:rPr>
                <w:rFonts w:ascii="Times New Roman" w:eastAsia="Times New Roman" w:hAnsi="Times New Roman" w:cs="Times New Roman"/>
                <w:color w:val="000000"/>
                <w:sz w:val="24"/>
                <w:szCs w:val="24"/>
                <w:lang w:val="uk-UA" w:eastAsia="uk-UA"/>
              </w:rPr>
              <w:t>залучення інвестицій</w:t>
            </w:r>
            <w:r w:rsidR="00F044E2">
              <w:rPr>
                <w:rFonts w:ascii="Times New Roman" w:eastAsia="Times New Roman" w:hAnsi="Times New Roman" w:cs="Times New Roman"/>
                <w:color w:val="000000"/>
                <w:sz w:val="24"/>
                <w:szCs w:val="24"/>
                <w:lang w:val="uk-UA" w:eastAsia="uk-UA"/>
              </w:rPr>
              <w:t xml:space="preserve"> громаду </w:t>
            </w:r>
          </w:p>
        </w:tc>
        <w:tc>
          <w:tcPr>
            <w:tcW w:w="708" w:type="dxa"/>
            <w:tcBorders>
              <w:top w:val="single" w:sz="4" w:space="0" w:color="auto"/>
              <w:left w:val="single" w:sz="4" w:space="0" w:color="auto"/>
              <w:bottom w:val="single" w:sz="4" w:space="0" w:color="auto"/>
              <w:right w:val="single" w:sz="4" w:space="0" w:color="auto"/>
            </w:tcBorders>
            <w:vAlign w:val="center"/>
            <w:hideMark/>
          </w:tcPr>
          <w:p w:rsidR="00FF0782" w:rsidRPr="002675D1" w:rsidRDefault="00FF0782"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F0782" w:rsidRPr="002675D1" w:rsidRDefault="00F044E2"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4</w:t>
            </w:r>
          </w:p>
        </w:tc>
        <w:tc>
          <w:tcPr>
            <w:tcW w:w="850" w:type="dxa"/>
            <w:vAlign w:val="center"/>
            <w:hideMark/>
          </w:tcPr>
          <w:p w:rsidR="00FF0782" w:rsidRPr="002675D1" w:rsidRDefault="00F044E2"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5</w:t>
            </w:r>
          </w:p>
        </w:tc>
        <w:tc>
          <w:tcPr>
            <w:tcW w:w="851" w:type="dxa"/>
            <w:vAlign w:val="center"/>
            <w:hideMark/>
          </w:tcPr>
          <w:p w:rsidR="00FF0782" w:rsidRPr="002675D1" w:rsidRDefault="00F044E2"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5</w:t>
            </w:r>
          </w:p>
        </w:tc>
        <w:tc>
          <w:tcPr>
            <w:tcW w:w="850" w:type="dxa"/>
            <w:vAlign w:val="center"/>
            <w:hideMark/>
          </w:tcPr>
          <w:p w:rsidR="00FF0782" w:rsidRPr="002675D1" w:rsidRDefault="00F044E2"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6</w:t>
            </w:r>
          </w:p>
        </w:tc>
        <w:tc>
          <w:tcPr>
            <w:tcW w:w="851" w:type="dxa"/>
            <w:vAlign w:val="center"/>
            <w:hideMark/>
          </w:tcPr>
          <w:p w:rsidR="00FF0782" w:rsidRPr="002675D1" w:rsidRDefault="00F044E2"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7</w:t>
            </w:r>
          </w:p>
        </w:tc>
        <w:tc>
          <w:tcPr>
            <w:tcW w:w="1843" w:type="dxa"/>
            <w:vAlign w:val="center"/>
            <w:hideMark/>
          </w:tcPr>
          <w:p w:rsidR="00FF0782" w:rsidRPr="002675D1" w:rsidRDefault="00F044E2"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Відділ економіки та інвестиційного розвитку </w:t>
            </w:r>
          </w:p>
        </w:tc>
      </w:tr>
      <w:tr w:rsidR="00EC16FB"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EC16FB" w:rsidRDefault="00EC16FB"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Б2.4</w:t>
            </w:r>
          </w:p>
        </w:tc>
        <w:tc>
          <w:tcPr>
            <w:tcW w:w="2515" w:type="dxa"/>
            <w:tcBorders>
              <w:top w:val="single" w:sz="4" w:space="0" w:color="auto"/>
              <w:left w:val="single" w:sz="4" w:space="0" w:color="auto"/>
              <w:bottom w:val="single" w:sz="4" w:space="0" w:color="auto"/>
              <w:right w:val="single" w:sz="4" w:space="0" w:color="auto"/>
            </w:tcBorders>
            <w:vAlign w:val="center"/>
            <w:hideMark/>
          </w:tcPr>
          <w:p w:rsidR="00EC16FB" w:rsidRPr="007330AE" w:rsidRDefault="00EC16FB"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Створення бренду громади </w:t>
            </w:r>
          </w:p>
        </w:tc>
        <w:tc>
          <w:tcPr>
            <w:tcW w:w="708" w:type="dxa"/>
            <w:tcBorders>
              <w:top w:val="single" w:sz="4" w:space="0" w:color="auto"/>
              <w:left w:val="single" w:sz="4" w:space="0" w:color="auto"/>
              <w:bottom w:val="single" w:sz="4" w:space="0" w:color="auto"/>
              <w:right w:val="single" w:sz="4" w:space="0" w:color="auto"/>
            </w:tcBorders>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0"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w:t>
            </w:r>
          </w:p>
        </w:tc>
        <w:tc>
          <w:tcPr>
            <w:tcW w:w="851"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0"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1" w:type="dxa"/>
            <w:vAlign w:val="center"/>
            <w:hideMark/>
          </w:tcPr>
          <w:p w:rsidR="00EC16FB" w:rsidRPr="002675D1" w:rsidRDefault="00EC16FB"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1</w:t>
            </w:r>
          </w:p>
        </w:tc>
        <w:tc>
          <w:tcPr>
            <w:tcW w:w="1843" w:type="dxa"/>
            <w:vAlign w:val="center"/>
            <w:hideMark/>
          </w:tcPr>
          <w:p w:rsidR="00EC16FB" w:rsidRPr="002675D1" w:rsidRDefault="00EC16FB"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омс</w:t>
            </w:r>
          </w:p>
        </w:tc>
      </w:tr>
      <w:tr w:rsidR="004417BC" w:rsidRPr="00D50927"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Default="004417BC"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Б3.3</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7330AE"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bCs/>
                <w:color w:val="000000"/>
                <w:sz w:val="24"/>
                <w:szCs w:val="24"/>
                <w:lang w:val="uk-UA" w:eastAsia="uk-UA"/>
              </w:rPr>
              <w:t xml:space="preserve">Створення електронного  реєстру комунального майна </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0</w:t>
            </w:r>
          </w:p>
        </w:tc>
        <w:tc>
          <w:tcPr>
            <w:tcW w:w="851" w:type="dxa"/>
            <w:vAlign w:val="center"/>
            <w:hideMark/>
          </w:tcPr>
          <w:p w:rsidR="004417BC" w:rsidRPr="002675D1" w:rsidRDefault="000C2AF0"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0</w:t>
            </w:r>
          </w:p>
        </w:tc>
        <w:tc>
          <w:tcPr>
            <w:tcW w:w="850" w:type="dxa"/>
            <w:vAlign w:val="center"/>
            <w:hideMark/>
          </w:tcPr>
          <w:p w:rsidR="004417BC" w:rsidRPr="002675D1" w:rsidRDefault="001E62D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w:t>
            </w:r>
          </w:p>
        </w:tc>
        <w:tc>
          <w:tcPr>
            <w:tcW w:w="851" w:type="dxa"/>
            <w:vAlign w:val="center"/>
            <w:hideMark/>
          </w:tcPr>
          <w:p w:rsidR="004417BC" w:rsidRPr="002675D1" w:rsidRDefault="001E62D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w:t>
            </w:r>
          </w:p>
        </w:tc>
        <w:tc>
          <w:tcPr>
            <w:tcW w:w="1843" w:type="dxa"/>
            <w:vAlign w:val="center"/>
            <w:hideMark/>
          </w:tcPr>
          <w:p w:rsidR="004417BC" w:rsidRDefault="004F79A3"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0"/>
                <w:lang w:val="uk-UA" w:eastAsia="uk-UA"/>
              </w:rPr>
              <w:t>Річні звіти</w:t>
            </w:r>
            <w:r w:rsidRPr="002675D1">
              <w:rPr>
                <w:rFonts w:ascii="Times New Roman" w:eastAsia="Times New Roman" w:hAnsi="Times New Roman" w:cs="Times New Roman"/>
                <w:color w:val="000000"/>
                <w:sz w:val="20"/>
                <w:szCs w:val="20"/>
                <w:lang w:val="uk-UA" w:eastAsia="uk-UA"/>
              </w:rPr>
              <w:br/>
            </w:r>
            <w:r w:rsidRPr="002675D1">
              <w:rPr>
                <w:rFonts w:ascii="Times New Roman" w:eastAsia="Times New Roman" w:hAnsi="Times New Roman" w:cs="Times New Roman"/>
                <w:color w:val="000000"/>
                <w:sz w:val="20"/>
                <w:lang w:val="uk-UA" w:eastAsia="uk-UA"/>
              </w:rPr>
              <w:t>відділу</w:t>
            </w:r>
            <w:r w:rsidRPr="002675D1">
              <w:rPr>
                <w:rFonts w:ascii="Times New Roman" w:eastAsia="Times New Roman" w:hAnsi="Times New Roman" w:cs="Times New Roman"/>
                <w:color w:val="000000"/>
                <w:sz w:val="20"/>
                <w:szCs w:val="20"/>
                <w:lang w:val="uk-UA" w:eastAsia="uk-UA"/>
              </w:rPr>
              <w:br/>
            </w:r>
            <w:r>
              <w:rPr>
                <w:rFonts w:ascii="Times New Roman" w:eastAsia="Times New Roman" w:hAnsi="Times New Roman" w:cs="Times New Roman"/>
                <w:color w:val="000000"/>
                <w:sz w:val="20"/>
                <w:szCs w:val="20"/>
                <w:lang w:val="uk-UA" w:eastAsia="uk-UA"/>
              </w:rPr>
              <w:t xml:space="preserve">відділу  з питань </w:t>
            </w:r>
            <w:r w:rsidRPr="002675D1">
              <w:rPr>
                <w:rFonts w:ascii="Times New Roman" w:eastAsia="Times New Roman" w:hAnsi="Times New Roman" w:cs="Times New Roman"/>
                <w:color w:val="000000"/>
                <w:sz w:val="20"/>
                <w:szCs w:val="20"/>
                <w:lang w:val="uk-UA" w:eastAsia="uk-UA"/>
              </w:rPr>
              <w:br/>
            </w:r>
            <w:r w:rsidRPr="0056476F">
              <w:rPr>
                <w:rFonts w:ascii="Times New Roman" w:eastAsia="Times New Roman" w:hAnsi="Times New Roman" w:cs="Times New Roman"/>
                <w:sz w:val="24"/>
                <w:szCs w:val="24"/>
                <w:lang w:val="uk-UA" w:eastAsia="uk-UA"/>
              </w:rPr>
              <w:t xml:space="preserve">ЖКГ  </w:t>
            </w:r>
            <w:r w:rsidR="0056476F">
              <w:rPr>
                <w:rFonts w:ascii="Times New Roman" w:eastAsia="Times New Roman" w:hAnsi="Times New Roman" w:cs="Times New Roman"/>
                <w:sz w:val="24"/>
                <w:szCs w:val="24"/>
                <w:lang w:val="uk-UA" w:eastAsia="uk-UA"/>
              </w:rPr>
              <w:t>та цивільного захисту</w:t>
            </w:r>
          </w:p>
        </w:tc>
      </w:tr>
      <w:tr w:rsidR="004417BC"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Б3.2.</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7330AE" w:rsidRDefault="004417BC"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   Кількість</w:t>
            </w:r>
            <w:r w:rsidRPr="007330AE">
              <w:rPr>
                <w:rFonts w:ascii="Times New Roman" w:eastAsia="Times New Roman" w:hAnsi="Times New Roman" w:cs="Times New Roman"/>
                <w:color w:val="000000"/>
                <w:sz w:val="24"/>
                <w:szCs w:val="24"/>
                <w:lang w:val="uk-UA" w:eastAsia="uk-UA"/>
              </w:rPr>
              <w:br/>
              <w:t>підготовлених проєктів і</w:t>
            </w:r>
            <w:r w:rsidRPr="007330AE">
              <w:rPr>
                <w:rFonts w:ascii="Times New Roman" w:eastAsia="Times New Roman" w:hAnsi="Times New Roman" w:cs="Times New Roman"/>
                <w:color w:val="000000"/>
                <w:sz w:val="24"/>
                <w:szCs w:val="24"/>
                <w:lang w:val="uk-UA" w:eastAsia="uk-UA"/>
              </w:rPr>
              <w:br/>
              <w:t>отриманих</w:t>
            </w:r>
            <w:r w:rsidRPr="007330AE">
              <w:rPr>
                <w:rFonts w:ascii="Times New Roman" w:eastAsia="Times New Roman" w:hAnsi="Times New Roman" w:cs="Times New Roman"/>
                <w:color w:val="000000"/>
                <w:sz w:val="24"/>
                <w:szCs w:val="24"/>
                <w:lang w:val="uk-UA" w:eastAsia="uk-UA"/>
              </w:rPr>
              <w:br/>
              <w:t>грантів на</w:t>
            </w:r>
            <w:r w:rsidRPr="007330AE">
              <w:rPr>
                <w:rFonts w:ascii="Times New Roman" w:eastAsia="Times New Roman" w:hAnsi="Times New Roman" w:cs="Times New Roman"/>
                <w:color w:val="000000"/>
                <w:sz w:val="24"/>
                <w:szCs w:val="24"/>
                <w:lang w:val="uk-UA" w:eastAsia="uk-UA"/>
              </w:rPr>
              <w:br/>
              <w:t xml:space="preserve">розвиток  підприємництва та </w:t>
            </w:r>
            <w:r w:rsidRPr="007330AE">
              <w:rPr>
                <w:rFonts w:ascii="Times New Roman" w:eastAsia="Times New Roman" w:hAnsi="Times New Roman" w:cs="Times New Roman"/>
                <w:color w:val="000000"/>
                <w:sz w:val="24"/>
                <w:szCs w:val="24"/>
                <w:lang w:val="uk-UA" w:eastAsia="uk-UA"/>
              </w:rPr>
              <w:br/>
              <w:t>фермерства в</w:t>
            </w:r>
            <w:r w:rsidRPr="007330AE">
              <w:rPr>
                <w:rFonts w:ascii="Times New Roman" w:eastAsia="Times New Roman" w:hAnsi="Times New Roman" w:cs="Times New Roman"/>
                <w:color w:val="000000"/>
                <w:sz w:val="24"/>
                <w:szCs w:val="24"/>
                <w:lang w:val="uk-UA" w:eastAsia="uk-UA"/>
              </w:rPr>
              <w:br/>
              <w:t>громаді</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70019B"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4 </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8 </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12 </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15</w:t>
            </w:r>
          </w:p>
        </w:tc>
        <w:tc>
          <w:tcPr>
            <w:tcW w:w="1843"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База даних</w:t>
            </w:r>
            <w:r w:rsidRPr="002675D1">
              <w:rPr>
                <w:rFonts w:ascii="Times New Roman" w:eastAsia="Times New Roman" w:hAnsi="Times New Roman" w:cs="Times New Roman"/>
                <w:color w:val="000000"/>
                <w:sz w:val="24"/>
                <w:szCs w:val="24"/>
                <w:lang w:val="uk-UA" w:eastAsia="uk-UA"/>
              </w:rPr>
              <w:br/>
              <w:t>Оpenbudget</w:t>
            </w:r>
          </w:p>
        </w:tc>
      </w:tr>
      <w:tr w:rsidR="004417BC"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Б3.4</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7330AE" w:rsidRDefault="004417BC"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color w:val="000000"/>
                <w:sz w:val="24"/>
                <w:szCs w:val="24"/>
                <w:lang w:val="uk-UA" w:eastAsia="uk-UA"/>
              </w:rPr>
              <w:t>Рівень легкості</w:t>
            </w:r>
            <w:r w:rsidRPr="007330AE">
              <w:rPr>
                <w:rFonts w:ascii="Times New Roman" w:eastAsia="Times New Roman" w:hAnsi="Times New Roman" w:cs="Times New Roman"/>
                <w:color w:val="000000"/>
                <w:sz w:val="24"/>
                <w:szCs w:val="24"/>
                <w:lang w:val="uk-UA" w:eastAsia="uk-UA"/>
              </w:rPr>
              <w:br/>
              <w:t>ведення бізнесу</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60,0 </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65,0 </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70,0 </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75,0 </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80,0</w:t>
            </w:r>
          </w:p>
        </w:tc>
        <w:tc>
          <w:tcPr>
            <w:tcW w:w="1843"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Соціологічне</w:t>
            </w:r>
            <w:r w:rsidRPr="002675D1">
              <w:rPr>
                <w:rFonts w:ascii="Times New Roman" w:eastAsia="Times New Roman" w:hAnsi="Times New Roman" w:cs="Times New Roman"/>
                <w:color w:val="000000"/>
                <w:sz w:val="24"/>
                <w:szCs w:val="24"/>
                <w:lang w:val="uk-UA" w:eastAsia="uk-UA"/>
              </w:rPr>
              <w:br/>
              <w:t>опитування</w:t>
            </w:r>
            <w:r w:rsidRPr="002675D1">
              <w:rPr>
                <w:rFonts w:ascii="Times New Roman" w:eastAsia="Times New Roman" w:hAnsi="Times New Roman" w:cs="Times New Roman"/>
                <w:color w:val="000000"/>
                <w:sz w:val="24"/>
                <w:szCs w:val="24"/>
                <w:lang w:val="uk-UA" w:eastAsia="uk-UA"/>
              </w:rPr>
              <w:br/>
              <w:t>підприємців</w:t>
            </w:r>
            <w:r w:rsidRPr="002675D1">
              <w:rPr>
                <w:rFonts w:ascii="Times New Roman" w:eastAsia="Times New Roman" w:hAnsi="Times New Roman" w:cs="Times New Roman"/>
                <w:color w:val="000000"/>
                <w:sz w:val="24"/>
                <w:szCs w:val="24"/>
                <w:lang w:val="uk-UA" w:eastAsia="uk-UA"/>
              </w:rPr>
              <w:br/>
              <w:t>громади</w:t>
            </w:r>
          </w:p>
        </w:tc>
      </w:tr>
      <w:tr w:rsidR="004417BC"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Default="004417BC"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 xml:space="preserve">Б4.2 </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7330AE"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Проведення заходів для розвитку туристичної сфери </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3</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4</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5</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6</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7</w:t>
            </w:r>
          </w:p>
        </w:tc>
        <w:tc>
          <w:tcPr>
            <w:tcW w:w="1843" w:type="dxa"/>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ОМС</w:t>
            </w:r>
          </w:p>
        </w:tc>
      </w:tr>
      <w:tr w:rsidR="004417BC" w:rsidRPr="00D50927"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b/>
                <w:bCs/>
                <w:color w:val="000000"/>
                <w:sz w:val="24"/>
                <w:szCs w:val="24"/>
                <w:lang w:val="uk-UA" w:eastAsia="uk-UA"/>
              </w:rPr>
              <w:t>В1.3</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7330AE" w:rsidRDefault="004417BC"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color w:val="000000"/>
                <w:sz w:val="24"/>
                <w:szCs w:val="24"/>
                <w:lang w:val="uk-UA" w:eastAsia="uk-UA"/>
              </w:rPr>
              <w:t>Кількість надання медичних послуг</w:t>
            </w:r>
            <w:r w:rsidR="00CD549E" w:rsidRPr="007330AE">
              <w:rPr>
                <w:rFonts w:ascii="Times New Roman" w:hAnsi="Times New Roman" w:cs="Times New Roman"/>
                <w:sz w:val="24"/>
                <w:szCs w:val="24"/>
                <w:lang w:val="uk-UA" w:eastAsia="uk-UA"/>
              </w:rPr>
              <w:t xml:space="preserve"> КНП</w:t>
            </w:r>
            <w:r w:rsidR="00CD549E" w:rsidRPr="007330AE">
              <w:rPr>
                <w:rFonts w:ascii="Times New Roman" w:hAnsi="Times New Roman" w:cs="Times New Roman"/>
                <w:sz w:val="24"/>
                <w:szCs w:val="24"/>
                <w:lang w:val="uk-UA" w:eastAsia="uk-UA"/>
              </w:rPr>
              <w:br/>
              <w:t>«Новоодеська  багатопрофільна лікарня»</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pStyle w:val="aa"/>
              <w:jc w:val="both"/>
              <w:rPr>
                <w:rFonts w:ascii="Times New Roman" w:hAnsi="Times New Roman" w:cs="Times New Roman"/>
                <w:sz w:val="24"/>
                <w:szCs w:val="24"/>
                <w:lang w:eastAsia="uk-UA"/>
              </w:rPr>
            </w:pPr>
            <w:r>
              <w:rPr>
                <w:rFonts w:ascii="Times New Roman" w:hAnsi="Times New Roman" w:cs="Times New Roman"/>
                <w:sz w:val="24"/>
                <w:szCs w:val="24"/>
                <w:lang w:eastAsia="uk-UA"/>
              </w:rPr>
              <w:t>53958</w:t>
            </w:r>
          </w:p>
        </w:tc>
        <w:tc>
          <w:tcPr>
            <w:tcW w:w="850" w:type="dxa"/>
            <w:vAlign w:val="center"/>
            <w:hideMark/>
          </w:tcPr>
          <w:p w:rsidR="004417BC" w:rsidRPr="002675D1" w:rsidRDefault="009C75F7"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55170</w:t>
            </w:r>
          </w:p>
        </w:tc>
        <w:tc>
          <w:tcPr>
            <w:tcW w:w="851" w:type="dxa"/>
            <w:vAlign w:val="center"/>
            <w:hideMark/>
          </w:tcPr>
          <w:p w:rsidR="004417BC" w:rsidRPr="002675D1" w:rsidRDefault="009C75F7"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55</w:t>
            </w:r>
            <w:r w:rsidR="0056476F">
              <w:rPr>
                <w:rFonts w:ascii="Times New Roman" w:eastAsia="Times New Roman" w:hAnsi="Times New Roman" w:cs="Times New Roman"/>
                <w:sz w:val="24"/>
                <w:szCs w:val="24"/>
                <w:lang w:val="uk-UA" w:eastAsia="uk-UA"/>
              </w:rPr>
              <w:t>4</w:t>
            </w:r>
            <w:r>
              <w:rPr>
                <w:rFonts w:ascii="Times New Roman" w:eastAsia="Times New Roman" w:hAnsi="Times New Roman" w:cs="Times New Roman"/>
                <w:sz w:val="24"/>
                <w:szCs w:val="24"/>
                <w:lang w:val="uk-UA" w:eastAsia="uk-UA"/>
              </w:rPr>
              <w:t>00</w:t>
            </w:r>
          </w:p>
        </w:tc>
        <w:tc>
          <w:tcPr>
            <w:tcW w:w="850" w:type="dxa"/>
            <w:vAlign w:val="center"/>
            <w:hideMark/>
          </w:tcPr>
          <w:p w:rsidR="004417BC" w:rsidRPr="002675D1" w:rsidRDefault="009C75F7"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55</w:t>
            </w:r>
            <w:r w:rsidR="0056476F">
              <w:rPr>
                <w:rFonts w:ascii="Times New Roman" w:eastAsia="Times New Roman" w:hAnsi="Times New Roman" w:cs="Times New Roman"/>
                <w:sz w:val="24"/>
                <w:szCs w:val="24"/>
                <w:lang w:val="uk-UA" w:eastAsia="uk-UA"/>
              </w:rPr>
              <w:t>8</w:t>
            </w:r>
            <w:r>
              <w:rPr>
                <w:rFonts w:ascii="Times New Roman" w:eastAsia="Times New Roman" w:hAnsi="Times New Roman" w:cs="Times New Roman"/>
                <w:sz w:val="24"/>
                <w:szCs w:val="24"/>
                <w:lang w:val="uk-UA" w:eastAsia="uk-UA"/>
              </w:rPr>
              <w:t>00</w:t>
            </w:r>
          </w:p>
        </w:tc>
        <w:tc>
          <w:tcPr>
            <w:tcW w:w="851" w:type="dxa"/>
            <w:vAlign w:val="center"/>
            <w:hideMark/>
          </w:tcPr>
          <w:p w:rsidR="004417BC" w:rsidRPr="002675D1" w:rsidRDefault="0056476F"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55900</w:t>
            </w:r>
          </w:p>
        </w:tc>
        <w:tc>
          <w:tcPr>
            <w:tcW w:w="1843"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hAnsi="Times New Roman" w:cs="Times New Roman"/>
                <w:sz w:val="24"/>
                <w:szCs w:val="24"/>
                <w:lang w:val="uk-UA" w:eastAsia="uk-UA"/>
              </w:rPr>
              <w:t>Дані ОМС (КНП</w:t>
            </w:r>
            <w:r w:rsidRPr="002675D1">
              <w:rPr>
                <w:rFonts w:ascii="Times New Roman" w:hAnsi="Times New Roman" w:cs="Times New Roman"/>
                <w:sz w:val="24"/>
                <w:szCs w:val="24"/>
                <w:lang w:val="uk-UA" w:eastAsia="uk-UA"/>
              </w:rPr>
              <w:br/>
              <w:t>«Новоодеська  багатопрофільна лікарня»)</w:t>
            </w:r>
          </w:p>
        </w:tc>
      </w:tr>
      <w:tr w:rsidR="004417BC" w:rsidRPr="00D50927"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b/>
                <w:bCs/>
                <w:color w:val="000000"/>
                <w:sz w:val="24"/>
                <w:szCs w:val="24"/>
                <w:lang w:val="uk-UA" w:eastAsia="uk-UA"/>
              </w:rPr>
            </w:pPr>
            <w:r w:rsidRPr="00E546A2">
              <w:rPr>
                <w:rFonts w:ascii="Times New Roman" w:eastAsia="Times New Roman" w:hAnsi="Times New Roman" w:cs="Times New Roman"/>
                <w:b/>
                <w:bCs/>
                <w:color w:val="000000"/>
                <w:sz w:val="24"/>
                <w:szCs w:val="24"/>
                <w:lang w:val="uk-UA" w:eastAsia="uk-UA"/>
              </w:rPr>
              <w:t>В1.3</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7330AE"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sidRPr="007330AE">
              <w:rPr>
                <w:rFonts w:ascii="Times New Roman" w:eastAsia="Times New Roman" w:hAnsi="Times New Roman" w:cs="Times New Roman"/>
                <w:color w:val="000000"/>
                <w:sz w:val="24"/>
                <w:szCs w:val="24"/>
                <w:lang w:val="uk-UA" w:eastAsia="uk-UA"/>
              </w:rPr>
              <w:t xml:space="preserve">Кількість  лікарів </w:t>
            </w:r>
            <w:r w:rsidR="00CD549E" w:rsidRPr="007330AE">
              <w:rPr>
                <w:rFonts w:ascii="Times New Roman" w:hAnsi="Times New Roman" w:cs="Times New Roman"/>
                <w:sz w:val="24"/>
                <w:szCs w:val="24"/>
                <w:lang w:val="uk-UA" w:eastAsia="uk-UA"/>
              </w:rPr>
              <w:t>КНП</w:t>
            </w:r>
            <w:r w:rsidR="00CD549E" w:rsidRPr="007330AE">
              <w:rPr>
                <w:rFonts w:ascii="Times New Roman" w:hAnsi="Times New Roman" w:cs="Times New Roman"/>
                <w:sz w:val="24"/>
                <w:szCs w:val="24"/>
                <w:lang w:val="uk-UA" w:eastAsia="uk-UA"/>
              </w:rPr>
              <w:br/>
              <w:t xml:space="preserve">«Новоодеська  багатопрофільна </w:t>
            </w:r>
            <w:r w:rsidR="00CD549E" w:rsidRPr="007330AE">
              <w:rPr>
                <w:rFonts w:ascii="Times New Roman" w:hAnsi="Times New Roman" w:cs="Times New Roman"/>
                <w:sz w:val="24"/>
                <w:szCs w:val="24"/>
                <w:lang w:val="uk-UA" w:eastAsia="uk-UA"/>
              </w:rPr>
              <w:lastRenderedPageBreak/>
              <w:t>лікарня»</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lastRenderedPageBreak/>
              <w:t>ос</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pStyle w:val="aa"/>
              <w:jc w:val="both"/>
              <w:rPr>
                <w:rFonts w:ascii="Times New Roman" w:hAnsi="Times New Roman" w:cs="Times New Roman"/>
                <w:sz w:val="24"/>
                <w:szCs w:val="24"/>
                <w:lang w:eastAsia="uk-UA"/>
              </w:rPr>
            </w:pPr>
            <w:r>
              <w:rPr>
                <w:rFonts w:ascii="Times New Roman" w:hAnsi="Times New Roman" w:cs="Times New Roman"/>
                <w:sz w:val="24"/>
                <w:szCs w:val="24"/>
                <w:lang w:eastAsia="uk-UA"/>
              </w:rPr>
              <w:t>36</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37</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37</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38</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39</w:t>
            </w:r>
          </w:p>
        </w:tc>
        <w:tc>
          <w:tcPr>
            <w:tcW w:w="1843" w:type="dxa"/>
            <w:vAlign w:val="center"/>
            <w:hideMark/>
          </w:tcPr>
          <w:p w:rsidR="004417BC" w:rsidRPr="002675D1" w:rsidRDefault="004417BC" w:rsidP="00E613EC">
            <w:pPr>
              <w:spacing w:after="0" w:line="240" w:lineRule="auto"/>
              <w:jc w:val="both"/>
              <w:rPr>
                <w:rFonts w:ascii="Times New Roman" w:hAnsi="Times New Roman" w:cs="Times New Roman"/>
                <w:sz w:val="24"/>
                <w:szCs w:val="24"/>
                <w:lang w:val="uk-UA" w:eastAsia="uk-UA"/>
              </w:rPr>
            </w:pPr>
            <w:r w:rsidRPr="002675D1">
              <w:rPr>
                <w:rFonts w:ascii="Times New Roman" w:hAnsi="Times New Roman" w:cs="Times New Roman"/>
                <w:sz w:val="24"/>
                <w:szCs w:val="24"/>
                <w:lang w:val="uk-UA" w:eastAsia="uk-UA"/>
              </w:rPr>
              <w:t>Дані ОМС (КНП</w:t>
            </w:r>
            <w:r w:rsidRPr="002675D1">
              <w:rPr>
                <w:rFonts w:ascii="Times New Roman" w:hAnsi="Times New Roman" w:cs="Times New Roman"/>
                <w:sz w:val="24"/>
                <w:szCs w:val="24"/>
                <w:lang w:val="uk-UA" w:eastAsia="uk-UA"/>
              </w:rPr>
              <w:br/>
              <w:t>«Новоодеська  багатопрофільн</w:t>
            </w:r>
            <w:r w:rsidRPr="002675D1">
              <w:rPr>
                <w:rFonts w:ascii="Times New Roman" w:hAnsi="Times New Roman" w:cs="Times New Roman"/>
                <w:sz w:val="24"/>
                <w:szCs w:val="24"/>
                <w:lang w:val="uk-UA" w:eastAsia="uk-UA"/>
              </w:rPr>
              <w:lastRenderedPageBreak/>
              <w:t>а лікарня»)</w:t>
            </w:r>
          </w:p>
        </w:tc>
      </w:tr>
      <w:tr w:rsidR="004417BC" w:rsidRPr="00D50927"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lastRenderedPageBreak/>
              <w:t xml:space="preserve">В1.3 </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7330AE" w:rsidRDefault="004417BC" w:rsidP="00E613EC">
            <w:pPr>
              <w:spacing w:after="0" w:line="240" w:lineRule="auto"/>
              <w:jc w:val="both"/>
              <w:rPr>
                <w:rFonts w:ascii="Times New Roman" w:eastAsia="Times New Roman" w:hAnsi="Times New Roman" w:cs="Times New Roman"/>
                <w:sz w:val="24"/>
                <w:szCs w:val="24"/>
                <w:lang w:val="uk-UA" w:eastAsia="uk-UA"/>
              </w:rPr>
            </w:pPr>
            <w:r w:rsidRPr="007330AE">
              <w:rPr>
                <w:rFonts w:ascii="Times New Roman" w:eastAsia="Times New Roman" w:hAnsi="Times New Roman" w:cs="Times New Roman"/>
                <w:sz w:val="24"/>
                <w:szCs w:val="24"/>
                <w:lang w:val="uk-UA" w:eastAsia="uk-UA"/>
              </w:rPr>
              <w:t xml:space="preserve">Кількість пакетів наданих послуг </w:t>
            </w:r>
            <w:r w:rsidR="00CD549E" w:rsidRPr="007330AE">
              <w:rPr>
                <w:rFonts w:ascii="Times New Roman" w:hAnsi="Times New Roman" w:cs="Times New Roman"/>
                <w:sz w:val="24"/>
                <w:szCs w:val="24"/>
                <w:lang w:val="uk-UA" w:eastAsia="uk-UA"/>
              </w:rPr>
              <w:t>КНП</w:t>
            </w:r>
            <w:r w:rsidR="00CD549E" w:rsidRPr="007330AE">
              <w:rPr>
                <w:rFonts w:ascii="Times New Roman" w:hAnsi="Times New Roman" w:cs="Times New Roman"/>
                <w:sz w:val="24"/>
                <w:szCs w:val="24"/>
                <w:lang w:val="uk-UA" w:eastAsia="uk-UA"/>
              </w:rPr>
              <w:br/>
              <w:t>«Новоодеська  багатопрофільна лікарня»</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pStyle w:val="aa"/>
              <w:jc w:val="both"/>
              <w:rPr>
                <w:rFonts w:ascii="Times New Roman" w:hAnsi="Times New Roman" w:cs="Times New Roman"/>
                <w:sz w:val="24"/>
                <w:szCs w:val="24"/>
                <w:lang w:eastAsia="uk-UA"/>
              </w:rPr>
            </w:pPr>
            <w:r w:rsidRPr="002675D1">
              <w:rPr>
                <w:rFonts w:ascii="Times New Roman" w:hAnsi="Times New Roman" w:cs="Times New Roman"/>
                <w:sz w:val="24"/>
                <w:szCs w:val="24"/>
                <w:lang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10</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11</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11</w:t>
            </w:r>
          </w:p>
        </w:tc>
        <w:tc>
          <w:tcPr>
            <w:tcW w:w="850"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12</w:t>
            </w:r>
          </w:p>
        </w:tc>
        <w:tc>
          <w:tcPr>
            <w:tcW w:w="851"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12</w:t>
            </w:r>
          </w:p>
        </w:tc>
        <w:tc>
          <w:tcPr>
            <w:tcW w:w="1843"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hAnsi="Times New Roman" w:cs="Times New Roman"/>
                <w:sz w:val="24"/>
                <w:szCs w:val="24"/>
                <w:lang w:val="uk-UA" w:eastAsia="uk-UA"/>
              </w:rPr>
              <w:t>Дані ОМС (КНП</w:t>
            </w:r>
            <w:r w:rsidRPr="002675D1">
              <w:rPr>
                <w:rFonts w:ascii="Times New Roman" w:hAnsi="Times New Roman" w:cs="Times New Roman"/>
                <w:sz w:val="24"/>
                <w:szCs w:val="24"/>
                <w:lang w:val="uk-UA" w:eastAsia="uk-UA"/>
              </w:rPr>
              <w:br/>
              <w:t>«Новоодеська  багатопрофільна лікарня»)</w:t>
            </w:r>
          </w:p>
        </w:tc>
      </w:tr>
      <w:tr w:rsidR="004417BC"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В1.3.</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Кількість осіб, які</w:t>
            </w:r>
            <w:r w:rsidRPr="002675D1">
              <w:rPr>
                <w:rFonts w:ascii="Times New Roman" w:eastAsia="Times New Roman" w:hAnsi="Times New Roman" w:cs="Times New Roman"/>
                <w:color w:val="000000"/>
                <w:sz w:val="24"/>
                <w:szCs w:val="24"/>
                <w:lang w:val="uk-UA" w:eastAsia="uk-UA"/>
              </w:rPr>
              <w:br/>
              <w:t>заключили</w:t>
            </w:r>
            <w:r w:rsidRPr="002675D1">
              <w:rPr>
                <w:rFonts w:ascii="Times New Roman" w:eastAsia="Times New Roman" w:hAnsi="Times New Roman" w:cs="Times New Roman"/>
                <w:color w:val="000000"/>
                <w:sz w:val="24"/>
                <w:szCs w:val="24"/>
                <w:lang w:val="uk-UA" w:eastAsia="uk-UA"/>
              </w:rPr>
              <w:br/>
              <w:t>декларацію з</w:t>
            </w:r>
            <w:r w:rsidRPr="002675D1">
              <w:rPr>
                <w:rFonts w:ascii="Times New Roman" w:eastAsia="Times New Roman" w:hAnsi="Times New Roman" w:cs="Times New Roman"/>
                <w:color w:val="000000"/>
                <w:sz w:val="24"/>
                <w:szCs w:val="24"/>
                <w:lang w:val="uk-UA" w:eastAsia="uk-UA"/>
              </w:rPr>
              <w:br/>
              <w:t>сімейними</w:t>
            </w:r>
            <w:r w:rsidRPr="002675D1">
              <w:rPr>
                <w:rFonts w:ascii="Times New Roman" w:eastAsia="Times New Roman" w:hAnsi="Times New Roman" w:cs="Times New Roman"/>
                <w:color w:val="000000"/>
                <w:sz w:val="24"/>
                <w:szCs w:val="24"/>
                <w:lang w:val="uk-UA" w:eastAsia="uk-UA"/>
              </w:rPr>
              <w:br/>
              <w:t>лікарями</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4A6B39" w:rsidRDefault="004417BC" w:rsidP="00E613EC">
            <w:pPr>
              <w:spacing w:after="0" w:line="240" w:lineRule="auto"/>
              <w:jc w:val="both"/>
              <w:rPr>
                <w:rFonts w:ascii="Times New Roman" w:eastAsia="Times New Roman" w:hAnsi="Times New Roman" w:cs="Times New Roman"/>
                <w:sz w:val="24"/>
                <w:szCs w:val="24"/>
                <w:lang w:val="uk-UA" w:eastAsia="uk-UA"/>
              </w:rPr>
            </w:pPr>
            <w:r w:rsidRPr="004A6B39">
              <w:rPr>
                <w:rFonts w:ascii="Times New Roman" w:eastAsia="Times New Roman" w:hAnsi="Times New Roman" w:cs="Times New Roman"/>
                <w:color w:val="000000"/>
                <w:sz w:val="24"/>
                <w:szCs w:val="24"/>
                <w:lang w:val="uk-UA" w:eastAsia="uk-UA"/>
              </w:rPr>
              <w:t xml:space="preserve">осіб </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4A6B39" w:rsidRDefault="0020055B" w:rsidP="00E613EC">
            <w:pPr>
              <w:spacing w:after="0" w:line="240" w:lineRule="auto"/>
              <w:jc w:val="both"/>
              <w:rPr>
                <w:rFonts w:ascii="Times New Roman" w:eastAsia="Times New Roman" w:hAnsi="Times New Roman" w:cs="Times New Roman"/>
                <w:sz w:val="24"/>
                <w:szCs w:val="24"/>
                <w:lang w:val="uk-UA" w:eastAsia="uk-UA"/>
              </w:rPr>
            </w:pPr>
            <w:r w:rsidRPr="004A6B39">
              <w:rPr>
                <w:rFonts w:ascii="Times New Roman" w:eastAsia="Times New Roman" w:hAnsi="Times New Roman" w:cs="Times New Roman"/>
                <w:sz w:val="24"/>
                <w:szCs w:val="24"/>
                <w:lang w:val="uk-UA" w:eastAsia="uk-UA"/>
              </w:rPr>
              <w:t>24513</w:t>
            </w:r>
          </w:p>
        </w:tc>
        <w:tc>
          <w:tcPr>
            <w:tcW w:w="850" w:type="dxa"/>
            <w:vAlign w:val="center"/>
            <w:hideMark/>
          </w:tcPr>
          <w:p w:rsidR="004417BC" w:rsidRPr="004A6B39" w:rsidRDefault="0020055B" w:rsidP="00E613EC">
            <w:pPr>
              <w:spacing w:after="0" w:line="240" w:lineRule="auto"/>
              <w:jc w:val="both"/>
              <w:rPr>
                <w:rFonts w:ascii="Times New Roman" w:eastAsia="Times New Roman" w:hAnsi="Times New Roman" w:cs="Times New Roman"/>
                <w:sz w:val="24"/>
                <w:szCs w:val="24"/>
                <w:lang w:val="uk-UA" w:eastAsia="uk-UA"/>
              </w:rPr>
            </w:pPr>
            <w:r w:rsidRPr="004A6B39">
              <w:rPr>
                <w:rFonts w:ascii="Times New Roman" w:eastAsia="Times New Roman" w:hAnsi="Times New Roman" w:cs="Times New Roman"/>
                <w:sz w:val="24"/>
                <w:szCs w:val="24"/>
                <w:lang w:val="uk-UA" w:eastAsia="uk-UA"/>
              </w:rPr>
              <w:t>24750</w:t>
            </w:r>
          </w:p>
        </w:tc>
        <w:tc>
          <w:tcPr>
            <w:tcW w:w="851" w:type="dxa"/>
            <w:vAlign w:val="center"/>
            <w:hideMark/>
          </w:tcPr>
          <w:p w:rsidR="004417BC" w:rsidRPr="004A6B39" w:rsidRDefault="004A6B39" w:rsidP="00E613EC">
            <w:pPr>
              <w:spacing w:after="0" w:line="240" w:lineRule="auto"/>
              <w:jc w:val="both"/>
              <w:rPr>
                <w:rFonts w:ascii="Times New Roman" w:eastAsia="Times New Roman" w:hAnsi="Times New Roman" w:cs="Times New Roman"/>
                <w:sz w:val="24"/>
                <w:szCs w:val="24"/>
                <w:lang w:val="uk-UA" w:eastAsia="uk-UA"/>
              </w:rPr>
            </w:pPr>
            <w:r w:rsidRPr="004A6B39">
              <w:rPr>
                <w:rFonts w:ascii="Times New Roman" w:eastAsia="Times New Roman" w:hAnsi="Times New Roman" w:cs="Times New Roman"/>
                <w:sz w:val="24"/>
                <w:szCs w:val="24"/>
                <w:lang w:val="uk-UA" w:eastAsia="uk-UA"/>
              </w:rPr>
              <w:t>24910</w:t>
            </w:r>
          </w:p>
        </w:tc>
        <w:tc>
          <w:tcPr>
            <w:tcW w:w="850" w:type="dxa"/>
            <w:vAlign w:val="center"/>
            <w:hideMark/>
          </w:tcPr>
          <w:p w:rsidR="004417BC" w:rsidRPr="004A6B39" w:rsidRDefault="004A6B39" w:rsidP="00E613EC">
            <w:pPr>
              <w:spacing w:after="0" w:line="240" w:lineRule="auto"/>
              <w:jc w:val="both"/>
              <w:rPr>
                <w:rFonts w:ascii="Times New Roman" w:eastAsia="Times New Roman" w:hAnsi="Times New Roman" w:cs="Times New Roman"/>
                <w:sz w:val="24"/>
                <w:szCs w:val="24"/>
                <w:lang w:val="uk-UA" w:eastAsia="uk-UA"/>
              </w:rPr>
            </w:pPr>
            <w:r w:rsidRPr="004A6B39">
              <w:rPr>
                <w:rFonts w:ascii="Times New Roman" w:eastAsia="Times New Roman" w:hAnsi="Times New Roman" w:cs="Times New Roman"/>
                <w:sz w:val="24"/>
                <w:szCs w:val="24"/>
                <w:lang w:val="uk-UA" w:eastAsia="uk-UA"/>
              </w:rPr>
              <w:t>25050</w:t>
            </w:r>
          </w:p>
        </w:tc>
        <w:tc>
          <w:tcPr>
            <w:tcW w:w="851" w:type="dxa"/>
            <w:vAlign w:val="center"/>
            <w:hideMark/>
          </w:tcPr>
          <w:p w:rsidR="004417BC" w:rsidRPr="004A6B39" w:rsidRDefault="004A6B39" w:rsidP="00E613EC">
            <w:pPr>
              <w:spacing w:after="0" w:line="240" w:lineRule="auto"/>
              <w:jc w:val="both"/>
              <w:rPr>
                <w:rFonts w:ascii="Times New Roman" w:eastAsia="Times New Roman" w:hAnsi="Times New Roman" w:cs="Times New Roman"/>
                <w:sz w:val="24"/>
                <w:szCs w:val="24"/>
                <w:lang w:val="uk-UA" w:eastAsia="uk-UA"/>
              </w:rPr>
            </w:pPr>
            <w:r w:rsidRPr="004A6B39">
              <w:rPr>
                <w:rFonts w:ascii="Times New Roman" w:eastAsia="Times New Roman" w:hAnsi="Times New Roman" w:cs="Times New Roman"/>
                <w:sz w:val="24"/>
                <w:szCs w:val="24"/>
                <w:lang w:val="uk-UA" w:eastAsia="uk-UA"/>
              </w:rPr>
              <w:t>25170</w:t>
            </w:r>
          </w:p>
        </w:tc>
        <w:tc>
          <w:tcPr>
            <w:tcW w:w="1843" w:type="dxa"/>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Річні звіти</w:t>
            </w:r>
            <w:r w:rsidRPr="002675D1">
              <w:rPr>
                <w:rFonts w:ascii="Times New Roman" w:eastAsia="Times New Roman" w:hAnsi="Times New Roman" w:cs="Times New Roman"/>
                <w:color w:val="000000"/>
                <w:sz w:val="24"/>
                <w:szCs w:val="24"/>
                <w:lang w:val="uk-UA" w:eastAsia="uk-UA"/>
              </w:rPr>
              <w:br/>
              <w:t>КНП</w:t>
            </w:r>
            <w:r w:rsidRPr="002675D1">
              <w:rPr>
                <w:rFonts w:ascii="Times New Roman" w:eastAsia="Times New Roman" w:hAnsi="Times New Roman" w:cs="Times New Roman"/>
                <w:color w:val="000000"/>
                <w:sz w:val="24"/>
                <w:szCs w:val="24"/>
                <w:lang w:val="uk-UA" w:eastAsia="uk-UA"/>
              </w:rPr>
              <w:br/>
              <w:t>"Ново</w:t>
            </w:r>
            <w:r w:rsidR="0069400E">
              <w:rPr>
                <w:rFonts w:ascii="Times New Roman" w:eastAsia="Times New Roman" w:hAnsi="Times New Roman" w:cs="Times New Roman"/>
                <w:color w:val="000000"/>
                <w:sz w:val="24"/>
                <w:szCs w:val="24"/>
                <w:lang w:val="uk-UA" w:eastAsia="uk-UA"/>
              </w:rPr>
              <w:t>-</w:t>
            </w:r>
            <w:r w:rsidRPr="002675D1">
              <w:rPr>
                <w:rFonts w:ascii="Times New Roman" w:eastAsia="Times New Roman" w:hAnsi="Times New Roman" w:cs="Times New Roman"/>
                <w:color w:val="000000"/>
                <w:sz w:val="24"/>
                <w:szCs w:val="24"/>
                <w:lang w:val="uk-UA" w:eastAsia="uk-UA"/>
              </w:rPr>
              <w:t>одеськ</w:t>
            </w:r>
            <w:r w:rsidR="001E62DC">
              <w:rPr>
                <w:rFonts w:ascii="Times New Roman" w:eastAsia="Times New Roman" w:hAnsi="Times New Roman" w:cs="Times New Roman"/>
                <w:color w:val="000000"/>
                <w:sz w:val="24"/>
                <w:szCs w:val="24"/>
                <w:lang w:val="uk-UA" w:eastAsia="uk-UA"/>
              </w:rPr>
              <w:t xml:space="preserve">ий </w:t>
            </w:r>
            <w:r w:rsidR="0069400E">
              <w:rPr>
                <w:rFonts w:ascii="Times New Roman" w:eastAsia="Times New Roman" w:hAnsi="Times New Roman" w:cs="Times New Roman"/>
                <w:color w:val="000000"/>
                <w:sz w:val="24"/>
                <w:szCs w:val="24"/>
                <w:lang w:val="uk-UA" w:eastAsia="uk-UA"/>
              </w:rPr>
              <w:t>Ц</w:t>
            </w:r>
            <w:r w:rsidRPr="002675D1">
              <w:rPr>
                <w:rFonts w:ascii="Times New Roman" w:eastAsia="Times New Roman" w:hAnsi="Times New Roman" w:cs="Times New Roman"/>
                <w:color w:val="000000"/>
                <w:sz w:val="24"/>
                <w:szCs w:val="24"/>
                <w:lang w:val="uk-UA" w:eastAsia="uk-UA"/>
              </w:rPr>
              <w:t>ПМСД"</w:t>
            </w:r>
            <w:r w:rsidR="0069400E">
              <w:rPr>
                <w:rFonts w:ascii="Times New Roman" w:eastAsia="Times New Roman" w:hAnsi="Times New Roman" w:cs="Times New Roman"/>
                <w:color w:val="000000"/>
                <w:sz w:val="24"/>
                <w:szCs w:val="24"/>
                <w:lang w:val="uk-UA" w:eastAsia="uk-UA"/>
              </w:rPr>
              <w:t xml:space="preserve">НМР </w:t>
            </w:r>
          </w:p>
        </w:tc>
      </w:tr>
      <w:tr w:rsidR="004417BC"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 xml:space="preserve">В1.3 </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hAnsi="Times New Roman" w:cs="Times New Roman"/>
                <w:sz w:val="24"/>
                <w:szCs w:val="24"/>
              </w:rPr>
              <w:t>Кількість задекларованих пацієнтів на 1 лікаря</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ос</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pStyle w:val="aa"/>
              <w:jc w:val="both"/>
              <w:rPr>
                <w:rFonts w:ascii="Times New Roman" w:hAnsi="Times New Roman" w:cs="Times New Roman"/>
                <w:sz w:val="24"/>
                <w:szCs w:val="24"/>
                <w:lang w:eastAsia="uk-UA"/>
              </w:rPr>
            </w:pPr>
            <w:r>
              <w:rPr>
                <w:rFonts w:ascii="Times New Roman" w:hAnsi="Times New Roman" w:cs="Times New Roman"/>
                <w:sz w:val="24"/>
                <w:szCs w:val="24"/>
                <w:lang w:eastAsia="uk-UA"/>
              </w:rPr>
              <w:t>1628</w:t>
            </w:r>
          </w:p>
        </w:tc>
        <w:tc>
          <w:tcPr>
            <w:tcW w:w="850"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1634</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1638</w:t>
            </w:r>
          </w:p>
        </w:tc>
        <w:tc>
          <w:tcPr>
            <w:tcW w:w="850"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1642</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1670</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69400E" w:rsidP="00E613EC">
            <w:pPr>
              <w:spacing w:after="0" w:line="240" w:lineRule="auto"/>
              <w:jc w:val="both"/>
              <w:rPr>
                <w:rFonts w:ascii="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КНП</w:t>
            </w:r>
            <w:r w:rsidRPr="002675D1">
              <w:rPr>
                <w:rFonts w:ascii="Times New Roman" w:eastAsia="Times New Roman" w:hAnsi="Times New Roman" w:cs="Times New Roman"/>
                <w:color w:val="000000"/>
                <w:sz w:val="24"/>
                <w:szCs w:val="24"/>
                <w:lang w:val="uk-UA" w:eastAsia="uk-UA"/>
              </w:rPr>
              <w:br/>
              <w:t>"Ново</w:t>
            </w:r>
            <w:r>
              <w:rPr>
                <w:rFonts w:ascii="Times New Roman" w:eastAsia="Times New Roman" w:hAnsi="Times New Roman" w:cs="Times New Roman"/>
                <w:color w:val="000000"/>
                <w:sz w:val="24"/>
                <w:szCs w:val="24"/>
                <w:lang w:val="uk-UA" w:eastAsia="uk-UA"/>
              </w:rPr>
              <w:t>-</w:t>
            </w:r>
            <w:r w:rsidRPr="002675D1">
              <w:rPr>
                <w:rFonts w:ascii="Times New Roman" w:eastAsia="Times New Roman" w:hAnsi="Times New Roman" w:cs="Times New Roman"/>
                <w:color w:val="000000"/>
                <w:sz w:val="24"/>
                <w:szCs w:val="24"/>
                <w:lang w:val="uk-UA" w:eastAsia="uk-UA"/>
              </w:rPr>
              <w:t>одеськ</w:t>
            </w:r>
            <w:r>
              <w:rPr>
                <w:rFonts w:ascii="Times New Roman" w:eastAsia="Times New Roman" w:hAnsi="Times New Roman" w:cs="Times New Roman"/>
                <w:color w:val="000000"/>
                <w:sz w:val="24"/>
                <w:szCs w:val="24"/>
                <w:lang w:val="uk-UA" w:eastAsia="uk-UA"/>
              </w:rPr>
              <w:t>ий Ц</w:t>
            </w:r>
            <w:r w:rsidRPr="002675D1">
              <w:rPr>
                <w:rFonts w:ascii="Times New Roman" w:eastAsia="Times New Roman" w:hAnsi="Times New Roman" w:cs="Times New Roman"/>
                <w:color w:val="000000"/>
                <w:sz w:val="24"/>
                <w:szCs w:val="24"/>
                <w:lang w:val="uk-UA" w:eastAsia="uk-UA"/>
              </w:rPr>
              <w:t>ПМСД"</w:t>
            </w:r>
            <w:r>
              <w:rPr>
                <w:rFonts w:ascii="Times New Roman" w:eastAsia="Times New Roman" w:hAnsi="Times New Roman" w:cs="Times New Roman"/>
                <w:color w:val="000000"/>
                <w:sz w:val="24"/>
                <w:szCs w:val="24"/>
                <w:lang w:val="uk-UA" w:eastAsia="uk-UA"/>
              </w:rPr>
              <w:t>НМР</w:t>
            </w:r>
          </w:p>
        </w:tc>
      </w:tr>
      <w:tr w:rsidR="004417BC"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 xml:space="preserve">В1.3 </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hAnsi="Times New Roman" w:cs="Times New Roman"/>
                <w:sz w:val="24"/>
                <w:szCs w:val="24"/>
              </w:rPr>
              <w:t>Укомплектованість закладів охорони здоров’я громади лікарями, які надають первинну медичну допомогу</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52679A" w:rsidRDefault="004417BC" w:rsidP="00E613EC">
            <w:pPr>
              <w:pStyle w:val="aa"/>
              <w:jc w:val="both"/>
              <w:rPr>
                <w:rFonts w:ascii="Times New Roman" w:hAnsi="Times New Roman" w:cs="Times New Roman"/>
                <w:sz w:val="24"/>
                <w:szCs w:val="24"/>
                <w:lang w:eastAsia="uk-UA"/>
              </w:rPr>
            </w:pPr>
            <w:r w:rsidRPr="0052679A">
              <w:rPr>
                <w:rFonts w:ascii="Times New Roman" w:hAnsi="Times New Roman" w:cs="Times New Roman"/>
                <w:sz w:val="24"/>
                <w:szCs w:val="24"/>
                <w:lang w:eastAsia="uk-UA"/>
              </w:rPr>
              <w:t>64</w:t>
            </w:r>
          </w:p>
        </w:tc>
        <w:tc>
          <w:tcPr>
            <w:tcW w:w="850" w:type="dxa"/>
            <w:tcBorders>
              <w:top w:val="single" w:sz="4" w:space="0" w:color="auto"/>
              <w:left w:val="single" w:sz="4" w:space="0" w:color="auto"/>
              <w:bottom w:val="single" w:sz="4" w:space="0" w:color="auto"/>
              <w:right w:val="single" w:sz="4" w:space="0" w:color="auto"/>
            </w:tcBorders>
            <w:vAlign w:val="center"/>
            <w:hideMark/>
          </w:tcPr>
          <w:p w:rsidR="004417BC" w:rsidRPr="0052679A" w:rsidRDefault="004417BC" w:rsidP="00E613EC">
            <w:pPr>
              <w:spacing w:after="0" w:line="240" w:lineRule="auto"/>
              <w:jc w:val="both"/>
              <w:rPr>
                <w:rFonts w:ascii="Times New Roman" w:eastAsia="Times New Roman" w:hAnsi="Times New Roman" w:cs="Times New Roman"/>
                <w:sz w:val="24"/>
                <w:szCs w:val="24"/>
                <w:lang w:val="uk-UA" w:eastAsia="uk-UA"/>
              </w:rPr>
            </w:pPr>
            <w:r w:rsidRPr="0052679A">
              <w:rPr>
                <w:rFonts w:ascii="Times New Roman" w:eastAsia="Times New Roman" w:hAnsi="Times New Roman" w:cs="Times New Roman"/>
                <w:sz w:val="24"/>
                <w:szCs w:val="24"/>
                <w:lang w:val="uk-UA" w:eastAsia="uk-UA"/>
              </w:rPr>
              <w:t>68</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52679A" w:rsidRDefault="004417BC" w:rsidP="00E613EC">
            <w:pPr>
              <w:spacing w:after="0" w:line="240" w:lineRule="auto"/>
              <w:jc w:val="both"/>
              <w:rPr>
                <w:rFonts w:ascii="Times New Roman" w:eastAsia="Times New Roman" w:hAnsi="Times New Roman" w:cs="Times New Roman"/>
                <w:sz w:val="24"/>
                <w:szCs w:val="24"/>
                <w:lang w:val="uk-UA" w:eastAsia="uk-UA"/>
              </w:rPr>
            </w:pPr>
            <w:r w:rsidRPr="0052679A">
              <w:rPr>
                <w:rFonts w:ascii="Times New Roman" w:eastAsia="Times New Roman" w:hAnsi="Times New Roman" w:cs="Times New Roman"/>
                <w:sz w:val="24"/>
                <w:szCs w:val="24"/>
                <w:lang w:val="uk-UA" w:eastAsia="uk-UA"/>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rsidR="004417BC" w:rsidRPr="0052679A" w:rsidRDefault="004417BC" w:rsidP="00E613EC">
            <w:pPr>
              <w:spacing w:after="0" w:line="240" w:lineRule="auto"/>
              <w:jc w:val="both"/>
              <w:rPr>
                <w:rFonts w:ascii="Times New Roman" w:eastAsia="Times New Roman" w:hAnsi="Times New Roman" w:cs="Times New Roman"/>
                <w:sz w:val="24"/>
                <w:szCs w:val="24"/>
                <w:lang w:val="uk-UA" w:eastAsia="uk-UA"/>
              </w:rPr>
            </w:pPr>
            <w:r w:rsidRPr="0052679A">
              <w:rPr>
                <w:rFonts w:ascii="Times New Roman" w:eastAsia="Times New Roman" w:hAnsi="Times New Roman" w:cs="Times New Roman"/>
                <w:sz w:val="24"/>
                <w:szCs w:val="24"/>
                <w:lang w:val="uk-UA" w:eastAsia="uk-UA"/>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77</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69400E" w:rsidP="00E613EC">
            <w:pPr>
              <w:spacing w:after="0" w:line="240" w:lineRule="auto"/>
              <w:jc w:val="both"/>
              <w:rPr>
                <w:rFonts w:ascii="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КНП</w:t>
            </w:r>
            <w:r w:rsidRPr="002675D1">
              <w:rPr>
                <w:rFonts w:ascii="Times New Roman" w:eastAsia="Times New Roman" w:hAnsi="Times New Roman" w:cs="Times New Roman"/>
                <w:color w:val="000000"/>
                <w:sz w:val="24"/>
                <w:szCs w:val="24"/>
                <w:lang w:val="uk-UA" w:eastAsia="uk-UA"/>
              </w:rPr>
              <w:br/>
              <w:t>"Ново</w:t>
            </w:r>
            <w:r>
              <w:rPr>
                <w:rFonts w:ascii="Times New Roman" w:eastAsia="Times New Roman" w:hAnsi="Times New Roman" w:cs="Times New Roman"/>
                <w:color w:val="000000"/>
                <w:sz w:val="24"/>
                <w:szCs w:val="24"/>
                <w:lang w:val="uk-UA" w:eastAsia="uk-UA"/>
              </w:rPr>
              <w:t>-</w:t>
            </w:r>
            <w:r w:rsidRPr="002675D1">
              <w:rPr>
                <w:rFonts w:ascii="Times New Roman" w:eastAsia="Times New Roman" w:hAnsi="Times New Roman" w:cs="Times New Roman"/>
                <w:color w:val="000000"/>
                <w:sz w:val="24"/>
                <w:szCs w:val="24"/>
                <w:lang w:val="uk-UA" w:eastAsia="uk-UA"/>
              </w:rPr>
              <w:t>одеськ</w:t>
            </w:r>
            <w:r>
              <w:rPr>
                <w:rFonts w:ascii="Times New Roman" w:eastAsia="Times New Roman" w:hAnsi="Times New Roman" w:cs="Times New Roman"/>
                <w:color w:val="000000"/>
                <w:sz w:val="24"/>
                <w:szCs w:val="24"/>
                <w:lang w:val="uk-UA" w:eastAsia="uk-UA"/>
              </w:rPr>
              <w:t>ий Ц</w:t>
            </w:r>
            <w:r w:rsidRPr="002675D1">
              <w:rPr>
                <w:rFonts w:ascii="Times New Roman" w:eastAsia="Times New Roman" w:hAnsi="Times New Roman" w:cs="Times New Roman"/>
                <w:color w:val="000000"/>
                <w:sz w:val="24"/>
                <w:szCs w:val="24"/>
                <w:lang w:val="uk-UA" w:eastAsia="uk-UA"/>
              </w:rPr>
              <w:t>ПМСД"</w:t>
            </w:r>
            <w:r>
              <w:rPr>
                <w:rFonts w:ascii="Times New Roman" w:eastAsia="Times New Roman" w:hAnsi="Times New Roman" w:cs="Times New Roman"/>
                <w:color w:val="000000"/>
                <w:sz w:val="24"/>
                <w:szCs w:val="24"/>
                <w:lang w:val="uk-UA" w:eastAsia="uk-UA"/>
              </w:rPr>
              <w:t>НМР</w:t>
            </w:r>
          </w:p>
        </w:tc>
      </w:tr>
      <w:tr w:rsidR="004417BC"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В1.3.</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pStyle w:val="d1eee4e5f0e6e8eceee5f2e0e1ebe8f6fb"/>
              <w:jc w:val="both"/>
              <w:rPr>
                <w:rFonts w:ascii="Times New Roman" w:hAnsi="Times New Roman" w:cs="Times New Roman"/>
              </w:rPr>
            </w:pPr>
            <w:r w:rsidRPr="002675D1">
              <w:rPr>
                <w:rFonts w:ascii="Times New Roman" w:hAnsi="Times New Roman" w:cs="Times New Roman"/>
              </w:rPr>
              <w:t>Охоплення пацієнтів віком 40-64 років та віком від65+ років програмою «доступні ліки»</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52679A" w:rsidRDefault="004417BC" w:rsidP="00E613EC">
            <w:pPr>
              <w:pStyle w:val="aa"/>
              <w:jc w:val="both"/>
              <w:rPr>
                <w:rFonts w:ascii="Times New Roman" w:hAnsi="Times New Roman" w:cs="Times New Roman"/>
                <w:sz w:val="24"/>
                <w:szCs w:val="24"/>
                <w:lang w:eastAsia="uk-UA"/>
              </w:rPr>
            </w:pPr>
            <w:r w:rsidRPr="0052679A">
              <w:rPr>
                <w:rFonts w:ascii="Times New Roman" w:hAnsi="Times New Roman" w:cs="Times New Roman"/>
                <w:sz w:val="24"/>
                <w:szCs w:val="24"/>
                <w:lang w:eastAsia="uk-UA"/>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rsidR="004417BC" w:rsidRPr="0052679A" w:rsidRDefault="004417BC" w:rsidP="00E613EC">
            <w:pPr>
              <w:spacing w:after="0" w:line="240" w:lineRule="auto"/>
              <w:jc w:val="both"/>
              <w:rPr>
                <w:rFonts w:ascii="Times New Roman" w:eastAsia="Times New Roman" w:hAnsi="Times New Roman" w:cs="Times New Roman"/>
                <w:sz w:val="24"/>
                <w:szCs w:val="24"/>
                <w:lang w:val="uk-UA" w:eastAsia="uk-UA"/>
              </w:rPr>
            </w:pPr>
            <w:r w:rsidRPr="0052679A">
              <w:rPr>
                <w:rFonts w:ascii="Times New Roman" w:eastAsia="Times New Roman" w:hAnsi="Times New Roman" w:cs="Times New Roman"/>
                <w:sz w:val="24"/>
                <w:szCs w:val="24"/>
                <w:lang w:val="uk-UA" w:eastAsia="uk-UA"/>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52679A" w:rsidRDefault="004417BC" w:rsidP="00E613EC">
            <w:pPr>
              <w:spacing w:after="0" w:line="240" w:lineRule="auto"/>
              <w:jc w:val="both"/>
              <w:rPr>
                <w:rFonts w:ascii="Times New Roman" w:eastAsia="Times New Roman" w:hAnsi="Times New Roman" w:cs="Times New Roman"/>
                <w:sz w:val="24"/>
                <w:szCs w:val="24"/>
                <w:lang w:val="uk-UA" w:eastAsia="uk-UA"/>
              </w:rPr>
            </w:pPr>
            <w:r w:rsidRPr="0052679A">
              <w:rPr>
                <w:rFonts w:ascii="Times New Roman" w:eastAsia="Times New Roman" w:hAnsi="Times New Roman" w:cs="Times New Roman"/>
                <w:sz w:val="24"/>
                <w:szCs w:val="24"/>
                <w:lang w:val="uk-UA" w:eastAsia="uk-UA"/>
              </w:rPr>
              <w:t>16</w:t>
            </w:r>
          </w:p>
        </w:tc>
        <w:tc>
          <w:tcPr>
            <w:tcW w:w="850" w:type="dxa"/>
            <w:tcBorders>
              <w:top w:val="single" w:sz="4" w:space="0" w:color="auto"/>
              <w:left w:val="single" w:sz="4" w:space="0" w:color="auto"/>
              <w:bottom w:val="single" w:sz="4" w:space="0" w:color="auto"/>
              <w:right w:val="single" w:sz="4" w:space="0" w:color="auto"/>
            </w:tcBorders>
            <w:vAlign w:val="center"/>
            <w:hideMark/>
          </w:tcPr>
          <w:p w:rsidR="004417BC" w:rsidRPr="0052679A" w:rsidRDefault="004417BC" w:rsidP="00E613EC">
            <w:pPr>
              <w:spacing w:after="0" w:line="240" w:lineRule="auto"/>
              <w:jc w:val="both"/>
              <w:rPr>
                <w:rFonts w:ascii="Times New Roman" w:eastAsia="Times New Roman" w:hAnsi="Times New Roman" w:cs="Times New Roman"/>
                <w:sz w:val="24"/>
                <w:szCs w:val="24"/>
                <w:lang w:val="uk-UA" w:eastAsia="uk-UA"/>
              </w:rPr>
            </w:pPr>
            <w:r w:rsidRPr="0052679A">
              <w:rPr>
                <w:rFonts w:ascii="Times New Roman" w:eastAsia="Times New Roman" w:hAnsi="Times New Roman" w:cs="Times New Roman"/>
                <w:sz w:val="24"/>
                <w:szCs w:val="24"/>
                <w:lang w:val="uk-UA" w:eastAsia="uk-UA"/>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69400E" w:rsidP="00E613EC">
            <w:pPr>
              <w:spacing w:after="0" w:line="240" w:lineRule="auto"/>
              <w:jc w:val="both"/>
              <w:rPr>
                <w:rFonts w:ascii="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КНП</w:t>
            </w:r>
            <w:r w:rsidRPr="002675D1">
              <w:rPr>
                <w:rFonts w:ascii="Times New Roman" w:eastAsia="Times New Roman" w:hAnsi="Times New Roman" w:cs="Times New Roman"/>
                <w:color w:val="000000"/>
                <w:sz w:val="24"/>
                <w:szCs w:val="24"/>
                <w:lang w:val="uk-UA" w:eastAsia="uk-UA"/>
              </w:rPr>
              <w:br/>
              <w:t>"Ново</w:t>
            </w:r>
            <w:r>
              <w:rPr>
                <w:rFonts w:ascii="Times New Roman" w:eastAsia="Times New Roman" w:hAnsi="Times New Roman" w:cs="Times New Roman"/>
                <w:color w:val="000000"/>
                <w:sz w:val="24"/>
                <w:szCs w:val="24"/>
                <w:lang w:val="uk-UA" w:eastAsia="uk-UA"/>
              </w:rPr>
              <w:t>-</w:t>
            </w:r>
            <w:r w:rsidRPr="002675D1">
              <w:rPr>
                <w:rFonts w:ascii="Times New Roman" w:eastAsia="Times New Roman" w:hAnsi="Times New Roman" w:cs="Times New Roman"/>
                <w:color w:val="000000"/>
                <w:sz w:val="24"/>
                <w:szCs w:val="24"/>
                <w:lang w:val="uk-UA" w:eastAsia="uk-UA"/>
              </w:rPr>
              <w:t>одеськ</w:t>
            </w:r>
            <w:r>
              <w:rPr>
                <w:rFonts w:ascii="Times New Roman" w:eastAsia="Times New Roman" w:hAnsi="Times New Roman" w:cs="Times New Roman"/>
                <w:color w:val="000000"/>
                <w:sz w:val="24"/>
                <w:szCs w:val="24"/>
                <w:lang w:val="uk-UA" w:eastAsia="uk-UA"/>
              </w:rPr>
              <w:t>ий Ц</w:t>
            </w:r>
            <w:r w:rsidRPr="002675D1">
              <w:rPr>
                <w:rFonts w:ascii="Times New Roman" w:eastAsia="Times New Roman" w:hAnsi="Times New Roman" w:cs="Times New Roman"/>
                <w:color w:val="000000"/>
                <w:sz w:val="24"/>
                <w:szCs w:val="24"/>
                <w:lang w:val="uk-UA" w:eastAsia="uk-UA"/>
              </w:rPr>
              <w:t>ПМСД"</w:t>
            </w:r>
            <w:r>
              <w:rPr>
                <w:rFonts w:ascii="Times New Roman" w:eastAsia="Times New Roman" w:hAnsi="Times New Roman" w:cs="Times New Roman"/>
                <w:color w:val="000000"/>
                <w:sz w:val="24"/>
                <w:szCs w:val="24"/>
                <w:lang w:val="uk-UA" w:eastAsia="uk-UA"/>
              </w:rPr>
              <w:t>НМР</w:t>
            </w:r>
          </w:p>
        </w:tc>
      </w:tr>
      <w:tr w:rsidR="004417BC" w:rsidRPr="002675D1" w:rsidTr="00DF6607">
        <w:trPr>
          <w:trHeight w:val="73"/>
        </w:trPr>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4417BC" w:rsidRPr="00E546A2"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2.1</w:t>
            </w:r>
          </w:p>
        </w:tc>
        <w:tc>
          <w:tcPr>
            <w:tcW w:w="2515"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Частка освітніх</w:t>
            </w:r>
            <w:r w:rsidRPr="002675D1">
              <w:rPr>
                <w:rFonts w:ascii="Times New Roman" w:eastAsia="Times New Roman" w:hAnsi="Times New Roman" w:cs="Times New Roman"/>
                <w:color w:val="000000"/>
                <w:sz w:val="24"/>
                <w:szCs w:val="24"/>
                <w:lang w:val="uk-UA" w:eastAsia="uk-UA"/>
              </w:rPr>
              <w:br/>
              <w:t>видатків бюджету</w:t>
            </w:r>
            <w:r w:rsidRPr="002675D1">
              <w:rPr>
                <w:rFonts w:ascii="Times New Roman" w:eastAsia="Times New Roman" w:hAnsi="Times New Roman" w:cs="Times New Roman"/>
                <w:color w:val="000000"/>
                <w:sz w:val="24"/>
                <w:szCs w:val="24"/>
                <w:lang w:val="uk-UA" w:eastAsia="uk-UA"/>
              </w:rPr>
              <w:br/>
              <w:t>громади у</w:t>
            </w:r>
            <w:r w:rsidRPr="002675D1">
              <w:rPr>
                <w:rFonts w:ascii="Times New Roman" w:eastAsia="Times New Roman" w:hAnsi="Times New Roman" w:cs="Times New Roman"/>
                <w:color w:val="000000"/>
                <w:sz w:val="24"/>
                <w:szCs w:val="24"/>
                <w:lang w:val="uk-UA" w:eastAsia="uk-UA"/>
              </w:rPr>
              <w:br/>
              <w:t>загальному</w:t>
            </w:r>
            <w:r w:rsidRPr="002675D1">
              <w:rPr>
                <w:rFonts w:ascii="Times New Roman" w:eastAsia="Times New Roman" w:hAnsi="Times New Roman" w:cs="Times New Roman"/>
                <w:color w:val="000000"/>
                <w:sz w:val="24"/>
                <w:szCs w:val="24"/>
                <w:lang w:val="uk-UA" w:eastAsia="uk-UA"/>
              </w:rPr>
              <w:br/>
              <w:t>обсязі видатків</w:t>
            </w:r>
          </w:p>
        </w:tc>
        <w:tc>
          <w:tcPr>
            <w:tcW w:w="708"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9EA" w:rsidRDefault="004417BC" w:rsidP="00E613EC">
            <w:pPr>
              <w:spacing w:after="0" w:line="240" w:lineRule="auto"/>
              <w:jc w:val="both"/>
              <w:rPr>
                <w:rFonts w:ascii="Times New Roman" w:eastAsia="Times New Roman" w:hAnsi="Times New Roman" w:cs="Times New Roman"/>
                <w:color w:val="000000" w:themeColor="text1"/>
                <w:sz w:val="24"/>
                <w:szCs w:val="24"/>
                <w:lang w:val="uk-UA" w:eastAsia="uk-UA"/>
              </w:rPr>
            </w:pPr>
            <w:r w:rsidRPr="002679EA">
              <w:rPr>
                <w:rFonts w:ascii="Times New Roman" w:eastAsia="Times New Roman" w:hAnsi="Times New Roman" w:cs="Times New Roman"/>
                <w:color w:val="000000" w:themeColor="text1"/>
                <w:sz w:val="24"/>
                <w:szCs w:val="24"/>
                <w:lang w:val="uk-UA" w:eastAsia="uk-UA"/>
              </w:rPr>
              <w:t>5</w:t>
            </w:r>
            <w:r w:rsidR="002679EA" w:rsidRPr="002679EA">
              <w:rPr>
                <w:rFonts w:ascii="Times New Roman" w:eastAsia="Times New Roman" w:hAnsi="Times New Roman" w:cs="Times New Roman"/>
                <w:color w:val="000000" w:themeColor="text1"/>
                <w:sz w:val="24"/>
                <w:szCs w:val="24"/>
                <w:lang w:val="uk-UA" w:eastAsia="uk-UA"/>
              </w:rPr>
              <w:t>0</w:t>
            </w:r>
            <w:r w:rsidRPr="002679EA">
              <w:rPr>
                <w:rFonts w:ascii="Times New Roman" w:eastAsia="Times New Roman" w:hAnsi="Times New Roman" w:cs="Times New Roman"/>
                <w:color w:val="000000" w:themeColor="text1"/>
                <w:sz w:val="24"/>
                <w:szCs w:val="24"/>
                <w:lang w:val="uk-UA" w:eastAsia="uk-UA"/>
              </w:rPr>
              <w:t xml:space="preserve">,3 </w:t>
            </w:r>
          </w:p>
        </w:tc>
        <w:tc>
          <w:tcPr>
            <w:tcW w:w="850" w:type="dxa"/>
            <w:tcBorders>
              <w:top w:val="single" w:sz="4" w:space="0" w:color="auto"/>
              <w:left w:val="single" w:sz="4" w:space="0" w:color="auto"/>
              <w:bottom w:val="single" w:sz="4" w:space="0" w:color="auto"/>
              <w:right w:val="single" w:sz="4" w:space="0" w:color="auto"/>
            </w:tcBorders>
            <w:vAlign w:val="center"/>
            <w:hideMark/>
          </w:tcPr>
          <w:p w:rsidR="004417BC" w:rsidRPr="002679EA" w:rsidRDefault="002679EA" w:rsidP="00E613EC">
            <w:pPr>
              <w:spacing w:after="0" w:line="240" w:lineRule="auto"/>
              <w:jc w:val="both"/>
              <w:rPr>
                <w:rFonts w:ascii="Times New Roman" w:eastAsia="Times New Roman" w:hAnsi="Times New Roman" w:cs="Times New Roman"/>
                <w:sz w:val="24"/>
                <w:szCs w:val="24"/>
                <w:lang w:val="uk-UA" w:eastAsia="uk-UA"/>
              </w:rPr>
            </w:pPr>
            <w:r w:rsidRPr="002679EA">
              <w:rPr>
                <w:rFonts w:ascii="Times New Roman" w:eastAsia="Times New Roman" w:hAnsi="Times New Roman" w:cs="Times New Roman"/>
                <w:sz w:val="24"/>
                <w:szCs w:val="24"/>
                <w:lang w:val="uk-UA" w:eastAsia="uk-UA"/>
              </w:rPr>
              <w:t>48</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9EA" w:rsidRDefault="002679EA" w:rsidP="00E613EC">
            <w:pPr>
              <w:spacing w:after="0" w:line="240" w:lineRule="auto"/>
              <w:jc w:val="both"/>
              <w:rPr>
                <w:rFonts w:ascii="Times New Roman" w:eastAsia="Times New Roman" w:hAnsi="Times New Roman" w:cs="Times New Roman"/>
                <w:sz w:val="24"/>
                <w:szCs w:val="24"/>
                <w:lang w:val="uk-UA" w:eastAsia="uk-UA"/>
              </w:rPr>
            </w:pPr>
            <w:r w:rsidRPr="002679EA">
              <w:rPr>
                <w:rFonts w:ascii="Times New Roman" w:eastAsia="Times New Roman" w:hAnsi="Times New Roman" w:cs="Times New Roman"/>
                <w:color w:val="000000"/>
                <w:sz w:val="24"/>
                <w:szCs w:val="24"/>
                <w:lang w:val="uk-UA" w:eastAsia="uk-UA"/>
              </w:rPr>
              <w:t>49</w:t>
            </w:r>
            <w:r w:rsidR="004417BC" w:rsidRPr="002679EA">
              <w:rPr>
                <w:rFonts w:ascii="Times New Roman" w:eastAsia="Times New Roman" w:hAnsi="Times New Roman" w:cs="Times New Roman"/>
                <w:color w:val="000000"/>
                <w:sz w:val="24"/>
                <w:szCs w:val="24"/>
                <w:lang w:val="uk-UA" w:eastAsia="uk-UA"/>
              </w:rPr>
              <w:t xml:space="preserve">,0 </w:t>
            </w:r>
          </w:p>
        </w:tc>
        <w:tc>
          <w:tcPr>
            <w:tcW w:w="850" w:type="dxa"/>
            <w:tcBorders>
              <w:top w:val="single" w:sz="4" w:space="0" w:color="auto"/>
              <w:left w:val="single" w:sz="4" w:space="0" w:color="auto"/>
              <w:bottom w:val="single" w:sz="4" w:space="0" w:color="auto"/>
              <w:right w:val="single" w:sz="4" w:space="0" w:color="auto"/>
            </w:tcBorders>
            <w:vAlign w:val="center"/>
            <w:hideMark/>
          </w:tcPr>
          <w:p w:rsidR="004417BC" w:rsidRPr="002679EA" w:rsidRDefault="004417BC" w:rsidP="00E613EC">
            <w:pPr>
              <w:spacing w:after="0" w:line="240" w:lineRule="auto"/>
              <w:jc w:val="both"/>
              <w:rPr>
                <w:rFonts w:ascii="Times New Roman" w:eastAsia="Times New Roman" w:hAnsi="Times New Roman" w:cs="Times New Roman"/>
                <w:sz w:val="24"/>
                <w:szCs w:val="24"/>
                <w:lang w:val="uk-UA" w:eastAsia="uk-UA"/>
              </w:rPr>
            </w:pPr>
            <w:r w:rsidRPr="002679EA">
              <w:rPr>
                <w:rFonts w:ascii="Times New Roman" w:eastAsia="Times New Roman" w:hAnsi="Times New Roman" w:cs="Times New Roman"/>
                <w:color w:val="000000"/>
                <w:sz w:val="24"/>
                <w:szCs w:val="24"/>
                <w:lang w:val="uk-UA" w:eastAsia="uk-UA"/>
              </w:rPr>
              <w:t xml:space="preserve">46,0 </w:t>
            </w:r>
          </w:p>
        </w:tc>
        <w:tc>
          <w:tcPr>
            <w:tcW w:w="851" w:type="dxa"/>
            <w:tcBorders>
              <w:top w:val="single" w:sz="4" w:space="0" w:color="auto"/>
              <w:left w:val="single" w:sz="4" w:space="0" w:color="auto"/>
              <w:bottom w:val="single" w:sz="4" w:space="0" w:color="auto"/>
              <w:right w:val="single" w:sz="4" w:space="0" w:color="auto"/>
            </w:tcBorders>
            <w:vAlign w:val="center"/>
            <w:hideMark/>
          </w:tcPr>
          <w:p w:rsidR="004417BC" w:rsidRPr="002679EA" w:rsidRDefault="004417BC" w:rsidP="00E613EC">
            <w:pPr>
              <w:spacing w:after="0" w:line="240" w:lineRule="auto"/>
              <w:jc w:val="both"/>
              <w:rPr>
                <w:rFonts w:ascii="Times New Roman" w:eastAsia="Times New Roman" w:hAnsi="Times New Roman" w:cs="Times New Roman"/>
                <w:sz w:val="24"/>
                <w:szCs w:val="24"/>
                <w:lang w:val="uk-UA" w:eastAsia="uk-UA"/>
              </w:rPr>
            </w:pPr>
            <w:r w:rsidRPr="002679EA">
              <w:rPr>
                <w:rFonts w:ascii="Times New Roman" w:eastAsia="Times New Roman" w:hAnsi="Times New Roman" w:cs="Times New Roman"/>
                <w:color w:val="000000"/>
                <w:sz w:val="24"/>
                <w:szCs w:val="24"/>
                <w:lang w:val="uk-UA" w:eastAsia="uk-UA"/>
              </w:rPr>
              <w:t xml:space="preserve">40,0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17BC" w:rsidRPr="002675D1" w:rsidRDefault="004417BC"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База даних</w:t>
            </w:r>
            <w:r w:rsidRPr="002675D1">
              <w:rPr>
                <w:rFonts w:ascii="Times New Roman" w:eastAsia="Times New Roman" w:hAnsi="Times New Roman" w:cs="Times New Roman"/>
                <w:color w:val="000000"/>
                <w:sz w:val="24"/>
                <w:szCs w:val="24"/>
                <w:lang w:val="uk-UA" w:eastAsia="uk-UA"/>
              </w:rPr>
              <w:br/>
              <w:t>Оpenbudget</w:t>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 xml:space="preserve"> В2.2</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Кількість закладів освіти з</w:t>
            </w:r>
            <w:r w:rsidRPr="002675D1">
              <w:rPr>
                <w:rFonts w:ascii="Times New Roman" w:eastAsia="Times New Roman" w:hAnsi="Times New Roman" w:cs="Times New Roman"/>
                <w:color w:val="000000"/>
                <w:sz w:val="24"/>
                <w:szCs w:val="24"/>
                <w:lang w:val="uk-UA" w:eastAsia="uk-UA"/>
              </w:rPr>
              <w:br/>
              <w:t>оновленою інфраструктурою (за</w:t>
            </w:r>
            <w:r w:rsidRPr="002675D1">
              <w:rPr>
                <w:rFonts w:ascii="Times New Roman" w:eastAsia="Times New Roman" w:hAnsi="Times New Roman" w:cs="Times New Roman"/>
                <w:color w:val="000000"/>
                <w:sz w:val="24"/>
                <w:szCs w:val="24"/>
                <w:lang w:val="uk-UA" w:eastAsia="uk-UA"/>
              </w:rPr>
              <w:br/>
              <w:t>рік)</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212529"/>
                <w:sz w:val="24"/>
                <w:szCs w:val="24"/>
                <w:lang w:val="uk-UA" w:eastAsia="uk-UA"/>
              </w:rPr>
              <w:t>Управління освіти</w:t>
            </w:r>
            <w:r w:rsidRPr="002675D1">
              <w:rPr>
                <w:rFonts w:ascii="Times New Roman" w:eastAsia="Times New Roman" w:hAnsi="Times New Roman" w:cs="Times New Roman"/>
                <w:color w:val="212529"/>
                <w:sz w:val="24"/>
                <w:szCs w:val="24"/>
                <w:lang w:val="uk-UA" w:eastAsia="uk-UA"/>
              </w:rPr>
              <w:br/>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 2.1 </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Кількість випускників 11-х (12-х)</w:t>
            </w:r>
            <w:r w:rsidRPr="002675D1">
              <w:rPr>
                <w:rFonts w:ascii="Times New Roman" w:eastAsia="Times New Roman" w:hAnsi="Times New Roman" w:cs="Times New Roman"/>
                <w:color w:val="000000"/>
                <w:sz w:val="24"/>
                <w:szCs w:val="24"/>
                <w:lang w:val="uk-UA" w:eastAsia="uk-UA"/>
              </w:rPr>
              <w:br/>
              <w:t xml:space="preserve">класів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учнів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sz w:val="24"/>
                <w:szCs w:val="24"/>
                <w:lang w:val="uk-UA" w:eastAsia="uk-UA"/>
              </w:rPr>
              <w:t>83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sz w:val="24"/>
                <w:szCs w:val="24"/>
                <w:lang w:val="uk-UA" w:eastAsia="uk-UA"/>
              </w:rPr>
              <w:t>97</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sz w:val="24"/>
                <w:szCs w:val="24"/>
                <w:lang w:val="uk-UA" w:eastAsia="uk-UA"/>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sz w:val="24"/>
                <w:szCs w:val="24"/>
                <w:lang w:val="uk-UA" w:eastAsia="uk-UA"/>
              </w:rPr>
              <w:t>92</w:t>
            </w:r>
          </w:p>
        </w:tc>
        <w:tc>
          <w:tcPr>
            <w:tcW w:w="851" w:type="dxa"/>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sz w:val="24"/>
                <w:szCs w:val="24"/>
                <w:lang w:val="uk-UA" w:eastAsia="uk-UA"/>
              </w:rPr>
              <w:t>88</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212529"/>
                <w:sz w:val="24"/>
                <w:szCs w:val="24"/>
                <w:lang w:val="uk-UA" w:eastAsia="uk-UA"/>
              </w:rPr>
              <w:t>Управління освіти</w:t>
            </w:r>
            <w:r w:rsidRPr="002675D1">
              <w:rPr>
                <w:rFonts w:ascii="Times New Roman" w:eastAsia="Times New Roman" w:hAnsi="Times New Roman" w:cs="Times New Roman"/>
                <w:color w:val="212529"/>
                <w:sz w:val="24"/>
                <w:szCs w:val="24"/>
                <w:lang w:val="uk-UA" w:eastAsia="uk-UA"/>
              </w:rPr>
              <w:br/>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 2.1. </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Середня наповнюваність класів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учнів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18,5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18,2</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18,5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18,3</w:t>
            </w:r>
          </w:p>
        </w:tc>
        <w:tc>
          <w:tcPr>
            <w:tcW w:w="851" w:type="dxa"/>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18,1</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212529"/>
                <w:sz w:val="24"/>
                <w:szCs w:val="24"/>
                <w:lang w:val="uk-UA" w:eastAsia="uk-UA"/>
              </w:rPr>
              <w:t>Управління освіти</w:t>
            </w:r>
            <w:r w:rsidRPr="002675D1">
              <w:rPr>
                <w:rFonts w:ascii="Times New Roman" w:eastAsia="Times New Roman" w:hAnsi="Times New Roman" w:cs="Times New Roman"/>
                <w:color w:val="212529"/>
                <w:sz w:val="24"/>
                <w:szCs w:val="24"/>
                <w:lang w:val="uk-UA" w:eastAsia="uk-UA"/>
              </w:rPr>
              <w:br/>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 2.1. </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Середній бал</w:t>
            </w:r>
            <w:r w:rsidRPr="002675D1">
              <w:rPr>
                <w:rFonts w:ascii="Times New Roman" w:eastAsia="Times New Roman" w:hAnsi="Times New Roman" w:cs="Times New Roman"/>
                <w:color w:val="000000"/>
                <w:sz w:val="24"/>
                <w:szCs w:val="24"/>
                <w:lang w:val="uk-UA" w:eastAsia="uk-UA"/>
              </w:rPr>
              <w:br/>
              <w:t>ЗНО випускників</w:t>
            </w:r>
            <w:r w:rsidRPr="002675D1">
              <w:rPr>
                <w:rFonts w:ascii="Times New Roman" w:eastAsia="Times New Roman" w:hAnsi="Times New Roman" w:cs="Times New Roman"/>
                <w:color w:val="000000"/>
                <w:sz w:val="24"/>
                <w:szCs w:val="24"/>
                <w:lang w:val="uk-UA" w:eastAsia="uk-UA"/>
              </w:rPr>
              <w:br/>
              <w:t>закладів освіти у</w:t>
            </w:r>
            <w:r w:rsidRPr="002675D1">
              <w:rPr>
                <w:rFonts w:ascii="Times New Roman" w:eastAsia="Times New Roman" w:hAnsi="Times New Roman" w:cs="Times New Roman"/>
                <w:color w:val="000000"/>
                <w:sz w:val="24"/>
                <w:szCs w:val="24"/>
                <w:lang w:val="uk-UA" w:eastAsia="uk-UA"/>
              </w:rPr>
              <w:br/>
              <w:t>громаді</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бали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131,5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133,5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135,4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138,5 </w:t>
            </w:r>
          </w:p>
        </w:tc>
        <w:tc>
          <w:tcPr>
            <w:tcW w:w="851" w:type="dxa"/>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140,0</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Портал</w:t>
            </w:r>
            <w:r w:rsidRPr="002675D1">
              <w:rPr>
                <w:rFonts w:ascii="Times New Roman" w:eastAsia="Times New Roman" w:hAnsi="Times New Roman" w:cs="Times New Roman"/>
                <w:color w:val="000000"/>
                <w:sz w:val="24"/>
                <w:szCs w:val="24"/>
                <w:lang w:val="uk-UA" w:eastAsia="uk-UA"/>
              </w:rPr>
              <w:br/>
              <w:t>місцевої</w:t>
            </w:r>
            <w:r w:rsidRPr="002675D1">
              <w:rPr>
                <w:rFonts w:ascii="Times New Roman" w:eastAsia="Times New Roman" w:hAnsi="Times New Roman" w:cs="Times New Roman"/>
                <w:color w:val="000000"/>
                <w:sz w:val="24"/>
                <w:szCs w:val="24"/>
                <w:lang w:val="uk-UA" w:eastAsia="uk-UA"/>
              </w:rPr>
              <w:br/>
              <w:t>статистики</w:t>
            </w:r>
            <w:r w:rsidRPr="002675D1">
              <w:rPr>
                <w:rFonts w:ascii="Times New Roman" w:eastAsia="Times New Roman" w:hAnsi="Times New Roman" w:cs="Times New Roman"/>
                <w:color w:val="000000"/>
                <w:sz w:val="24"/>
                <w:szCs w:val="24"/>
                <w:lang w:val="uk-UA" w:eastAsia="uk-UA"/>
              </w:rPr>
              <w:br/>
              <w:t>(сайт ОВА)</w:t>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 2.2. </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Частка освітніх</w:t>
            </w:r>
            <w:r w:rsidRPr="002675D1">
              <w:rPr>
                <w:rFonts w:ascii="Times New Roman" w:eastAsia="Times New Roman" w:hAnsi="Times New Roman" w:cs="Times New Roman"/>
                <w:color w:val="000000"/>
                <w:sz w:val="24"/>
                <w:szCs w:val="24"/>
                <w:lang w:val="uk-UA" w:eastAsia="uk-UA"/>
              </w:rPr>
              <w:br/>
              <w:t>закладів</w:t>
            </w:r>
            <w:r w:rsidRPr="002675D1">
              <w:rPr>
                <w:rFonts w:ascii="Times New Roman" w:eastAsia="Times New Roman" w:hAnsi="Times New Roman" w:cs="Times New Roman"/>
                <w:color w:val="000000"/>
                <w:sz w:val="24"/>
                <w:szCs w:val="24"/>
                <w:lang w:val="uk-UA" w:eastAsia="uk-UA"/>
              </w:rPr>
              <w:br/>
              <w:t>громади, де</w:t>
            </w:r>
            <w:r w:rsidRPr="002675D1">
              <w:rPr>
                <w:rFonts w:ascii="Times New Roman" w:eastAsia="Times New Roman" w:hAnsi="Times New Roman" w:cs="Times New Roman"/>
                <w:color w:val="000000"/>
                <w:sz w:val="24"/>
                <w:szCs w:val="24"/>
                <w:lang w:val="uk-UA" w:eastAsia="uk-UA"/>
              </w:rPr>
              <w:br/>
              <w:t>покращена</w:t>
            </w:r>
            <w:r w:rsidRPr="002675D1">
              <w:rPr>
                <w:rFonts w:ascii="Times New Roman" w:eastAsia="Times New Roman" w:hAnsi="Times New Roman" w:cs="Times New Roman"/>
                <w:color w:val="000000"/>
                <w:sz w:val="24"/>
                <w:szCs w:val="24"/>
                <w:lang w:val="uk-UA" w:eastAsia="uk-UA"/>
              </w:rPr>
              <w:br/>
            </w:r>
            <w:r w:rsidRPr="002675D1">
              <w:rPr>
                <w:rFonts w:ascii="Times New Roman" w:eastAsia="Times New Roman" w:hAnsi="Times New Roman" w:cs="Times New Roman"/>
                <w:color w:val="000000"/>
                <w:sz w:val="24"/>
                <w:szCs w:val="24"/>
                <w:lang w:val="uk-UA" w:eastAsia="uk-UA"/>
              </w:rPr>
              <w:lastRenderedPageBreak/>
              <w:t>матеріально</w:t>
            </w:r>
            <w:r w:rsidRPr="002675D1">
              <w:rPr>
                <w:rFonts w:ascii="Times New Roman" w:eastAsia="Times New Roman" w:hAnsi="Times New Roman" w:cs="Times New Roman"/>
                <w:color w:val="000000"/>
                <w:sz w:val="24"/>
                <w:szCs w:val="24"/>
                <w:lang w:val="uk-UA" w:eastAsia="uk-UA"/>
              </w:rPr>
              <w:br/>
              <w:t>технічна база</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5A3D9A"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35,0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39,0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42,0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 xml:space="preserve">44,0 </w:t>
            </w:r>
          </w:p>
        </w:tc>
        <w:tc>
          <w:tcPr>
            <w:tcW w:w="851" w:type="dxa"/>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50,0</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Річні звіти</w:t>
            </w:r>
            <w:r w:rsidRPr="002675D1">
              <w:rPr>
                <w:rFonts w:ascii="Times New Roman" w:eastAsia="Times New Roman" w:hAnsi="Times New Roman" w:cs="Times New Roman"/>
                <w:color w:val="000000"/>
                <w:sz w:val="24"/>
                <w:szCs w:val="24"/>
                <w:lang w:val="uk-UA" w:eastAsia="uk-UA"/>
              </w:rPr>
              <w:br/>
              <w:t xml:space="preserve"> правління освіти</w:t>
            </w:r>
            <w:r w:rsidRPr="002675D1">
              <w:rPr>
                <w:rFonts w:ascii="Times New Roman" w:eastAsia="Times New Roman" w:hAnsi="Times New Roman" w:cs="Times New Roman"/>
                <w:color w:val="000000"/>
                <w:sz w:val="24"/>
                <w:szCs w:val="24"/>
                <w:lang w:val="uk-UA" w:eastAsia="uk-UA"/>
              </w:rPr>
              <w:br/>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lastRenderedPageBreak/>
              <w:t>В</w:t>
            </w:r>
            <w:r>
              <w:rPr>
                <w:rFonts w:ascii="Times New Roman" w:eastAsia="Times New Roman" w:hAnsi="Times New Roman" w:cs="Times New Roman"/>
                <w:sz w:val="24"/>
                <w:szCs w:val="24"/>
                <w:lang w:val="uk-UA" w:eastAsia="uk-UA"/>
              </w:rPr>
              <w:t>3.2</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Кількість створених </w:t>
            </w:r>
            <w:r w:rsidRPr="002675D1">
              <w:rPr>
                <w:rFonts w:ascii="Times New Roman" w:eastAsia="Times New Roman" w:hAnsi="Times New Roman" w:cs="Times New Roman"/>
                <w:color w:val="000000"/>
                <w:sz w:val="24"/>
                <w:szCs w:val="24"/>
                <w:lang w:val="uk-UA" w:eastAsia="uk-UA"/>
              </w:rPr>
              <w:br/>
              <w:t>громадських, спортивних  та молодіжних</w:t>
            </w:r>
            <w:r w:rsidRPr="002675D1">
              <w:rPr>
                <w:rFonts w:ascii="Times New Roman" w:eastAsia="Times New Roman" w:hAnsi="Times New Roman" w:cs="Times New Roman"/>
                <w:color w:val="000000"/>
                <w:sz w:val="24"/>
                <w:szCs w:val="24"/>
                <w:lang w:val="uk-UA" w:eastAsia="uk-UA"/>
              </w:rPr>
              <w:br/>
              <w:t>просторів, з оновленою</w:t>
            </w:r>
            <w:r w:rsidRPr="002675D1">
              <w:rPr>
                <w:rFonts w:ascii="Times New Roman" w:eastAsia="Times New Roman" w:hAnsi="Times New Roman" w:cs="Times New Roman"/>
                <w:color w:val="000000"/>
                <w:sz w:val="24"/>
                <w:szCs w:val="24"/>
                <w:lang w:val="uk-UA" w:eastAsia="uk-UA"/>
              </w:rPr>
              <w:br/>
              <w:t>інфраструктурою за рік</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4</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Річні звіти</w:t>
            </w:r>
            <w:r w:rsidRPr="002675D1">
              <w:rPr>
                <w:rFonts w:ascii="Times New Roman" w:eastAsia="Times New Roman" w:hAnsi="Times New Roman" w:cs="Times New Roman"/>
                <w:color w:val="000000"/>
                <w:sz w:val="24"/>
                <w:szCs w:val="24"/>
                <w:lang w:val="uk-UA" w:eastAsia="uk-UA"/>
              </w:rPr>
              <w:br/>
              <w:t>відділу</w:t>
            </w:r>
            <w:r w:rsidRPr="002675D1">
              <w:rPr>
                <w:rFonts w:ascii="Times New Roman" w:eastAsia="Times New Roman" w:hAnsi="Times New Roman" w:cs="Times New Roman"/>
                <w:color w:val="000000"/>
                <w:sz w:val="24"/>
                <w:szCs w:val="24"/>
                <w:lang w:val="uk-UA" w:eastAsia="uk-UA"/>
              </w:rPr>
              <w:br/>
              <w:t xml:space="preserve"> культури, молоді </w:t>
            </w:r>
            <w:r>
              <w:rPr>
                <w:rFonts w:ascii="Times New Roman" w:eastAsia="Times New Roman" w:hAnsi="Times New Roman" w:cs="Times New Roman"/>
                <w:color w:val="000000"/>
                <w:sz w:val="24"/>
                <w:szCs w:val="24"/>
                <w:lang w:val="uk-UA" w:eastAsia="uk-UA"/>
              </w:rPr>
              <w:t>та</w:t>
            </w:r>
            <w:r w:rsidRPr="002675D1">
              <w:rPr>
                <w:rFonts w:ascii="Times New Roman" w:eastAsia="Times New Roman" w:hAnsi="Times New Roman" w:cs="Times New Roman"/>
                <w:color w:val="000000"/>
                <w:sz w:val="24"/>
                <w:szCs w:val="24"/>
                <w:lang w:val="uk-UA" w:eastAsia="uk-UA"/>
              </w:rPr>
              <w:t xml:space="preserve"> спорту</w:t>
            </w:r>
            <w:r w:rsidRPr="002675D1">
              <w:rPr>
                <w:rFonts w:ascii="Times New Roman" w:eastAsia="Times New Roman" w:hAnsi="Times New Roman" w:cs="Times New Roman"/>
                <w:color w:val="000000"/>
                <w:sz w:val="24"/>
                <w:szCs w:val="24"/>
                <w:lang w:val="uk-UA" w:eastAsia="uk-UA"/>
              </w:rPr>
              <w:br/>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4.1</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Наявність</w:t>
            </w:r>
            <w:r w:rsidRPr="002675D1">
              <w:rPr>
                <w:rFonts w:ascii="Times New Roman" w:eastAsia="Times New Roman" w:hAnsi="Times New Roman" w:cs="Times New Roman"/>
                <w:color w:val="000000"/>
                <w:sz w:val="24"/>
                <w:szCs w:val="24"/>
                <w:lang w:val="uk-UA" w:eastAsia="uk-UA"/>
              </w:rPr>
              <w:br/>
              <w:t>новозбудованого</w:t>
            </w:r>
            <w:r w:rsidRPr="002675D1">
              <w:rPr>
                <w:rFonts w:ascii="Times New Roman" w:eastAsia="Times New Roman" w:hAnsi="Times New Roman" w:cs="Times New Roman"/>
                <w:color w:val="000000"/>
                <w:sz w:val="24"/>
                <w:szCs w:val="24"/>
                <w:lang w:val="uk-UA" w:eastAsia="uk-UA"/>
              </w:rPr>
              <w:br/>
              <w:t>спортивного</w:t>
            </w:r>
            <w:r w:rsidRPr="002675D1">
              <w:rPr>
                <w:rFonts w:ascii="Times New Roman" w:eastAsia="Times New Roman" w:hAnsi="Times New Roman" w:cs="Times New Roman"/>
                <w:color w:val="000000"/>
                <w:sz w:val="24"/>
                <w:szCs w:val="24"/>
                <w:lang w:val="uk-UA" w:eastAsia="uk-UA"/>
              </w:rPr>
              <w:br/>
              <w:t xml:space="preserve">майданчика </w:t>
            </w:r>
            <w:r w:rsidRPr="002675D1">
              <w:rPr>
                <w:rFonts w:ascii="Times New Roman" w:eastAsia="Times New Roman" w:hAnsi="Times New Roman" w:cs="Times New Roman"/>
                <w:color w:val="000000"/>
                <w:sz w:val="24"/>
                <w:szCs w:val="24"/>
                <w:lang w:val="uk-UA" w:eastAsia="uk-UA"/>
              </w:rPr>
              <w:br/>
              <w:t>м.Нова Одеса</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1</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Річні звіти</w:t>
            </w:r>
            <w:r w:rsidRPr="002675D1">
              <w:rPr>
                <w:rFonts w:ascii="Times New Roman" w:eastAsia="Times New Roman" w:hAnsi="Times New Roman" w:cs="Times New Roman"/>
                <w:color w:val="000000"/>
                <w:sz w:val="24"/>
                <w:szCs w:val="24"/>
                <w:lang w:val="uk-UA" w:eastAsia="uk-UA"/>
              </w:rPr>
              <w:br/>
              <w:t>відділу</w:t>
            </w:r>
            <w:r w:rsidRPr="002675D1">
              <w:rPr>
                <w:rFonts w:ascii="Times New Roman" w:eastAsia="Times New Roman" w:hAnsi="Times New Roman" w:cs="Times New Roman"/>
                <w:color w:val="000000"/>
                <w:sz w:val="24"/>
                <w:szCs w:val="24"/>
                <w:lang w:val="uk-UA" w:eastAsia="uk-UA"/>
              </w:rPr>
              <w:br/>
              <w:t xml:space="preserve"> культури, молоді </w:t>
            </w:r>
            <w:r>
              <w:rPr>
                <w:rFonts w:ascii="Times New Roman" w:eastAsia="Times New Roman" w:hAnsi="Times New Roman" w:cs="Times New Roman"/>
                <w:color w:val="000000"/>
                <w:sz w:val="24"/>
                <w:szCs w:val="24"/>
                <w:lang w:val="uk-UA" w:eastAsia="uk-UA"/>
              </w:rPr>
              <w:t>та</w:t>
            </w:r>
            <w:r w:rsidRPr="002675D1">
              <w:rPr>
                <w:rFonts w:ascii="Times New Roman" w:eastAsia="Times New Roman" w:hAnsi="Times New Roman" w:cs="Times New Roman"/>
                <w:color w:val="000000"/>
                <w:sz w:val="24"/>
                <w:szCs w:val="24"/>
                <w:lang w:val="uk-UA" w:eastAsia="uk-UA"/>
              </w:rPr>
              <w:t xml:space="preserve"> спорту</w:t>
            </w:r>
            <w:r w:rsidRPr="002675D1">
              <w:rPr>
                <w:rFonts w:ascii="Times New Roman" w:eastAsia="Times New Roman" w:hAnsi="Times New Roman" w:cs="Times New Roman"/>
                <w:color w:val="000000"/>
                <w:sz w:val="24"/>
                <w:szCs w:val="24"/>
                <w:lang w:val="uk-UA" w:eastAsia="uk-UA"/>
              </w:rPr>
              <w:br/>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4.1</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Обсяг витрат на</w:t>
            </w:r>
            <w:r w:rsidRPr="002675D1">
              <w:rPr>
                <w:rFonts w:ascii="Times New Roman" w:eastAsia="Times New Roman" w:hAnsi="Times New Roman" w:cs="Times New Roman"/>
                <w:color w:val="000000"/>
                <w:sz w:val="24"/>
                <w:szCs w:val="24"/>
                <w:lang w:val="uk-UA" w:eastAsia="uk-UA"/>
              </w:rPr>
              <w:br/>
              <w:t>ремонти</w:t>
            </w:r>
            <w:r w:rsidRPr="002675D1">
              <w:rPr>
                <w:rFonts w:ascii="Times New Roman" w:eastAsia="Times New Roman" w:hAnsi="Times New Roman" w:cs="Times New Roman"/>
                <w:color w:val="000000"/>
                <w:sz w:val="24"/>
                <w:szCs w:val="24"/>
                <w:lang w:val="uk-UA" w:eastAsia="uk-UA"/>
              </w:rPr>
              <w:br/>
              <w:t>спортивної</w:t>
            </w:r>
            <w:r w:rsidRPr="002675D1">
              <w:rPr>
                <w:rFonts w:ascii="Times New Roman" w:eastAsia="Times New Roman" w:hAnsi="Times New Roman" w:cs="Times New Roman"/>
                <w:color w:val="000000"/>
                <w:sz w:val="24"/>
                <w:szCs w:val="24"/>
                <w:lang w:val="uk-UA" w:eastAsia="uk-UA"/>
              </w:rPr>
              <w:br/>
              <w:t>інфраструктури</w:t>
            </w:r>
            <w:r w:rsidRPr="002675D1">
              <w:rPr>
                <w:rFonts w:ascii="Times New Roman" w:eastAsia="Times New Roman" w:hAnsi="Times New Roman" w:cs="Times New Roman"/>
                <w:color w:val="000000"/>
                <w:sz w:val="24"/>
                <w:szCs w:val="24"/>
                <w:lang w:val="uk-UA" w:eastAsia="uk-UA"/>
              </w:rPr>
              <w:br/>
              <w:t>громади</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тис.грн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278</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942F69"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942F69"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416A95"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700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416A95"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800</w:t>
            </w:r>
          </w:p>
        </w:tc>
        <w:tc>
          <w:tcPr>
            <w:tcW w:w="1843" w:type="dxa"/>
            <w:vAlign w:val="center"/>
            <w:hideMark/>
          </w:tcPr>
          <w:p w:rsidR="008B48BA"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Річні звіти</w:t>
            </w:r>
            <w:r>
              <w:rPr>
                <w:rFonts w:ascii="Times New Roman" w:eastAsia="Times New Roman" w:hAnsi="Times New Roman" w:cs="Times New Roman"/>
                <w:color w:val="000000"/>
                <w:sz w:val="24"/>
                <w:szCs w:val="24"/>
                <w:lang w:val="uk-UA" w:eastAsia="uk-UA"/>
              </w:rPr>
              <w:br/>
              <w:t>фінансовог</w:t>
            </w:r>
            <w:r w:rsidR="008B48BA">
              <w:rPr>
                <w:rFonts w:ascii="Times New Roman" w:eastAsia="Times New Roman" w:hAnsi="Times New Roman" w:cs="Times New Roman"/>
                <w:color w:val="000000"/>
                <w:sz w:val="24"/>
                <w:szCs w:val="24"/>
                <w:lang w:val="uk-UA" w:eastAsia="uk-UA"/>
              </w:rPr>
              <w:t>о</w:t>
            </w:r>
          </w:p>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управління </w:t>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 4.2 </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Кількість діючих</w:t>
            </w:r>
            <w:r w:rsidRPr="002675D1">
              <w:rPr>
                <w:rFonts w:ascii="Times New Roman" w:eastAsia="Times New Roman" w:hAnsi="Times New Roman" w:cs="Times New Roman"/>
                <w:color w:val="000000"/>
                <w:sz w:val="24"/>
                <w:szCs w:val="24"/>
                <w:lang w:val="uk-UA" w:eastAsia="uk-UA"/>
              </w:rPr>
              <w:br/>
              <w:t>об’єктів</w:t>
            </w:r>
            <w:r w:rsidRPr="002675D1">
              <w:rPr>
                <w:rFonts w:ascii="Times New Roman" w:eastAsia="Times New Roman" w:hAnsi="Times New Roman" w:cs="Times New Roman"/>
                <w:color w:val="000000"/>
                <w:sz w:val="24"/>
                <w:szCs w:val="24"/>
                <w:lang w:val="uk-UA" w:eastAsia="uk-UA"/>
              </w:rPr>
              <w:br/>
              <w:t>спортивної</w:t>
            </w:r>
            <w:r w:rsidRPr="002675D1">
              <w:rPr>
                <w:rFonts w:ascii="Times New Roman" w:eastAsia="Times New Roman" w:hAnsi="Times New Roman" w:cs="Times New Roman"/>
                <w:color w:val="000000"/>
                <w:sz w:val="24"/>
                <w:szCs w:val="24"/>
                <w:lang w:val="uk-UA" w:eastAsia="uk-UA"/>
              </w:rPr>
              <w:br/>
              <w:t>інфраструктури</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один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942F69" w:rsidP="00E613EC">
            <w:pPr>
              <w:spacing w:after="0" w:line="240" w:lineRule="auto"/>
              <w:jc w:val="both"/>
              <w:rPr>
                <w:rFonts w:ascii="Times New Roman" w:eastAsia="Times New Roman" w:hAnsi="Times New Roman" w:cs="Times New Roman"/>
                <w:sz w:val="24"/>
                <w:szCs w:val="24"/>
                <w:lang w:val="uk-UA" w:eastAsia="uk-UA"/>
              </w:rPr>
            </w:pPr>
            <w:r w:rsidRPr="00942F69">
              <w:rPr>
                <w:rFonts w:ascii="Times New Roman" w:eastAsia="Times New Roman" w:hAnsi="Times New Roman" w:cs="Times New Roman"/>
                <w:color w:val="000000"/>
                <w:sz w:val="24"/>
                <w:szCs w:val="24"/>
                <w:lang w:val="uk-UA" w:eastAsia="uk-UA"/>
              </w:rPr>
              <w:t>25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942F69" w:rsidP="00E613EC">
            <w:pPr>
              <w:spacing w:after="0" w:line="240" w:lineRule="auto"/>
              <w:jc w:val="both"/>
              <w:rPr>
                <w:rFonts w:ascii="Times New Roman" w:eastAsia="Times New Roman" w:hAnsi="Times New Roman" w:cs="Times New Roman"/>
                <w:sz w:val="24"/>
                <w:szCs w:val="24"/>
                <w:lang w:val="uk-UA" w:eastAsia="uk-UA"/>
              </w:rPr>
            </w:pPr>
            <w:r w:rsidRPr="00942F69">
              <w:rPr>
                <w:rFonts w:ascii="Times New Roman" w:eastAsia="Times New Roman" w:hAnsi="Times New Roman" w:cs="Times New Roman"/>
                <w:color w:val="000000"/>
                <w:sz w:val="24"/>
                <w:szCs w:val="24"/>
                <w:lang w:val="uk-UA" w:eastAsia="uk-UA"/>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942F69" w:rsidP="00E613EC">
            <w:pPr>
              <w:spacing w:after="0" w:line="240" w:lineRule="auto"/>
              <w:jc w:val="both"/>
              <w:rPr>
                <w:rFonts w:ascii="Times New Roman" w:eastAsia="Times New Roman" w:hAnsi="Times New Roman" w:cs="Times New Roman"/>
                <w:sz w:val="24"/>
                <w:szCs w:val="24"/>
                <w:lang w:val="uk-UA" w:eastAsia="uk-UA"/>
              </w:rPr>
            </w:pPr>
            <w:r w:rsidRPr="00942F69">
              <w:rPr>
                <w:rFonts w:ascii="Times New Roman" w:eastAsia="Times New Roman" w:hAnsi="Times New Roman" w:cs="Times New Roman"/>
                <w:sz w:val="24"/>
                <w:szCs w:val="24"/>
                <w:lang w:val="uk-UA" w:eastAsia="uk-UA"/>
              </w:rPr>
              <w:t>26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0C2AF0"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27</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416A95"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27</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Портал</w:t>
            </w:r>
            <w:r w:rsidRPr="002675D1">
              <w:rPr>
                <w:rFonts w:ascii="Times New Roman" w:eastAsia="Times New Roman" w:hAnsi="Times New Roman" w:cs="Times New Roman"/>
                <w:color w:val="000000"/>
                <w:sz w:val="24"/>
                <w:szCs w:val="24"/>
                <w:lang w:val="uk-UA" w:eastAsia="uk-UA"/>
              </w:rPr>
              <w:br/>
              <w:t>місцевої</w:t>
            </w:r>
            <w:r w:rsidRPr="002675D1">
              <w:rPr>
                <w:rFonts w:ascii="Times New Roman" w:eastAsia="Times New Roman" w:hAnsi="Times New Roman" w:cs="Times New Roman"/>
                <w:color w:val="000000"/>
                <w:sz w:val="24"/>
                <w:szCs w:val="24"/>
                <w:lang w:val="uk-UA" w:eastAsia="uk-UA"/>
              </w:rPr>
              <w:br/>
              <w:t>статистики</w:t>
            </w:r>
            <w:r w:rsidRPr="002675D1">
              <w:rPr>
                <w:rFonts w:ascii="Times New Roman" w:eastAsia="Times New Roman" w:hAnsi="Times New Roman" w:cs="Times New Roman"/>
                <w:color w:val="000000"/>
                <w:sz w:val="24"/>
                <w:szCs w:val="24"/>
                <w:lang w:val="uk-UA" w:eastAsia="uk-UA"/>
              </w:rPr>
              <w:br/>
              <w:t>Миколаївщини</w:t>
            </w:r>
            <w:r w:rsidRPr="002675D1">
              <w:rPr>
                <w:rFonts w:ascii="Times New Roman" w:eastAsia="Times New Roman" w:hAnsi="Times New Roman" w:cs="Times New Roman"/>
                <w:color w:val="000000"/>
                <w:sz w:val="24"/>
                <w:szCs w:val="24"/>
                <w:lang w:val="uk-UA" w:eastAsia="uk-UA"/>
              </w:rPr>
              <w:br/>
              <w:t>(сайт ОВА)</w:t>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2.3.</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Відсоток закладів</w:t>
            </w:r>
            <w:r w:rsidRPr="002675D1">
              <w:rPr>
                <w:rFonts w:ascii="Times New Roman" w:eastAsia="Times New Roman" w:hAnsi="Times New Roman" w:cs="Times New Roman"/>
                <w:color w:val="000000"/>
                <w:sz w:val="24"/>
                <w:szCs w:val="24"/>
                <w:lang w:val="uk-UA" w:eastAsia="uk-UA"/>
              </w:rPr>
              <w:br/>
              <w:t>культури, де</w:t>
            </w:r>
            <w:r w:rsidRPr="002675D1">
              <w:rPr>
                <w:rFonts w:ascii="Times New Roman" w:eastAsia="Times New Roman" w:hAnsi="Times New Roman" w:cs="Times New Roman"/>
                <w:color w:val="000000"/>
                <w:sz w:val="24"/>
                <w:szCs w:val="24"/>
                <w:lang w:val="uk-UA" w:eastAsia="uk-UA"/>
              </w:rPr>
              <w:br/>
              <w:t>проведено</w:t>
            </w:r>
            <w:r w:rsidRPr="002675D1">
              <w:rPr>
                <w:rFonts w:ascii="Times New Roman" w:eastAsia="Times New Roman" w:hAnsi="Times New Roman" w:cs="Times New Roman"/>
                <w:color w:val="000000"/>
                <w:sz w:val="24"/>
                <w:szCs w:val="24"/>
                <w:lang w:val="uk-UA" w:eastAsia="uk-UA"/>
              </w:rPr>
              <w:br/>
              <w:t>капітальні ремонт</w:t>
            </w:r>
            <w:r>
              <w:rPr>
                <w:rFonts w:ascii="Times New Roman" w:eastAsia="Times New Roman" w:hAnsi="Times New Roman" w:cs="Times New Roman"/>
                <w:color w:val="000000"/>
                <w:sz w:val="24"/>
                <w:szCs w:val="24"/>
                <w:lang w:val="uk-UA" w:eastAsia="uk-UA"/>
              </w:rPr>
              <w:t>и</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5A3D9A"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76497E" w:rsidP="00E613EC">
            <w:pPr>
              <w:spacing w:after="0" w:line="240" w:lineRule="auto"/>
              <w:jc w:val="both"/>
              <w:rPr>
                <w:rFonts w:ascii="Times New Roman" w:eastAsia="Times New Roman" w:hAnsi="Times New Roman" w:cs="Times New Roman"/>
                <w:sz w:val="24"/>
                <w:szCs w:val="24"/>
                <w:lang w:val="uk-UA" w:eastAsia="uk-UA"/>
              </w:rPr>
            </w:pPr>
            <w:r w:rsidRPr="00942F69">
              <w:rPr>
                <w:rFonts w:ascii="Times New Roman" w:eastAsia="Times New Roman" w:hAnsi="Times New Roman" w:cs="Times New Roman"/>
                <w:color w:val="000000"/>
                <w:sz w:val="24"/>
                <w:szCs w:val="24"/>
                <w:lang w:val="uk-UA" w:eastAsia="uk-UA"/>
              </w:rPr>
              <w:t xml:space="preserve">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76497E" w:rsidP="00E613EC">
            <w:pPr>
              <w:spacing w:after="0" w:line="240" w:lineRule="auto"/>
              <w:jc w:val="both"/>
              <w:rPr>
                <w:rFonts w:ascii="Times New Roman" w:eastAsia="Times New Roman" w:hAnsi="Times New Roman" w:cs="Times New Roman"/>
                <w:sz w:val="24"/>
                <w:szCs w:val="24"/>
                <w:lang w:val="uk-UA" w:eastAsia="uk-UA"/>
              </w:rPr>
            </w:pPr>
            <w:r w:rsidRPr="00942F69">
              <w:rPr>
                <w:rFonts w:ascii="Times New Roman" w:eastAsia="Times New Roman" w:hAnsi="Times New Roman" w:cs="Times New Roman"/>
                <w:color w:val="000000"/>
                <w:sz w:val="24"/>
                <w:szCs w:val="24"/>
                <w:lang w:val="uk-UA" w:eastAsia="uk-UA"/>
              </w:rPr>
              <w:t xml:space="preserve">0,0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76497E" w:rsidP="00E613EC">
            <w:pPr>
              <w:spacing w:after="0" w:line="240" w:lineRule="auto"/>
              <w:jc w:val="both"/>
              <w:rPr>
                <w:rFonts w:ascii="Times New Roman" w:eastAsia="Times New Roman" w:hAnsi="Times New Roman" w:cs="Times New Roman"/>
                <w:sz w:val="24"/>
                <w:szCs w:val="24"/>
                <w:lang w:val="uk-UA" w:eastAsia="uk-UA"/>
              </w:rPr>
            </w:pPr>
            <w:r w:rsidRPr="00942F69">
              <w:rPr>
                <w:rFonts w:ascii="Times New Roman" w:eastAsia="Times New Roman" w:hAnsi="Times New Roman" w:cs="Times New Roman"/>
                <w:color w:val="000000"/>
                <w:sz w:val="24"/>
                <w:szCs w:val="24"/>
                <w:lang w:val="uk-UA" w:eastAsia="uk-UA"/>
              </w:rPr>
              <w:t xml:space="preserve">15,0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76497E" w:rsidP="00E613EC">
            <w:pPr>
              <w:spacing w:after="0" w:line="240" w:lineRule="auto"/>
              <w:jc w:val="both"/>
              <w:rPr>
                <w:rFonts w:ascii="Times New Roman" w:eastAsia="Times New Roman" w:hAnsi="Times New Roman" w:cs="Times New Roman"/>
                <w:sz w:val="24"/>
                <w:szCs w:val="24"/>
                <w:lang w:val="uk-UA" w:eastAsia="uk-UA"/>
              </w:rPr>
            </w:pPr>
            <w:r w:rsidRPr="00942F69">
              <w:rPr>
                <w:rFonts w:ascii="Times New Roman" w:eastAsia="Times New Roman" w:hAnsi="Times New Roman" w:cs="Times New Roman"/>
                <w:color w:val="000000"/>
                <w:sz w:val="24"/>
                <w:szCs w:val="24"/>
                <w:lang w:val="uk-UA" w:eastAsia="uk-UA"/>
              </w:rPr>
              <w:t xml:space="preserve">30,0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942F69" w:rsidRDefault="0076497E" w:rsidP="00E613EC">
            <w:pPr>
              <w:spacing w:after="0" w:line="240" w:lineRule="auto"/>
              <w:jc w:val="both"/>
              <w:rPr>
                <w:rFonts w:ascii="Times New Roman" w:eastAsia="Times New Roman" w:hAnsi="Times New Roman" w:cs="Times New Roman"/>
                <w:sz w:val="24"/>
                <w:szCs w:val="24"/>
                <w:lang w:val="uk-UA" w:eastAsia="uk-UA"/>
              </w:rPr>
            </w:pPr>
            <w:r w:rsidRPr="00942F69">
              <w:rPr>
                <w:rFonts w:ascii="Times New Roman" w:eastAsia="Times New Roman" w:hAnsi="Times New Roman" w:cs="Times New Roman"/>
                <w:color w:val="000000"/>
                <w:sz w:val="24"/>
                <w:szCs w:val="24"/>
                <w:lang w:val="uk-UA" w:eastAsia="uk-UA"/>
              </w:rPr>
              <w:t>45,0</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Річні звіти</w:t>
            </w:r>
            <w:r w:rsidRPr="002675D1">
              <w:rPr>
                <w:rFonts w:ascii="Times New Roman" w:eastAsia="Times New Roman" w:hAnsi="Times New Roman" w:cs="Times New Roman"/>
                <w:color w:val="000000"/>
                <w:sz w:val="24"/>
                <w:szCs w:val="24"/>
                <w:lang w:val="uk-UA" w:eastAsia="uk-UA"/>
              </w:rPr>
              <w:br/>
              <w:t>відділу</w:t>
            </w:r>
            <w:r w:rsidRPr="002675D1">
              <w:rPr>
                <w:rFonts w:ascii="Times New Roman" w:eastAsia="Times New Roman" w:hAnsi="Times New Roman" w:cs="Times New Roman"/>
                <w:color w:val="000000"/>
                <w:sz w:val="24"/>
                <w:szCs w:val="24"/>
                <w:lang w:val="uk-UA" w:eastAsia="uk-UA"/>
              </w:rPr>
              <w:br/>
              <w:t xml:space="preserve"> культури, молоді </w:t>
            </w:r>
            <w:r>
              <w:rPr>
                <w:rFonts w:ascii="Times New Roman" w:eastAsia="Times New Roman" w:hAnsi="Times New Roman" w:cs="Times New Roman"/>
                <w:color w:val="000000"/>
                <w:sz w:val="24"/>
                <w:szCs w:val="24"/>
                <w:lang w:val="uk-UA" w:eastAsia="uk-UA"/>
              </w:rPr>
              <w:t>та</w:t>
            </w:r>
            <w:r w:rsidRPr="002675D1">
              <w:rPr>
                <w:rFonts w:ascii="Times New Roman" w:eastAsia="Times New Roman" w:hAnsi="Times New Roman" w:cs="Times New Roman"/>
                <w:color w:val="000000"/>
                <w:sz w:val="24"/>
                <w:szCs w:val="24"/>
                <w:lang w:val="uk-UA" w:eastAsia="uk-UA"/>
              </w:rPr>
              <w:t xml:space="preserve"> спорту</w:t>
            </w:r>
            <w:r w:rsidRPr="002675D1">
              <w:rPr>
                <w:rFonts w:ascii="Times New Roman" w:eastAsia="Times New Roman" w:hAnsi="Times New Roman" w:cs="Times New Roman"/>
                <w:color w:val="000000"/>
                <w:sz w:val="24"/>
                <w:szCs w:val="24"/>
                <w:lang w:val="uk-UA" w:eastAsia="uk-UA"/>
              </w:rPr>
              <w:br/>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bCs/>
                <w:color w:val="000000"/>
                <w:sz w:val="24"/>
                <w:szCs w:val="24"/>
                <w:lang w:val="uk-UA" w:eastAsia="uk-UA"/>
              </w:rPr>
              <w:t>В1.1</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Кількість адміністративних послуг,</w:t>
            </w:r>
            <w:r w:rsidRPr="002675D1">
              <w:rPr>
                <w:rFonts w:ascii="Times New Roman" w:eastAsia="Times New Roman" w:hAnsi="Times New Roman" w:cs="Times New Roman"/>
                <w:color w:val="000000"/>
                <w:sz w:val="24"/>
                <w:szCs w:val="24"/>
                <w:lang w:val="uk-UA" w:eastAsia="uk-UA"/>
              </w:rPr>
              <w:br/>
              <w:t xml:space="preserve">наданих ЦНАП громади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sz w:val="24"/>
                <w:szCs w:val="24"/>
                <w:lang w:val="uk-UA" w:eastAsia="uk-UA"/>
              </w:rPr>
            </w:pPr>
            <w:r w:rsidRPr="00170618">
              <w:rPr>
                <w:rFonts w:ascii="Times New Roman" w:eastAsia="Times New Roman" w:hAnsi="Times New Roman" w:cs="Times New Roman"/>
                <w:sz w:val="24"/>
                <w:szCs w:val="24"/>
                <w:lang w:val="uk-UA" w:eastAsia="uk-UA"/>
              </w:rPr>
              <w:t>7896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sz w:val="24"/>
                <w:szCs w:val="24"/>
                <w:lang w:val="uk-UA" w:eastAsia="uk-UA"/>
              </w:rPr>
            </w:pPr>
            <w:r w:rsidRPr="00170618">
              <w:rPr>
                <w:rFonts w:ascii="Times New Roman" w:eastAsia="Times New Roman" w:hAnsi="Times New Roman" w:cs="Times New Roman"/>
                <w:sz w:val="24"/>
                <w:szCs w:val="24"/>
                <w:lang w:val="uk-UA" w:eastAsia="uk-UA"/>
              </w:rPr>
              <w:t>8400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sz w:val="24"/>
                <w:szCs w:val="24"/>
                <w:lang w:val="uk-UA" w:eastAsia="uk-UA"/>
              </w:rPr>
            </w:pPr>
            <w:r w:rsidRPr="00170618">
              <w:rPr>
                <w:rFonts w:ascii="Times New Roman" w:eastAsia="Times New Roman" w:hAnsi="Times New Roman" w:cs="Times New Roman"/>
                <w:sz w:val="24"/>
                <w:szCs w:val="24"/>
                <w:lang w:val="uk-UA" w:eastAsia="uk-UA"/>
              </w:rPr>
              <w:t>8900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sz w:val="24"/>
                <w:szCs w:val="24"/>
                <w:lang w:val="uk-UA" w:eastAsia="uk-UA"/>
              </w:rPr>
            </w:pPr>
            <w:r w:rsidRPr="00170618">
              <w:rPr>
                <w:rFonts w:ascii="Times New Roman" w:eastAsia="Times New Roman" w:hAnsi="Times New Roman" w:cs="Times New Roman"/>
                <w:sz w:val="24"/>
                <w:szCs w:val="24"/>
                <w:lang w:val="uk-UA" w:eastAsia="uk-UA"/>
              </w:rPr>
              <w:t>9200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sz w:val="24"/>
                <w:szCs w:val="24"/>
                <w:lang w:val="uk-UA" w:eastAsia="uk-UA"/>
              </w:rPr>
            </w:pPr>
            <w:r w:rsidRPr="00170618">
              <w:rPr>
                <w:rFonts w:ascii="Times New Roman" w:eastAsia="Times New Roman" w:hAnsi="Times New Roman" w:cs="Times New Roman"/>
                <w:sz w:val="24"/>
                <w:szCs w:val="24"/>
                <w:lang w:val="uk-UA" w:eastAsia="uk-UA"/>
              </w:rPr>
              <w:t>9700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Дані ОМС (ЦНАП)</w:t>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bCs/>
                <w:color w:val="000000"/>
                <w:sz w:val="24"/>
                <w:szCs w:val="24"/>
                <w:lang w:val="uk-UA" w:eastAsia="uk-UA"/>
              </w:rPr>
            </w:pPr>
            <w:r>
              <w:rPr>
                <w:rFonts w:ascii="Times New Roman" w:eastAsia="Times New Roman" w:hAnsi="Times New Roman" w:cs="Times New Roman"/>
                <w:bCs/>
                <w:color w:val="000000"/>
                <w:sz w:val="24"/>
                <w:szCs w:val="24"/>
                <w:lang w:val="uk-UA" w:eastAsia="uk-UA"/>
              </w:rPr>
              <w:t xml:space="preserve">В 1.4 </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C9329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Кількість</w:t>
            </w:r>
            <w:r w:rsidR="002C3D15">
              <w:rPr>
                <w:rFonts w:ascii="Times New Roman" w:eastAsia="Times New Roman" w:hAnsi="Times New Roman" w:cs="Times New Roman"/>
                <w:color w:val="000000"/>
                <w:sz w:val="24"/>
                <w:szCs w:val="24"/>
                <w:lang w:val="uk-UA" w:eastAsia="uk-UA"/>
              </w:rPr>
              <w:t xml:space="preserve"> адміністративних </w:t>
            </w:r>
            <w:r>
              <w:rPr>
                <w:rFonts w:ascii="Times New Roman" w:eastAsia="Times New Roman" w:hAnsi="Times New Roman" w:cs="Times New Roman"/>
                <w:color w:val="000000"/>
                <w:sz w:val="24"/>
                <w:szCs w:val="24"/>
                <w:lang w:val="uk-UA" w:eastAsia="uk-UA"/>
              </w:rPr>
              <w:t xml:space="preserve"> послуг </w:t>
            </w:r>
            <w:r w:rsidR="002C3D15">
              <w:rPr>
                <w:rFonts w:ascii="Times New Roman" w:eastAsia="Times New Roman" w:hAnsi="Times New Roman" w:cs="Times New Roman"/>
                <w:color w:val="000000"/>
                <w:sz w:val="24"/>
                <w:szCs w:val="24"/>
                <w:lang w:val="uk-UA" w:eastAsia="uk-UA"/>
              </w:rPr>
              <w:t xml:space="preserve">соціального характеру </w:t>
            </w:r>
            <w:r>
              <w:rPr>
                <w:rFonts w:ascii="Times New Roman" w:eastAsia="Times New Roman" w:hAnsi="Times New Roman" w:cs="Times New Roman"/>
                <w:color w:val="000000"/>
                <w:sz w:val="24"/>
                <w:szCs w:val="24"/>
                <w:lang w:val="uk-UA" w:eastAsia="uk-UA"/>
              </w:rPr>
              <w:t xml:space="preserve"> наданих УСЗН</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CA2A08"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11730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12200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12700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13300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C9329C"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14000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Управління соціального захисту</w:t>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Default="00CA2A08" w:rsidP="00E613EC">
            <w:pPr>
              <w:spacing w:after="0" w:line="240" w:lineRule="auto"/>
              <w:jc w:val="both"/>
              <w:rPr>
                <w:rFonts w:ascii="Times New Roman" w:eastAsia="Times New Roman" w:hAnsi="Times New Roman" w:cs="Times New Roman"/>
                <w:bCs/>
                <w:color w:val="000000"/>
                <w:sz w:val="24"/>
                <w:szCs w:val="24"/>
                <w:lang w:val="uk-UA" w:eastAsia="uk-UA"/>
              </w:rPr>
            </w:pPr>
            <w:r>
              <w:rPr>
                <w:rFonts w:ascii="Times New Roman" w:eastAsia="Times New Roman" w:hAnsi="Times New Roman" w:cs="Times New Roman"/>
                <w:bCs/>
                <w:color w:val="000000"/>
                <w:sz w:val="24"/>
                <w:szCs w:val="24"/>
                <w:lang w:val="uk-UA" w:eastAsia="uk-UA"/>
              </w:rPr>
              <w:t xml:space="preserve">В 1.4 </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Default="00CA2A08"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Кількість послуг наданих </w:t>
            </w:r>
            <w:r w:rsidR="002C3D15">
              <w:rPr>
                <w:rFonts w:ascii="Times New Roman" w:eastAsia="Times New Roman" w:hAnsi="Times New Roman" w:cs="Times New Roman"/>
                <w:color w:val="000000"/>
                <w:sz w:val="24"/>
                <w:szCs w:val="24"/>
                <w:lang w:val="uk-UA" w:eastAsia="uk-UA"/>
              </w:rPr>
              <w:t xml:space="preserve">мешканцям громади </w:t>
            </w:r>
            <w:r>
              <w:rPr>
                <w:rFonts w:ascii="Times New Roman" w:eastAsia="Times New Roman" w:hAnsi="Times New Roman" w:cs="Times New Roman"/>
                <w:color w:val="000000"/>
                <w:sz w:val="24"/>
                <w:szCs w:val="24"/>
                <w:lang w:val="uk-UA" w:eastAsia="uk-UA"/>
              </w:rPr>
              <w:t xml:space="preserve"> КУ ЦНСПНМР»</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CA2A08"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170618"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36410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170618"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37200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170618"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37900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170618"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38500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70618" w:rsidRDefault="00170618" w:rsidP="00E613EC">
            <w:pPr>
              <w:spacing w:after="0" w:line="240" w:lineRule="auto"/>
              <w:jc w:val="both"/>
              <w:rPr>
                <w:rFonts w:ascii="Times New Roman" w:eastAsia="Times New Roman" w:hAnsi="Times New Roman" w:cs="Times New Roman"/>
                <w:color w:val="000000"/>
                <w:sz w:val="24"/>
                <w:szCs w:val="24"/>
                <w:lang w:val="uk-UA" w:eastAsia="uk-UA"/>
              </w:rPr>
            </w:pPr>
            <w:r w:rsidRPr="00170618">
              <w:rPr>
                <w:rFonts w:ascii="Times New Roman" w:eastAsia="Times New Roman" w:hAnsi="Times New Roman" w:cs="Times New Roman"/>
                <w:color w:val="000000"/>
                <w:sz w:val="24"/>
                <w:szCs w:val="24"/>
                <w:lang w:val="uk-UA" w:eastAsia="uk-UA"/>
              </w:rPr>
              <w:t>38900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Управління соціального захисту</w:t>
            </w:r>
          </w:p>
        </w:tc>
      </w:tr>
      <w:tr w:rsidR="0076497E" w:rsidRPr="002675D1" w:rsidTr="00DF6607">
        <w:tc>
          <w:tcPr>
            <w:tcW w:w="854" w:type="dxa"/>
            <w:gridSpan w:val="2"/>
            <w:tcBorders>
              <w:top w:val="single" w:sz="4" w:space="0" w:color="auto"/>
              <w:left w:val="single" w:sz="4" w:space="0" w:color="auto"/>
              <w:bottom w:val="single" w:sz="4" w:space="0" w:color="auto"/>
              <w:right w:val="single" w:sz="4" w:space="0" w:color="auto"/>
            </w:tcBorders>
            <w:vAlign w:val="center"/>
            <w:hideMark/>
          </w:tcPr>
          <w:p w:rsidR="0076497E" w:rsidRDefault="0076497E" w:rsidP="00E613EC">
            <w:pPr>
              <w:spacing w:after="0" w:line="240" w:lineRule="auto"/>
              <w:jc w:val="both"/>
              <w:rPr>
                <w:rFonts w:ascii="Times New Roman" w:eastAsia="Times New Roman" w:hAnsi="Times New Roman" w:cs="Times New Roman"/>
                <w:bCs/>
                <w:color w:val="000000"/>
                <w:sz w:val="24"/>
                <w:szCs w:val="24"/>
                <w:lang w:val="uk-UA" w:eastAsia="uk-UA"/>
              </w:rPr>
            </w:pPr>
            <w:r>
              <w:rPr>
                <w:rFonts w:ascii="Times New Roman" w:eastAsia="Times New Roman" w:hAnsi="Times New Roman" w:cs="Times New Roman"/>
                <w:bCs/>
                <w:color w:val="000000"/>
                <w:sz w:val="24"/>
                <w:szCs w:val="24"/>
                <w:lang w:val="uk-UA" w:eastAsia="uk-UA"/>
              </w:rPr>
              <w:t xml:space="preserve">В 1.5 </w:t>
            </w:r>
          </w:p>
        </w:tc>
        <w:tc>
          <w:tcPr>
            <w:tcW w:w="2515" w:type="dxa"/>
            <w:tcBorders>
              <w:top w:val="single" w:sz="4" w:space="0" w:color="auto"/>
              <w:left w:val="single" w:sz="4" w:space="0" w:color="auto"/>
              <w:bottom w:val="single" w:sz="4" w:space="0" w:color="auto"/>
              <w:right w:val="single" w:sz="4" w:space="0" w:color="auto"/>
            </w:tcBorders>
            <w:vAlign w:val="center"/>
            <w:hideMark/>
          </w:tcPr>
          <w:p w:rsidR="0076497E"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Створення центру підтримки ветеранів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EF248B"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sidRPr="00EF248B">
              <w:rPr>
                <w:rFonts w:ascii="Times New Roman" w:eastAsia="Times New Roman" w:hAnsi="Times New Roman" w:cs="Times New Roman"/>
                <w:color w:val="000000"/>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EF248B"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sidRPr="00EF248B">
              <w:rPr>
                <w:rFonts w:ascii="Times New Roman" w:eastAsia="Times New Roman" w:hAnsi="Times New Roman" w:cs="Times New Roman"/>
                <w:color w:val="000000"/>
                <w:sz w:val="24"/>
                <w:szCs w:val="24"/>
                <w:lang w:val="uk-UA" w:eastAsia="uk-UA"/>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EF248B"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sidRPr="00EF248B">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EF248B"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sidRPr="00EF248B">
              <w:rPr>
                <w:rFonts w:ascii="Times New Roman" w:eastAsia="Times New Roman" w:hAnsi="Times New Roman" w:cs="Times New Roman"/>
                <w:color w:val="000000"/>
                <w:sz w:val="24"/>
                <w:szCs w:val="24"/>
                <w:lang w:val="uk-UA" w:eastAsia="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EF248B"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sidRPr="00EF248B">
              <w:rPr>
                <w:rFonts w:ascii="Times New Roman" w:eastAsia="Times New Roman" w:hAnsi="Times New Roman" w:cs="Times New Roman"/>
                <w:color w:val="000000"/>
                <w:sz w:val="24"/>
                <w:szCs w:val="24"/>
                <w:lang w:val="uk-UA" w:eastAsia="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EF248B"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sidRPr="00EF248B">
              <w:rPr>
                <w:rFonts w:ascii="Times New Roman" w:eastAsia="Times New Roman" w:hAnsi="Times New Roman" w:cs="Times New Roman"/>
                <w:color w:val="000000"/>
                <w:sz w:val="24"/>
                <w:szCs w:val="24"/>
                <w:lang w:val="uk-UA" w:eastAsia="uk-U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EF248B"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Управління соціального захисту</w:t>
            </w:r>
          </w:p>
        </w:tc>
      </w:tr>
      <w:tr w:rsidR="0076497E" w:rsidRPr="002675D1" w:rsidTr="00DF6607">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A20D59" w:rsidRDefault="0076497E" w:rsidP="00E613EC">
            <w:pPr>
              <w:tabs>
                <w:tab w:val="left" w:pos="595"/>
              </w:tabs>
              <w:spacing w:after="0" w:line="240" w:lineRule="auto"/>
              <w:ind w:right="-114"/>
              <w:jc w:val="both"/>
              <w:rPr>
                <w:rFonts w:ascii="Times New Roman" w:eastAsia="Times New Roman" w:hAnsi="Times New Roman" w:cs="Times New Roman"/>
                <w:sz w:val="24"/>
                <w:szCs w:val="24"/>
                <w:lang w:val="uk-UA" w:eastAsia="uk-UA"/>
              </w:rPr>
            </w:pPr>
            <w:r w:rsidRPr="00A20D59">
              <w:rPr>
                <w:rFonts w:ascii="Times New Roman" w:eastAsia="Times New Roman" w:hAnsi="Times New Roman" w:cs="Times New Roman"/>
                <w:bCs/>
                <w:color w:val="000000"/>
                <w:sz w:val="24"/>
                <w:szCs w:val="24"/>
                <w:lang w:val="uk-UA" w:eastAsia="uk-UA"/>
              </w:rPr>
              <w:t>В2.3</w:t>
            </w:r>
            <w:r w:rsidRPr="00A20D59">
              <w:rPr>
                <w:rFonts w:ascii="Times New Roman" w:eastAsia="Times New Roman" w:hAnsi="Times New Roman" w:cs="Times New Roman"/>
                <w:bCs/>
                <w:color w:val="000000"/>
                <w:sz w:val="24"/>
                <w:szCs w:val="24"/>
                <w:lang w:val="uk-UA" w:eastAsia="uk-UA"/>
              </w:rPr>
              <w:br/>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lastRenderedPageBreak/>
              <w:t xml:space="preserve">Частка соціальних </w:t>
            </w:r>
            <w:r w:rsidRPr="002675D1">
              <w:rPr>
                <w:rFonts w:ascii="Times New Roman" w:eastAsia="Times New Roman" w:hAnsi="Times New Roman" w:cs="Times New Roman"/>
                <w:color w:val="000000"/>
                <w:sz w:val="24"/>
                <w:szCs w:val="24"/>
                <w:lang w:val="uk-UA" w:eastAsia="uk-UA"/>
              </w:rPr>
              <w:lastRenderedPageBreak/>
              <w:t>обʼєктів ТГ, що</w:t>
            </w:r>
            <w:r w:rsidRPr="002675D1">
              <w:rPr>
                <w:rFonts w:ascii="Times New Roman" w:eastAsia="Times New Roman" w:hAnsi="Times New Roman" w:cs="Times New Roman"/>
                <w:color w:val="000000"/>
                <w:sz w:val="24"/>
                <w:szCs w:val="24"/>
                <w:lang w:val="uk-UA" w:eastAsia="uk-UA"/>
              </w:rPr>
              <w:br/>
              <w:t>підключених до волоконно</w:t>
            </w:r>
            <w:r w:rsidRPr="002675D1">
              <w:rPr>
                <w:rFonts w:ascii="Times New Roman" w:eastAsia="Times New Roman" w:hAnsi="Times New Roman" w:cs="Times New Roman"/>
                <w:color w:val="000000"/>
                <w:sz w:val="24"/>
                <w:szCs w:val="24"/>
                <w:lang w:val="uk-UA" w:eastAsia="uk-UA"/>
              </w:rPr>
              <w:br/>
              <w:t>оптичних мереж</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lastRenderedPageBreak/>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170618"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sz w:val="24"/>
                <w:szCs w:val="24"/>
                <w:lang w:val="uk-UA" w:eastAsia="uk-UA"/>
              </w:rPr>
              <w:t>86</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87</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 xml:space="preserve">89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 xml:space="preserve">95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 xml:space="preserve">100 </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Дані ОМС</w:t>
            </w:r>
          </w:p>
        </w:tc>
      </w:tr>
      <w:tr w:rsidR="0076497E" w:rsidRPr="002675D1" w:rsidTr="00DF6607">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lastRenderedPageBreak/>
              <w:t>В2.3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ind w:right="284"/>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Частка компʼютерної техніки у</w:t>
            </w:r>
            <w:r w:rsidRPr="002675D1">
              <w:rPr>
                <w:rFonts w:ascii="Times New Roman" w:eastAsia="Times New Roman" w:hAnsi="Times New Roman" w:cs="Times New Roman"/>
                <w:color w:val="000000"/>
                <w:sz w:val="24"/>
                <w:szCs w:val="24"/>
                <w:lang w:val="uk-UA" w:eastAsia="uk-UA"/>
              </w:rPr>
              <w:br/>
              <w:t>закладах освіти, вік якої менше 7</w:t>
            </w:r>
            <w:r w:rsidRPr="002675D1">
              <w:rPr>
                <w:rFonts w:ascii="Times New Roman" w:eastAsia="Times New Roman" w:hAnsi="Times New Roman" w:cs="Times New Roman"/>
                <w:color w:val="000000"/>
                <w:sz w:val="24"/>
                <w:szCs w:val="24"/>
                <w:lang w:val="uk-UA" w:eastAsia="uk-UA"/>
              </w:rPr>
              <w:br/>
              <w:t>років</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 xml:space="preserve">50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 xml:space="preserve">60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 xml:space="preserve">70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 xml:space="preserve">80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76497E"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color w:val="000000"/>
                <w:sz w:val="24"/>
                <w:szCs w:val="24"/>
                <w:lang w:val="uk-UA" w:eastAsia="uk-UA"/>
              </w:rPr>
              <w:t xml:space="preserve">90 </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Дані ОМС</w:t>
            </w:r>
          </w:p>
        </w:tc>
      </w:tr>
      <w:tr w:rsidR="0076497E" w:rsidRPr="002675D1" w:rsidTr="00DF6607">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1.2</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Рівень</w:t>
            </w:r>
            <w:r w:rsidRPr="002675D1">
              <w:rPr>
                <w:rFonts w:ascii="Times New Roman" w:eastAsia="Times New Roman" w:hAnsi="Times New Roman" w:cs="Times New Roman"/>
                <w:color w:val="000000"/>
                <w:sz w:val="24"/>
                <w:szCs w:val="24"/>
                <w:lang w:val="uk-UA" w:eastAsia="uk-UA"/>
              </w:rPr>
              <w:br/>
              <w:t>комфортності</w:t>
            </w:r>
            <w:r w:rsidRPr="002675D1">
              <w:rPr>
                <w:rFonts w:ascii="Times New Roman" w:eastAsia="Times New Roman" w:hAnsi="Times New Roman" w:cs="Times New Roman"/>
                <w:color w:val="000000"/>
                <w:sz w:val="24"/>
                <w:szCs w:val="24"/>
                <w:lang w:val="uk-UA" w:eastAsia="uk-UA"/>
              </w:rPr>
              <w:br/>
              <w:t>життя в громаді</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5A3D9A"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60,0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62,0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65,0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70,0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75,0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Соціологічне</w:t>
            </w:r>
            <w:r w:rsidRPr="002675D1">
              <w:rPr>
                <w:rFonts w:ascii="Times New Roman" w:eastAsia="Times New Roman" w:hAnsi="Times New Roman" w:cs="Times New Roman"/>
                <w:color w:val="000000"/>
                <w:sz w:val="24"/>
                <w:szCs w:val="24"/>
                <w:lang w:val="uk-UA" w:eastAsia="uk-UA"/>
              </w:rPr>
              <w:br/>
              <w:t>опитування</w:t>
            </w:r>
            <w:r w:rsidRPr="002675D1">
              <w:rPr>
                <w:rFonts w:ascii="Times New Roman" w:eastAsia="Times New Roman" w:hAnsi="Times New Roman" w:cs="Times New Roman"/>
                <w:color w:val="000000"/>
                <w:sz w:val="24"/>
                <w:szCs w:val="24"/>
                <w:lang w:val="uk-UA" w:eastAsia="uk-UA"/>
              </w:rPr>
              <w:br/>
              <w:t>мешканців</w:t>
            </w:r>
            <w:r w:rsidRPr="002675D1">
              <w:rPr>
                <w:rFonts w:ascii="Times New Roman" w:eastAsia="Times New Roman" w:hAnsi="Times New Roman" w:cs="Times New Roman"/>
                <w:color w:val="000000"/>
                <w:sz w:val="24"/>
                <w:szCs w:val="24"/>
                <w:lang w:val="uk-UA" w:eastAsia="uk-UA"/>
              </w:rPr>
              <w:br/>
              <w:t>громади</w:t>
            </w:r>
          </w:p>
        </w:tc>
      </w:tr>
      <w:tr w:rsidR="0076497E" w:rsidRPr="002675D1" w:rsidTr="00DF6607">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tabs>
                <w:tab w:val="left" w:pos="595"/>
              </w:tabs>
              <w:spacing w:after="0" w:line="240" w:lineRule="auto"/>
              <w:ind w:right="-114"/>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Б1.3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Наявність Комплексного плану</w:t>
            </w:r>
            <w:r w:rsidRPr="002675D1">
              <w:rPr>
                <w:rFonts w:ascii="Times New Roman" w:eastAsia="Times New Roman" w:hAnsi="Times New Roman" w:cs="Times New Roman"/>
                <w:color w:val="000000"/>
                <w:sz w:val="24"/>
                <w:szCs w:val="24"/>
                <w:lang w:val="uk-UA" w:eastAsia="uk-UA"/>
              </w:rPr>
              <w:br/>
              <w:t>просторового розвитку території</w:t>
            </w:r>
            <w:r w:rsidRPr="002675D1">
              <w:rPr>
                <w:rFonts w:ascii="Times New Roman" w:eastAsia="Times New Roman" w:hAnsi="Times New Roman" w:cs="Times New Roman"/>
                <w:color w:val="000000"/>
                <w:sz w:val="24"/>
                <w:szCs w:val="24"/>
                <w:lang w:val="uk-UA" w:eastAsia="uk-UA"/>
              </w:rPr>
              <w:br/>
              <w:t>громади</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Дані ОМС</w:t>
            </w:r>
          </w:p>
        </w:tc>
      </w:tr>
      <w:tr w:rsidR="0076497E" w:rsidRPr="002675D1" w:rsidTr="00DF6607">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tabs>
                <w:tab w:val="left" w:pos="595"/>
              </w:tabs>
              <w:spacing w:after="0" w:line="240" w:lineRule="auto"/>
              <w:ind w:right="-114"/>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Б3</w:t>
            </w:r>
            <w:r>
              <w:rPr>
                <w:rFonts w:ascii="Times New Roman" w:eastAsia="Times New Roman" w:hAnsi="Times New Roman" w:cs="Times New Roman"/>
                <w:sz w:val="24"/>
                <w:szCs w:val="24"/>
                <w:lang w:val="uk-UA" w:eastAsia="uk-UA"/>
              </w:rPr>
              <w:t>.4</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Кількість спільних заходів громади</w:t>
            </w:r>
            <w:r w:rsidRPr="002675D1">
              <w:rPr>
                <w:rFonts w:ascii="Times New Roman" w:eastAsia="Times New Roman" w:hAnsi="Times New Roman" w:cs="Times New Roman"/>
                <w:color w:val="000000"/>
                <w:sz w:val="24"/>
                <w:szCs w:val="24"/>
                <w:lang w:val="uk-UA" w:eastAsia="uk-UA"/>
              </w:rPr>
              <w:br/>
              <w:t>та бізнесу (навчання, форуми,</w:t>
            </w:r>
            <w:r w:rsidRPr="002675D1">
              <w:rPr>
                <w:rFonts w:ascii="Times New Roman" w:eastAsia="Times New Roman" w:hAnsi="Times New Roman" w:cs="Times New Roman"/>
                <w:color w:val="000000"/>
                <w:sz w:val="24"/>
                <w:szCs w:val="24"/>
                <w:lang w:val="uk-UA" w:eastAsia="uk-UA"/>
              </w:rPr>
              <w:br/>
              <w:t>ярмарки, бізнес сніданки тощо)</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4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6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Дані ОМС</w:t>
            </w:r>
          </w:p>
        </w:tc>
      </w:tr>
      <w:tr w:rsidR="0076497E" w:rsidRPr="00D50927" w:rsidTr="00DF6607">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ind w:right="-114"/>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Б3.3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Обсяг надходжень до бюджету від</w:t>
            </w:r>
            <w:r w:rsidRPr="002675D1">
              <w:rPr>
                <w:rFonts w:ascii="Times New Roman" w:eastAsia="Times New Roman" w:hAnsi="Times New Roman" w:cs="Times New Roman"/>
                <w:color w:val="000000"/>
                <w:sz w:val="24"/>
                <w:szCs w:val="24"/>
                <w:lang w:val="uk-UA" w:eastAsia="uk-UA"/>
              </w:rPr>
              <w:br/>
              <w:t>продажу та оренди комунального</w:t>
            </w:r>
            <w:r w:rsidRPr="002675D1">
              <w:rPr>
                <w:rFonts w:ascii="Times New Roman" w:eastAsia="Times New Roman" w:hAnsi="Times New Roman" w:cs="Times New Roman"/>
                <w:color w:val="000000"/>
                <w:sz w:val="24"/>
                <w:szCs w:val="24"/>
                <w:lang w:val="uk-UA" w:eastAsia="uk-UA"/>
              </w:rPr>
              <w:br/>
              <w:t>майна і землі</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Тис. грн</w:t>
            </w:r>
            <w:r w:rsidRPr="002675D1">
              <w:rPr>
                <w:rFonts w:ascii="Times New Roman" w:eastAsia="Times New Roman" w:hAnsi="Times New Roman" w:cs="Times New Roman"/>
                <w:color w:val="000000"/>
                <w:sz w:val="24"/>
                <w:szCs w:val="24"/>
                <w:lang w:val="uk-UA" w:eastAsia="uk-UA"/>
              </w:rPr>
              <w:br/>
              <w:t xml:space="preserve">на рік </w:t>
            </w:r>
          </w:p>
        </w:tc>
        <w:tc>
          <w:tcPr>
            <w:tcW w:w="851" w:type="dxa"/>
            <w:tcBorders>
              <w:top w:val="single" w:sz="4" w:space="0" w:color="auto"/>
              <w:left w:val="single" w:sz="4" w:space="0" w:color="auto"/>
              <w:bottom w:val="single" w:sz="4" w:space="0" w:color="auto"/>
              <w:right w:val="single" w:sz="4" w:space="0" w:color="auto"/>
            </w:tcBorders>
            <w:vAlign w:val="center"/>
            <w:hideMark/>
          </w:tcPr>
          <w:p w:rsidR="00933C5A" w:rsidRPr="00933C5A" w:rsidRDefault="00933C5A" w:rsidP="00E613EC">
            <w:pPr>
              <w:spacing w:after="0" w:line="240" w:lineRule="auto"/>
              <w:jc w:val="both"/>
              <w:rPr>
                <w:rFonts w:ascii="Times New Roman" w:eastAsia="Times New Roman" w:hAnsi="Times New Roman" w:cs="Times New Roman"/>
                <w:sz w:val="24"/>
                <w:szCs w:val="24"/>
                <w:lang w:val="uk-UA" w:eastAsia="uk-UA"/>
              </w:rPr>
            </w:pPr>
            <w:r w:rsidRPr="00933C5A">
              <w:rPr>
                <w:rFonts w:ascii="Times New Roman" w:eastAsia="Times New Roman" w:hAnsi="Times New Roman" w:cs="Times New Roman"/>
                <w:sz w:val="24"/>
                <w:szCs w:val="24"/>
                <w:lang w:val="uk-UA" w:eastAsia="uk-UA"/>
              </w:rPr>
              <w:t>10983</w:t>
            </w:r>
          </w:p>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33C5A" w:rsidRPr="00933C5A" w:rsidRDefault="00933C5A" w:rsidP="00E613EC">
            <w:pPr>
              <w:spacing w:after="0" w:line="240" w:lineRule="auto"/>
              <w:jc w:val="both"/>
              <w:rPr>
                <w:rFonts w:ascii="Times New Roman" w:eastAsia="Times New Roman" w:hAnsi="Times New Roman" w:cs="Times New Roman"/>
                <w:sz w:val="24"/>
                <w:szCs w:val="24"/>
                <w:lang w:val="uk-UA" w:eastAsia="uk-UA"/>
              </w:rPr>
            </w:pPr>
            <w:r w:rsidRPr="00933C5A">
              <w:rPr>
                <w:rFonts w:ascii="Times New Roman" w:eastAsia="Times New Roman" w:hAnsi="Times New Roman" w:cs="Times New Roman"/>
                <w:sz w:val="24"/>
                <w:szCs w:val="24"/>
                <w:lang w:val="uk-UA" w:eastAsia="uk-UA"/>
              </w:rPr>
              <w:t>557</w:t>
            </w:r>
            <w:r w:rsidR="00965D43">
              <w:rPr>
                <w:rFonts w:ascii="Times New Roman" w:eastAsia="Times New Roman" w:hAnsi="Times New Roman" w:cs="Times New Roman"/>
                <w:sz w:val="24"/>
                <w:szCs w:val="24"/>
                <w:lang w:val="uk-UA" w:eastAsia="uk-UA"/>
              </w:rPr>
              <w:t>2</w:t>
            </w:r>
          </w:p>
          <w:p w:rsidR="00933C5A" w:rsidRPr="00933C5A" w:rsidRDefault="00933C5A" w:rsidP="00E613EC">
            <w:pPr>
              <w:spacing w:after="0" w:line="240" w:lineRule="auto"/>
              <w:jc w:val="both"/>
              <w:rPr>
                <w:rFonts w:ascii="Times New Roman" w:eastAsia="Times New Roman" w:hAnsi="Times New Roman" w:cs="Times New Roman"/>
                <w:sz w:val="24"/>
                <w:szCs w:val="24"/>
                <w:lang w:val="uk-UA" w:eastAsia="uk-UA"/>
              </w:rPr>
            </w:pPr>
          </w:p>
          <w:p w:rsidR="0076497E" w:rsidRPr="009E7539" w:rsidRDefault="0076497E"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9E7539" w:rsidRDefault="00933C5A" w:rsidP="00E613EC">
            <w:pPr>
              <w:spacing w:after="0" w:line="240" w:lineRule="auto"/>
              <w:jc w:val="both"/>
              <w:rPr>
                <w:rFonts w:ascii="Times New Roman" w:eastAsia="Times New Roman" w:hAnsi="Times New Roman" w:cs="Times New Roman"/>
                <w:sz w:val="24"/>
                <w:szCs w:val="24"/>
                <w:highlight w:val="yellow"/>
                <w:lang w:val="uk-UA" w:eastAsia="uk-UA"/>
              </w:rPr>
            </w:pPr>
            <w:r w:rsidRPr="00933C5A">
              <w:rPr>
                <w:rFonts w:ascii="Times New Roman" w:eastAsia="Times New Roman" w:hAnsi="Times New Roman" w:cs="Times New Roman"/>
                <w:sz w:val="24"/>
                <w:szCs w:val="24"/>
                <w:lang w:val="uk-UA" w:eastAsia="uk-UA"/>
              </w:rPr>
              <w:t>5600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9E7539" w:rsidRDefault="00965D43" w:rsidP="00E613EC">
            <w:pPr>
              <w:spacing w:after="0" w:line="240" w:lineRule="auto"/>
              <w:jc w:val="both"/>
              <w:rPr>
                <w:rFonts w:ascii="Times New Roman" w:eastAsia="Times New Roman" w:hAnsi="Times New Roman" w:cs="Times New Roman"/>
                <w:sz w:val="24"/>
                <w:szCs w:val="24"/>
                <w:highlight w:val="yellow"/>
                <w:lang w:val="uk-UA" w:eastAsia="uk-UA"/>
              </w:rPr>
            </w:pPr>
            <w:r w:rsidRPr="00933C5A">
              <w:rPr>
                <w:rFonts w:ascii="Times New Roman" w:eastAsia="Times New Roman" w:hAnsi="Times New Roman" w:cs="Times New Roman"/>
                <w:sz w:val="24"/>
                <w:szCs w:val="24"/>
                <w:lang w:val="uk-UA" w:eastAsia="uk-UA"/>
              </w:rPr>
              <w:t>5650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9E7539" w:rsidRDefault="00965D43" w:rsidP="00E613EC">
            <w:pPr>
              <w:spacing w:after="0" w:line="240" w:lineRule="auto"/>
              <w:jc w:val="both"/>
              <w:rPr>
                <w:rFonts w:ascii="Times New Roman" w:eastAsia="Times New Roman" w:hAnsi="Times New Roman" w:cs="Times New Roman"/>
                <w:sz w:val="24"/>
                <w:szCs w:val="24"/>
                <w:highlight w:val="yellow"/>
                <w:lang w:val="uk-UA" w:eastAsia="uk-UA"/>
              </w:rPr>
            </w:pPr>
            <w:r w:rsidRPr="00B90073">
              <w:rPr>
                <w:rFonts w:ascii="Times New Roman" w:eastAsia="Times New Roman" w:hAnsi="Times New Roman" w:cs="Times New Roman"/>
                <w:sz w:val="24"/>
                <w:szCs w:val="24"/>
                <w:lang w:val="uk-UA" w:eastAsia="uk-UA"/>
              </w:rPr>
              <w:t>5700</w:t>
            </w:r>
          </w:p>
        </w:tc>
        <w:tc>
          <w:tcPr>
            <w:tcW w:w="1843" w:type="dxa"/>
            <w:vAlign w:val="center"/>
            <w:hideMark/>
          </w:tcPr>
          <w:p w:rsidR="0076497E" w:rsidRPr="009E7539" w:rsidRDefault="00C259E9" w:rsidP="00E613EC">
            <w:pPr>
              <w:spacing w:after="0" w:line="240" w:lineRule="auto"/>
              <w:jc w:val="both"/>
              <w:rPr>
                <w:rFonts w:ascii="Times New Roman" w:eastAsia="Times New Roman" w:hAnsi="Times New Roman" w:cs="Times New Roman"/>
                <w:sz w:val="24"/>
                <w:szCs w:val="24"/>
                <w:highlight w:val="yellow"/>
                <w:lang w:val="uk-UA" w:eastAsia="uk-UA"/>
              </w:rPr>
            </w:pPr>
            <w:r w:rsidRPr="00C259E9">
              <w:rPr>
                <w:rFonts w:ascii="Times New Roman" w:eastAsia="Times New Roman" w:hAnsi="Times New Roman" w:cs="Times New Roman"/>
                <w:color w:val="0000FF"/>
                <w:sz w:val="24"/>
                <w:szCs w:val="24"/>
                <w:lang w:val="uk-UA" w:eastAsia="uk-UA"/>
              </w:rPr>
              <w:t>https://openbudget.gov.ua/local-budget/1455000000/info/indicators</w:t>
            </w:r>
          </w:p>
        </w:tc>
      </w:tr>
      <w:tr w:rsidR="0076497E" w:rsidRPr="002675D1" w:rsidTr="00DF6607">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Б3.2</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Кількість функціонуючих в громаді</w:t>
            </w:r>
            <w:r w:rsidRPr="002675D1">
              <w:rPr>
                <w:rFonts w:ascii="Times New Roman" w:eastAsia="Times New Roman" w:hAnsi="Times New Roman" w:cs="Times New Roman"/>
                <w:color w:val="000000"/>
                <w:sz w:val="24"/>
                <w:szCs w:val="24"/>
                <w:lang w:val="uk-UA" w:eastAsia="uk-UA"/>
              </w:rPr>
              <w:br/>
              <w:t xml:space="preserve">фізичних осіб – підприємців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46141C" w:rsidP="00E613EC">
            <w:pPr>
              <w:spacing w:after="0" w:line="240" w:lineRule="auto"/>
              <w:jc w:val="both"/>
              <w:rPr>
                <w:rFonts w:ascii="Times New Roman" w:eastAsia="Times New Roman" w:hAnsi="Times New Roman" w:cs="Times New Roman"/>
                <w:sz w:val="24"/>
                <w:szCs w:val="24"/>
                <w:lang w:val="uk-UA" w:eastAsia="uk-UA"/>
              </w:rPr>
            </w:pPr>
            <w:r w:rsidRPr="00517C24">
              <w:rPr>
                <w:rFonts w:ascii="Times New Roman" w:eastAsia="Times New Roman" w:hAnsi="Times New Roman" w:cs="Times New Roman"/>
                <w:sz w:val="24"/>
                <w:szCs w:val="24"/>
                <w:lang w:val="uk-UA" w:eastAsia="uk-UA"/>
              </w:rPr>
              <w:t>3074</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25312"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31</w:t>
            </w:r>
            <w:r w:rsidR="005C38CC">
              <w:rPr>
                <w:rFonts w:ascii="Times New Roman" w:eastAsia="Times New Roman" w:hAnsi="Times New Roman" w:cs="Times New Roman"/>
                <w:sz w:val="24"/>
                <w:szCs w:val="24"/>
                <w:lang w:val="uk-UA" w:eastAsia="uk-UA"/>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5C38C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3120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5C38C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3150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5C38C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3170</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Дані податковог</w:t>
            </w:r>
            <w:r w:rsidRPr="002675D1">
              <w:rPr>
                <w:rFonts w:ascii="Times New Roman" w:eastAsia="Times New Roman" w:hAnsi="Times New Roman" w:cs="Times New Roman"/>
                <w:color w:val="000000"/>
                <w:sz w:val="24"/>
                <w:szCs w:val="24"/>
                <w:lang w:val="uk-UA" w:eastAsia="uk-UA"/>
              </w:rPr>
              <w:t>органу</w:t>
            </w:r>
          </w:p>
        </w:tc>
      </w:tr>
      <w:tr w:rsidR="0076497E"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 xml:space="preserve">Б 3.2 </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Інфраструктура підтримки бізнесу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Дані ОМС</w:t>
            </w:r>
          </w:p>
        </w:tc>
      </w:tr>
      <w:tr w:rsidR="0076497E"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Б3.1.</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Наявність діючої</w:t>
            </w:r>
            <w:r w:rsidRPr="002675D1">
              <w:rPr>
                <w:rFonts w:ascii="Times New Roman" w:eastAsia="Times New Roman" w:hAnsi="Times New Roman" w:cs="Times New Roman"/>
                <w:color w:val="000000"/>
                <w:sz w:val="24"/>
                <w:szCs w:val="24"/>
                <w:lang w:val="uk-UA" w:eastAsia="uk-UA"/>
              </w:rPr>
              <w:br/>
              <w:t>програми</w:t>
            </w:r>
            <w:r>
              <w:rPr>
                <w:rFonts w:ascii="Times New Roman" w:eastAsia="Times New Roman" w:hAnsi="Times New Roman" w:cs="Times New Roman"/>
                <w:color w:val="000000"/>
                <w:sz w:val="24"/>
                <w:szCs w:val="24"/>
                <w:lang w:val="uk-UA" w:eastAsia="uk-UA"/>
              </w:rPr>
              <w:t xml:space="preserve"> розвитку підприємництва </w:t>
            </w:r>
            <w:r w:rsidRPr="002675D1">
              <w:rPr>
                <w:rFonts w:ascii="Times New Roman" w:eastAsia="Times New Roman" w:hAnsi="Times New Roman" w:cs="Times New Roman"/>
                <w:color w:val="000000"/>
                <w:sz w:val="24"/>
                <w:szCs w:val="24"/>
                <w:lang w:val="uk-UA" w:eastAsia="uk-UA"/>
              </w:rPr>
              <w:t>в</w:t>
            </w:r>
            <w:r w:rsidRPr="002675D1">
              <w:rPr>
                <w:rFonts w:ascii="Times New Roman" w:eastAsia="Times New Roman" w:hAnsi="Times New Roman" w:cs="Times New Roman"/>
                <w:color w:val="000000"/>
                <w:sz w:val="24"/>
                <w:szCs w:val="24"/>
                <w:lang w:val="uk-UA" w:eastAsia="uk-UA"/>
              </w:rPr>
              <w:br/>
              <w:t>громаді</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1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1</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Рішення</w:t>
            </w:r>
            <w:r w:rsidRPr="002675D1">
              <w:rPr>
                <w:rFonts w:ascii="Times New Roman" w:eastAsia="Times New Roman" w:hAnsi="Times New Roman" w:cs="Times New Roman"/>
                <w:color w:val="000000"/>
                <w:sz w:val="24"/>
                <w:szCs w:val="24"/>
                <w:lang w:val="uk-UA" w:eastAsia="uk-UA"/>
              </w:rPr>
              <w:br/>
              <w:t>сесії міської</w:t>
            </w:r>
            <w:r w:rsidRPr="002675D1">
              <w:rPr>
                <w:rFonts w:ascii="Times New Roman" w:eastAsia="Times New Roman" w:hAnsi="Times New Roman" w:cs="Times New Roman"/>
                <w:color w:val="000000"/>
                <w:sz w:val="24"/>
                <w:szCs w:val="24"/>
                <w:lang w:val="uk-UA" w:eastAsia="uk-UA"/>
              </w:rPr>
              <w:br/>
              <w:t>ради</w:t>
            </w: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Б2.3.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Темп зростання власних доходів</w:t>
            </w:r>
            <w:r w:rsidRPr="002675D1">
              <w:rPr>
                <w:rFonts w:ascii="Times New Roman" w:eastAsia="Times New Roman" w:hAnsi="Times New Roman" w:cs="Times New Roman"/>
                <w:color w:val="000000"/>
                <w:sz w:val="24"/>
                <w:szCs w:val="24"/>
                <w:lang w:val="uk-UA" w:eastAsia="uk-UA"/>
              </w:rPr>
              <w:br/>
              <w:t>місцевого бюджету (у % до</w:t>
            </w:r>
            <w:r w:rsidRPr="002675D1">
              <w:rPr>
                <w:rFonts w:ascii="Times New Roman" w:eastAsia="Times New Roman" w:hAnsi="Times New Roman" w:cs="Times New Roman"/>
                <w:color w:val="000000"/>
                <w:sz w:val="24"/>
                <w:szCs w:val="24"/>
                <w:lang w:val="uk-UA" w:eastAsia="uk-UA"/>
              </w:rPr>
              <w:br/>
              <w:t>попереднього року)</w:t>
            </w:r>
            <w:r w:rsidR="00F04A7F">
              <w:rPr>
                <w:rFonts w:ascii="Times New Roman" w:eastAsia="Times New Roman" w:hAnsi="Times New Roman" w:cs="Times New Roman"/>
                <w:color w:val="000000"/>
                <w:sz w:val="24"/>
                <w:szCs w:val="24"/>
                <w:lang w:val="uk-UA" w:eastAsia="uk-UA"/>
              </w:rPr>
              <w:t xml:space="preserve"> без урахування трансфертів</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4C6CE5"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sz w:val="24"/>
                <w:szCs w:val="24"/>
                <w:lang w:val="uk-UA" w:eastAsia="uk-UA"/>
              </w:rPr>
              <w:t>109</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4C6CE5"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sz w:val="24"/>
                <w:szCs w:val="24"/>
                <w:lang w:val="uk-UA" w:eastAsia="uk-UA"/>
              </w:rPr>
              <w:t>80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4C6CE5"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sz w:val="24"/>
                <w:szCs w:val="24"/>
                <w:lang w:val="uk-UA" w:eastAsia="uk-UA"/>
              </w:rPr>
              <w:t>101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4C6CE5"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sz w:val="24"/>
                <w:szCs w:val="24"/>
                <w:lang w:val="uk-UA" w:eastAsia="uk-UA"/>
              </w:rPr>
              <w:t>103</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834128" w:rsidRDefault="004C6CE5" w:rsidP="00E613EC">
            <w:pPr>
              <w:spacing w:after="0" w:line="240" w:lineRule="auto"/>
              <w:jc w:val="both"/>
              <w:rPr>
                <w:rFonts w:ascii="Times New Roman" w:eastAsia="Times New Roman" w:hAnsi="Times New Roman" w:cs="Times New Roman"/>
                <w:sz w:val="24"/>
                <w:szCs w:val="24"/>
                <w:lang w:val="uk-UA" w:eastAsia="uk-UA"/>
              </w:rPr>
            </w:pPr>
            <w:r w:rsidRPr="00834128">
              <w:rPr>
                <w:rFonts w:ascii="Times New Roman" w:eastAsia="Times New Roman" w:hAnsi="Times New Roman" w:cs="Times New Roman"/>
                <w:sz w:val="24"/>
                <w:szCs w:val="24"/>
                <w:lang w:val="uk-UA" w:eastAsia="uk-UA"/>
              </w:rPr>
              <w:t>103</w:t>
            </w:r>
          </w:p>
        </w:tc>
        <w:tc>
          <w:tcPr>
            <w:tcW w:w="1843" w:type="dxa"/>
            <w:vAlign w:val="center"/>
            <w:hideMark/>
          </w:tcPr>
          <w:p w:rsidR="0076497E" w:rsidRPr="002675D1" w:rsidRDefault="00250403" w:rsidP="00E613EC">
            <w:pPr>
              <w:spacing w:after="0" w:line="240" w:lineRule="auto"/>
              <w:jc w:val="both"/>
              <w:rPr>
                <w:rFonts w:ascii="Times New Roman" w:eastAsia="Times New Roman" w:hAnsi="Times New Roman" w:cs="Times New Roman"/>
                <w:sz w:val="24"/>
                <w:szCs w:val="24"/>
                <w:highlight w:val="yellow"/>
                <w:lang w:val="uk-UA" w:eastAsia="uk-UA"/>
              </w:rPr>
            </w:pPr>
            <w:r w:rsidRPr="00C259E9">
              <w:rPr>
                <w:rFonts w:ascii="Times New Roman" w:eastAsia="Times New Roman" w:hAnsi="Times New Roman" w:cs="Times New Roman"/>
                <w:color w:val="0000FF"/>
                <w:sz w:val="24"/>
                <w:szCs w:val="24"/>
                <w:lang w:val="uk-UA" w:eastAsia="uk-UA"/>
              </w:rPr>
              <w:t>https://openbudget.gov.ua/local-budget/1455000000/info/indicators</w:t>
            </w: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 xml:space="preserve">В1 </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sz w:val="24"/>
                <w:szCs w:val="24"/>
                <w:lang w:val="uk-UA" w:eastAsia="uk-UA"/>
              </w:rPr>
            </w:pPr>
            <w:r w:rsidRPr="00723CE9">
              <w:rPr>
                <w:rFonts w:ascii="Times New Roman" w:eastAsia="Times New Roman" w:hAnsi="Times New Roman" w:cs="Times New Roman"/>
                <w:color w:val="000000"/>
                <w:sz w:val="24"/>
                <w:szCs w:val="24"/>
                <w:lang w:val="uk-UA" w:eastAsia="uk-UA"/>
              </w:rPr>
              <w:t>Протяжність відремонтованих</w:t>
            </w:r>
            <w:r w:rsidRPr="00723CE9">
              <w:rPr>
                <w:rFonts w:ascii="Times New Roman" w:eastAsia="Times New Roman" w:hAnsi="Times New Roman" w:cs="Times New Roman"/>
                <w:color w:val="000000"/>
                <w:sz w:val="24"/>
                <w:szCs w:val="24"/>
                <w:lang w:val="uk-UA" w:eastAsia="uk-UA"/>
              </w:rPr>
              <w:br/>
            </w:r>
            <w:r w:rsidRPr="00723CE9">
              <w:rPr>
                <w:rFonts w:ascii="Times New Roman" w:eastAsia="Times New Roman" w:hAnsi="Times New Roman" w:cs="Times New Roman"/>
                <w:color w:val="000000"/>
                <w:sz w:val="24"/>
                <w:szCs w:val="24"/>
                <w:lang w:val="uk-UA" w:eastAsia="uk-UA"/>
              </w:rPr>
              <w:lastRenderedPageBreak/>
              <w:t xml:space="preserve">комунальних доріг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lastRenderedPageBreak/>
              <w:t xml:space="preserve">км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43EBC" w:rsidRDefault="002C0366" w:rsidP="00E613EC">
            <w:pPr>
              <w:spacing w:after="0" w:line="240" w:lineRule="auto"/>
              <w:jc w:val="both"/>
              <w:rPr>
                <w:rFonts w:ascii="Times New Roman" w:eastAsia="Times New Roman" w:hAnsi="Times New Roman" w:cs="Times New Roman"/>
                <w:sz w:val="24"/>
                <w:szCs w:val="24"/>
                <w:lang w:val="uk-UA" w:eastAsia="uk-UA"/>
              </w:rPr>
            </w:pPr>
            <w:r w:rsidRPr="00143EBC">
              <w:rPr>
                <w:rFonts w:ascii="Times New Roman" w:eastAsia="Times New Roman" w:hAnsi="Times New Roman" w:cs="Times New Roman"/>
                <w:sz w:val="24"/>
                <w:szCs w:val="24"/>
                <w:lang w:val="uk-UA" w:eastAsia="uk-UA"/>
              </w:rPr>
              <w:t>27</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43EBC" w:rsidRDefault="002C0366" w:rsidP="00E613EC">
            <w:pPr>
              <w:spacing w:after="0" w:line="240" w:lineRule="auto"/>
              <w:jc w:val="both"/>
              <w:rPr>
                <w:rFonts w:ascii="Times New Roman" w:eastAsia="Times New Roman" w:hAnsi="Times New Roman" w:cs="Times New Roman"/>
                <w:sz w:val="24"/>
                <w:szCs w:val="24"/>
                <w:lang w:val="uk-UA" w:eastAsia="uk-UA"/>
              </w:rPr>
            </w:pPr>
            <w:r w:rsidRPr="00143EBC">
              <w:rPr>
                <w:rFonts w:ascii="Times New Roman" w:eastAsia="Times New Roman" w:hAnsi="Times New Roman" w:cs="Times New Roman"/>
                <w:sz w:val="24"/>
                <w:szCs w:val="24"/>
                <w:lang w:val="uk-UA" w:eastAsia="uk-UA"/>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43EBC" w:rsidRDefault="00143E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43EBC" w:rsidRDefault="002C0366" w:rsidP="00E613EC">
            <w:pPr>
              <w:spacing w:after="0" w:line="240" w:lineRule="auto"/>
              <w:jc w:val="both"/>
              <w:rPr>
                <w:rFonts w:ascii="Times New Roman" w:eastAsia="Times New Roman" w:hAnsi="Times New Roman" w:cs="Times New Roman"/>
                <w:sz w:val="24"/>
                <w:szCs w:val="24"/>
                <w:lang w:val="uk-UA" w:eastAsia="uk-UA"/>
              </w:rPr>
            </w:pPr>
            <w:r w:rsidRPr="00143EBC">
              <w:rPr>
                <w:rFonts w:ascii="Times New Roman" w:eastAsia="Times New Roman" w:hAnsi="Times New Roman" w:cs="Times New Roman"/>
                <w:sz w:val="24"/>
                <w:szCs w:val="24"/>
                <w:lang w:val="uk-UA" w:eastAsia="uk-UA"/>
              </w:rPr>
              <w:t>15</w:t>
            </w:r>
          </w:p>
        </w:tc>
        <w:tc>
          <w:tcPr>
            <w:tcW w:w="851" w:type="dxa"/>
            <w:vAlign w:val="center"/>
            <w:hideMark/>
          </w:tcPr>
          <w:p w:rsidR="0076497E" w:rsidRPr="002675D1" w:rsidRDefault="00143EBC" w:rsidP="00E613EC">
            <w:pPr>
              <w:spacing w:after="0" w:line="240" w:lineRule="auto"/>
              <w:jc w:val="both"/>
              <w:rPr>
                <w:rFonts w:ascii="Times New Roman" w:eastAsia="Times New Roman" w:hAnsi="Times New Roman" w:cs="Times New Roman"/>
                <w:sz w:val="24"/>
                <w:szCs w:val="24"/>
                <w:highlight w:val="yellow"/>
                <w:lang w:val="uk-UA" w:eastAsia="uk-UA"/>
              </w:rPr>
            </w:pPr>
            <w:r w:rsidRPr="00B90073">
              <w:rPr>
                <w:rFonts w:ascii="Times New Roman" w:eastAsia="Times New Roman" w:hAnsi="Times New Roman" w:cs="Times New Roman"/>
                <w:sz w:val="24"/>
                <w:szCs w:val="24"/>
                <w:lang w:val="uk-UA" w:eastAsia="uk-UA"/>
              </w:rPr>
              <w:t>1</w:t>
            </w:r>
            <w:r w:rsidR="00B90073">
              <w:rPr>
                <w:rFonts w:ascii="Times New Roman" w:eastAsia="Times New Roman" w:hAnsi="Times New Roman" w:cs="Times New Roman"/>
                <w:sz w:val="24"/>
                <w:szCs w:val="24"/>
                <w:lang w:val="uk-UA" w:eastAsia="uk-UA"/>
              </w:rPr>
              <w:t>7</w:t>
            </w:r>
          </w:p>
        </w:tc>
        <w:tc>
          <w:tcPr>
            <w:tcW w:w="1843" w:type="dxa"/>
            <w:vAlign w:val="center"/>
            <w:hideMark/>
          </w:tcPr>
          <w:p w:rsidR="0076497E" w:rsidRPr="002675D1" w:rsidRDefault="004F79A3" w:rsidP="00E613EC">
            <w:pPr>
              <w:spacing w:after="0" w:line="240" w:lineRule="auto"/>
              <w:jc w:val="both"/>
              <w:rPr>
                <w:rFonts w:ascii="Times New Roman" w:eastAsia="Times New Roman" w:hAnsi="Times New Roman" w:cs="Times New Roman"/>
                <w:sz w:val="24"/>
                <w:szCs w:val="24"/>
                <w:highlight w:val="yellow"/>
                <w:lang w:val="uk-UA" w:eastAsia="uk-UA"/>
              </w:rPr>
            </w:pPr>
            <w:r w:rsidRPr="002675D1">
              <w:rPr>
                <w:rFonts w:ascii="Times New Roman" w:eastAsia="Times New Roman" w:hAnsi="Times New Roman" w:cs="Times New Roman"/>
                <w:color w:val="000000"/>
                <w:sz w:val="20"/>
                <w:lang w:val="uk-UA" w:eastAsia="uk-UA"/>
              </w:rPr>
              <w:t>Річні звіти</w:t>
            </w:r>
            <w:r w:rsidRPr="002675D1">
              <w:rPr>
                <w:rFonts w:ascii="Times New Roman" w:eastAsia="Times New Roman" w:hAnsi="Times New Roman" w:cs="Times New Roman"/>
                <w:color w:val="000000"/>
                <w:sz w:val="20"/>
                <w:szCs w:val="20"/>
                <w:lang w:val="uk-UA" w:eastAsia="uk-UA"/>
              </w:rPr>
              <w:br/>
            </w:r>
            <w:r w:rsidRPr="00C259E9">
              <w:rPr>
                <w:rFonts w:ascii="Times New Roman" w:eastAsia="Times New Roman" w:hAnsi="Times New Roman" w:cs="Times New Roman"/>
                <w:color w:val="000000"/>
                <w:sz w:val="20"/>
                <w:lang w:val="uk-UA" w:eastAsia="uk-UA"/>
              </w:rPr>
              <w:t>відділу</w:t>
            </w:r>
            <w:r w:rsidRPr="00C259E9">
              <w:rPr>
                <w:rFonts w:ascii="Times New Roman" w:eastAsia="Times New Roman" w:hAnsi="Times New Roman" w:cs="Times New Roman"/>
                <w:color w:val="000000"/>
                <w:sz w:val="20"/>
                <w:szCs w:val="20"/>
                <w:lang w:val="uk-UA" w:eastAsia="uk-UA"/>
              </w:rPr>
              <w:br/>
            </w:r>
            <w:r w:rsidRPr="00C259E9">
              <w:rPr>
                <w:rFonts w:ascii="Times New Roman" w:eastAsia="Times New Roman" w:hAnsi="Times New Roman" w:cs="Times New Roman"/>
                <w:color w:val="000000"/>
                <w:sz w:val="20"/>
                <w:szCs w:val="20"/>
                <w:lang w:val="uk-UA" w:eastAsia="uk-UA"/>
              </w:rPr>
              <w:lastRenderedPageBreak/>
              <w:t xml:space="preserve">відділу  з питань </w:t>
            </w:r>
            <w:r w:rsidRPr="00C259E9">
              <w:rPr>
                <w:rFonts w:ascii="Times New Roman" w:eastAsia="Times New Roman" w:hAnsi="Times New Roman" w:cs="Times New Roman"/>
                <w:color w:val="000000"/>
                <w:sz w:val="20"/>
                <w:szCs w:val="20"/>
                <w:lang w:val="uk-UA" w:eastAsia="uk-UA"/>
              </w:rPr>
              <w:br/>
            </w:r>
            <w:r w:rsidRPr="00C259E9">
              <w:rPr>
                <w:rFonts w:ascii="Times New Roman" w:eastAsia="Times New Roman" w:hAnsi="Times New Roman" w:cs="Times New Roman"/>
                <w:sz w:val="24"/>
                <w:szCs w:val="24"/>
                <w:lang w:val="uk-UA" w:eastAsia="uk-UA"/>
              </w:rPr>
              <w:t xml:space="preserve">ЖКГ  </w:t>
            </w:r>
            <w:r w:rsidR="00C259E9" w:rsidRPr="00C259E9">
              <w:rPr>
                <w:rFonts w:ascii="Times New Roman" w:eastAsia="Times New Roman" w:hAnsi="Times New Roman" w:cs="Times New Roman"/>
                <w:sz w:val="24"/>
                <w:szCs w:val="24"/>
                <w:lang w:val="uk-UA" w:eastAsia="uk-UA"/>
              </w:rPr>
              <w:t xml:space="preserve">та цивільного захисту </w:t>
            </w:r>
          </w:p>
        </w:tc>
      </w:tr>
      <w:tr w:rsidR="0076497E" w:rsidRPr="00933C5A"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В 1.2</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sz w:val="24"/>
                <w:szCs w:val="24"/>
                <w:lang w:val="uk-UA" w:eastAsia="uk-UA"/>
              </w:rPr>
            </w:pPr>
            <w:r w:rsidRPr="00723CE9">
              <w:rPr>
                <w:rFonts w:ascii="Times New Roman" w:eastAsia="Times New Roman" w:hAnsi="Times New Roman" w:cs="Times New Roman"/>
                <w:color w:val="000000"/>
                <w:sz w:val="24"/>
                <w:szCs w:val="24"/>
                <w:lang w:val="uk-UA" w:eastAsia="uk-UA"/>
              </w:rPr>
              <w:t>Протяжність</w:t>
            </w:r>
            <w:r w:rsidRPr="00723CE9">
              <w:rPr>
                <w:rFonts w:ascii="Times New Roman" w:eastAsia="Times New Roman" w:hAnsi="Times New Roman" w:cs="Times New Roman"/>
                <w:color w:val="000000"/>
                <w:sz w:val="24"/>
                <w:szCs w:val="24"/>
                <w:lang w:val="uk-UA" w:eastAsia="uk-UA"/>
              </w:rPr>
              <w:br/>
              <w:t>відремонтованих</w:t>
            </w:r>
            <w:r w:rsidRPr="00723CE9">
              <w:rPr>
                <w:rFonts w:ascii="Times New Roman" w:eastAsia="Times New Roman" w:hAnsi="Times New Roman" w:cs="Times New Roman"/>
                <w:color w:val="000000"/>
                <w:sz w:val="24"/>
                <w:szCs w:val="24"/>
                <w:lang w:val="uk-UA" w:eastAsia="uk-UA"/>
              </w:rPr>
              <w:br/>
              <w:t>пішохідних</w:t>
            </w:r>
            <w:r w:rsidRPr="00723CE9">
              <w:rPr>
                <w:rFonts w:ascii="Times New Roman" w:eastAsia="Times New Roman" w:hAnsi="Times New Roman" w:cs="Times New Roman"/>
                <w:color w:val="000000"/>
                <w:sz w:val="24"/>
                <w:szCs w:val="24"/>
                <w:lang w:val="uk-UA" w:eastAsia="uk-UA"/>
              </w:rPr>
              <w:br/>
              <w:t>доріжок</w:t>
            </w:r>
            <w:r w:rsidRPr="00723CE9">
              <w:rPr>
                <w:rFonts w:ascii="Times New Roman" w:eastAsia="Times New Roman" w:hAnsi="Times New Roman" w:cs="Times New Roman"/>
                <w:color w:val="000000"/>
                <w:sz w:val="24"/>
                <w:szCs w:val="24"/>
                <w:lang w:val="uk-UA" w:eastAsia="uk-UA"/>
              </w:rPr>
              <w:br/>
              <w:t>населених</w:t>
            </w:r>
            <w:r w:rsidRPr="00723CE9">
              <w:rPr>
                <w:rFonts w:ascii="Times New Roman" w:eastAsia="Times New Roman" w:hAnsi="Times New Roman" w:cs="Times New Roman"/>
                <w:color w:val="000000"/>
                <w:sz w:val="24"/>
                <w:szCs w:val="24"/>
                <w:lang w:val="uk-UA" w:eastAsia="uk-UA"/>
              </w:rPr>
              <w:br/>
              <w:t>пунктів в громаді</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км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9613EB"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516B92"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143EB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531C4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1" w:type="dxa"/>
            <w:vAlign w:val="center"/>
            <w:hideMark/>
          </w:tcPr>
          <w:p w:rsidR="0076497E" w:rsidRPr="002675D1" w:rsidRDefault="00531C4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1843" w:type="dxa"/>
            <w:vAlign w:val="center"/>
            <w:hideMark/>
          </w:tcPr>
          <w:p w:rsidR="00C259E9" w:rsidRPr="002675D1" w:rsidRDefault="0076497E" w:rsidP="00E613EC">
            <w:pPr>
              <w:spacing w:after="0" w:line="240" w:lineRule="auto"/>
              <w:jc w:val="both"/>
              <w:rPr>
                <w:rFonts w:ascii="Times New Roman" w:eastAsia="Times New Roman" w:hAnsi="Times New Roman" w:cs="Times New Roman"/>
                <w:color w:val="1D1D1B"/>
                <w:sz w:val="24"/>
                <w:szCs w:val="24"/>
                <w:lang w:val="uk-UA" w:eastAsia="uk-UA"/>
              </w:rPr>
            </w:pPr>
            <w:r w:rsidRPr="002675D1">
              <w:rPr>
                <w:rFonts w:ascii="Times New Roman" w:eastAsia="Times New Roman" w:hAnsi="Times New Roman" w:cs="Times New Roman"/>
                <w:color w:val="000000"/>
                <w:sz w:val="20"/>
                <w:lang w:val="uk-UA" w:eastAsia="uk-UA"/>
              </w:rPr>
              <w:t>Річні звіти</w:t>
            </w:r>
            <w:r w:rsidRPr="002675D1">
              <w:rPr>
                <w:rFonts w:ascii="Times New Roman" w:eastAsia="Times New Roman" w:hAnsi="Times New Roman" w:cs="Times New Roman"/>
                <w:color w:val="000000"/>
                <w:sz w:val="20"/>
                <w:szCs w:val="20"/>
                <w:lang w:val="uk-UA" w:eastAsia="uk-UA"/>
              </w:rPr>
              <w:br/>
            </w:r>
            <w:r w:rsidRPr="002675D1">
              <w:rPr>
                <w:rFonts w:ascii="Times New Roman" w:eastAsia="Times New Roman" w:hAnsi="Times New Roman" w:cs="Times New Roman"/>
                <w:color w:val="000000"/>
                <w:sz w:val="20"/>
                <w:lang w:val="uk-UA" w:eastAsia="uk-UA"/>
              </w:rPr>
              <w:t>відділу</w:t>
            </w:r>
            <w:r w:rsidR="00C259E9" w:rsidRPr="002675D1">
              <w:rPr>
                <w:rFonts w:ascii="Times New Roman" w:eastAsia="Times New Roman" w:hAnsi="Times New Roman" w:cs="Times New Roman"/>
                <w:color w:val="1D1D1B"/>
                <w:sz w:val="24"/>
                <w:szCs w:val="24"/>
                <w:lang w:val="uk-UA" w:eastAsia="uk-UA"/>
              </w:rPr>
              <w:br/>
            </w:r>
            <w:r w:rsidR="00C259E9">
              <w:rPr>
                <w:rFonts w:ascii="Times New Roman" w:eastAsia="Times New Roman" w:hAnsi="Times New Roman" w:cs="Times New Roman"/>
                <w:color w:val="1D1D1B"/>
                <w:sz w:val="24"/>
                <w:szCs w:val="24"/>
                <w:lang w:val="uk-UA" w:eastAsia="uk-UA"/>
              </w:rPr>
              <w:t>з питань ЖКГ</w:t>
            </w:r>
          </w:p>
          <w:p w:rsidR="0076497E" w:rsidRPr="002675D1" w:rsidRDefault="00C259E9"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та цивільного захисту</w:t>
            </w:r>
            <w:r w:rsidR="0076497E" w:rsidRPr="002675D1">
              <w:rPr>
                <w:rFonts w:ascii="Times New Roman" w:eastAsia="Times New Roman" w:hAnsi="Times New Roman" w:cs="Times New Roman"/>
                <w:color w:val="000000"/>
                <w:sz w:val="20"/>
                <w:szCs w:val="20"/>
                <w:lang w:val="uk-UA" w:eastAsia="uk-UA"/>
              </w:rPr>
              <w:br/>
            </w: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В1.2</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sidRPr="00723CE9">
              <w:rPr>
                <w:rFonts w:ascii="Times New Roman" w:eastAsia="Times New Roman" w:hAnsi="Times New Roman" w:cs="Times New Roman"/>
                <w:color w:val="000000"/>
                <w:sz w:val="24"/>
                <w:szCs w:val="24"/>
                <w:lang w:val="uk-UA" w:eastAsia="uk-UA"/>
              </w:rPr>
              <w:t>Протяжність</w:t>
            </w:r>
            <w:r w:rsidRPr="00723CE9">
              <w:rPr>
                <w:rFonts w:ascii="Times New Roman" w:eastAsia="Times New Roman" w:hAnsi="Times New Roman" w:cs="Times New Roman"/>
                <w:color w:val="000000"/>
                <w:sz w:val="24"/>
                <w:szCs w:val="24"/>
                <w:lang w:val="uk-UA" w:eastAsia="uk-UA"/>
              </w:rPr>
              <w:br/>
              <w:t>відремонтованої/</w:t>
            </w:r>
          </w:p>
          <w:p w:rsidR="0076497E" w:rsidRPr="00723CE9" w:rsidRDefault="0076497E" w:rsidP="00E613EC">
            <w:pPr>
              <w:spacing w:after="0" w:line="240" w:lineRule="auto"/>
              <w:jc w:val="both"/>
              <w:rPr>
                <w:rFonts w:ascii="Times New Roman" w:eastAsia="Times New Roman" w:hAnsi="Times New Roman" w:cs="Times New Roman"/>
                <w:sz w:val="24"/>
                <w:szCs w:val="24"/>
                <w:lang w:val="uk-UA" w:eastAsia="uk-UA"/>
              </w:rPr>
            </w:pPr>
            <w:r w:rsidRPr="00723CE9">
              <w:rPr>
                <w:rFonts w:ascii="Times New Roman" w:eastAsia="Times New Roman" w:hAnsi="Times New Roman" w:cs="Times New Roman"/>
                <w:color w:val="000000"/>
                <w:sz w:val="24"/>
                <w:szCs w:val="24"/>
                <w:lang w:val="uk-UA" w:eastAsia="uk-UA"/>
              </w:rPr>
              <w:t>модернізованої</w:t>
            </w:r>
            <w:r w:rsidRPr="00723CE9">
              <w:rPr>
                <w:rFonts w:ascii="Times New Roman" w:eastAsia="Times New Roman" w:hAnsi="Times New Roman" w:cs="Times New Roman"/>
                <w:color w:val="000000"/>
                <w:sz w:val="24"/>
                <w:szCs w:val="24"/>
                <w:lang w:val="uk-UA" w:eastAsia="uk-UA"/>
              </w:rPr>
              <w:br/>
              <w:t>мережі водовідведення</w:t>
            </w:r>
            <w:r w:rsidR="00250403">
              <w:rPr>
                <w:rFonts w:ascii="Times New Roman" w:eastAsia="Times New Roman" w:hAnsi="Times New Roman" w:cs="Times New Roman"/>
                <w:color w:val="000000"/>
                <w:sz w:val="24"/>
                <w:szCs w:val="24"/>
                <w:lang w:val="uk-UA" w:eastAsia="uk-UA"/>
              </w:rPr>
              <w:t xml:space="preserve">/водопостачання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 xml:space="preserve">км </w:t>
            </w:r>
          </w:p>
        </w:tc>
        <w:tc>
          <w:tcPr>
            <w:tcW w:w="851" w:type="dxa"/>
            <w:tcBorders>
              <w:top w:val="single" w:sz="4" w:space="0" w:color="auto"/>
              <w:left w:val="single" w:sz="4" w:space="0" w:color="auto"/>
              <w:bottom w:val="single" w:sz="4" w:space="0" w:color="auto"/>
              <w:right w:val="single" w:sz="4" w:space="0" w:color="auto"/>
            </w:tcBorders>
            <w:vAlign w:val="center"/>
            <w:hideMark/>
          </w:tcPr>
          <w:p w:rsidR="00242E57" w:rsidRPr="001A308A" w:rsidRDefault="00436688" w:rsidP="00E613EC">
            <w:pPr>
              <w:spacing w:after="0" w:line="240" w:lineRule="auto"/>
              <w:jc w:val="both"/>
              <w:rPr>
                <w:rFonts w:ascii="Times New Roman" w:eastAsia="Times New Roman" w:hAnsi="Times New Roman" w:cs="Times New Roman"/>
                <w:sz w:val="24"/>
                <w:szCs w:val="24"/>
                <w:lang w:val="uk-UA" w:eastAsia="uk-UA"/>
              </w:rPr>
            </w:pPr>
            <w:r w:rsidRPr="001A308A">
              <w:rPr>
                <w:rFonts w:ascii="Times New Roman" w:eastAsia="Times New Roman" w:hAnsi="Times New Roman" w:cs="Times New Roman"/>
                <w:sz w:val="24"/>
                <w:szCs w:val="24"/>
                <w:lang w:val="uk-UA" w:eastAsia="uk-UA"/>
              </w:rPr>
              <w:t>0,02</w:t>
            </w:r>
            <w:r w:rsidR="00242E57" w:rsidRPr="001A308A">
              <w:rPr>
                <w:rFonts w:ascii="Times New Roman" w:eastAsia="Times New Roman" w:hAnsi="Times New Roman" w:cs="Times New Roman"/>
                <w:sz w:val="24"/>
                <w:szCs w:val="24"/>
                <w:lang w:val="uk-UA" w:eastAsia="uk-UA"/>
              </w:rPr>
              <w:t>/</w:t>
            </w:r>
          </w:p>
          <w:p w:rsidR="0076497E" w:rsidRPr="001A308A" w:rsidRDefault="00242E57" w:rsidP="00E613EC">
            <w:pPr>
              <w:spacing w:after="0" w:line="240" w:lineRule="auto"/>
              <w:jc w:val="both"/>
              <w:rPr>
                <w:rFonts w:ascii="Times New Roman" w:eastAsia="Times New Roman" w:hAnsi="Times New Roman" w:cs="Times New Roman"/>
                <w:sz w:val="24"/>
                <w:szCs w:val="24"/>
                <w:lang w:val="uk-UA" w:eastAsia="uk-UA"/>
              </w:rPr>
            </w:pPr>
            <w:r w:rsidRPr="001A308A">
              <w:rPr>
                <w:rFonts w:ascii="Times New Roman" w:eastAsia="Times New Roman" w:hAnsi="Times New Roman" w:cs="Times New Roman"/>
                <w:sz w:val="24"/>
                <w:szCs w:val="24"/>
                <w:lang w:val="uk-UA" w:eastAsia="uk-UA"/>
              </w:rPr>
              <w:t>0,08</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A308A" w:rsidRDefault="00436688" w:rsidP="00E613EC">
            <w:pPr>
              <w:spacing w:after="0" w:line="240" w:lineRule="auto"/>
              <w:jc w:val="both"/>
              <w:rPr>
                <w:rFonts w:ascii="Times New Roman" w:eastAsia="Times New Roman" w:hAnsi="Times New Roman" w:cs="Times New Roman"/>
                <w:sz w:val="24"/>
                <w:szCs w:val="24"/>
                <w:lang w:val="uk-UA" w:eastAsia="uk-UA"/>
              </w:rPr>
            </w:pPr>
            <w:r w:rsidRPr="001A308A">
              <w:rPr>
                <w:rFonts w:ascii="Times New Roman" w:eastAsia="Times New Roman" w:hAnsi="Times New Roman" w:cs="Times New Roman"/>
                <w:sz w:val="24"/>
                <w:szCs w:val="24"/>
                <w:lang w:val="uk-UA" w:eastAsia="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A308A" w:rsidRDefault="00242E57" w:rsidP="00E613EC">
            <w:pPr>
              <w:spacing w:after="0" w:line="240" w:lineRule="auto"/>
              <w:jc w:val="both"/>
              <w:rPr>
                <w:rFonts w:ascii="Times New Roman" w:eastAsia="Times New Roman" w:hAnsi="Times New Roman" w:cs="Times New Roman"/>
                <w:sz w:val="24"/>
                <w:szCs w:val="24"/>
                <w:lang w:val="uk-UA" w:eastAsia="uk-UA"/>
              </w:rPr>
            </w:pPr>
            <w:r w:rsidRPr="001A308A">
              <w:rPr>
                <w:rFonts w:ascii="Times New Roman" w:eastAsia="Times New Roman" w:hAnsi="Times New Roman" w:cs="Times New Roman"/>
                <w:sz w:val="24"/>
                <w:szCs w:val="24"/>
                <w:lang w:val="uk-UA" w:eastAsia="uk-UA"/>
              </w:rPr>
              <w:t xml:space="preserve">0,1/1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A308A" w:rsidRDefault="00242E57" w:rsidP="00E613EC">
            <w:pPr>
              <w:spacing w:after="0" w:line="240" w:lineRule="auto"/>
              <w:jc w:val="both"/>
              <w:rPr>
                <w:rFonts w:ascii="Times New Roman" w:eastAsia="Times New Roman" w:hAnsi="Times New Roman" w:cs="Times New Roman"/>
                <w:sz w:val="24"/>
                <w:szCs w:val="24"/>
                <w:lang w:val="uk-UA" w:eastAsia="uk-UA"/>
              </w:rPr>
            </w:pPr>
            <w:r w:rsidRPr="001A308A">
              <w:rPr>
                <w:rFonts w:ascii="Times New Roman" w:eastAsia="Times New Roman" w:hAnsi="Times New Roman" w:cs="Times New Roman"/>
                <w:sz w:val="24"/>
                <w:szCs w:val="24"/>
                <w:lang w:val="uk-UA" w:eastAsia="uk-UA"/>
              </w:rPr>
              <w:t>0,1/1</w:t>
            </w:r>
          </w:p>
        </w:tc>
        <w:tc>
          <w:tcPr>
            <w:tcW w:w="851" w:type="dxa"/>
            <w:vAlign w:val="center"/>
            <w:hideMark/>
          </w:tcPr>
          <w:p w:rsidR="0076497E" w:rsidRPr="001A308A" w:rsidRDefault="00242E57" w:rsidP="00E613EC">
            <w:pPr>
              <w:spacing w:after="0" w:line="240" w:lineRule="auto"/>
              <w:jc w:val="both"/>
              <w:rPr>
                <w:rFonts w:ascii="Times New Roman" w:eastAsia="Times New Roman" w:hAnsi="Times New Roman" w:cs="Times New Roman"/>
                <w:sz w:val="24"/>
                <w:szCs w:val="24"/>
                <w:lang w:val="uk-UA" w:eastAsia="uk-UA"/>
              </w:rPr>
            </w:pPr>
            <w:r w:rsidRPr="001A308A">
              <w:rPr>
                <w:rFonts w:ascii="Times New Roman" w:eastAsia="Times New Roman" w:hAnsi="Times New Roman" w:cs="Times New Roman"/>
                <w:sz w:val="24"/>
                <w:szCs w:val="24"/>
                <w:lang w:val="uk-UA" w:eastAsia="uk-UA"/>
              </w:rPr>
              <w:t>0,1/1</w:t>
            </w:r>
          </w:p>
        </w:tc>
        <w:tc>
          <w:tcPr>
            <w:tcW w:w="1843" w:type="dxa"/>
            <w:vAlign w:val="center"/>
            <w:hideMark/>
          </w:tcPr>
          <w:p w:rsidR="0076497E" w:rsidRPr="001A308A" w:rsidRDefault="0076497E" w:rsidP="00E613EC">
            <w:pPr>
              <w:spacing w:after="0" w:line="240" w:lineRule="auto"/>
              <w:jc w:val="both"/>
              <w:rPr>
                <w:rFonts w:ascii="Times New Roman" w:eastAsia="Times New Roman" w:hAnsi="Times New Roman" w:cs="Times New Roman"/>
                <w:sz w:val="24"/>
                <w:szCs w:val="24"/>
                <w:lang w:val="uk-UA" w:eastAsia="uk-UA"/>
              </w:rPr>
            </w:pPr>
            <w:r w:rsidRPr="001A308A">
              <w:rPr>
                <w:rFonts w:ascii="Times New Roman" w:eastAsia="Times New Roman" w:hAnsi="Times New Roman" w:cs="Times New Roman"/>
                <w:color w:val="000000"/>
                <w:sz w:val="20"/>
                <w:lang w:val="uk-UA" w:eastAsia="uk-UA"/>
              </w:rPr>
              <w:t>Річні звіти</w:t>
            </w:r>
            <w:r w:rsidRPr="001A308A">
              <w:rPr>
                <w:rFonts w:ascii="Times New Roman" w:eastAsia="Times New Roman" w:hAnsi="Times New Roman" w:cs="Times New Roman"/>
                <w:color w:val="000000"/>
                <w:sz w:val="20"/>
                <w:szCs w:val="20"/>
                <w:lang w:val="uk-UA" w:eastAsia="uk-UA"/>
              </w:rPr>
              <w:br/>
            </w:r>
            <w:r w:rsidRPr="001A308A">
              <w:rPr>
                <w:rFonts w:ascii="Times New Roman" w:eastAsia="Times New Roman" w:hAnsi="Times New Roman" w:cs="Times New Roman"/>
                <w:color w:val="000000"/>
                <w:sz w:val="20"/>
                <w:lang w:val="uk-UA" w:eastAsia="uk-UA"/>
              </w:rPr>
              <w:t>відділу</w:t>
            </w:r>
            <w:r w:rsidRPr="001A308A">
              <w:rPr>
                <w:rFonts w:ascii="Times New Roman" w:eastAsia="Times New Roman" w:hAnsi="Times New Roman" w:cs="Times New Roman"/>
                <w:color w:val="000000"/>
                <w:sz w:val="20"/>
                <w:szCs w:val="20"/>
                <w:lang w:val="uk-UA" w:eastAsia="uk-UA"/>
              </w:rPr>
              <w:br/>
              <w:t xml:space="preserve">відділу  з питань </w:t>
            </w:r>
            <w:r w:rsidRPr="001A308A">
              <w:rPr>
                <w:rFonts w:ascii="Times New Roman" w:eastAsia="Times New Roman" w:hAnsi="Times New Roman" w:cs="Times New Roman"/>
                <w:color w:val="000000"/>
                <w:sz w:val="20"/>
                <w:szCs w:val="20"/>
                <w:lang w:val="uk-UA" w:eastAsia="uk-UA"/>
              </w:rPr>
              <w:br/>
            </w:r>
            <w:r w:rsidRPr="001A308A">
              <w:rPr>
                <w:rFonts w:ascii="Times New Roman" w:eastAsia="Times New Roman" w:hAnsi="Times New Roman" w:cs="Times New Roman"/>
                <w:sz w:val="24"/>
                <w:szCs w:val="24"/>
                <w:lang w:val="uk-UA" w:eastAsia="uk-UA"/>
              </w:rPr>
              <w:t xml:space="preserve">ЖКГ  </w:t>
            </w:r>
            <w:r w:rsidR="001A308A">
              <w:rPr>
                <w:rFonts w:ascii="Times New Roman" w:eastAsia="Times New Roman" w:hAnsi="Times New Roman" w:cs="Times New Roman"/>
                <w:sz w:val="24"/>
                <w:szCs w:val="24"/>
                <w:lang w:val="uk-UA" w:eastAsia="uk-UA"/>
              </w:rPr>
              <w:t>та цивільного захи</w:t>
            </w:r>
            <w:r w:rsidR="00B90073">
              <w:rPr>
                <w:rFonts w:ascii="Times New Roman" w:eastAsia="Times New Roman" w:hAnsi="Times New Roman" w:cs="Times New Roman"/>
                <w:sz w:val="24"/>
                <w:szCs w:val="24"/>
                <w:lang w:val="uk-UA" w:eastAsia="uk-UA"/>
              </w:rPr>
              <w:t>сту</w:t>
            </w:r>
          </w:p>
        </w:tc>
      </w:tr>
      <w:tr w:rsidR="0075293B"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5293B" w:rsidRPr="00E546A2" w:rsidRDefault="0075293B" w:rsidP="00E613EC">
            <w:pPr>
              <w:spacing w:after="0" w:line="240" w:lineRule="auto"/>
              <w:jc w:val="both"/>
              <w:rPr>
                <w:rFonts w:ascii="Times New Roman" w:eastAsia="Times New Roman" w:hAnsi="Times New Roman" w:cs="Times New Roman"/>
                <w:sz w:val="24"/>
                <w:szCs w:val="24"/>
                <w:lang w:val="uk-UA" w:eastAsia="uk-UA"/>
              </w:rPr>
            </w:pP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5293B" w:rsidRPr="00723CE9" w:rsidRDefault="0075293B"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75293B" w:rsidRPr="002675D1" w:rsidRDefault="0075293B"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5293B"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5293B"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5293B" w:rsidRPr="002675D1"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5293B" w:rsidRPr="002675D1"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1" w:type="dxa"/>
            <w:vAlign w:val="center"/>
            <w:hideMark/>
          </w:tcPr>
          <w:p w:rsidR="0075293B" w:rsidRPr="002675D1"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1843" w:type="dxa"/>
            <w:vAlign w:val="center"/>
            <w:hideMark/>
          </w:tcPr>
          <w:p w:rsidR="0075293B" w:rsidRPr="002675D1" w:rsidRDefault="0075293B" w:rsidP="00E613EC">
            <w:pPr>
              <w:spacing w:after="0" w:line="240" w:lineRule="auto"/>
              <w:jc w:val="both"/>
              <w:rPr>
                <w:rFonts w:ascii="Times New Roman" w:eastAsia="Times New Roman" w:hAnsi="Times New Roman" w:cs="Times New Roman"/>
                <w:color w:val="000000"/>
                <w:sz w:val="20"/>
                <w:lang w:val="uk-UA" w:eastAsia="uk-UA"/>
              </w:rPr>
            </w:pPr>
          </w:p>
        </w:tc>
      </w:tr>
      <w:tr w:rsidR="0075293B"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5293B" w:rsidRPr="00E546A2" w:rsidRDefault="0075293B" w:rsidP="00E613EC">
            <w:pPr>
              <w:spacing w:after="0" w:line="240" w:lineRule="auto"/>
              <w:jc w:val="both"/>
              <w:rPr>
                <w:rFonts w:ascii="Times New Roman" w:eastAsia="Times New Roman" w:hAnsi="Times New Roman" w:cs="Times New Roman"/>
                <w:sz w:val="24"/>
                <w:szCs w:val="24"/>
                <w:lang w:val="uk-UA" w:eastAsia="uk-UA"/>
              </w:rPr>
            </w:pP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5293B" w:rsidRPr="00723CE9" w:rsidRDefault="0075293B"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75293B" w:rsidRPr="002675D1" w:rsidRDefault="0075293B"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5293B"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5293B"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5293B" w:rsidRPr="002675D1"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5293B" w:rsidRPr="002675D1"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851" w:type="dxa"/>
            <w:vAlign w:val="center"/>
            <w:hideMark/>
          </w:tcPr>
          <w:p w:rsidR="0075293B" w:rsidRPr="002675D1" w:rsidRDefault="0075293B" w:rsidP="00E613EC">
            <w:pPr>
              <w:spacing w:after="0" w:line="240" w:lineRule="auto"/>
              <w:jc w:val="both"/>
              <w:rPr>
                <w:rFonts w:ascii="Times New Roman" w:eastAsia="Times New Roman" w:hAnsi="Times New Roman" w:cs="Times New Roman"/>
                <w:sz w:val="24"/>
                <w:szCs w:val="24"/>
                <w:highlight w:val="yellow"/>
                <w:lang w:val="uk-UA" w:eastAsia="uk-UA"/>
              </w:rPr>
            </w:pPr>
          </w:p>
        </w:tc>
        <w:tc>
          <w:tcPr>
            <w:tcW w:w="1843" w:type="dxa"/>
            <w:vAlign w:val="center"/>
            <w:hideMark/>
          </w:tcPr>
          <w:p w:rsidR="0075293B" w:rsidRPr="002675D1" w:rsidRDefault="0075293B" w:rsidP="00E613EC">
            <w:pPr>
              <w:spacing w:after="0" w:line="240" w:lineRule="auto"/>
              <w:jc w:val="both"/>
              <w:rPr>
                <w:rFonts w:ascii="Times New Roman" w:eastAsia="Times New Roman" w:hAnsi="Times New Roman" w:cs="Times New Roman"/>
                <w:color w:val="000000"/>
                <w:sz w:val="20"/>
                <w:lang w:val="uk-UA" w:eastAsia="uk-UA"/>
              </w:rPr>
            </w:pP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 xml:space="preserve">В1.2 </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E86AEF"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 Диспетчиризація </w:t>
            </w:r>
          </w:p>
          <w:p w:rsidR="0076497E" w:rsidRPr="00723CE9" w:rsidRDefault="00E86AEF" w:rsidP="00E613EC">
            <w:pPr>
              <w:spacing w:after="0" w:line="240" w:lineRule="auto"/>
              <w:jc w:val="both"/>
              <w:rPr>
                <w:rFonts w:ascii="Times New Roman" w:eastAsia="Times New Roman" w:hAnsi="Times New Roman" w:cs="Times New Roman"/>
                <w:sz w:val="24"/>
                <w:szCs w:val="24"/>
                <w:lang w:val="uk-UA" w:eastAsia="uk-UA"/>
              </w:rPr>
            </w:pPr>
            <w:r w:rsidRPr="00723CE9">
              <w:rPr>
                <w:rFonts w:ascii="Times New Roman" w:eastAsia="Times New Roman" w:hAnsi="Times New Roman" w:cs="Times New Roman"/>
                <w:color w:val="000000"/>
                <w:sz w:val="24"/>
                <w:szCs w:val="24"/>
                <w:lang w:val="uk-UA" w:eastAsia="uk-UA"/>
              </w:rPr>
              <w:t>М</w:t>
            </w:r>
            <w:r w:rsidR="0076497E" w:rsidRPr="00723CE9">
              <w:rPr>
                <w:rFonts w:ascii="Times New Roman" w:eastAsia="Times New Roman" w:hAnsi="Times New Roman" w:cs="Times New Roman"/>
                <w:color w:val="000000"/>
                <w:sz w:val="24"/>
                <w:szCs w:val="24"/>
                <w:lang w:val="uk-UA" w:eastAsia="uk-UA"/>
              </w:rPr>
              <w:t>одерніз</w:t>
            </w:r>
            <w:r>
              <w:rPr>
                <w:rFonts w:ascii="Times New Roman" w:eastAsia="Times New Roman" w:hAnsi="Times New Roman" w:cs="Times New Roman"/>
                <w:color w:val="000000"/>
                <w:sz w:val="24"/>
                <w:szCs w:val="24"/>
                <w:lang w:val="uk-UA" w:eastAsia="uk-UA"/>
              </w:rPr>
              <w:t xml:space="preserve">ація </w:t>
            </w:r>
            <w:r w:rsidR="0076497E" w:rsidRPr="00723CE9">
              <w:rPr>
                <w:rFonts w:ascii="Times New Roman" w:eastAsia="Times New Roman" w:hAnsi="Times New Roman" w:cs="Times New Roman"/>
                <w:color w:val="000000"/>
                <w:sz w:val="24"/>
                <w:szCs w:val="24"/>
                <w:lang w:val="uk-UA" w:eastAsia="uk-UA"/>
              </w:rPr>
              <w:br/>
              <w:t>системи вуличного освітлення</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E86AEF"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43EBC" w:rsidRDefault="00E86AEF" w:rsidP="00E613EC">
            <w:pPr>
              <w:spacing w:after="0" w:line="240" w:lineRule="auto"/>
              <w:jc w:val="both"/>
              <w:rPr>
                <w:rFonts w:ascii="Times New Roman" w:eastAsia="Times New Roman" w:hAnsi="Times New Roman" w:cs="Times New Roman"/>
                <w:sz w:val="24"/>
                <w:szCs w:val="24"/>
                <w:lang w:val="uk-UA" w:eastAsia="uk-UA"/>
              </w:rPr>
            </w:pPr>
            <w:r w:rsidRPr="00143EBC">
              <w:rPr>
                <w:rFonts w:ascii="Times New Roman" w:eastAsia="Times New Roman" w:hAnsi="Times New Roman" w:cs="Times New Roman"/>
                <w:sz w:val="24"/>
                <w:szCs w:val="24"/>
                <w:lang w:val="uk-UA" w:eastAsia="uk-UA"/>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43EBC" w:rsidRDefault="00E86AEF" w:rsidP="00E613EC">
            <w:pPr>
              <w:spacing w:after="0" w:line="240" w:lineRule="auto"/>
              <w:jc w:val="both"/>
              <w:rPr>
                <w:rFonts w:ascii="Times New Roman" w:eastAsia="Times New Roman" w:hAnsi="Times New Roman" w:cs="Times New Roman"/>
                <w:sz w:val="24"/>
                <w:szCs w:val="24"/>
                <w:lang w:val="uk-UA" w:eastAsia="uk-UA"/>
              </w:rPr>
            </w:pPr>
            <w:r w:rsidRPr="00143EBC">
              <w:rPr>
                <w:rFonts w:ascii="Times New Roman" w:eastAsia="Times New Roman" w:hAnsi="Times New Roman" w:cs="Times New Roman"/>
                <w:sz w:val="24"/>
                <w:szCs w:val="24"/>
                <w:lang w:val="uk-UA" w:eastAsia="uk-UA"/>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143EBC" w:rsidRDefault="00143EBC" w:rsidP="00E613EC">
            <w:pPr>
              <w:spacing w:after="0" w:line="240" w:lineRule="auto"/>
              <w:jc w:val="both"/>
              <w:rPr>
                <w:rFonts w:ascii="Times New Roman" w:eastAsia="Times New Roman" w:hAnsi="Times New Roman" w:cs="Times New Roman"/>
                <w:sz w:val="24"/>
                <w:szCs w:val="24"/>
                <w:lang w:val="uk-UA" w:eastAsia="uk-UA"/>
              </w:rPr>
            </w:pPr>
            <w:r w:rsidRPr="00143EBC">
              <w:rPr>
                <w:rFonts w:ascii="Times New Roman" w:eastAsia="Times New Roman" w:hAnsi="Times New Roman" w:cs="Times New Roman"/>
                <w:sz w:val="24"/>
                <w:szCs w:val="24"/>
                <w:lang w:val="uk-UA" w:eastAsia="uk-UA"/>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143EBC" w:rsidRDefault="00143EBC" w:rsidP="00E613EC">
            <w:pPr>
              <w:spacing w:after="0" w:line="240" w:lineRule="auto"/>
              <w:jc w:val="both"/>
              <w:rPr>
                <w:rFonts w:ascii="Times New Roman" w:eastAsia="Times New Roman" w:hAnsi="Times New Roman" w:cs="Times New Roman"/>
                <w:sz w:val="24"/>
                <w:szCs w:val="24"/>
                <w:lang w:val="uk-UA" w:eastAsia="uk-UA"/>
              </w:rPr>
            </w:pPr>
            <w:r w:rsidRPr="00143EBC">
              <w:rPr>
                <w:rFonts w:ascii="Times New Roman" w:eastAsia="Times New Roman" w:hAnsi="Times New Roman" w:cs="Times New Roman"/>
                <w:sz w:val="24"/>
                <w:szCs w:val="24"/>
                <w:lang w:val="uk-UA" w:eastAsia="uk-UA"/>
              </w:rPr>
              <w:t>10</w:t>
            </w:r>
          </w:p>
        </w:tc>
        <w:tc>
          <w:tcPr>
            <w:tcW w:w="851" w:type="dxa"/>
            <w:vAlign w:val="center"/>
            <w:hideMark/>
          </w:tcPr>
          <w:p w:rsidR="0076497E" w:rsidRPr="00143EBC" w:rsidRDefault="00143EBC" w:rsidP="00E613EC">
            <w:pPr>
              <w:spacing w:after="0" w:line="240" w:lineRule="auto"/>
              <w:jc w:val="both"/>
              <w:rPr>
                <w:rFonts w:ascii="Times New Roman" w:eastAsia="Times New Roman" w:hAnsi="Times New Roman" w:cs="Times New Roman"/>
                <w:sz w:val="24"/>
                <w:szCs w:val="24"/>
                <w:lang w:val="uk-UA" w:eastAsia="uk-UA"/>
              </w:rPr>
            </w:pPr>
            <w:r w:rsidRPr="00143EBC">
              <w:rPr>
                <w:rFonts w:ascii="Times New Roman" w:eastAsia="Times New Roman" w:hAnsi="Times New Roman" w:cs="Times New Roman"/>
                <w:sz w:val="24"/>
                <w:szCs w:val="24"/>
                <w:lang w:val="uk-UA" w:eastAsia="uk-UA"/>
              </w:rPr>
              <w:t>15</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Річні звіти</w:t>
            </w:r>
            <w:r w:rsidRPr="002675D1">
              <w:rPr>
                <w:rFonts w:ascii="Times New Roman" w:eastAsia="Times New Roman" w:hAnsi="Times New Roman" w:cs="Times New Roman"/>
                <w:color w:val="000000"/>
                <w:sz w:val="20"/>
                <w:szCs w:val="20"/>
                <w:lang w:val="uk-UA" w:eastAsia="uk-UA"/>
              </w:rPr>
              <w:br/>
            </w:r>
            <w:r w:rsidRPr="002675D1">
              <w:rPr>
                <w:rFonts w:ascii="Times New Roman" w:eastAsia="Times New Roman" w:hAnsi="Times New Roman" w:cs="Times New Roman"/>
                <w:color w:val="000000"/>
                <w:sz w:val="20"/>
                <w:lang w:val="uk-UA" w:eastAsia="uk-UA"/>
              </w:rPr>
              <w:t>відділу</w:t>
            </w:r>
            <w:r w:rsidRPr="002675D1">
              <w:rPr>
                <w:rFonts w:ascii="Times New Roman" w:eastAsia="Times New Roman" w:hAnsi="Times New Roman" w:cs="Times New Roman"/>
                <w:color w:val="000000"/>
                <w:sz w:val="20"/>
                <w:szCs w:val="20"/>
                <w:lang w:val="uk-UA" w:eastAsia="uk-UA"/>
              </w:rPr>
              <w:br/>
            </w:r>
            <w:r>
              <w:rPr>
                <w:rFonts w:ascii="Times New Roman" w:eastAsia="Times New Roman" w:hAnsi="Times New Roman" w:cs="Times New Roman"/>
                <w:color w:val="000000"/>
                <w:sz w:val="20"/>
                <w:szCs w:val="20"/>
                <w:lang w:val="uk-UA" w:eastAsia="uk-UA"/>
              </w:rPr>
              <w:t xml:space="preserve">відділу  з питань </w:t>
            </w:r>
            <w:r w:rsidRPr="002675D1">
              <w:rPr>
                <w:rFonts w:ascii="Times New Roman" w:eastAsia="Times New Roman" w:hAnsi="Times New Roman" w:cs="Times New Roman"/>
                <w:color w:val="000000"/>
                <w:sz w:val="20"/>
                <w:szCs w:val="20"/>
                <w:lang w:val="uk-UA" w:eastAsia="uk-UA"/>
              </w:rPr>
              <w:br/>
            </w:r>
            <w:r>
              <w:rPr>
                <w:rFonts w:ascii="Times New Roman" w:eastAsia="Times New Roman" w:hAnsi="Times New Roman" w:cs="Times New Roman"/>
                <w:sz w:val="24"/>
                <w:szCs w:val="24"/>
                <w:lang w:val="uk-UA" w:eastAsia="uk-UA"/>
              </w:rPr>
              <w:t>ЖКГ</w:t>
            </w:r>
          </w:p>
        </w:tc>
      </w:tr>
      <w:tr w:rsidR="00B37A4C"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B37A4C" w:rsidRPr="00E546A2" w:rsidRDefault="00B37A4C" w:rsidP="00E613EC">
            <w:pPr>
              <w:spacing w:after="0" w:line="240" w:lineRule="auto"/>
              <w:jc w:val="both"/>
              <w:rPr>
                <w:rFonts w:ascii="Times New Roman" w:eastAsia="Times New Roman" w:hAnsi="Times New Roman" w:cs="Times New Roman"/>
                <w:sz w:val="24"/>
                <w:szCs w:val="24"/>
                <w:lang w:val="uk-UA" w:eastAsia="uk-UA"/>
              </w:rPr>
            </w:pP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B37A4C" w:rsidRPr="00723CE9" w:rsidRDefault="00B37A4C"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B37A4C" w:rsidRPr="002675D1" w:rsidRDefault="00B37A4C"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B37A4C" w:rsidRPr="002675D1" w:rsidRDefault="00B37A4C" w:rsidP="00E613EC">
            <w:pPr>
              <w:spacing w:after="0" w:line="240" w:lineRule="auto"/>
              <w:jc w:val="both"/>
              <w:rPr>
                <w:rFonts w:ascii="Times New Roman" w:eastAsia="Times New Roman" w:hAnsi="Times New Roman" w:cs="Times New Roman"/>
                <w:color w:val="000000"/>
                <w:sz w:val="24"/>
                <w:szCs w:val="24"/>
                <w:highlight w:val="yellow"/>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37A4C" w:rsidRPr="002675D1" w:rsidRDefault="00B37A4C" w:rsidP="00E613EC">
            <w:pPr>
              <w:spacing w:after="0" w:line="240" w:lineRule="auto"/>
              <w:jc w:val="both"/>
              <w:rPr>
                <w:rFonts w:ascii="Times New Roman" w:eastAsia="Times New Roman" w:hAnsi="Times New Roman" w:cs="Times New Roman"/>
                <w:color w:val="000000"/>
                <w:sz w:val="24"/>
                <w:szCs w:val="24"/>
                <w:highlight w:val="yellow"/>
                <w:lang w:val="uk-UA" w:eastAsia="uk-UA"/>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B37A4C" w:rsidRPr="002675D1" w:rsidRDefault="00B37A4C" w:rsidP="00E613EC">
            <w:pPr>
              <w:spacing w:after="0" w:line="240" w:lineRule="auto"/>
              <w:jc w:val="both"/>
              <w:rPr>
                <w:rFonts w:ascii="Times New Roman" w:eastAsia="Times New Roman" w:hAnsi="Times New Roman" w:cs="Times New Roman"/>
                <w:color w:val="000000"/>
                <w:sz w:val="24"/>
                <w:szCs w:val="24"/>
                <w:highlight w:val="yellow"/>
                <w:lang w:val="uk-UA" w:eastAsia="uk-UA"/>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37A4C" w:rsidRPr="002675D1" w:rsidRDefault="00B37A4C" w:rsidP="00E613EC">
            <w:pPr>
              <w:spacing w:after="0" w:line="240" w:lineRule="auto"/>
              <w:jc w:val="both"/>
              <w:rPr>
                <w:rFonts w:ascii="Times New Roman" w:eastAsia="Times New Roman" w:hAnsi="Times New Roman" w:cs="Times New Roman"/>
                <w:color w:val="000000"/>
                <w:sz w:val="24"/>
                <w:szCs w:val="24"/>
                <w:highlight w:val="yellow"/>
                <w:lang w:val="uk-UA" w:eastAsia="uk-UA"/>
              </w:rPr>
            </w:pPr>
          </w:p>
        </w:tc>
        <w:tc>
          <w:tcPr>
            <w:tcW w:w="851" w:type="dxa"/>
            <w:vAlign w:val="center"/>
            <w:hideMark/>
          </w:tcPr>
          <w:p w:rsidR="00B37A4C" w:rsidRPr="002675D1" w:rsidRDefault="00B37A4C" w:rsidP="00E613EC">
            <w:pPr>
              <w:spacing w:after="0" w:line="240" w:lineRule="auto"/>
              <w:jc w:val="both"/>
              <w:rPr>
                <w:rFonts w:ascii="Times New Roman" w:eastAsia="Times New Roman" w:hAnsi="Times New Roman" w:cs="Times New Roman"/>
                <w:color w:val="000000"/>
                <w:sz w:val="24"/>
                <w:szCs w:val="24"/>
                <w:highlight w:val="yellow"/>
                <w:lang w:val="uk-UA" w:eastAsia="uk-UA"/>
              </w:rPr>
            </w:pPr>
          </w:p>
        </w:tc>
        <w:tc>
          <w:tcPr>
            <w:tcW w:w="1843" w:type="dxa"/>
            <w:vAlign w:val="center"/>
            <w:hideMark/>
          </w:tcPr>
          <w:p w:rsidR="00B37A4C" w:rsidRPr="002675D1" w:rsidRDefault="00B37A4C" w:rsidP="00E613EC">
            <w:pPr>
              <w:spacing w:after="0" w:line="240" w:lineRule="auto"/>
              <w:jc w:val="both"/>
              <w:rPr>
                <w:rFonts w:ascii="Times New Roman" w:eastAsia="Times New Roman" w:hAnsi="Times New Roman" w:cs="Times New Roman"/>
                <w:color w:val="000000"/>
                <w:sz w:val="20"/>
                <w:lang w:val="uk-UA" w:eastAsia="uk-UA"/>
              </w:rPr>
            </w:pPr>
          </w:p>
        </w:tc>
      </w:tr>
      <w:tr w:rsidR="0076497E"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Проведено заходів на збереження та започаткування   культурних традицій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27</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340476"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w:t>
            </w:r>
          </w:p>
        </w:tc>
        <w:tc>
          <w:tcPr>
            <w:tcW w:w="851" w:type="dxa"/>
            <w:vAlign w:val="center"/>
            <w:hideMark/>
          </w:tcPr>
          <w:p w:rsidR="0076497E" w:rsidRPr="002675D1" w:rsidRDefault="009E2025"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30</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Річні звіти</w:t>
            </w:r>
            <w:r w:rsidRPr="002675D1">
              <w:rPr>
                <w:rFonts w:ascii="Times New Roman" w:eastAsia="Times New Roman" w:hAnsi="Times New Roman" w:cs="Times New Roman"/>
                <w:color w:val="000000"/>
                <w:sz w:val="24"/>
                <w:szCs w:val="24"/>
                <w:lang w:val="uk-UA" w:eastAsia="uk-UA"/>
              </w:rPr>
              <w:br/>
              <w:t>відділу</w:t>
            </w:r>
            <w:r w:rsidRPr="002675D1">
              <w:rPr>
                <w:rFonts w:ascii="Times New Roman" w:eastAsia="Times New Roman" w:hAnsi="Times New Roman" w:cs="Times New Roman"/>
                <w:color w:val="000000"/>
                <w:sz w:val="24"/>
                <w:szCs w:val="24"/>
                <w:lang w:val="uk-UA" w:eastAsia="uk-UA"/>
              </w:rPr>
              <w:br/>
              <w:t xml:space="preserve"> культури, молоді </w:t>
            </w:r>
            <w:r>
              <w:rPr>
                <w:rFonts w:ascii="Times New Roman" w:eastAsia="Times New Roman" w:hAnsi="Times New Roman" w:cs="Times New Roman"/>
                <w:color w:val="000000"/>
                <w:sz w:val="24"/>
                <w:szCs w:val="24"/>
                <w:lang w:val="uk-UA" w:eastAsia="uk-UA"/>
              </w:rPr>
              <w:t>та</w:t>
            </w:r>
            <w:r w:rsidRPr="002675D1">
              <w:rPr>
                <w:rFonts w:ascii="Times New Roman" w:eastAsia="Times New Roman" w:hAnsi="Times New Roman" w:cs="Times New Roman"/>
                <w:color w:val="000000"/>
                <w:sz w:val="24"/>
                <w:szCs w:val="24"/>
                <w:lang w:val="uk-UA" w:eastAsia="uk-UA"/>
              </w:rPr>
              <w:t xml:space="preserve"> спорту</w:t>
            </w:r>
            <w:r w:rsidRPr="002675D1">
              <w:rPr>
                <w:rFonts w:ascii="Times New Roman" w:eastAsia="Times New Roman" w:hAnsi="Times New Roman" w:cs="Times New Roman"/>
                <w:color w:val="000000"/>
                <w:sz w:val="24"/>
                <w:szCs w:val="24"/>
                <w:lang w:val="uk-UA" w:eastAsia="uk-UA"/>
              </w:rPr>
              <w:br/>
            </w:r>
          </w:p>
        </w:tc>
      </w:tr>
      <w:tr w:rsidR="0076497E"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2.3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Кількість послуг позашкільної освіти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FF220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FF220E" w:rsidRDefault="00FF220E" w:rsidP="00E613EC">
            <w:pPr>
              <w:spacing w:after="0" w:line="240" w:lineRule="auto"/>
              <w:jc w:val="both"/>
              <w:rPr>
                <w:rFonts w:ascii="Times New Roman" w:eastAsia="Times New Roman" w:hAnsi="Times New Roman" w:cs="Times New Roman"/>
                <w:sz w:val="24"/>
                <w:szCs w:val="24"/>
                <w:lang w:val="uk-UA" w:eastAsia="uk-UA"/>
              </w:rPr>
            </w:pPr>
            <w:r w:rsidRPr="00FF220E">
              <w:rPr>
                <w:rFonts w:ascii="Times New Roman" w:eastAsia="Times New Roman" w:hAnsi="Times New Roman" w:cs="Times New Roman"/>
                <w:sz w:val="24"/>
                <w:szCs w:val="24"/>
                <w:lang w:val="uk-UA" w:eastAsia="uk-UA"/>
              </w:rPr>
              <w:t>27</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FF220E" w:rsidRDefault="00FF220E" w:rsidP="00E613EC">
            <w:pPr>
              <w:spacing w:after="0" w:line="240" w:lineRule="auto"/>
              <w:jc w:val="both"/>
              <w:rPr>
                <w:rFonts w:ascii="Times New Roman" w:eastAsia="Times New Roman" w:hAnsi="Times New Roman" w:cs="Times New Roman"/>
                <w:sz w:val="24"/>
                <w:szCs w:val="24"/>
                <w:lang w:val="uk-UA" w:eastAsia="uk-UA"/>
              </w:rPr>
            </w:pPr>
            <w:r w:rsidRPr="00FF220E">
              <w:rPr>
                <w:rFonts w:ascii="Times New Roman" w:eastAsia="Times New Roman" w:hAnsi="Times New Roman" w:cs="Times New Roman"/>
                <w:sz w:val="24"/>
                <w:szCs w:val="24"/>
                <w:lang w:val="uk-UA" w:eastAsia="uk-UA"/>
              </w:rPr>
              <w:t>24</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FF220E" w:rsidRDefault="00FF220E" w:rsidP="00E613EC">
            <w:pPr>
              <w:spacing w:after="0" w:line="240" w:lineRule="auto"/>
              <w:jc w:val="both"/>
              <w:rPr>
                <w:rFonts w:ascii="Times New Roman" w:eastAsia="Times New Roman" w:hAnsi="Times New Roman" w:cs="Times New Roman"/>
                <w:sz w:val="24"/>
                <w:szCs w:val="24"/>
                <w:lang w:val="uk-UA" w:eastAsia="uk-UA"/>
              </w:rPr>
            </w:pPr>
            <w:r w:rsidRPr="00FF220E">
              <w:rPr>
                <w:rFonts w:ascii="Times New Roman" w:eastAsia="Times New Roman" w:hAnsi="Times New Roman" w:cs="Times New Roman"/>
                <w:sz w:val="24"/>
                <w:szCs w:val="24"/>
                <w:lang w:val="uk-UA" w:eastAsia="uk-UA"/>
              </w:rPr>
              <w:t>25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FF220E" w:rsidRDefault="00FF220E" w:rsidP="00E613EC">
            <w:pPr>
              <w:spacing w:after="0" w:line="240" w:lineRule="auto"/>
              <w:jc w:val="both"/>
              <w:rPr>
                <w:rFonts w:ascii="Times New Roman" w:eastAsia="Times New Roman" w:hAnsi="Times New Roman" w:cs="Times New Roman"/>
                <w:sz w:val="24"/>
                <w:szCs w:val="24"/>
                <w:lang w:val="uk-UA" w:eastAsia="uk-UA"/>
              </w:rPr>
            </w:pPr>
            <w:r w:rsidRPr="00FF220E">
              <w:rPr>
                <w:rFonts w:ascii="Times New Roman" w:eastAsia="Times New Roman" w:hAnsi="Times New Roman" w:cs="Times New Roman"/>
                <w:sz w:val="24"/>
                <w:szCs w:val="24"/>
                <w:lang w:val="uk-UA" w:eastAsia="uk-UA"/>
              </w:rPr>
              <w:t>27</w:t>
            </w:r>
          </w:p>
        </w:tc>
        <w:tc>
          <w:tcPr>
            <w:tcW w:w="851" w:type="dxa"/>
            <w:vAlign w:val="center"/>
            <w:hideMark/>
          </w:tcPr>
          <w:p w:rsidR="0076497E" w:rsidRPr="00FF220E" w:rsidRDefault="00FF220E" w:rsidP="00E613EC">
            <w:pPr>
              <w:spacing w:after="0" w:line="240" w:lineRule="auto"/>
              <w:jc w:val="both"/>
              <w:rPr>
                <w:rFonts w:ascii="Times New Roman" w:eastAsia="Times New Roman" w:hAnsi="Times New Roman" w:cs="Times New Roman"/>
                <w:sz w:val="24"/>
                <w:szCs w:val="24"/>
                <w:lang w:val="uk-UA" w:eastAsia="uk-UA"/>
              </w:rPr>
            </w:pPr>
            <w:r w:rsidRPr="00FF220E">
              <w:rPr>
                <w:rFonts w:ascii="Times New Roman" w:eastAsia="Times New Roman" w:hAnsi="Times New Roman" w:cs="Times New Roman"/>
                <w:sz w:val="24"/>
                <w:szCs w:val="24"/>
                <w:lang w:val="uk-UA" w:eastAsia="uk-UA"/>
              </w:rPr>
              <w:t>29</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Управління освіти </w:t>
            </w: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3.2</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sz w:val="24"/>
                <w:szCs w:val="24"/>
                <w:lang w:val="uk-UA" w:eastAsia="uk-UA"/>
              </w:rPr>
            </w:pPr>
            <w:r w:rsidRPr="00723CE9">
              <w:rPr>
                <w:rFonts w:ascii="Times New Roman" w:eastAsia="Times New Roman" w:hAnsi="Times New Roman" w:cs="Times New Roman"/>
                <w:color w:val="000000"/>
                <w:sz w:val="24"/>
                <w:szCs w:val="24"/>
                <w:lang w:val="uk-UA" w:eastAsia="uk-UA"/>
              </w:rPr>
              <w:t>Кількість ініціатив</w:t>
            </w:r>
            <w:r w:rsidRPr="00723CE9">
              <w:rPr>
                <w:rFonts w:ascii="Times New Roman" w:eastAsia="Times New Roman" w:hAnsi="Times New Roman" w:cs="Times New Roman"/>
                <w:color w:val="000000"/>
                <w:sz w:val="24"/>
                <w:szCs w:val="24"/>
                <w:lang w:val="uk-UA" w:eastAsia="uk-UA"/>
              </w:rPr>
              <w:br/>
              <w:t>та проєктів,</w:t>
            </w:r>
            <w:r w:rsidRPr="00723CE9">
              <w:rPr>
                <w:rFonts w:ascii="Times New Roman" w:eastAsia="Times New Roman" w:hAnsi="Times New Roman" w:cs="Times New Roman"/>
                <w:color w:val="000000"/>
                <w:sz w:val="24"/>
                <w:szCs w:val="24"/>
                <w:lang w:val="uk-UA" w:eastAsia="uk-UA"/>
              </w:rPr>
              <w:br/>
              <w:t>підготовлених та</w:t>
            </w:r>
            <w:r w:rsidRPr="00723CE9">
              <w:rPr>
                <w:rFonts w:ascii="Times New Roman" w:eastAsia="Times New Roman" w:hAnsi="Times New Roman" w:cs="Times New Roman"/>
                <w:color w:val="000000"/>
                <w:sz w:val="24"/>
                <w:szCs w:val="24"/>
                <w:lang w:val="uk-UA" w:eastAsia="uk-UA"/>
              </w:rPr>
              <w:br/>
              <w:t>реалізованих</w:t>
            </w:r>
            <w:r w:rsidRPr="00723CE9">
              <w:rPr>
                <w:rFonts w:ascii="Times New Roman" w:eastAsia="Times New Roman" w:hAnsi="Times New Roman" w:cs="Times New Roman"/>
                <w:color w:val="000000"/>
                <w:sz w:val="24"/>
                <w:szCs w:val="24"/>
                <w:lang w:val="uk-UA" w:eastAsia="uk-UA"/>
              </w:rPr>
              <w:br/>
              <w:t>громадськими</w:t>
            </w:r>
            <w:r w:rsidRPr="00723CE9">
              <w:rPr>
                <w:rFonts w:ascii="Times New Roman" w:eastAsia="Times New Roman" w:hAnsi="Times New Roman" w:cs="Times New Roman"/>
                <w:color w:val="000000"/>
                <w:sz w:val="24"/>
                <w:szCs w:val="24"/>
                <w:lang w:val="uk-UA" w:eastAsia="uk-UA"/>
              </w:rPr>
              <w:br/>
              <w:t>організаціями</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один.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3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4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6</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13</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Річні звіти</w:t>
            </w:r>
            <w:r w:rsidRPr="002675D1">
              <w:rPr>
                <w:rFonts w:ascii="Times New Roman" w:eastAsia="Times New Roman" w:hAnsi="Times New Roman" w:cs="Times New Roman"/>
                <w:color w:val="000000"/>
                <w:sz w:val="20"/>
                <w:szCs w:val="20"/>
                <w:lang w:val="uk-UA" w:eastAsia="uk-UA"/>
              </w:rPr>
              <w:br/>
            </w:r>
            <w:r w:rsidRPr="002675D1">
              <w:rPr>
                <w:rFonts w:ascii="Times New Roman" w:eastAsia="Times New Roman" w:hAnsi="Times New Roman" w:cs="Times New Roman"/>
                <w:color w:val="000000"/>
                <w:sz w:val="20"/>
                <w:lang w:val="uk-UA" w:eastAsia="uk-UA"/>
              </w:rPr>
              <w:t>відділу</w:t>
            </w:r>
            <w:r>
              <w:rPr>
                <w:rFonts w:ascii="Times New Roman" w:eastAsia="Times New Roman" w:hAnsi="Times New Roman" w:cs="Times New Roman"/>
                <w:color w:val="000000"/>
                <w:sz w:val="20"/>
                <w:lang w:val="uk-UA" w:eastAsia="uk-UA"/>
              </w:rPr>
              <w:t xml:space="preserve"> економіки та інвестиційного розвитку </w:t>
            </w:r>
            <w:r w:rsidRPr="002675D1">
              <w:rPr>
                <w:rFonts w:ascii="Times New Roman" w:eastAsia="Times New Roman" w:hAnsi="Times New Roman" w:cs="Times New Roman"/>
                <w:color w:val="000000"/>
                <w:sz w:val="20"/>
                <w:szCs w:val="20"/>
                <w:lang w:val="uk-UA" w:eastAsia="uk-UA"/>
              </w:rPr>
              <w:br/>
            </w:r>
            <w:r w:rsidRPr="002675D1">
              <w:rPr>
                <w:rFonts w:ascii="Times New Roman" w:eastAsia="Times New Roman" w:hAnsi="Times New Roman" w:cs="Times New Roman"/>
                <w:color w:val="000000"/>
                <w:sz w:val="20"/>
                <w:szCs w:val="20"/>
                <w:lang w:val="uk-UA" w:eastAsia="uk-UA"/>
              </w:rPr>
              <w:br/>
            </w:r>
          </w:p>
        </w:tc>
      </w:tr>
      <w:tr w:rsidR="0076497E"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 4.3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Проведено місцевих інформаційних компаній , спортивних турнірів , змагань </w:t>
            </w:r>
            <w:r w:rsidR="00D80144">
              <w:rPr>
                <w:rFonts w:ascii="Times New Roman" w:eastAsia="Times New Roman" w:hAnsi="Times New Roman" w:cs="Times New Roman"/>
                <w:color w:val="000000"/>
                <w:sz w:val="24"/>
                <w:szCs w:val="24"/>
                <w:lang w:val="uk-UA" w:eastAsia="uk-UA"/>
              </w:rPr>
              <w:t xml:space="preserve"> календарного плану</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7</w:t>
            </w:r>
            <w:r w:rsidR="00D80144">
              <w:rPr>
                <w:rFonts w:ascii="Times New Roman" w:eastAsia="Times New Roman" w:hAnsi="Times New Roman" w:cs="Times New Roman"/>
                <w:color w:val="000000"/>
                <w:sz w:val="20"/>
                <w:lang w:val="uk-UA" w:eastAsia="uk-UA"/>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8</w:t>
            </w:r>
            <w:r w:rsidR="00D80144">
              <w:rPr>
                <w:rFonts w:ascii="Times New Roman" w:eastAsia="Times New Roman" w:hAnsi="Times New Roman" w:cs="Times New Roman"/>
                <w:color w:val="000000"/>
                <w:sz w:val="20"/>
                <w:lang w:val="uk-UA" w:eastAsia="uk-UA"/>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D8014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88</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D8014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92</w:t>
            </w:r>
          </w:p>
        </w:tc>
        <w:tc>
          <w:tcPr>
            <w:tcW w:w="851" w:type="dxa"/>
            <w:vAlign w:val="center"/>
            <w:hideMark/>
          </w:tcPr>
          <w:p w:rsidR="0076497E" w:rsidRPr="002675D1" w:rsidRDefault="00D8014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97</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color w:val="000000"/>
                <w:sz w:val="20"/>
                <w:lang w:val="uk-UA" w:eastAsia="uk-UA"/>
              </w:rPr>
            </w:pPr>
            <w:r w:rsidRPr="002675D1">
              <w:rPr>
                <w:rFonts w:ascii="Times New Roman" w:eastAsia="Times New Roman" w:hAnsi="Times New Roman" w:cs="Times New Roman"/>
                <w:color w:val="000000"/>
                <w:sz w:val="24"/>
                <w:szCs w:val="24"/>
                <w:lang w:val="uk-UA" w:eastAsia="uk-UA"/>
              </w:rPr>
              <w:t>Річні звіти</w:t>
            </w:r>
            <w:r w:rsidRPr="002675D1">
              <w:rPr>
                <w:rFonts w:ascii="Times New Roman" w:eastAsia="Times New Roman" w:hAnsi="Times New Roman" w:cs="Times New Roman"/>
                <w:color w:val="000000"/>
                <w:sz w:val="24"/>
                <w:szCs w:val="24"/>
                <w:lang w:val="uk-UA" w:eastAsia="uk-UA"/>
              </w:rPr>
              <w:br/>
              <w:t>відділу</w:t>
            </w:r>
            <w:r w:rsidRPr="002675D1">
              <w:rPr>
                <w:rFonts w:ascii="Times New Roman" w:eastAsia="Times New Roman" w:hAnsi="Times New Roman" w:cs="Times New Roman"/>
                <w:color w:val="000000"/>
                <w:sz w:val="24"/>
                <w:szCs w:val="24"/>
                <w:lang w:val="uk-UA" w:eastAsia="uk-UA"/>
              </w:rPr>
              <w:br/>
              <w:t xml:space="preserve"> культури, молоді </w:t>
            </w:r>
            <w:r>
              <w:rPr>
                <w:rFonts w:ascii="Times New Roman" w:eastAsia="Times New Roman" w:hAnsi="Times New Roman" w:cs="Times New Roman"/>
                <w:color w:val="000000"/>
                <w:sz w:val="24"/>
                <w:szCs w:val="24"/>
                <w:lang w:val="uk-UA" w:eastAsia="uk-UA"/>
              </w:rPr>
              <w:t>та</w:t>
            </w:r>
            <w:r w:rsidRPr="002675D1">
              <w:rPr>
                <w:rFonts w:ascii="Times New Roman" w:eastAsia="Times New Roman" w:hAnsi="Times New Roman" w:cs="Times New Roman"/>
                <w:color w:val="000000"/>
                <w:sz w:val="24"/>
                <w:szCs w:val="24"/>
                <w:lang w:val="uk-UA" w:eastAsia="uk-UA"/>
              </w:rPr>
              <w:t xml:space="preserve"> спорту</w:t>
            </w:r>
            <w:r w:rsidRPr="002675D1">
              <w:rPr>
                <w:rFonts w:ascii="Times New Roman" w:eastAsia="Times New Roman" w:hAnsi="Times New Roman" w:cs="Times New Roman"/>
                <w:color w:val="000000"/>
                <w:sz w:val="24"/>
                <w:szCs w:val="24"/>
                <w:lang w:val="uk-UA" w:eastAsia="uk-UA"/>
              </w:rPr>
              <w:br/>
            </w:r>
          </w:p>
        </w:tc>
      </w:tr>
      <w:tr w:rsidR="00BE66EC"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BE66EC" w:rsidRDefault="00BE66E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В.4.</w:t>
            </w:r>
            <w:r w:rsidR="00502808">
              <w:rPr>
                <w:rFonts w:ascii="Times New Roman" w:eastAsia="Times New Roman" w:hAnsi="Times New Roman" w:cs="Times New Roman"/>
                <w:sz w:val="24"/>
                <w:szCs w:val="24"/>
                <w:lang w:val="uk-UA" w:eastAsia="uk-UA"/>
              </w:rPr>
              <w:t>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BE66EC" w:rsidRDefault="00BE66EC"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Кількість залучених КДЮСШ</w:t>
            </w:r>
          </w:p>
        </w:tc>
        <w:tc>
          <w:tcPr>
            <w:tcW w:w="708" w:type="dxa"/>
            <w:tcBorders>
              <w:top w:val="single" w:sz="4" w:space="0" w:color="auto"/>
              <w:left w:val="single" w:sz="4" w:space="0" w:color="auto"/>
              <w:bottom w:val="single" w:sz="4" w:space="0" w:color="auto"/>
              <w:right w:val="single" w:sz="4" w:space="0" w:color="auto"/>
            </w:tcBorders>
            <w:vAlign w:val="center"/>
            <w:hideMark/>
          </w:tcPr>
          <w:p w:rsidR="00BE66EC" w:rsidRDefault="00BE66EC"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осіб</w:t>
            </w:r>
          </w:p>
        </w:tc>
        <w:tc>
          <w:tcPr>
            <w:tcW w:w="851" w:type="dxa"/>
            <w:tcBorders>
              <w:top w:val="single" w:sz="4" w:space="0" w:color="auto"/>
              <w:left w:val="single" w:sz="4" w:space="0" w:color="auto"/>
              <w:bottom w:val="single" w:sz="4" w:space="0" w:color="auto"/>
              <w:right w:val="single" w:sz="4" w:space="0" w:color="auto"/>
            </w:tcBorders>
            <w:vAlign w:val="center"/>
            <w:hideMark/>
          </w:tcPr>
          <w:p w:rsidR="00BE66EC" w:rsidRDefault="00BE66EC"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240</w:t>
            </w:r>
          </w:p>
        </w:tc>
        <w:tc>
          <w:tcPr>
            <w:tcW w:w="850" w:type="dxa"/>
            <w:tcBorders>
              <w:top w:val="single" w:sz="4" w:space="0" w:color="auto"/>
              <w:left w:val="single" w:sz="4" w:space="0" w:color="auto"/>
              <w:bottom w:val="single" w:sz="4" w:space="0" w:color="auto"/>
              <w:right w:val="single" w:sz="4" w:space="0" w:color="auto"/>
            </w:tcBorders>
            <w:vAlign w:val="center"/>
            <w:hideMark/>
          </w:tcPr>
          <w:p w:rsidR="00BE66EC" w:rsidRDefault="00BE66EC"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260</w:t>
            </w:r>
          </w:p>
        </w:tc>
        <w:tc>
          <w:tcPr>
            <w:tcW w:w="851" w:type="dxa"/>
            <w:tcBorders>
              <w:top w:val="single" w:sz="4" w:space="0" w:color="auto"/>
              <w:left w:val="single" w:sz="4" w:space="0" w:color="auto"/>
              <w:bottom w:val="single" w:sz="4" w:space="0" w:color="auto"/>
              <w:right w:val="single" w:sz="4" w:space="0" w:color="auto"/>
            </w:tcBorders>
            <w:vAlign w:val="center"/>
            <w:hideMark/>
          </w:tcPr>
          <w:p w:rsidR="00BE66EC" w:rsidRDefault="00BE66E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265</w:t>
            </w:r>
          </w:p>
        </w:tc>
        <w:tc>
          <w:tcPr>
            <w:tcW w:w="850" w:type="dxa"/>
            <w:tcBorders>
              <w:top w:val="single" w:sz="4" w:space="0" w:color="auto"/>
              <w:left w:val="single" w:sz="4" w:space="0" w:color="auto"/>
              <w:bottom w:val="single" w:sz="4" w:space="0" w:color="auto"/>
              <w:right w:val="single" w:sz="4" w:space="0" w:color="auto"/>
            </w:tcBorders>
            <w:vAlign w:val="center"/>
            <w:hideMark/>
          </w:tcPr>
          <w:p w:rsidR="00BE66EC" w:rsidRDefault="00BE66E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270</w:t>
            </w:r>
          </w:p>
        </w:tc>
        <w:tc>
          <w:tcPr>
            <w:tcW w:w="851" w:type="dxa"/>
            <w:vAlign w:val="center"/>
            <w:hideMark/>
          </w:tcPr>
          <w:p w:rsidR="00BE66EC" w:rsidRDefault="005C38C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275</w:t>
            </w:r>
          </w:p>
        </w:tc>
        <w:tc>
          <w:tcPr>
            <w:tcW w:w="1843" w:type="dxa"/>
            <w:vAlign w:val="center"/>
            <w:hideMark/>
          </w:tcPr>
          <w:p w:rsidR="00BE66EC" w:rsidRPr="002675D1" w:rsidRDefault="00BE66EC" w:rsidP="00E613EC">
            <w:pPr>
              <w:spacing w:after="0" w:line="240" w:lineRule="auto"/>
              <w:jc w:val="both"/>
              <w:rPr>
                <w:rFonts w:ascii="Times New Roman" w:eastAsia="Times New Roman" w:hAnsi="Times New Roman" w:cs="Times New Roman"/>
                <w:color w:val="000000"/>
                <w:sz w:val="24"/>
                <w:szCs w:val="24"/>
                <w:lang w:val="uk-UA" w:eastAsia="uk-UA"/>
              </w:rPr>
            </w:pPr>
            <w:r w:rsidRPr="002675D1">
              <w:rPr>
                <w:rFonts w:ascii="Times New Roman" w:eastAsia="Times New Roman" w:hAnsi="Times New Roman" w:cs="Times New Roman"/>
                <w:color w:val="000000"/>
                <w:sz w:val="24"/>
                <w:szCs w:val="24"/>
                <w:lang w:val="uk-UA" w:eastAsia="uk-UA"/>
              </w:rPr>
              <w:t>Річні звіти</w:t>
            </w:r>
            <w:r w:rsidRPr="002675D1">
              <w:rPr>
                <w:rFonts w:ascii="Times New Roman" w:eastAsia="Times New Roman" w:hAnsi="Times New Roman" w:cs="Times New Roman"/>
                <w:color w:val="000000"/>
                <w:sz w:val="24"/>
                <w:szCs w:val="24"/>
                <w:lang w:val="uk-UA" w:eastAsia="uk-UA"/>
              </w:rPr>
              <w:br/>
              <w:t>відділу</w:t>
            </w:r>
            <w:r w:rsidRPr="002675D1">
              <w:rPr>
                <w:rFonts w:ascii="Times New Roman" w:eastAsia="Times New Roman" w:hAnsi="Times New Roman" w:cs="Times New Roman"/>
                <w:color w:val="000000"/>
                <w:sz w:val="24"/>
                <w:szCs w:val="24"/>
                <w:lang w:val="uk-UA" w:eastAsia="uk-UA"/>
              </w:rPr>
              <w:br/>
              <w:t xml:space="preserve"> культури, молоді </w:t>
            </w:r>
            <w:r>
              <w:rPr>
                <w:rFonts w:ascii="Times New Roman" w:eastAsia="Times New Roman" w:hAnsi="Times New Roman" w:cs="Times New Roman"/>
                <w:color w:val="000000"/>
                <w:sz w:val="24"/>
                <w:szCs w:val="24"/>
                <w:lang w:val="uk-UA" w:eastAsia="uk-UA"/>
              </w:rPr>
              <w:t>та</w:t>
            </w:r>
            <w:r w:rsidRPr="002675D1">
              <w:rPr>
                <w:rFonts w:ascii="Times New Roman" w:eastAsia="Times New Roman" w:hAnsi="Times New Roman" w:cs="Times New Roman"/>
                <w:color w:val="000000"/>
                <w:sz w:val="24"/>
                <w:szCs w:val="24"/>
                <w:lang w:val="uk-UA" w:eastAsia="uk-UA"/>
              </w:rPr>
              <w:t xml:space="preserve"> спорту</w:t>
            </w: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D73DC5" w:rsidRDefault="0076497E" w:rsidP="00E613EC">
            <w:pPr>
              <w:spacing w:after="0" w:line="240" w:lineRule="auto"/>
              <w:jc w:val="both"/>
              <w:rPr>
                <w:rFonts w:ascii="Times New Roman" w:eastAsia="Times New Roman" w:hAnsi="Times New Roman" w:cs="Times New Roman"/>
                <w:sz w:val="24"/>
                <w:szCs w:val="24"/>
                <w:lang w:val="uk-UA" w:eastAsia="uk-UA"/>
              </w:rPr>
            </w:pPr>
            <w:r w:rsidRPr="00D73DC5">
              <w:rPr>
                <w:rFonts w:ascii="Times New Roman" w:eastAsia="Times New Roman" w:hAnsi="Times New Roman" w:cs="Times New Roman"/>
                <w:bCs/>
                <w:color w:val="FFFFFF"/>
                <w:sz w:val="24"/>
                <w:szCs w:val="24"/>
                <w:lang w:val="uk-UA" w:eastAsia="uk-UA"/>
              </w:rPr>
              <w:t>Стратегічна/</w:t>
            </w:r>
            <w:r w:rsidRPr="00D73DC5">
              <w:rPr>
                <w:rFonts w:ascii="Times New Roman" w:eastAsia="Times New Roman" w:hAnsi="Times New Roman" w:cs="Times New Roman"/>
                <w:bCs/>
                <w:color w:val="FFFFFF"/>
                <w:sz w:val="24"/>
                <w:szCs w:val="24"/>
                <w:lang w:val="uk-UA" w:eastAsia="uk-UA"/>
              </w:rPr>
              <w:br/>
            </w:r>
            <w:r w:rsidRPr="00D73DC5">
              <w:rPr>
                <w:rFonts w:ascii="Times New Roman" w:eastAsia="Times New Roman" w:hAnsi="Times New Roman" w:cs="Times New Roman"/>
                <w:bCs/>
                <w:color w:val="000000" w:themeColor="text1"/>
                <w:sz w:val="24"/>
                <w:szCs w:val="24"/>
                <w:lang w:val="uk-UA" w:eastAsia="uk-UA"/>
              </w:rPr>
              <w:t>Г4.2.</w:t>
            </w:r>
            <w:r w:rsidRPr="00D73DC5">
              <w:rPr>
                <w:rFonts w:ascii="Times New Roman" w:eastAsia="Times New Roman" w:hAnsi="Times New Roman" w:cs="Times New Roman"/>
                <w:bCs/>
                <w:color w:val="FFFFFF"/>
                <w:sz w:val="24"/>
                <w:szCs w:val="24"/>
                <w:lang w:val="uk-UA" w:eastAsia="uk-UA"/>
              </w:rPr>
              <w:t>ативн</w:t>
            </w:r>
            <w:r w:rsidRPr="00D73DC5">
              <w:rPr>
                <w:rFonts w:ascii="Times New Roman" w:eastAsia="Times New Roman" w:hAnsi="Times New Roman" w:cs="Times New Roman"/>
                <w:bCs/>
                <w:color w:val="FFFFFF"/>
                <w:sz w:val="24"/>
                <w:szCs w:val="24"/>
                <w:lang w:val="uk-UA" w:eastAsia="uk-UA"/>
              </w:rPr>
              <w:lastRenderedPageBreak/>
              <w:t xml:space="preserve">а ціль </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lastRenderedPageBreak/>
              <w:t>Кількість домогосподарств</w:t>
            </w:r>
            <w:r w:rsidRPr="002675D1">
              <w:rPr>
                <w:rFonts w:ascii="Times New Roman" w:eastAsia="Times New Roman" w:hAnsi="Times New Roman" w:cs="Times New Roman"/>
                <w:color w:val="000000"/>
                <w:sz w:val="24"/>
                <w:szCs w:val="24"/>
                <w:lang w:val="uk-UA" w:eastAsia="uk-UA"/>
              </w:rPr>
              <w:br/>
              <w:t>охоплених централізованим</w:t>
            </w:r>
            <w:r w:rsidRPr="002675D1">
              <w:rPr>
                <w:rFonts w:ascii="Times New Roman" w:eastAsia="Times New Roman" w:hAnsi="Times New Roman" w:cs="Times New Roman"/>
                <w:color w:val="000000"/>
                <w:sz w:val="24"/>
                <w:szCs w:val="24"/>
                <w:lang w:val="uk-UA" w:eastAsia="uk-UA"/>
              </w:rPr>
              <w:br/>
              <w:t xml:space="preserve">збором і вивезенням </w:t>
            </w:r>
            <w:r w:rsidRPr="002675D1">
              <w:rPr>
                <w:rFonts w:ascii="Times New Roman" w:eastAsia="Times New Roman" w:hAnsi="Times New Roman" w:cs="Times New Roman"/>
                <w:color w:val="000000"/>
                <w:sz w:val="24"/>
                <w:szCs w:val="24"/>
                <w:lang w:val="uk-UA" w:eastAsia="uk-UA"/>
              </w:rPr>
              <w:lastRenderedPageBreak/>
              <w:t>сміття</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ind w:right="-271"/>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lastRenderedPageBreak/>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234C57"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4395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234C57"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4495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234C57"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4505</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234C57"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4</w:t>
            </w:r>
            <w:r w:rsidR="0054664E" w:rsidRPr="00B37A4C">
              <w:rPr>
                <w:rFonts w:ascii="Times New Roman" w:eastAsia="Times New Roman" w:hAnsi="Times New Roman" w:cs="Times New Roman"/>
                <w:sz w:val="24"/>
                <w:szCs w:val="24"/>
                <w:lang w:val="uk-UA" w:eastAsia="uk-UA"/>
              </w:rPr>
              <w:t>550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5C38CC" w:rsidP="00E613EC">
            <w:pPr>
              <w:spacing w:after="0" w:line="240" w:lineRule="auto"/>
              <w:jc w:val="both"/>
              <w:rPr>
                <w:rFonts w:ascii="Times New Roman" w:eastAsia="Times New Roman" w:hAnsi="Times New Roman" w:cs="Times New Roman"/>
                <w:sz w:val="24"/>
                <w:szCs w:val="24"/>
                <w:highlight w:val="yellow"/>
                <w:lang w:val="uk-UA" w:eastAsia="uk-UA"/>
              </w:rPr>
            </w:pPr>
            <w:r w:rsidRPr="005C38CC">
              <w:rPr>
                <w:rFonts w:ascii="Times New Roman" w:eastAsia="Times New Roman" w:hAnsi="Times New Roman" w:cs="Times New Roman"/>
                <w:sz w:val="24"/>
                <w:szCs w:val="24"/>
                <w:lang w:val="uk-UA" w:eastAsia="uk-UA"/>
              </w:rPr>
              <w:t>4570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Річні звіти</w:t>
            </w:r>
            <w:r w:rsidRPr="00831BBF">
              <w:rPr>
                <w:rFonts w:ascii="Times New Roman" w:eastAsia="Times New Roman" w:hAnsi="Times New Roman" w:cs="Times New Roman"/>
                <w:color w:val="000000"/>
                <w:sz w:val="24"/>
                <w:szCs w:val="24"/>
                <w:lang w:val="uk-UA" w:eastAsia="uk-UA"/>
              </w:rPr>
              <w:br/>
              <w:t>відділу</w:t>
            </w:r>
            <w:r w:rsidRPr="00831BBF">
              <w:rPr>
                <w:rFonts w:ascii="Times New Roman" w:eastAsia="Times New Roman" w:hAnsi="Times New Roman" w:cs="Times New Roman"/>
                <w:color w:val="000000"/>
                <w:sz w:val="24"/>
                <w:szCs w:val="24"/>
                <w:lang w:val="uk-UA" w:eastAsia="uk-UA"/>
              </w:rPr>
              <w:br/>
              <w:t xml:space="preserve">відділу  з питань </w:t>
            </w:r>
            <w:r w:rsidRPr="00831BBF">
              <w:rPr>
                <w:rFonts w:ascii="Times New Roman" w:eastAsia="Times New Roman" w:hAnsi="Times New Roman" w:cs="Times New Roman"/>
                <w:color w:val="000000"/>
                <w:sz w:val="24"/>
                <w:szCs w:val="24"/>
                <w:lang w:val="uk-UA" w:eastAsia="uk-UA"/>
              </w:rPr>
              <w:br/>
              <w:t>ЖКГ</w:t>
            </w:r>
            <w:r w:rsidR="00B23ED5">
              <w:rPr>
                <w:rFonts w:ascii="Times New Roman" w:eastAsia="Times New Roman" w:hAnsi="Times New Roman" w:cs="Times New Roman"/>
                <w:color w:val="000000"/>
                <w:sz w:val="24"/>
                <w:szCs w:val="24"/>
                <w:lang w:val="uk-UA" w:eastAsia="uk-UA"/>
              </w:rPr>
              <w:t xml:space="preserve"> та </w:t>
            </w:r>
            <w:r w:rsidR="00B23ED5">
              <w:rPr>
                <w:rFonts w:ascii="Times New Roman" w:eastAsia="Times New Roman" w:hAnsi="Times New Roman" w:cs="Times New Roman"/>
                <w:color w:val="000000"/>
                <w:sz w:val="24"/>
                <w:szCs w:val="24"/>
                <w:lang w:val="uk-UA" w:eastAsia="uk-UA"/>
              </w:rPr>
              <w:lastRenderedPageBreak/>
              <w:t>цивільного захисту</w:t>
            </w:r>
            <w:r w:rsidRPr="00831BBF">
              <w:rPr>
                <w:rFonts w:ascii="Times New Roman" w:eastAsia="Times New Roman" w:hAnsi="Times New Roman" w:cs="Times New Roman"/>
                <w:color w:val="000000"/>
                <w:sz w:val="24"/>
                <w:szCs w:val="24"/>
                <w:lang w:val="uk-UA" w:eastAsia="uk-UA"/>
              </w:rPr>
              <w:br/>
            </w: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lastRenderedPageBreak/>
              <w:t>Г1.3</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sz w:val="24"/>
                <w:szCs w:val="24"/>
                <w:lang w:val="uk-UA" w:eastAsia="uk-UA"/>
              </w:rPr>
            </w:pPr>
            <w:r w:rsidRPr="00723CE9">
              <w:rPr>
                <w:rFonts w:ascii="Times New Roman" w:eastAsia="Times New Roman" w:hAnsi="Times New Roman" w:cs="Times New Roman"/>
                <w:color w:val="000000"/>
                <w:sz w:val="24"/>
                <w:szCs w:val="24"/>
                <w:lang w:val="uk-UA" w:eastAsia="uk-UA"/>
              </w:rPr>
              <w:t>Кількість встановлених</w:t>
            </w:r>
            <w:r w:rsidRPr="00723CE9">
              <w:rPr>
                <w:rFonts w:ascii="Times New Roman" w:eastAsia="Times New Roman" w:hAnsi="Times New Roman" w:cs="Times New Roman"/>
                <w:color w:val="000000"/>
                <w:sz w:val="24"/>
                <w:szCs w:val="24"/>
                <w:lang w:val="uk-UA" w:eastAsia="uk-UA"/>
              </w:rPr>
              <w:br/>
              <w:t xml:space="preserve">контейнерів </w:t>
            </w:r>
            <w:r w:rsidR="0054664E">
              <w:rPr>
                <w:rFonts w:ascii="Times New Roman" w:eastAsia="Times New Roman" w:hAnsi="Times New Roman" w:cs="Times New Roman"/>
                <w:color w:val="000000"/>
                <w:sz w:val="24"/>
                <w:szCs w:val="24"/>
                <w:lang w:val="uk-UA" w:eastAsia="uk-UA"/>
              </w:rPr>
              <w:t>всього/</w:t>
            </w:r>
            <w:r w:rsidRPr="00723CE9">
              <w:rPr>
                <w:rFonts w:ascii="Times New Roman" w:eastAsia="Times New Roman" w:hAnsi="Times New Roman" w:cs="Times New Roman"/>
                <w:color w:val="000000"/>
                <w:sz w:val="24"/>
                <w:szCs w:val="24"/>
                <w:lang w:val="uk-UA" w:eastAsia="uk-UA"/>
              </w:rPr>
              <w:t>для роздільного збору</w:t>
            </w:r>
            <w:r w:rsidRPr="00723CE9">
              <w:rPr>
                <w:rFonts w:ascii="Times New Roman" w:eastAsia="Times New Roman" w:hAnsi="Times New Roman" w:cs="Times New Roman"/>
                <w:color w:val="000000"/>
                <w:sz w:val="24"/>
                <w:szCs w:val="24"/>
                <w:lang w:val="uk-UA" w:eastAsia="uk-UA"/>
              </w:rPr>
              <w:br/>
              <w:t>сміття</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76497E"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color w:val="000000"/>
                <w:sz w:val="24"/>
                <w:szCs w:val="24"/>
                <w:lang w:val="uk-UA" w:eastAsia="uk-UA"/>
              </w:rPr>
              <w:t xml:space="preserve">Од.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54664E"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60/0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54664E"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70/0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1B7097"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75/9</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1B7097"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75/12</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B37A4C" w:rsidRDefault="001B7097" w:rsidP="00E613EC">
            <w:pPr>
              <w:spacing w:after="0" w:line="240" w:lineRule="auto"/>
              <w:jc w:val="both"/>
              <w:rPr>
                <w:rFonts w:ascii="Times New Roman" w:eastAsia="Times New Roman" w:hAnsi="Times New Roman" w:cs="Times New Roman"/>
                <w:sz w:val="24"/>
                <w:szCs w:val="24"/>
                <w:lang w:val="uk-UA" w:eastAsia="uk-UA"/>
              </w:rPr>
            </w:pPr>
            <w:r w:rsidRPr="00B37A4C">
              <w:rPr>
                <w:rFonts w:ascii="Times New Roman" w:eastAsia="Times New Roman" w:hAnsi="Times New Roman" w:cs="Times New Roman"/>
                <w:sz w:val="24"/>
                <w:szCs w:val="24"/>
                <w:lang w:val="uk-UA" w:eastAsia="uk-UA"/>
              </w:rPr>
              <w:t>77/15</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highlight w:val="yellow"/>
                <w:lang w:val="uk-UA" w:eastAsia="uk-UA"/>
              </w:rPr>
            </w:pPr>
            <w:r w:rsidRPr="00831BBF">
              <w:rPr>
                <w:rFonts w:ascii="Times New Roman" w:eastAsia="Times New Roman" w:hAnsi="Times New Roman" w:cs="Times New Roman"/>
                <w:color w:val="000000"/>
                <w:sz w:val="24"/>
                <w:szCs w:val="24"/>
                <w:lang w:val="uk-UA" w:eastAsia="uk-UA"/>
              </w:rPr>
              <w:t>Річні звіти</w:t>
            </w:r>
            <w:r w:rsidRPr="00831BBF">
              <w:rPr>
                <w:rFonts w:ascii="Times New Roman" w:eastAsia="Times New Roman" w:hAnsi="Times New Roman" w:cs="Times New Roman"/>
                <w:color w:val="000000"/>
                <w:sz w:val="24"/>
                <w:szCs w:val="24"/>
                <w:lang w:val="uk-UA" w:eastAsia="uk-UA"/>
              </w:rPr>
              <w:br/>
              <w:t>відділу</w:t>
            </w:r>
            <w:r w:rsidRPr="00831BBF">
              <w:rPr>
                <w:rFonts w:ascii="Times New Roman" w:eastAsia="Times New Roman" w:hAnsi="Times New Roman" w:cs="Times New Roman"/>
                <w:color w:val="000000"/>
                <w:sz w:val="24"/>
                <w:szCs w:val="24"/>
                <w:lang w:val="uk-UA" w:eastAsia="uk-UA"/>
              </w:rPr>
              <w:br/>
              <w:t xml:space="preserve">відділу  з питань </w:t>
            </w:r>
            <w:r w:rsidRPr="00831BBF">
              <w:rPr>
                <w:rFonts w:ascii="Times New Roman" w:eastAsia="Times New Roman" w:hAnsi="Times New Roman" w:cs="Times New Roman"/>
                <w:color w:val="000000"/>
                <w:sz w:val="24"/>
                <w:szCs w:val="24"/>
                <w:lang w:val="uk-UA" w:eastAsia="uk-UA"/>
              </w:rPr>
              <w:br/>
            </w:r>
            <w:r w:rsidRPr="00B23ED5">
              <w:rPr>
                <w:rFonts w:ascii="Times New Roman" w:eastAsia="Times New Roman" w:hAnsi="Times New Roman" w:cs="Times New Roman"/>
                <w:sz w:val="24"/>
                <w:szCs w:val="24"/>
                <w:lang w:val="uk-UA" w:eastAsia="uk-UA"/>
              </w:rPr>
              <w:t>ЖКГ</w:t>
            </w:r>
            <w:r w:rsidR="00B23ED5" w:rsidRPr="00B23ED5">
              <w:rPr>
                <w:rFonts w:ascii="Times New Roman" w:eastAsia="Times New Roman" w:hAnsi="Times New Roman" w:cs="Times New Roman"/>
                <w:sz w:val="24"/>
                <w:szCs w:val="24"/>
                <w:lang w:val="uk-UA" w:eastAsia="uk-UA"/>
              </w:rPr>
              <w:t xml:space="preserve"> та цивільного захисту</w:t>
            </w:r>
          </w:p>
        </w:tc>
      </w:tr>
      <w:tr w:rsidR="0076497E"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Г2.1 </w:t>
            </w:r>
          </w:p>
        </w:tc>
        <w:tc>
          <w:tcPr>
            <w:tcW w:w="2558" w:type="dxa"/>
            <w:gridSpan w:val="2"/>
            <w:tcBorders>
              <w:top w:val="single" w:sz="4" w:space="0" w:color="auto"/>
              <w:left w:val="single" w:sz="4" w:space="0" w:color="auto"/>
              <w:bottom w:val="single" w:sz="4" w:space="0" w:color="auto"/>
              <w:right w:val="single" w:sz="4" w:space="0" w:color="auto"/>
            </w:tcBorders>
            <w:vAlign w:val="center"/>
            <w:hideMark/>
          </w:tcPr>
          <w:p w:rsidR="0076497E" w:rsidRPr="00723CE9"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Впровадження  інституції екологічного інспектора </w:t>
            </w:r>
          </w:p>
        </w:tc>
        <w:tc>
          <w:tcPr>
            <w:tcW w:w="708"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0"/>
                <w:lang w:val="uk-UA" w:eastAsia="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highlight w:val="yellow"/>
                <w:lang w:val="uk-UA" w:eastAsia="uk-UA"/>
              </w:rPr>
            </w:pPr>
            <w:r w:rsidRPr="00B23ED5">
              <w:rPr>
                <w:rFonts w:ascii="Times New Roman" w:eastAsia="Times New Roman" w:hAnsi="Times New Roman" w:cs="Times New Roman"/>
                <w:sz w:val="24"/>
                <w:szCs w:val="24"/>
                <w:lang w:val="uk-UA" w:eastAsia="uk-UA"/>
              </w:rPr>
              <w:t>Відділ  з питань земельних відносин та екології</w:t>
            </w: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 4.</w:t>
            </w:r>
            <w:r w:rsidR="00FD2A31">
              <w:rPr>
                <w:rFonts w:ascii="Times New Roman" w:eastAsia="Times New Roman" w:hAnsi="Times New Roman" w:cs="Times New Roman"/>
                <w:sz w:val="24"/>
                <w:szCs w:val="24"/>
                <w:lang w:val="uk-UA" w:eastAsia="uk-UA"/>
              </w:rPr>
              <w:t>1</w:t>
            </w:r>
          </w:p>
        </w:tc>
        <w:tc>
          <w:tcPr>
            <w:tcW w:w="2558" w:type="dxa"/>
            <w:gridSpan w:val="2"/>
            <w:vAlign w:val="center"/>
            <w:hideMark/>
          </w:tcPr>
          <w:p w:rsidR="0076497E" w:rsidRPr="002675D1"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Правила благоустрою  громади </w:t>
            </w:r>
          </w:p>
        </w:tc>
        <w:tc>
          <w:tcPr>
            <w:tcW w:w="708"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 </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0"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0"/>
                <w:lang w:val="uk-UA" w:eastAsia="uk-UA"/>
              </w:rPr>
              <w:t>0</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0"/>
                <w:lang w:val="uk-UA" w:eastAsia="uk-UA"/>
              </w:rPr>
              <w:t>1</w:t>
            </w:r>
          </w:p>
        </w:tc>
        <w:tc>
          <w:tcPr>
            <w:tcW w:w="850"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1</w:t>
            </w:r>
          </w:p>
        </w:tc>
        <w:tc>
          <w:tcPr>
            <w:tcW w:w="1843" w:type="dxa"/>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Річні звіти</w:t>
            </w:r>
            <w:r w:rsidRPr="00831BBF">
              <w:rPr>
                <w:rFonts w:ascii="Times New Roman" w:eastAsia="Times New Roman" w:hAnsi="Times New Roman" w:cs="Times New Roman"/>
                <w:color w:val="000000"/>
                <w:sz w:val="24"/>
                <w:szCs w:val="24"/>
                <w:lang w:val="uk-UA" w:eastAsia="uk-UA"/>
              </w:rPr>
              <w:br/>
              <w:t>відділу</w:t>
            </w:r>
            <w:r w:rsidR="00B23ED5">
              <w:rPr>
                <w:rFonts w:ascii="Times New Roman" w:eastAsia="Times New Roman" w:hAnsi="Times New Roman" w:cs="Times New Roman"/>
                <w:color w:val="000000"/>
                <w:sz w:val="24"/>
                <w:szCs w:val="24"/>
                <w:lang w:val="uk-UA" w:eastAsia="uk-UA"/>
              </w:rPr>
              <w:t xml:space="preserve"> економіки та </w:t>
            </w:r>
            <w:r w:rsidRPr="00831BBF">
              <w:rPr>
                <w:rFonts w:ascii="Times New Roman" w:eastAsia="Times New Roman" w:hAnsi="Times New Roman" w:cs="Times New Roman"/>
                <w:color w:val="000000"/>
                <w:sz w:val="24"/>
                <w:szCs w:val="24"/>
                <w:lang w:val="uk-UA" w:eastAsia="uk-UA"/>
              </w:rPr>
              <w:br/>
              <w:t xml:space="preserve">відділу  з питань </w:t>
            </w:r>
            <w:r w:rsidRPr="00831BBF">
              <w:rPr>
                <w:rFonts w:ascii="Times New Roman" w:eastAsia="Times New Roman" w:hAnsi="Times New Roman" w:cs="Times New Roman"/>
                <w:color w:val="000000"/>
                <w:sz w:val="24"/>
                <w:szCs w:val="24"/>
                <w:lang w:val="uk-UA" w:eastAsia="uk-UA"/>
              </w:rPr>
              <w:br/>
            </w:r>
            <w:r w:rsidRPr="00831BBF">
              <w:rPr>
                <w:rFonts w:ascii="Times New Roman" w:eastAsia="Times New Roman" w:hAnsi="Times New Roman" w:cs="Times New Roman"/>
                <w:sz w:val="24"/>
                <w:szCs w:val="24"/>
                <w:lang w:val="uk-UA" w:eastAsia="uk-UA"/>
              </w:rPr>
              <w:t>ЖКГ</w:t>
            </w:r>
          </w:p>
        </w:tc>
      </w:tr>
      <w:tr w:rsidR="0076497E"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Г1.1.</w:t>
            </w:r>
          </w:p>
        </w:tc>
        <w:tc>
          <w:tcPr>
            <w:tcW w:w="2558" w:type="dxa"/>
            <w:gridSpan w:val="2"/>
            <w:vAlign w:val="center"/>
            <w:hideMark/>
          </w:tcPr>
          <w:p w:rsidR="0076497E" w:rsidRPr="002675D1"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Створення Програми управління відходами </w:t>
            </w:r>
          </w:p>
        </w:tc>
        <w:tc>
          <w:tcPr>
            <w:tcW w:w="708"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 </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0"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0" w:type="dxa"/>
            <w:vAlign w:val="center"/>
            <w:hideMark/>
          </w:tcPr>
          <w:p w:rsidR="0076497E" w:rsidRPr="002675D1" w:rsidRDefault="00A20EB9"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0"/>
                <w:lang w:val="uk-UA" w:eastAsia="uk-UA"/>
              </w:rPr>
              <w:t>0</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1</w:t>
            </w:r>
          </w:p>
        </w:tc>
        <w:tc>
          <w:tcPr>
            <w:tcW w:w="1843" w:type="dxa"/>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sz w:val="24"/>
                <w:szCs w:val="24"/>
                <w:lang w:val="uk-UA" w:eastAsia="uk-UA"/>
              </w:rPr>
              <w:t xml:space="preserve"> Рішення сесій міської ради </w:t>
            </w:r>
          </w:p>
        </w:tc>
      </w:tr>
      <w:tr w:rsidR="00721BA3"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21BA3" w:rsidRDefault="00721BA3"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Г2.2 </w:t>
            </w:r>
          </w:p>
        </w:tc>
        <w:tc>
          <w:tcPr>
            <w:tcW w:w="2558" w:type="dxa"/>
            <w:gridSpan w:val="2"/>
            <w:vAlign w:val="center"/>
            <w:hideMark/>
          </w:tcPr>
          <w:p w:rsidR="00721BA3" w:rsidRDefault="00721BA3"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Ліквідація стихійних сміттєзвалищ </w:t>
            </w:r>
          </w:p>
        </w:tc>
        <w:tc>
          <w:tcPr>
            <w:tcW w:w="708" w:type="dxa"/>
            <w:vAlign w:val="center"/>
            <w:hideMark/>
          </w:tcPr>
          <w:p w:rsidR="00721BA3" w:rsidRPr="002675D1" w:rsidRDefault="00721BA3"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Од.</w:t>
            </w:r>
          </w:p>
        </w:tc>
        <w:tc>
          <w:tcPr>
            <w:tcW w:w="851" w:type="dxa"/>
            <w:vAlign w:val="center"/>
            <w:hideMark/>
          </w:tcPr>
          <w:p w:rsidR="00721BA3" w:rsidRPr="002675D1" w:rsidRDefault="0076317F"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10</w:t>
            </w:r>
          </w:p>
        </w:tc>
        <w:tc>
          <w:tcPr>
            <w:tcW w:w="850" w:type="dxa"/>
            <w:vAlign w:val="center"/>
            <w:hideMark/>
          </w:tcPr>
          <w:p w:rsidR="00721BA3" w:rsidRPr="002675D1" w:rsidRDefault="0076317F"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11</w:t>
            </w:r>
          </w:p>
        </w:tc>
        <w:tc>
          <w:tcPr>
            <w:tcW w:w="851" w:type="dxa"/>
            <w:vAlign w:val="center"/>
            <w:hideMark/>
          </w:tcPr>
          <w:p w:rsidR="00721BA3" w:rsidRPr="002675D1" w:rsidRDefault="0076317F"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10</w:t>
            </w:r>
          </w:p>
        </w:tc>
        <w:tc>
          <w:tcPr>
            <w:tcW w:w="850" w:type="dxa"/>
            <w:vAlign w:val="center"/>
            <w:hideMark/>
          </w:tcPr>
          <w:p w:rsidR="00721BA3" w:rsidRDefault="0076317F"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9</w:t>
            </w:r>
          </w:p>
        </w:tc>
        <w:tc>
          <w:tcPr>
            <w:tcW w:w="851" w:type="dxa"/>
            <w:vAlign w:val="center"/>
            <w:hideMark/>
          </w:tcPr>
          <w:p w:rsidR="00721BA3" w:rsidRPr="002675D1" w:rsidRDefault="0076317F"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8</w:t>
            </w:r>
          </w:p>
        </w:tc>
        <w:tc>
          <w:tcPr>
            <w:tcW w:w="1843" w:type="dxa"/>
            <w:vAlign w:val="center"/>
            <w:hideMark/>
          </w:tcPr>
          <w:p w:rsidR="00721BA3" w:rsidRPr="00831BBF" w:rsidRDefault="001A308A"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Річні звіти</w:t>
            </w:r>
            <w:r w:rsidRPr="00831BBF">
              <w:rPr>
                <w:rFonts w:ascii="Times New Roman" w:eastAsia="Times New Roman" w:hAnsi="Times New Roman" w:cs="Times New Roman"/>
                <w:color w:val="000000"/>
                <w:sz w:val="24"/>
                <w:szCs w:val="24"/>
                <w:lang w:val="uk-UA" w:eastAsia="uk-UA"/>
              </w:rPr>
              <w:br/>
              <w:t>відділу</w:t>
            </w:r>
            <w:r w:rsidRPr="00831BBF">
              <w:rPr>
                <w:rFonts w:ascii="Times New Roman" w:eastAsia="Times New Roman" w:hAnsi="Times New Roman" w:cs="Times New Roman"/>
                <w:color w:val="000000"/>
                <w:sz w:val="24"/>
                <w:szCs w:val="24"/>
                <w:lang w:val="uk-UA" w:eastAsia="uk-UA"/>
              </w:rPr>
              <w:br/>
              <w:t xml:space="preserve">відділу  з питань </w:t>
            </w:r>
            <w:r w:rsidRPr="00831BBF">
              <w:rPr>
                <w:rFonts w:ascii="Times New Roman" w:eastAsia="Times New Roman" w:hAnsi="Times New Roman" w:cs="Times New Roman"/>
                <w:color w:val="000000"/>
                <w:sz w:val="24"/>
                <w:szCs w:val="24"/>
                <w:lang w:val="uk-UA" w:eastAsia="uk-UA"/>
              </w:rPr>
              <w:br/>
            </w:r>
            <w:r w:rsidRPr="00831BBF">
              <w:rPr>
                <w:rFonts w:ascii="Times New Roman" w:eastAsia="Times New Roman" w:hAnsi="Times New Roman" w:cs="Times New Roman"/>
                <w:sz w:val="24"/>
                <w:szCs w:val="24"/>
                <w:lang w:val="uk-UA" w:eastAsia="uk-UA"/>
              </w:rPr>
              <w:t>ЖКГ</w:t>
            </w:r>
            <w:r>
              <w:rPr>
                <w:rFonts w:ascii="Times New Roman" w:eastAsia="Times New Roman" w:hAnsi="Times New Roman" w:cs="Times New Roman"/>
                <w:sz w:val="24"/>
                <w:szCs w:val="24"/>
                <w:lang w:val="uk-UA" w:eastAsia="uk-UA"/>
              </w:rPr>
              <w:t xml:space="preserve"> та цивільного захисту</w:t>
            </w: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sidRPr="00E546A2">
              <w:rPr>
                <w:rFonts w:ascii="Times New Roman" w:eastAsia="Times New Roman" w:hAnsi="Times New Roman" w:cs="Times New Roman"/>
                <w:sz w:val="24"/>
                <w:szCs w:val="24"/>
                <w:lang w:val="uk-UA" w:eastAsia="uk-UA"/>
              </w:rPr>
              <w:t>Г3.2</w:t>
            </w:r>
          </w:p>
        </w:tc>
        <w:tc>
          <w:tcPr>
            <w:tcW w:w="2558" w:type="dxa"/>
            <w:gridSpan w:val="2"/>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4"/>
                <w:szCs w:val="24"/>
                <w:lang w:val="uk-UA" w:eastAsia="uk-UA"/>
              </w:rPr>
              <w:t>Кількість комунальних закладів, вяких підвищено</w:t>
            </w:r>
            <w:r w:rsidRPr="002675D1">
              <w:rPr>
                <w:rFonts w:ascii="Times New Roman" w:eastAsia="Times New Roman" w:hAnsi="Times New Roman" w:cs="Times New Roman"/>
                <w:color w:val="000000"/>
                <w:sz w:val="24"/>
                <w:szCs w:val="24"/>
                <w:lang w:val="uk-UA" w:eastAsia="uk-UA"/>
              </w:rPr>
              <w:br/>
              <w:t>енергоефективність</w:t>
            </w:r>
          </w:p>
        </w:tc>
        <w:tc>
          <w:tcPr>
            <w:tcW w:w="708"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од</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sz w:val="24"/>
                <w:szCs w:val="24"/>
                <w:lang w:val="uk-UA" w:eastAsia="uk-UA"/>
              </w:rPr>
              <w:t>3</w:t>
            </w:r>
          </w:p>
        </w:tc>
        <w:tc>
          <w:tcPr>
            <w:tcW w:w="850" w:type="dxa"/>
            <w:vAlign w:val="center"/>
            <w:hideMark/>
          </w:tcPr>
          <w:p w:rsidR="0076497E" w:rsidRPr="002675D1" w:rsidRDefault="00C44BB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851" w:type="dxa"/>
            <w:vAlign w:val="center"/>
            <w:hideMark/>
          </w:tcPr>
          <w:p w:rsidR="0076497E" w:rsidRPr="002675D1" w:rsidRDefault="00C44BB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850" w:type="dxa"/>
            <w:vAlign w:val="center"/>
            <w:hideMark/>
          </w:tcPr>
          <w:p w:rsidR="0076497E" w:rsidRPr="002675D1" w:rsidRDefault="00C44BB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851" w:type="dxa"/>
            <w:vAlign w:val="center"/>
            <w:hideMark/>
          </w:tcPr>
          <w:p w:rsidR="0076497E" w:rsidRPr="002675D1" w:rsidRDefault="00C44BB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1843" w:type="dxa"/>
            <w:vAlign w:val="center"/>
            <w:hideMark/>
          </w:tcPr>
          <w:p w:rsidR="0076497E" w:rsidRPr="00831BBF" w:rsidRDefault="0076497E" w:rsidP="00E613EC">
            <w:pPr>
              <w:spacing w:after="0" w:line="240" w:lineRule="auto"/>
              <w:jc w:val="both"/>
              <w:rPr>
                <w:rFonts w:ascii="Times New Roman" w:eastAsia="Times New Roman" w:hAnsi="Times New Roman" w:cs="Times New Roman"/>
                <w:sz w:val="24"/>
                <w:szCs w:val="24"/>
                <w:lang w:val="uk-UA" w:eastAsia="uk-UA"/>
              </w:rPr>
            </w:pPr>
            <w:r w:rsidRPr="00831BBF">
              <w:rPr>
                <w:rFonts w:ascii="Times New Roman" w:eastAsia="Times New Roman" w:hAnsi="Times New Roman" w:cs="Times New Roman"/>
                <w:color w:val="000000"/>
                <w:sz w:val="24"/>
                <w:szCs w:val="24"/>
                <w:lang w:val="uk-UA" w:eastAsia="uk-UA"/>
              </w:rPr>
              <w:t>Річні звіти</w:t>
            </w:r>
            <w:r w:rsidRPr="00831BBF">
              <w:rPr>
                <w:rFonts w:ascii="Times New Roman" w:eastAsia="Times New Roman" w:hAnsi="Times New Roman" w:cs="Times New Roman"/>
                <w:color w:val="000000"/>
                <w:sz w:val="24"/>
                <w:szCs w:val="24"/>
                <w:lang w:val="uk-UA" w:eastAsia="uk-UA"/>
              </w:rPr>
              <w:br/>
              <w:t>відділу</w:t>
            </w:r>
            <w:r w:rsidRPr="00831BBF">
              <w:rPr>
                <w:rFonts w:ascii="Times New Roman" w:eastAsia="Times New Roman" w:hAnsi="Times New Roman" w:cs="Times New Roman"/>
                <w:color w:val="000000"/>
                <w:sz w:val="24"/>
                <w:szCs w:val="24"/>
                <w:lang w:val="uk-UA" w:eastAsia="uk-UA"/>
              </w:rPr>
              <w:br/>
              <w:t xml:space="preserve">відділу  з питань </w:t>
            </w:r>
            <w:r w:rsidRPr="00831BBF">
              <w:rPr>
                <w:rFonts w:ascii="Times New Roman" w:eastAsia="Times New Roman" w:hAnsi="Times New Roman" w:cs="Times New Roman"/>
                <w:color w:val="000000"/>
                <w:sz w:val="24"/>
                <w:szCs w:val="24"/>
                <w:lang w:val="uk-UA" w:eastAsia="uk-UA"/>
              </w:rPr>
              <w:br/>
            </w:r>
            <w:r w:rsidRPr="00831BBF">
              <w:rPr>
                <w:rFonts w:ascii="Times New Roman" w:eastAsia="Times New Roman" w:hAnsi="Times New Roman" w:cs="Times New Roman"/>
                <w:sz w:val="24"/>
                <w:szCs w:val="24"/>
                <w:lang w:val="uk-UA" w:eastAsia="uk-UA"/>
              </w:rPr>
              <w:t>ЖКГ</w:t>
            </w:r>
            <w:r w:rsidR="001A308A">
              <w:rPr>
                <w:rFonts w:ascii="Times New Roman" w:eastAsia="Times New Roman" w:hAnsi="Times New Roman" w:cs="Times New Roman"/>
                <w:sz w:val="24"/>
                <w:szCs w:val="24"/>
                <w:lang w:val="uk-UA" w:eastAsia="uk-UA"/>
              </w:rPr>
              <w:t xml:space="preserve"> та цивільного захисту</w:t>
            </w:r>
          </w:p>
        </w:tc>
      </w:tr>
      <w:tr w:rsidR="00746386"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46386" w:rsidRPr="00E546A2" w:rsidRDefault="00746386" w:rsidP="00E613EC">
            <w:pPr>
              <w:spacing w:after="0" w:line="240" w:lineRule="auto"/>
              <w:jc w:val="both"/>
              <w:rPr>
                <w:rFonts w:ascii="Times New Roman" w:eastAsia="Times New Roman" w:hAnsi="Times New Roman" w:cs="Times New Roman"/>
                <w:sz w:val="24"/>
                <w:szCs w:val="24"/>
                <w:lang w:val="uk-UA" w:eastAsia="uk-UA"/>
              </w:rPr>
            </w:pPr>
          </w:p>
        </w:tc>
        <w:tc>
          <w:tcPr>
            <w:tcW w:w="2558" w:type="dxa"/>
            <w:gridSpan w:val="2"/>
            <w:vAlign w:val="center"/>
            <w:hideMark/>
          </w:tcPr>
          <w:p w:rsidR="00746386" w:rsidRPr="002675D1" w:rsidRDefault="00746386"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708" w:type="dxa"/>
            <w:vAlign w:val="center"/>
            <w:hideMark/>
          </w:tcPr>
          <w:p w:rsidR="00746386" w:rsidRPr="002675D1" w:rsidRDefault="00746386"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746386" w:rsidRPr="002675D1" w:rsidRDefault="00746386" w:rsidP="00E613EC">
            <w:pPr>
              <w:spacing w:after="0" w:line="240" w:lineRule="auto"/>
              <w:jc w:val="both"/>
              <w:rPr>
                <w:rFonts w:ascii="Times New Roman" w:eastAsia="Times New Roman" w:hAnsi="Times New Roman" w:cs="Times New Roman"/>
                <w:sz w:val="24"/>
                <w:szCs w:val="24"/>
                <w:lang w:val="uk-UA" w:eastAsia="uk-UA"/>
              </w:rPr>
            </w:pPr>
          </w:p>
        </w:tc>
        <w:tc>
          <w:tcPr>
            <w:tcW w:w="850" w:type="dxa"/>
            <w:vAlign w:val="center"/>
            <w:hideMark/>
          </w:tcPr>
          <w:p w:rsidR="00746386" w:rsidRDefault="00746386"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746386" w:rsidRDefault="00746386" w:rsidP="00E613EC">
            <w:pPr>
              <w:spacing w:after="0" w:line="240" w:lineRule="auto"/>
              <w:jc w:val="both"/>
              <w:rPr>
                <w:rFonts w:ascii="Times New Roman" w:eastAsia="Times New Roman" w:hAnsi="Times New Roman" w:cs="Times New Roman"/>
                <w:sz w:val="24"/>
                <w:szCs w:val="24"/>
                <w:lang w:val="uk-UA" w:eastAsia="uk-UA"/>
              </w:rPr>
            </w:pPr>
          </w:p>
        </w:tc>
        <w:tc>
          <w:tcPr>
            <w:tcW w:w="850" w:type="dxa"/>
            <w:vAlign w:val="center"/>
            <w:hideMark/>
          </w:tcPr>
          <w:p w:rsidR="00746386" w:rsidRDefault="00746386"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746386" w:rsidRDefault="00746386" w:rsidP="00E613EC">
            <w:pPr>
              <w:spacing w:after="0" w:line="240" w:lineRule="auto"/>
              <w:jc w:val="both"/>
              <w:rPr>
                <w:rFonts w:ascii="Times New Roman" w:eastAsia="Times New Roman" w:hAnsi="Times New Roman" w:cs="Times New Roman"/>
                <w:sz w:val="24"/>
                <w:szCs w:val="24"/>
                <w:lang w:val="uk-UA" w:eastAsia="uk-UA"/>
              </w:rPr>
            </w:pPr>
          </w:p>
        </w:tc>
        <w:tc>
          <w:tcPr>
            <w:tcW w:w="1843" w:type="dxa"/>
            <w:vAlign w:val="center"/>
            <w:hideMark/>
          </w:tcPr>
          <w:p w:rsidR="00746386" w:rsidRPr="00831BBF" w:rsidRDefault="00746386" w:rsidP="00E613EC">
            <w:pPr>
              <w:spacing w:after="0" w:line="240" w:lineRule="auto"/>
              <w:jc w:val="both"/>
              <w:rPr>
                <w:rFonts w:ascii="Times New Roman" w:eastAsia="Times New Roman" w:hAnsi="Times New Roman" w:cs="Times New Roman"/>
                <w:color w:val="000000"/>
                <w:sz w:val="24"/>
                <w:szCs w:val="24"/>
                <w:lang w:val="uk-UA" w:eastAsia="uk-UA"/>
              </w:rPr>
            </w:pPr>
          </w:p>
        </w:tc>
      </w:tr>
      <w:tr w:rsidR="0076497E"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Pr="00E546A2"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w:t>
            </w:r>
            <w:r w:rsidR="001B504B">
              <w:rPr>
                <w:rFonts w:ascii="Times New Roman" w:eastAsia="Times New Roman" w:hAnsi="Times New Roman" w:cs="Times New Roman"/>
                <w:sz w:val="24"/>
                <w:szCs w:val="24"/>
                <w:lang w:val="uk-UA" w:eastAsia="uk-UA"/>
              </w:rPr>
              <w:t>4.3</w:t>
            </w:r>
          </w:p>
        </w:tc>
        <w:tc>
          <w:tcPr>
            <w:tcW w:w="2558" w:type="dxa"/>
            <w:gridSpan w:val="2"/>
            <w:vAlign w:val="center"/>
            <w:hideMark/>
          </w:tcPr>
          <w:p w:rsidR="0076497E" w:rsidRPr="002675D1" w:rsidRDefault="0076497E" w:rsidP="00E613EC">
            <w:pPr>
              <w:spacing w:after="0" w:line="240" w:lineRule="auto"/>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Кількість просвітницьких заходів щодо збереження довкілля </w:t>
            </w:r>
          </w:p>
        </w:tc>
        <w:tc>
          <w:tcPr>
            <w:tcW w:w="708"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Од </w:t>
            </w:r>
          </w:p>
        </w:tc>
        <w:tc>
          <w:tcPr>
            <w:tcW w:w="851" w:type="dxa"/>
            <w:vAlign w:val="center"/>
            <w:hideMark/>
          </w:tcPr>
          <w:p w:rsidR="0076497E" w:rsidRPr="002675D1" w:rsidRDefault="00C44BB4"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22</w:t>
            </w:r>
          </w:p>
        </w:tc>
        <w:tc>
          <w:tcPr>
            <w:tcW w:w="850" w:type="dxa"/>
            <w:vAlign w:val="center"/>
            <w:hideMark/>
          </w:tcPr>
          <w:p w:rsidR="0076497E" w:rsidRPr="002675D1" w:rsidRDefault="0076498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24</w:t>
            </w:r>
          </w:p>
        </w:tc>
        <w:tc>
          <w:tcPr>
            <w:tcW w:w="851" w:type="dxa"/>
            <w:vAlign w:val="center"/>
            <w:hideMark/>
          </w:tcPr>
          <w:p w:rsidR="0076497E" w:rsidRPr="002675D1" w:rsidRDefault="0076498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25</w:t>
            </w:r>
          </w:p>
        </w:tc>
        <w:tc>
          <w:tcPr>
            <w:tcW w:w="850" w:type="dxa"/>
            <w:vAlign w:val="center"/>
            <w:hideMark/>
          </w:tcPr>
          <w:p w:rsidR="0076497E" w:rsidRPr="002675D1" w:rsidRDefault="0076498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26</w:t>
            </w:r>
          </w:p>
        </w:tc>
        <w:tc>
          <w:tcPr>
            <w:tcW w:w="851" w:type="dxa"/>
            <w:vAlign w:val="center"/>
            <w:hideMark/>
          </w:tcPr>
          <w:p w:rsidR="0076497E" w:rsidRPr="002675D1" w:rsidRDefault="0076498C"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27</w:t>
            </w:r>
          </w:p>
        </w:tc>
        <w:tc>
          <w:tcPr>
            <w:tcW w:w="1843"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Дані ОМС </w:t>
            </w:r>
          </w:p>
        </w:tc>
      </w:tr>
      <w:tr w:rsidR="00FD2A31"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FD2A31" w:rsidRDefault="00FD2A31" w:rsidP="00E613EC">
            <w:pPr>
              <w:spacing w:after="0" w:line="240" w:lineRule="auto"/>
              <w:jc w:val="both"/>
              <w:rPr>
                <w:rFonts w:ascii="Times New Roman" w:eastAsia="Times New Roman" w:hAnsi="Times New Roman" w:cs="Times New Roman"/>
                <w:sz w:val="24"/>
                <w:szCs w:val="24"/>
                <w:lang w:val="uk-UA" w:eastAsia="uk-UA"/>
              </w:rPr>
            </w:pPr>
          </w:p>
        </w:tc>
        <w:tc>
          <w:tcPr>
            <w:tcW w:w="2558" w:type="dxa"/>
            <w:gridSpan w:val="2"/>
            <w:vAlign w:val="center"/>
            <w:hideMark/>
          </w:tcPr>
          <w:p w:rsidR="00FD2A31" w:rsidRDefault="00FD2A31"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708" w:type="dxa"/>
            <w:vAlign w:val="center"/>
            <w:hideMark/>
          </w:tcPr>
          <w:p w:rsidR="00FD2A31" w:rsidRDefault="00FD2A31"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FD2A31" w:rsidRDefault="00FD2A31" w:rsidP="00E613EC">
            <w:pPr>
              <w:spacing w:after="0" w:line="240" w:lineRule="auto"/>
              <w:jc w:val="both"/>
              <w:rPr>
                <w:rFonts w:ascii="Times New Roman" w:eastAsia="Times New Roman" w:hAnsi="Times New Roman" w:cs="Times New Roman"/>
                <w:sz w:val="24"/>
                <w:szCs w:val="24"/>
                <w:lang w:val="uk-UA" w:eastAsia="uk-UA"/>
              </w:rPr>
            </w:pPr>
          </w:p>
        </w:tc>
        <w:tc>
          <w:tcPr>
            <w:tcW w:w="850" w:type="dxa"/>
            <w:vAlign w:val="center"/>
            <w:hideMark/>
          </w:tcPr>
          <w:p w:rsidR="00FD2A31" w:rsidRDefault="00FD2A31"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FD2A31" w:rsidRDefault="00FD2A31" w:rsidP="00E613EC">
            <w:pPr>
              <w:spacing w:after="0" w:line="240" w:lineRule="auto"/>
              <w:jc w:val="both"/>
              <w:rPr>
                <w:rFonts w:ascii="Times New Roman" w:eastAsia="Times New Roman" w:hAnsi="Times New Roman" w:cs="Times New Roman"/>
                <w:sz w:val="24"/>
                <w:szCs w:val="24"/>
                <w:lang w:val="uk-UA" w:eastAsia="uk-UA"/>
              </w:rPr>
            </w:pPr>
          </w:p>
        </w:tc>
        <w:tc>
          <w:tcPr>
            <w:tcW w:w="850" w:type="dxa"/>
            <w:vAlign w:val="center"/>
            <w:hideMark/>
          </w:tcPr>
          <w:p w:rsidR="00FD2A31" w:rsidRDefault="00FD2A31"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FD2A31" w:rsidRDefault="00FD2A31" w:rsidP="00E613EC">
            <w:pPr>
              <w:spacing w:after="0" w:line="240" w:lineRule="auto"/>
              <w:jc w:val="both"/>
              <w:rPr>
                <w:rFonts w:ascii="Times New Roman" w:eastAsia="Times New Roman" w:hAnsi="Times New Roman" w:cs="Times New Roman"/>
                <w:sz w:val="24"/>
                <w:szCs w:val="24"/>
                <w:lang w:val="uk-UA" w:eastAsia="uk-UA"/>
              </w:rPr>
            </w:pPr>
          </w:p>
        </w:tc>
        <w:tc>
          <w:tcPr>
            <w:tcW w:w="1843" w:type="dxa"/>
            <w:vAlign w:val="center"/>
            <w:hideMark/>
          </w:tcPr>
          <w:p w:rsidR="00FD2A31" w:rsidRDefault="00FD2A31" w:rsidP="00E613EC">
            <w:pPr>
              <w:spacing w:after="0" w:line="240" w:lineRule="auto"/>
              <w:jc w:val="both"/>
              <w:rPr>
                <w:rFonts w:ascii="Times New Roman" w:eastAsia="Times New Roman" w:hAnsi="Times New Roman" w:cs="Times New Roman"/>
                <w:sz w:val="24"/>
                <w:szCs w:val="24"/>
                <w:lang w:val="uk-UA" w:eastAsia="uk-UA"/>
              </w:rPr>
            </w:pPr>
          </w:p>
        </w:tc>
      </w:tr>
      <w:tr w:rsidR="007B3926" w:rsidRPr="002675D1"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B3926" w:rsidRDefault="007B3926" w:rsidP="00E613EC">
            <w:pPr>
              <w:spacing w:after="0" w:line="240" w:lineRule="auto"/>
              <w:jc w:val="both"/>
              <w:rPr>
                <w:rFonts w:ascii="Times New Roman" w:eastAsia="Times New Roman" w:hAnsi="Times New Roman" w:cs="Times New Roman"/>
                <w:sz w:val="24"/>
                <w:szCs w:val="24"/>
                <w:lang w:val="uk-UA" w:eastAsia="uk-UA"/>
              </w:rPr>
            </w:pPr>
          </w:p>
        </w:tc>
        <w:tc>
          <w:tcPr>
            <w:tcW w:w="2558" w:type="dxa"/>
            <w:gridSpan w:val="2"/>
            <w:vAlign w:val="center"/>
            <w:hideMark/>
          </w:tcPr>
          <w:p w:rsidR="007B3926" w:rsidRDefault="007B3926" w:rsidP="00E613EC">
            <w:pPr>
              <w:spacing w:after="0" w:line="240" w:lineRule="auto"/>
              <w:jc w:val="both"/>
              <w:rPr>
                <w:rFonts w:ascii="Times New Roman" w:eastAsia="Times New Roman" w:hAnsi="Times New Roman" w:cs="Times New Roman"/>
                <w:color w:val="000000"/>
                <w:sz w:val="24"/>
                <w:szCs w:val="24"/>
                <w:lang w:val="uk-UA" w:eastAsia="uk-UA"/>
              </w:rPr>
            </w:pPr>
          </w:p>
        </w:tc>
        <w:tc>
          <w:tcPr>
            <w:tcW w:w="708" w:type="dxa"/>
            <w:vAlign w:val="center"/>
            <w:hideMark/>
          </w:tcPr>
          <w:p w:rsidR="007B3926" w:rsidRDefault="007B3926"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7B3926" w:rsidRDefault="007B3926" w:rsidP="00E613EC">
            <w:pPr>
              <w:spacing w:after="0" w:line="240" w:lineRule="auto"/>
              <w:jc w:val="both"/>
              <w:rPr>
                <w:rFonts w:ascii="Times New Roman" w:eastAsia="Times New Roman" w:hAnsi="Times New Roman" w:cs="Times New Roman"/>
                <w:sz w:val="24"/>
                <w:szCs w:val="24"/>
                <w:lang w:val="uk-UA" w:eastAsia="uk-UA"/>
              </w:rPr>
            </w:pPr>
          </w:p>
        </w:tc>
        <w:tc>
          <w:tcPr>
            <w:tcW w:w="850" w:type="dxa"/>
            <w:vAlign w:val="center"/>
            <w:hideMark/>
          </w:tcPr>
          <w:p w:rsidR="007B3926" w:rsidRDefault="007B3926"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7B3926" w:rsidRDefault="007B3926" w:rsidP="00E613EC">
            <w:pPr>
              <w:spacing w:after="0" w:line="240" w:lineRule="auto"/>
              <w:jc w:val="both"/>
              <w:rPr>
                <w:rFonts w:ascii="Times New Roman" w:eastAsia="Times New Roman" w:hAnsi="Times New Roman" w:cs="Times New Roman"/>
                <w:sz w:val="24"/>
                <w:szCs w:val="24"/>
                <w:lang w:val="uk-UA" w:eastAsia="uk-UA"/>
              </w:rPr>
            </w:pPr>
          </w:p>
        </w:tc>
        <w:tc>
          <w:tcPr>
            <w:tcW w:w="850" w:type="dxa"/>
            <w:vAlign w:val="center"/>
            <w:hideMark/>
          </w:tcPr>
          <w:p w:rsidR="007B3926" w:rsidRDefault="007B3926" w:rsidP="00E613EC">
            <w:pPr>
              <w:spacing w:after="0" w:line="240" w:lineRule="auto"/>
              <w:jc w:val="both"/>
              <w:rPr>
                <w:rFonts w:ascii="Times New Roman" w:eastAsia="Times New Roman" w:hAnsi="Times New Roman" w:cs="Times New Roman"/>
                <w:sz w:val="24"/>
                <w:szCs w:val="24"/>
                <w:lang w:val="uk-UA" w:eastAsia="uk-UA"/>
              </w:rPr>
            </w:pPr>
          </w:p>
        </w:tc>
        <w:tc>
          <w:tcPr>
            <w:tcW w:w="851" w:type="dxa"/>
            <w:vAlign w:val="center"/>
            <w:hideMark/>
          </w:tcPr>
          <w:p w:rsidR="007B3926" w:rsidRDefault="007B3926" w:rsidP="00E613EC">
            <w:pPr>
              <w:spacing w:after="0" w:line="240" w:lineRule="auto"/>
              <w:jc w:val="both"/>
              <w:rPr>
                <w:rFonts w:ascii="Times New Roman" w:eastAsia="Times New Roman" w:hAnsi="Times New Roman" w:cs="Times New Roman"/>
                <w:sz w:val="24"/>
                <w:szCs w:val="24"/>
                <w:lang w:val="uk-UA" w:eastAsia="uk-UA"/>
              </w:rPr>
            </w:pPr>
          </w:p>
        </w:tc>
        <w:tc>
          <w:tcPr>
            <w:tcW w:w="1843" w:type="dxa"/>
            <w:vAlign w:val="center"/>
            <w:hideMark/>
          </w:tcPr>
          <w:p w:rsidR="007B3926" w:rsidRDefault="007B3926" w:rsidP="00E613EC">
            <w:pPr>
              <w:spacing w:after="0" w:line="240" w:lineRule="auto"/>
              <w:jc w:val="both"/>
              <w:rPr>
                <w:rFonts w:ascii="Times New Roman" w:eastAsia="Times New Roman" w:hAnsi="Times New Roman" w:cs="Times New Roman"/>
                <w:sz w:val="24"/>
                <w:szCs w:val="24"/>
                <w:lang w:val="uk-UA" w:eastAsia="uk-UA"/>
              </w:rPr>
            </w:pPr>
          </w:p>
        </w:tc>
      </w:tr>
      <w:tr w:rsidR="0076497E" w:rsidRPr="00D50927"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76497E" w:rsidRDefault="0076497E"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Г1.2.</w:t>
            </w:r>
          </w:p>
        </w:tc>
        <w:tc>
          <w:tcPr>
            <w:tcW w:w="2558" w:type="dxa"/>
            <w:gridSpan w:val="2"/>
            <w:vAlign w:val="center"/>
            <w:hideMark/>
          </w:tcPr>
          <w:p w:rsidR="0076497E" w:rsidRPr="00723CE9" w:rsidRDefault="0076497E" w:rsidP="00E613EC">
            <w:pPr>
              <w:spacing w:after="0" w:line="240" w:lineRule="auto"/>
              <w:jc w:val="both"/>
              <w:rPr>
                <w:rFonts w:ascii="Times New Roman" w:eastAsia="Times New Roman" w:hAnsi="Times New Roman" w:cs="Times New Roman"/>
                <w:sz w:val="24"/>
                <w:szCs w:val="24"/>
                <w:lang w:val="uk-UA" w:eastAsia="uk-UA"/>
              </w:rPr>
            </w:pPr>
            <w:r w:rsidRPr="00723CE9">
              <w:rPr>
                <w:rFonts w:ascii="Times New Roman" w:eastAsia="Times New Roman" w:hAnsi="Times New Roman" w:cs="Times New Roman"/>
                <w:color w:val="000000"/>
                <w:sz w:val="24"/>
                <w:szCs w:val="24"/>
                <w:lang w:val="uk-UA" w:eastAsia="uk-UA"/>
              </w:rPr>
              <w:t>Наявність</w:t>
            </w:r>
            <w:r w:rsidRPr="00723CE9">
              <w:rPr>
                <w:rFonts w:ascii="Times New Roman" w:eastAsia="Times New Roman" w:hAnsi="Times New Roman" w:cs="Times New Roman"/>
                <w:color w:val="000000"/>
                <w:sz w:val="24"/>
                <w:szCs w:val="24"/>
                <w:lang w:val="uk-UA" w:eastAsia="uk-UA"/>
              </w:rPr>
              <w:br/>
              <w:t xml:space="preserve"> реконструйованих очисних споруд</w:t>
            </w:r>
            <w:r w:rsidRPr="00723CE9">
              <w:rPr>
                <w:rFonts w:ascii="Times New Roman" w:eastAsia="Times New Roman" w:hAnsi="Times New Roman" w:cs="Times New Roman"/>
                <w:color w:val="000000"/>
                <w:sz w:val="24"/>
                <w:szCs w:val="24"/>
                <w:lang w:val="uk-UA" w:eastAsia="uk-UA"/>
              </w:rPr>
              <w:br/>
            </w:r>
          </w:p>
        </w:tc>
        <w:tc>
          <w:tcPr>
            <w:tcW w:w="708"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 </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0"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0"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 xml:space="preserve">0 </w:t>
            </w:r>
          </w:p>
        </w:tc>
        <w:tc>
          <w:tcPr>
            <w:tcW w:w="851" w:type="dxa"/>
            <w:vAlign w:val="center"/>
            <w:hideMark/>
          </w:tcPr>
          <w:p w:rsidR="0076497E" w:rsidRPr="002675D1" w:rsidRDefault="0076497E" w:rsidP="00E613EC">
            <w:pPr>
              <w:spacing w:after="0" w:line="240" w:lineRule="auto"/>
              <w:jc w:val="both"/>
              <w:rPr>
                <w:rFonts w:ascii="Times New Roman" w:eastAsia="Times New Roman" w:hAnsi="Times New Roman" w:cs="Times New Roman"/>
                <w:sz w:val="24"/>
                <w:szCs w:val="24"/>
                <w:lang w:val="uk-UA" w:eastAsia="uk-UA"/>
              </w:rPr>
            </w:pPr>
            <w:r w:rsidRPr="002675D1">
              <w:rPr>
                <w:rFonts w:ascii="Times New Roman" w:eastAsia="Times New Roman" w:hAnsi="Times New Roman" w:cs="Times New Roman"/>
                <w:color w:val="000000"/>
                <w:sz w:val="20"/>
                <w:lang w:val="uk-UA" w:eastAsia="uk-UA"/>
              </w:rPr>
              <w:t>1</w:t>
            </w:r>
          </w:p>
        </w:tc>
        <w:tc>
          <w:tcPr>
            <w:tcW w:w="1843" w:type="dxa"/>
            <w:vAlign w:val="center"/>
            <w:hideMark/>
          </w:tcPr>
          <w:p w:rsidR="0076497E" w:rsidRPr="000F5760" w:rsidRDefault="0076497E" w:rsidP="00E613EC">
            <w:pPr>
              <w:pStyle w:val="aa"/>
              <w:jc w:val="both"/>
              <w:rPr>
                <w:sz w:val="16"/>
                <w:szCs w:val="16"/>
              </w:rPr>
            </w:pPr>
            <w:r w:rsidRPr="000F5760">
              <w:rPr>
                <w:sz w:val="16"/>
                <w:szCs w:val="16"/>
              </w:rPr>
              <w:t>Річні звіти</w:t>
            </w:r>
            <w:r w:rsidRPr="000F5760">
              <w:rPr>
                <w:sz w:val="16"/>
                <w:szCs w:val="16"/>
              </w:rPr>
              <w:br/>
              <w:t>відділу</w:t>
            </w:r>
            <w:r w:rsidRPr="000F5760">
              <w:rPr>
                <w:sz w:val="16"/>
                <w:szCs w:val="16"/>
              </w:rPr>
              <w:br/>
              <w:t xml:space="preserve">відділу  з питань </w:t>
            </w:r>
            <w:r w:rsidRPr="000F5760">
              <w:rPr>
                <w:sz w:val="16"/>
                <w:szCs w:val="16"/>
              </w:rPr>
              <w:br/>
              <w:t>житлово</w:t>
            </w:r>
            <w:r w:rsidRPr="000F5760">
              <w:rPr>
                <w:sz w:val="16"/>
                <w:szCs w:val="16"/>
              </w:rPr>
              <w:br/>
              <w:t>ЖКГ</w:t>
            </w:r>
            <w:r w:rsidR="001A308A" w:rsidRPr="000F5760">
              <w:rPr>
                <w:sz w:val="16"/>
                <w:szCs w:val="16"/>
              </w:rPr>
              <w:t xml:space="preserve"> та цивільного захисту</w:t>
            </w:r>
          </w:p>
        </w:tc>
      </w:tr>
      <w:tr w:rsidR="0056475A" w:rsidRPr="00350F68" w:rsidTr="00250403">
        <w:tc>
          <w:tcPr>
            <w:tcW w:w="811" w:type="dxa"/>
            <w:tcBorders>
              <w:top w:val="single" w:sz="4" w:space="0" w:color="auto"/>
              <w:left w:val="single" w:sz="4" w:space="0" w:color="auto"/>
              <w:bottom w:val="single" w:sz="4" w:space="0" w:color="auto"/>
              <w:right w:val="single" w:sz="4" w:space="0" w:color="auto"/>
            </w:tcBorders>
            <w:vAlign w:val="center"/>
            <w:hideMark/>
          </w:tcPr>
          <w:p w:rsidR="0056475A" w:rsidRDefault="0056475A" w:rsidP="00E613EC">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Г5</w:t>
            </w:r>
          </w:p>
        </w:tc>
        <w:tc>
          <w:tcPr>
            <w:tcW w:w="2558" w:type="dxa"/>
            <w:gridSpan w:val="2"/>
            <w:vAlign w:val="center"/>
            <w:hideMark/>
          </w:tcPr>
          <w:p w:rsidR="0056475A" w:rsidRPr="000F5760" w:rsidRDefault="0056475A" w:rsidP="00E613EC">
            <w:pPr>
              <w:spacing w:after="0" w:line="240" w:lineRule="auto"/>
              <w:jc w:val="both"/>
              <w:rPr>
                <w:rFonts w:ascii="Times New Roman" w:eastAsia="Times New Roman" w:hAnsi="Times New Roman" w:cs="Times New Roman"/>
                <w:color w:val="000000"/>
                <w:lang w:val="uk-UA" w:eastAsia="uk-UA"/>
              </w:rPr>
            </w:pPr>
            <w:r w:rsidRPr="000F5760">
              <w:rPr>
                <w:rFonts w:ascii="Times New Roman" w:eastAsia="Times New Roman" w:hAnsi="Times New Roman" w:cs="Times New Roman"/>
                <w:color w:val="000000"/>
                <w:lang w:val="uk-UA" w:eastAsia="uk-UA"/>
              </w:rPr>
              <w:t xml:space="preserve">Кількість </w:t>
            </w:r>
            <w:r w:rsidR="00E45C2D" w:rsidRPr="000F5760">
              <w:rPr>
                <w:rFonts w:ascii="Times New Roman" w:eastAsia="Times New Roman" w:hAnsi="Times New Roman" w:cs="Times New Roman"/>
                <w:color w:val="000000"/>
                <w:lang w:val="uk-UA" w:eastAsia="uk-UA"/>
              </w:rPr>
              <w:t xml:space="preserve">га  </w:t>
            </w:r>
            <w:r w:rsidR="000F5760" w:rsidRPr="000F5760">
              <w:rPr>
                <w:rFonts w:ascii="Times New Roman" w:hAnsi="Times New Roman" w:cs="Times New Roman"/>
                <w:color w:val="000000" w:themeColor="text1"/>
                <w:lang w:eastAsia="uk-UA"/>
              </w:rPr>
              <w:t>відновлен</w:t>
            </w:r>
            <w:r w:rsidR="000F5760" w:rsidRPr="000F5760">
              <w:rPr>
                <w:rFonts w:ascii="Times New Roman" w:hAnsi="Times New Roman" w:cs="Times New Roman"/>
                <w:color w:val="000000" w:themeColor="text1"/>
                <w:lang w:val="uk-UA" w:eastAsia="uk-UA"/>
              </w:rPr>
              <w:t xml:space="preserve">их </w:t>
            </w:r>
            <w:r w:rsidR="000F5760" w:rsidRPr="000F5760">
              <w:rPr>
                <w:rFonts w:ascii="Times New Roman" w:hAnsi="Times New Roman" w:cs="Times New Roman"/>
                <w:color w:val="000000" w:themeColor="text1"/>
                <w:lang w:eastAsia="uk-UA"/>
              </w:rPr>
              <w:t xml:space="preserve"> антропогенн</w:t>
            </w:r>
            <w:r w:rsidR="000F5760" w:rsidRPr="000F5760">
              <w:rPr>
                <w:rFonts w:ascii="Times New Roman" w:hAnsi="Times New Roman" w:cs="Times New Roman"/>
                <w:color w:val="000000" w:themeColor="text1"/>
                <w:lang w:val="uk-UA" w:eastAsia="uk-UA"/>
              </w:rPr>
              <w:t>о</w:t>
            </w:r>
            <w:r w:rsidR="000F5760" w:rsidRPr="000F5760">
              <w:rPr>
                <w:rFonts w:ascii="Times New Roman" w:hAnsi="Times New Roman" w:cs="Times New Roman"/>
                <w:color w:val="000000" w:themeColor="text1"/>
                <w:lang w:eastAsia="uk-UA"/>
              </w:rPr>
              <w:t xml:space="preserve"> змінених екосистем</w:t>
            </w:r>
          </w:p>
        </w:tc>
        <w:tc>
          <w:tcPr>
            <w:tcW w:w="708" w:type="dxa"/>
            <w:vAlign w:val="center"/>
            <w:hideMark/>
          </w:tcPr>
          <w:p w:rsidR="0056475A" w:rsidRPr="000F5760" w:rsidRDefault="000F5760" w:rsidP="00E613EC">
            <w:pPr>
              <w:spacing w:after="0" w:line="240" w:lineRule="auto"/>
              <w:jc w:val="both"/>
              <w:rPr>
                <w:rFonts w:ascii="Times New Roman" w:eastAsia="Times New Roman" w:hAnsi="Times New Roman" w:cs="Times New Roman"/>
                <w:color w:val="000000"/>
                <w:lang w:val="uk-UA" w:eastAsia="uk-UA"/>
              </w:rPr>
            </w:pPr>
            <w:r>
              <w:rPr>
                <w:rFonts w:ascii="Times New Roman" w:eastAsia="Times New Roman" w:hAnsi="Times New Roman" w:cs="Times New Roman"/>
                <w:color w:val="000000"/>
                <w:lang w:val="uk-UA" w:eastAsia="uk-UA"/>
              </w:rPr>
              <w:t>од</w:t>
            </w:r>
          </w:p>
        </w:tc>
        <w:tc>
          <w:tcPr>
            <w:tcW w:w="851" w:type="dxa"/>
            <w:vAlign w:val="center"/>
            <w:hideMark/>
          </w:tcPr>
          <w:p w:rsidR="0056475A" w:rsidRPr="002675D1" w:rsidRDefault="0056475A" w:rsidP="00E613EC">
            <w:pPr>
              <w:spacing w:after="0" w:line="240" w:lineRule="auto"/>
              <w:jc w:val="both"/>
              <w:rPr>
                <w:rFonts w:ascii="Times New Roman" w:eastAsia="Times New Roman" w:hAnsi="Times New Roman" w:cs="Times New Roman"/>
                <w:color w:val="000000"/>
                <w:sz w:val="20"/>
                <w:lang w:val="uk-UA" w:eastAsia="uk-UA"/>
              </w:rPr>
            </w:pPr>
          </w:p>
        </w:tc>
        <w:tc>
          <w:tcPr>
            <w:tcW w:w="850" w:type="dxa"/>
            <w:vAlign w:val="center"/>
            <w:hideMark/>
          </w:tcPr>
          <w:p w:rsidR="0056475A" w:rsidRPr="002675D1" w:rsidRDefault="00E45C2D"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20</w:t>
            </w:r>
          </w:p>
        </w:tc>
        <w:tc>
          <w:tcPr>
            <w:tcW w:w="851" w:type="dxa"/>
            <w:vAlign w:val="center"/>
            <w:hideMark/>
          </w:tcPr>
          <w:p w:rsidR="0056475A" w:rsidRPr="002675D1" w:rsidRDefault="00E45C2D"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10</w:t>
            </w:r>
          </w:p>
        </w:tc>
        <w:tc>
          <w:tcPr>
            <w:tcW w:w="850" w:type="dxa"/>
            <w:vAlign w:val="center"/>
            <w:hideMark/>
          </w:tcPr>
          <w:p w:rsidR="0056475A" w:rsidRPr="002675D1" w:rsidRDefault="007C292A"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20</w:t>
            </w:r>
          </w:p>
        </w:tc>
        <w:tc>
          <w:tcPr>
            <w:tcW w:w="851" w:type="dxa"/>
            <w:vAlign w:val="center"/>
            <w:hideMark/>
          </w:tcPr>
          <w:p w:rsidR="0056475A" w:rsidRPr="002675D1" w:rsidRDefault="007C292A"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10</w:t>
            </w:r>
          </w:p>
        </w:tc>
        <w:tc>
          <w:tcPr>
            <w:tcW w:w="1843" w:type="dxa"/>
            <w:vAlign w:val="center"/>
            <w:hideMark/>
          </w:tcPr>
          <w:p w:rsidR="0056475A" w:rsidRPr="002675D1" w:rsidRDefault="00E45C2D" w:rsidP="00E613EC">
            <w:pPr>
              <w:spacing w:after="0" w:line="240" w:lineRule="auto"/>
              <w:jc w:val="both"/>
              <w:rPr>
                <w:rFonts w:ascii="Times New Roman" w:eastAsia="Times New Roman" w:hAnsi="Times New Roman" w:cs="Times New Roman"/>
                <w:color w:val="000000"/>
                <w:sz w:val="20"/>
                <w:lang w:val="uk-UA" w:eastAsia="uk-UA"/>
              </w:rPr>
            </w:pPr>
            <w:r>
              <w:rPr>
                <w:rFonts w:ascii="Times New Roman" w:eastAsia="Times New Roman" w:hAnsi="Times New Roman" w:cs="Times New Roman"/>
                <w:color w:val="000000"/>
                <w:sz w:val="20"/>
                <w:lang w:val="uk-UA" w:eastAsia="uk-UA"/>
              </w:rPr>
              <w:t xml:space="preserve">Дані ОМС </w:t>
            </w:r>
          </w:p>
        </w:tc>
      </w:tr>
    </w:tbl>
    <w:p w:rsidR="004B54AE" w:rsidRDefault="004B54AE" w:rsidP="00E613EC">
      <w:pPr>
        <w:spacing w:after="0" w:line="288" w:lineRule="auto"/>
        <w:jc w:val="both"/>
        <w:rPr>
          <w:rFonts w:ascii="Times New Roman" w:hAnsi="Times New Roman" w:cs="Times New Roman"/>
          <w:sz w:val="28"/>
          <w:szCs w:val="28"/>
          <w:lang w:val="uk-UA"/>
        </w:rPr>
      </w:pPr>
    </w:p>
    <w:sectPr w:rsidR="004B54AE" w:rsidSect="008C13D1">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927" w:rsidRDefault="00D50927">
      <w:pPr>
        <w:spacing w:after="0" w:line="240" w:lineRule="auto"/>
      </w:pPr>
      <w:r>
        <w:separator/>
      </w:r>
    </w:p>
  </w:endnote>
  <w:endnote w:type="continuationSeparator" w:id="1">
    <w:p w:rsidR="00D50927" w:rsidRDefault="00D509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Wingdings">
    <w:altName w:val="Wingdings 2"/>
    <w:panose1 w:val="05000000000000000000"/>
    <w:charset w:val="02"/>
    <w:family w:val="auto"/>
    <w:pitch w:val="variable"/>
    <w:sig w:usb0="00000000" w:usb1="10000000" w:usb2="00000000" w:usb3="00000000" w:csb0="80000000" w:csb1="00000000"/>
  </w:font>
  <w:font w:name="Courier New">
    <w:altName w:val="Courier"/>
    <w:panose1 w:val="02070309020205020404"/>
    <w:charset w:val="CC"/>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Noto Sans">
    <w:altName w:val="Arial"/>
    <w:charset w:val="00"/>
    <w:family w:val="swiss"/>
    <w:pitch w:val="variable"/>
    <w:sig w:usb0="E00082FF" w:usb1="400078FF" w:usb2="08000029"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altName w:val="Calibr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E0000AFF" w:usb1="500078FF" w:usb2="00000021" w:usb3="00000000" w:csb0="000001BF" w:csb1="00000000"/>
  </w:font>
  <w:font w:name="Arial-BoldMT">
    <w:altName w:val="Times New Roman"/>
    <w:panose1 w:val="00000000000000000000"/>
    <w:charset w:val="00"/>
    <w:family w:val="roman"/>
    <w:notTrueType/>
    <w:pitch w:val="default"/>
    <w:sig w:usb0="00000000" w:usb1="00000000" w:usb2="00000000" w:usb3="00000000" w:csb0="00000000" w:csb1="00000000"/>
  </w:font>
  <w:font w:name="ArialMT">
    <w:altName w:val="Times New Roman"/>
    <w:panose1 w:val="00000000000000000000"/>
    <w:charset w:val="00"/>
    <w:family w:val="roman"/>
    <w:notTrueType/>
    <w:pitch w:val="default"/>
    <w:sig w:usb0="00000000" w:usb1="00000000" w:usb2="00000000" w:usb3="00000000" w:csb0="00000000" w:csb1="00000000"/>
  </w:font>
  <w:font w:name="Arial-ItalicMT">
    <w:altName w:val="Times New Roman"/>
    <w:panose1 w:val="00000000000000000000"/>
    <w:charset w:val="00"/>
    <w:family w:val="roman"/>
    <w:notTrueType/>
    <w:pitch w:val="default"/>
    <w:sig w:usb0="00000000" w:usb1="00000000" w:usb2="00000000" w:usb3="00000000" w:csb0="00000000" w:csb1="00000000"/>
  </w:font>
  <w:font w:name="Arial-BoldItalicMT">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927" w:rsidRPr="00C142E5" w:rsidRDefault="00D50927">
    <w:pPr>
      <w:pStyle w:val="a6"/>
      <w:pBdr>
        <w:top w:val="single" w:sz="6" w:space="10" w:color="5B9BD5" w:themeColor="accent1"/>
      </w:pBdr>
      <w:tabs>
        <w:tab w:val="clear" w:pos="4677"/>
        <w:tab w:val="clear" w:pos="9355"/>
      </w:tabs>
      <w:spacing w:before="240"/>
      <w:jc w:val="center"/>
      <w:rPr>
        <w:rFonts w:ascii="Times New Roman" w:hAnsi="Times New Roman" w:cs="Times New Roman"/>
        <w:b/>
        <w:color w:val="2F5496" w:themeColor="accent5" w:themeShade="BF"/>
        <w:lang w:val="uk-UA"/>
      </w:rPr>
    </w:pPr>
    <w:r w:rsidRPr="00C142E5">
      <w:rPr>
        <w:noProof/>
        <w:color w:val="0070C0"/>
        <w:lang w:val="uk-UA" w:eastAsia="uk-UA"/>
      </w:rPr>
      <w:drawing>
        <wp:inline distT="0" distB="0" distL="0" distR="0">
          <wp:extent cx="438912" cy="276973"/>
          <wp:effectExtent l="0" t="0" r="0" b="889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8912" cy="276973"/>
                  </a:xfrm>
                  <a:prstGeom prst="rect">
                    <a:avLst/>
                  </a:prstGeom>
                </pic:spPr>
              </pic:pic>
            </a:graphicData>
          </a:graphic>
        </wp:inline>
      </w:drawing>
    </w:r>
    <w:r w:rsidRPr="00C142E5">
      <w:rPr>
        <w:rFonts w:ascii="Times New Roman" w:hAnsi="Times New Roman" w:cs="Times New Roman"/>
        <w:b/>
        <w:color w:val="2F5496" w:themeColor="accent5" w:themeShade="BF"/>
        <w:lang w:val="uk-UA"/>
      </w:rPr>
      <w:t>Стратегія  розвитку Новоодеської міської територіальної громади на період до 2027 року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927" w:rsidRDefault="00D50927">
      <w:pPr>
        <w:spacing w:after="0" w:line="240" w:lineRule="auto"/>
      </w:pPr>
      <w:r>
        <w:separator/>
      </w:r>
    </w:p>
  </w:footnote>
  <w:footnote w:type="continuationSeparator" w:id="1">
    <w:p w:rsidR="00D50927" w:rsidRDefault="00D509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3070917"/>
      <w:docPartObj>
        <w:docPartGallery w:val="Page Numbers (Top of Page)"/>
        <w:docPartUnique/>
      </w:docPartObj>
    </w:sdtPr>
    <w:sdtContent>
      <w:p w:rsidR="00D50927" w:rsidRPr="00A53607" w:rsidRDefault="00D50927">
        <w:pPr>
          <w:pStyle w:val="a6"/>
          <w:jc w:val="right"/>
        </w:pPr>
        <w:fldSimple w:instr="PAGE   \* MERGEFORMAT">
          <w:r w:rsidR="005402A7">
            <w:rPr>
              <w:noProof/>
            </w:rPr>
            <w:t>20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1504"/>
    <w:multiLevelType w:val="multilevel"/>
    <w:tmpl w:val="0A0E13F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5862606"/>
    <w:multiLevelType w:val="hybridMultilevel"/>
    <w:tmpl w:val="D0166232"/>
    <w:lvl w:ilvl="0" w:tplc="9F5041AE">
      <w:start w:val="1"/>
      <w:numFmt w:val="decimal"/>
      <w:lvlText w:val="%1."/>
      <w:lvlJc w:val="right"/>
      <w:pPr>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2">
    <w:nsid w:val="0FFF4D11"/>
    <w:multiLevelType w:val="hybridMultilevel"/>
    <w:tmpl w:val="B9F09B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8233B5"/>
    <w:multiLevelType w:val="multilevel"/>
    <w:tmpl w:val="EECCAF6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nsid w:val="13DC0711"/>
    <w:multiLevelType w:val="hybridMultilevel"/>
    <w:tmpl w:val="FC7A8CEC"/>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DF7B16"/>
    <w:multiLevelType w:val="hybridMultilevel"/>
    <w:tmpl w:val="99FE2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542F5E"/>
    <w:multiLevelType w:val="hybridMultilevel"/>
    <w:tmpl w:val="EB9A1D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E93710"/>
    <w:multiLevelType w:val="hybridMultilevel"/>
    <w:tmpl w:val="391090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105C41"/>
    <w:multiLevelType w:val="hybridMultilevel"/>
    <w:tmpl w:val="0002CBF4"/>
    <w:lvl w:ilvl="0" w:tplc="9F5041AE">
      <w:start w:val="1"/>
      <w:numFmt w:val="decimal"/>
      <w:lvlText w:val="%1."/>
      <w:lvlJc w:val="right"/>
      <w:pPr>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9">
    <w:nsid w:val="24563A96"/>
    <w:multiLevelType w:val="hybridMultilevel"/>
    <w:tmpl w:val="777A27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F8004B"/>
    <w:multiLevelType w:val="hybridMultilevel"/>
    <w:tmpl w:val="E8A245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2A1049D"/>
    <w:multiLevelType w:val="multilevel"/>
    <w:tmpl w:val="54B89C30"/>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611676A"/>
    <w:multiLevelType w:val="multilevel"/>
    <w:tmpl w:val="186C54C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3">
    <w:nsid w:val="37CA7A89"/>
    <w:multiLevelType w:val="hybridMultilevel"/>
    <w:tmpl w:val="F31AB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036916"/>
    <w:multiLevelType w:val="hybridMultilevel"/>
    <w:tmpl w:val="0D167A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4412FE"/>
    <w:multiLevelType w:val="hybridMultilevel"/>
    <w:tmpl w:val="819E06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3CE6710"/>
    <w:multiLevelType w:val="hybridMultilevel"/>
    <w:tmpl w:val="997CA0A6"/>
    <w:lvl w:ilvl="0" w:tplc="C4CEC26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714322"/>
    <w:multiLevelType w:val="multilevel"/>
    <w:tmpl w:val="4230BEE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8">
    <w:nsid w:val="45896E53"/>
    <w:multiLevelType w:val="hybridMultilevel"/>
    <w:tmpl w:val="5FF0FF10"/>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0B97DFE"/>
    <w:multiLevelType w:val="hybridMultilevel"/>
    <w:tmpl w:val="962C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F74A83"/>
    <w:multiLevelType w:val="hybridMultilevel"/>
    <w:tmpl w:val="B3B6BE0A"/>
    <w:lvl w:ilvl="0" w:tplc="499AFC7C">
      <w:start w:val="1"/>
      <w:numFmt w:val="decimal"/>
      <w:lvlText w:val="%1."/>
      <w:lvlJc w:val="left"/>
      <w:pPr>
        <w:ind w:left="720" w:hanging="360"/>
      </w:pPr>
      <w:rPr>
        <w:rFonts w:hint="default"/>
        <w:b w:val="0"/>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4C83B26"/>
    <w:multiLevelType w:val="hybridMultilevel"/>
    <w:tmpl w:val="E212806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2">
    <w:nsid w:val="559E4965"/>
    <w:multiLevelType w:val="hybridMultilevel"/>
    <w:tmpl w:val="FA96F8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5A2742"/>
    <w:multiLevelType w:val="multilevel"/>
    <w:tmpl w:val="8B1C3224"/>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D5C5298"/>
    <w:multiLevelType w:val="hybridMultilevel"/>
    <w:tmpl w:val="9F5AB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F53569"/>
    <w:multiLevelType w:val="hybridMultilevel"/>
    <w:tmpl w:val="89B6A55E"/>
    <w:lvl w:ilvl="0" w:tplc="9F5041AE">
      <w:start w:val="1"/>
      <w:numFmt w:val="decimal"/>
      <w:lvlText w:val="%1."/>
      <w:lvlJc w:val="right"/>
      <w:pPr>
        <w:ind w:left="644"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26">
    <w:nsid w:val="670B65FB"/>
    <w:multiLevelType w:val="hybridMultilevel"/>
    <w:tmpl w:val="2D14A84A"/>
    <w:lvl w:ilvl="0" w:tplc="04190001">
      <w:start w:val="1"/>
      <w:numFmt w:val="bullet"/>
      <w:lvlText w:val=""/>
      <w:lvlJc w:val="left"/>
      <w:pPr>
        <w:ind w:left="75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433FB8"/>
    <w:multiLevelType w:val="hybridMultilevel"/>
    <w:tmpl w:val="6CE8A3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54079AC"/>
    <w:multiLevelType w:val="hybridMultilevel"/>
    <w:tmpl w:val="3844D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9992757"/>
    <w:multiLevelType w:val="hybridMultilevel"/>
    <w:tmpl w:val="A7DC2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A8198C"/>
    <w:multiLevelType w:val="hybridMultilevel"/>
    <w:tmpl w:val="B0AA0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CE669F3"/>
    <w:multiLevelType w:val="hybridMultilevel"/>
    <w:tmpl w:val="C116EE12"/>
    <w:lvl w:ilvl="0" w:tplc="A6327C0E">
      <w:start w:val="1"/>
      <w:numFmt w:val="upperLetter"/>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nsid w:val="7E0E44E4"/>
    <w:multiLevelType w:val="multilevel"/>
    <w:tmpl w:val="5D96C52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33">
    <w:nsid w:val="7F5647FC"/>
    <w:multiLevelType w:val="hybridMultilevel"/>
    <w:tmpl w:val="DCB833A8"/>
    <w:lvl w:ilvl="0" w:tplc="04220001">
      <w:start w:val="1"/>
      <w:numFmt w:val="bullet"/>
      <w:lvlText w:val=""/>
      <w:lvlJc w:val="left"/>
      <w:pPr>
        <w:ind w:left="1259" w:hanging="360"/>
      </w:pPr>
      <w:rPr>
        <w:rFonts w:ascii="Symbol" w:hAnsi="Symbol"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34">
    <w:nsid w:val="7F9666FD"/>
    <w:multiLevelType w:val="hybridMultilevel"/>
    <w:tmpl w:val="1374A2BA"/>
    <w:lvl w:ilvl="0" w:tplc="25BE40CA">
      <w:start w:val="1"/>
      <w:numFmt w:val="decimal"/>
      <w:lvlText w:val="%1."/>
      <w:lvlJc w:val="left"/>
      <w:pPr>
        <w:ind w:left="360" w:hanging="360"/>
      </w:pPr>
      <w:rPr>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8"/>
  </w:num>
  <w:num w:numId="3">
    <w:abstractNumId w:val="4"/>
  </w:num>
  <w:num w:numId="4">
    <w:abstractNumId w:val="14"/>
  </w:num>
  <w:num w:numId="5">
    <w:abstractNumId w:val="16"/>
  </w:num>
  <w:num w:numId="6">
    <w:abstractNumId w:val="13"/>
  </w:num>
  <w:num w:numId="7">
    <w:abstractNumId w:val="12"/>
  </w:num>
  <w:num w:numId="8">
    <w:abstractNumId w:val="32"/>
  </w:num>
  <w:num w:numId="9">
    <w:abstractNumId w:val="3"/>
  </w:num>
  <w:num w:numId="10">
    <w:abstractNumId w:val="17"/>
  </w:num>
  <w:num w:numId="11">
    <w:abstractNumId w:val="18"/>
  </w:num>
  <w:num w:numId="12">
    <w:abstractNumId w:val="2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6"/>
  </w:num>
  <w:num w:numId="19">
    <w:abstractNumId w:val="10"/>
  </w:num>
  <w:num w:numId="20">
    <w:abstractNumId w:val="34"/>
  </w:num>
  <w:num w:numId="21">
    <w:abstractNumId w:val="27"/>
  </w:num>
  <w:num w:numId="22">
    <w:abstractNumId w:val="5"/>
  </w:num>
  <w:num w:numId="23">
    <w:abstractNumId w:val="29"/>
  </w:num>
  <w:num w:numId="24">
    <w:abstractNumId w:val="19"/>
  </w:num>
  <w:num w:numId="25">
    <w:abstractNumId w:val="21"/>
  </w:num>
  <w:num w:numId="26">
    <w:abstractNumId w:val="2"/>
  </w:num>
  <w:num w:numId="27">
    <w:abstractNumId w:val="6"/>
  </w:num>
  <w:num w:numId="28">
    <w:abstractNumId w:val="11"/>
  </w:num>
  <w:num w:numId="29">
    <w:abstractNumId w:val="24"/>
  </w:num>
  <w:num w:numId="30">
    <w:abstractNumId w:val="7"/>
  </w:num>
  <w:num w:numId="31">
    <w:abstractNumId w:val="30"/>
  </w:num>
  <w:num w:numId="32">
    <w:abstractNumId w:val="33"/>
  </w:num>
  <w:num w:numId="33">
    <w:abstractNumId w:val="31"/>
  </w:num>
  <w:num w:numId="34">
    <w:abstractNumId w:val="1"/>
  </w:num>
  <w:num w:numId="35">
    <w:abstractNumId w:val="20"/>
  </w:num>
  <w:num w:numId="36">
    <w:abstractNumId w:val="2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13313"/>
  </w:hdrShapeDefaults>
  <w:footnotePr>
    <w:footnote w:id="0"/>
    <w:footnote w:id="1"/>
  </w:footnotePr>
  <w:endnotePr>
    <w:endnote w:id="0"/>
    <w:endnote w:id="1"/>
  </w:endnotePr>
  <w:compat/>
  <w:rsids>
    <w:rsidRoot w:val="00CD0020"/>
    <w:rsid w:val="0000204B"/>
    <w:rsid w:val="0000262C"/>
    <w:rsid w:val="00003221"/>
    <w:rsid w:val="000033F5"/>
    <w:rsid w:val="0000434C"/>
    <w:rsid w:val="000044B4"/>
    <w:rsid w:val="00005A35"/>
    <w:rsid w:val="00010AE8"/>
    <w:rsid w:val="00010BFF"/>
    <w:rsid w:val="000125DC"/>
    <w:rsid w:val="0001402E"/>
    <w:rsid w:val="00015429"/>
    <w:rsid w:val="00015872"/>
    <w:rsid w:val="00015C02"/>
    <w:rsid w:val="000162D0"/>
    <w:rsid w:val="000167E3"/>
    <w:rsid w:val="00017F81"/>
    <w:rsid w:val="00020C62"/>
    <w:rsid w:val="00027EF2"/>
    <w:rsid w:val="0003056B"/>
    <w:rsid w:val="000309AD"/>
    <w:rsid w:val="00032304"/>
    <w:rsid w:val="00035BEA"/>
    <w:rsid w:val="00036113"/>
    <w:rsid w:val="000365E7"/>
    <w:rsid w:val="0004016D"/>
    <w:rsid w:val="000427F6"/>
    <w:rsid w:val="00043736"/>
    <w:rsid w:val="0004472C"/>
    <w:rsid w:val="00044781"/>
    <w:rsid w:val="00045A83"/>
    <w:rsid w:val="00050F93"/>
    <w:rsid w:val="00051366"/>
    <w:rsid w:val="00052CFA"/>
    <w:rsid w:val="0005454C"/>
    <w:rsid w:val="00055104"/>
    <w:rsid w:val="000553B6"/>
    <w:rsid w:val="00055875"/>
    <w:rsid w:val="00056260"/>
    <w:rsid w:val="000603D5"/>
    <w:rsid w:val="00060511"/>
    <w:rsid w:val="000623D9"/>
    <w:rsid w:val="0006271A"/>
    <w:rsid w:val="00062A8D"/>
    <w:rsid w:val="00062B6C"/>
    <w:rsid w:val="00063714"/>
    <w:rsid w:val="000637A0"/>
    <w:rsid w:val="00067A70"/>
    <w:rsid w:val="000723B1"/>
    <w:rsid w:val="00072529"/>
    <w:rsid w:val="00072800"/>
    <w:rsid w:val="00072AB0"/>
    <w:rsid w:val="0007432F"/>
    <w:rsid w:val="00076BBD"/>
    <w:rsid w:val="0007720A"/>
    <w:rsid w:val="00080D62"/>
    <w:rsid w:val="0008193C"/>
    <w:rsid w:val="00084B86"/>
    <w:rsid w:val="00084F6F"/>
    <w:rsid w:val="00085D52"/>
    <w:rsid w:val="00086ADC"/>
    <w:rsid w:val="00087309"/>
    <w:rsid w:val="0008773E"/>
    <w:rsid w:val="000909F1"/>
    <w:rsid w:val="000A013A"/>
    <w:rsid w:val="000A0361"/>
    <w:rsid w:val="000A11A8"/>
    <w:rsid w:val="000A12BF"/>
    <w:rsid w:val="000A18E2"/>
    <w:rsid w:val="000A2F6D"/>
    <w:rsid w:val="000A6FE4"/>
    <w:rsid w:val="000A7461"/>
    <w:rsid w:val="000B00E7"/>
    <w:rsid w:val="000B13B7"/>
    <w:rsid w:val="000B2CEB"/>
    <w:rsid w:val="000B31B5"/>
    <w:rsid w:val="000B3F03"/>
    <w:rsid w:val="000B7FA5"/>
    <w:rsid w:val="000C2AF0"/>
    <w:rsid w:val="000D1A39"/>
    <w:rsid w:val="000D2625"/>
    <w:rsid w:val="000D3993"/>
    <w:rsid w:val="000D3E24"/>
    <w:rsid w:val="000D4800"/>
    <w:rsid w:val="000D4A21"/>
    <w:rsid w:val="000D5DD4"/>
    <w:rsid w:val="000D67AE"/>
    <w:rsid w:val="000D6A45"/>
    <w:rsid w:val="000E01F2"/>
    <w:rsid w:val="000E128A"/>
    <w:rsid w:val="000E2EAA"/>
    <w:rsid w:val="000E39C5"/>
    <w:rsid w:val="000E5590"/>
    <w:rsid w:val="000F07FA"/>
    <w:rsid w:val="000F0E35"/>
    <w:rsid w:val="000F0FA6"/>
    <w:rsid w:val="000F2E77"/>
    <w:rsid w:val="000F416B"/>
    <w:rsid w:val="000F5760"/>
    <w:rsid w:val="000F5AA9"/>
    <w:rsid w:val="000F5F3B"/>
    <w:rsid w:val="000F62FF"/>
    <w:rsid w:val="000F68FB"/>
    <w:rsid w:val="000F6C85"/>
    <w:rsid w:val="000F71A4"/>
    <w:rsid w:val="00101A53"/>
    <w:rsid w:val="00102766"/>
    <w:rsid w:val="00102B54"/>
    <w:rsid w:val="00103794"/>
    <w:rsid w:val="00104157"/>
    <w:rsid w:val="00105BEA"/>
    <w:rsid w:val="00107EF5"/>
    <w:rsid w:val="00110E69"/>
    <w:rsid w:val="00113078"/>
    <w:rsid w:val="001142A8"/>
    <w:rsid w:val="00117FBA"/>
    <w:rsid w:val="00121293"/>
    <w:rsid w:val="00123BA9"/>
    <w:rsid w:val="00125879"/>
    <w:rsid w:val="00125F04"/>
    <w:rsid w:val="00127AA7"/>
    <w:rsid w:val="00127F74"/>
    <w:rsid w:val="0013039B"/>
    <w:rsid w:val="00131294"/>
    <w:rsid w:val="00131649"/>
    <w:rsid w:val="00132714"/>
    <w:rsid w:val="00132C82"/>
    <w:rsid w:val="00133EC3"/>
    <w:rsid w:val="001341F3"/>
    <w:rsid w:val="001343DF"/>
    <w:rsid w:val="001351FC"/>
    <w:rsid w:val="00135B4E"/>
    <w:rsid w:val="0013646B"/>
    <w:rsid w:val="00136E87"/>
    <w:rsid w:val="00136E99"/>
    <w:rsid w:val="00137403"/>
    <w:rsid w:val="00137E53"/>
    <w:rsid w:val="0014129E"/>
    <w:rsid w:val="00143EBC"/>
    <w:rsid w:val="001468DA"/>
    <w:rsid w:val="00151723"/>
    <w:rsid w:val="00151AE2"/>
    <w:rsid w:val="00151B13"/>
    <w:rsid w:val="0015208A"/>
    <w:rsid w:val="00152775"/>
    <w:rsid w:val="00152A09"/>
    <w:rsid w:val="00152A1D"/>
    <w:rsid w:val="001531A5"/>
    <w:rsid w:val="00153675"/>
    <w:rsid w:val="00155FF3"/>
    <w:rsid w:val="0016062E"/>
    <w:rsid w:val="00160AA8"/>
    <w:rsid w:val="001637E4"/>
    <w:rsid w:val="00164BBD"/>
    <w:rsid w:val="00165B27"/>
    <w:rsid w:val="00165B67"/>
    <w:rsid w:val="00170245"/>
    <w:rsid w:val="00170375"/>
    <w:rsid w:val="00170618"/>
    <w:rsid w:val="00172585"/>
    <w:rsid w:val="00172EB8"/>
    <w:rsid w:val="00172FE8"/>
    <w:rsid w:val="001734DC"/>
    <w:rsid w:val="00176DF5"/>
    <w:rsid w:val="0017729E"/>
    <w:rsid w:val="0017783F"/>
    <w:rsid w:val="0017785D"/>
    <w:rsid w:val="0018016A"/>
    <w:rsid w:val="0018021A"/>
    <w:rsid w:val="00180695"/>
    <w:rsid w:val="00181058"/>
    <w:rsid w:val="00185907"/>
    <w:rsid w:val="00185ACB"/>
    <w:rsid w:val="00187641"/>
    <w:rsid w:val="00187FFA"/>
    <w:rsid w:val="00190AFF"/>
    <w:rsid w:val="00190C83"/>
    <w:rsid w:val="0019210C"/>
    <w:rsid w:val="00192B4E"/>
    <w:rsid w:val="00192FFD"/>
    <w:rsid w:val="001930AD"/>
    <w:rsid w:val="00195C72"/>
    <w:rsid w:val="001A0EFF"/>
    <w:rsid w:val="001A2856"/>
    <w:rsid w:val="001A2E77"/>
    <w:rsid w:val="001A308A"/>
    <w:rsid w:val="001A5ED4"/>
    <w:rsid w:val="001B0179"/>
    <w:rsid w:val="001B0212"/>
    <w:rsid w:val="001B3EF8"/>
    <w:rsid w:val="001B4CED"/>
    <w:rsid w:val="001B4FD1"/>
    <w:rsid w:val="001B504B"/>
    <w:rsid w:val="001B5518"/>
    <w:rsid w:val="001B649E"/>
    <w:rsid w:val="001B659B"/>
    <w:rsid w:val="001B7097"/>
    <w:rsid w:val="001B738C"/>
    <w:rsid w:val="001C1963"/>
    <w:rsid w:val="001C43D3"/>
    <w:rsid w:val="001D30F5"/>
    <w:rsid w:val="001D4262"/>
    <w:rsid w:val="001D4615"/>
    <w:rsid w:val="001D555C"/>
    <w:rsid w:val="001D577F"/>
    <w:rsid w:val="001D6F70"/>
    <w:rsid w:val="001E0393"/>
    <w:rsid w:val="001E0EE3"/>
    <w:rsid w:val="001E419A"/>
    <w:rsid w:val="001E4B91"/>
    <w:rsid w:val="001E585B"/>
    <w:rsid w:val="001E5B05"/>
    <w:rsid w:val="001E62DC"/>
    <w:rsid w:val="001E6B7F"/>
    <w:rsid w:val="001E7AFA"/>
    <w:rsid w:val="001F1F42"/>
    <w:rsid w:val="001F2ACC"/>
    <w:rsid w:val="001F68E8"/>
    <w:rsid w:val="001F7FCE"/>
    <w:rsid w:val="0020055B"/>
    <w:rsid w:val="00200FF2"/>
    <w:rsid w:val="00201FFB"/>
    <w:rsid w:val="002022FF"/>
    <w:rsid w:val="00202300"/>
    <w:rsid w:val="00204595"/>
    <w:rsid w:val="00204810"/>
    <w:rsid w:val="0020491A"/>
    <w:rsid w:val="00204E55"/>
    <w:rsid w:val="00205C65"/>
    <w:rsid w:val="00206E80"/>
    <w:rsid w:val="002070FB"/>
    <w:rsid w:val="00210C6C"/>
    <w:rsid w:val="00210E24"/>
    <w:rsid w:val="002138A6"/>
    <w:rsid w:val="00215C34"/>
    <w:rsid w:val="00217887"/>
    <w:rsid w:val="00220AEF"/>
    <w:rsid w:val="002222C4"/>
    <w:rsid w:val="00222778"/>
    <w:rsid w:val="00225ADF"/>
    <w:rsid w:val="0022754B"/>
    <w:rsid w:val="00230248"/>
    <w:rsid w:val="00231613"/>
    <w:rsid w:val="00231BEC"/>
    <w:rsid w:val="00234772"/>
    <w:rsid w:val="00234C57"/>
    <w:rsid w:val="00236198"/>
    <w:rsid w:val="00237C80"/>
    <w:rsid w:val="002408B4"/>
    <w:rsid w:val="00240DFE"/>
    <w:rsid w:val="00242E57"/>
    <w:rsid w:val="00244BFE"/>
    <w:rsid w:val="002458B2"/>
    <w:rsid w:val="00245E7B"/>
    <w:rsid w:val="00250403"/>
    <w:rsid w:val="0025075D"/>
    <w:rsid w:val="00250B1C"/>
    <w:rsid w:val="00250BCF"/>
    <w:rsid w:val="00253355"/>
    <w:rsid w:val="0025568A"/>
    <w:rsid w:val="00255AB0"/>
    <w:rsid w:val="00255DBF"/>
    <w:rsid w:val="00260C1B"/>
    <w:rsid w:val="002614FD"/>
    <w:rsid w:val="002616DD"/>
    <w:rsid w:val="00261A7A"/>
    <w:rsid w:val="00261FFB"/>
    <w:rsid w:val="00262AD0"/>
    <w:rsid w:val="00263BAF"/>
    <w:rsid w:val="002655C4"/>
    <w:rsid w:val="002679EA"/>
    <w:rsid w:val="0027082E"/>
    <w:rsid w:val="00273FA3"/>
    <w:rsid w:val="002748ED"/>
    <w:rsid w:val="00274E16"/>
    <w:rsid w:val="002753CD"/>
    <w:rsid w:val="002777A8"/>
    <w:rsid w:val="002834E4"/>
    <w:rsid w:val="002835F7"/>
    <w:rsid w:val="00284A0D"/>
    <w:rsid w:val="00284E33"/>
    <w:rsid w:val="00286236"/>
    <w:rsid w:val="00290210"/>
    <w:rsid w:val="002907B6"/>
    <w:rsid w:val="002916DE"/>
    <w:rsid w:val="00293021"/>
    <w:rsid w:val="00297820"/>
    <w:rsid w:val="00297B16"/>
    <w:rsid w:val="002A0130"/>
    <w:rsid w:val="002A1AC2"/>
    <w:rsid w:val="002A43B9"/>
    <w:rsid w:val="002A4DCC"/>
    <w:rsid w:val="002A7434"/>
    <w:rsid w:val="002B02A5"/>
    <w:rsid w:val="002B04E2"/>
    <w:rsid w:val="002B3790"/>
    <w:rsid w:val="002B7B0D"/>
    <w:rsid w:val="002C0366"/>
    <w:rsid w:val="002C1088"/>
    <w:rsid w:val="002C1210"/>
    <w:rsid w:val="002C366C"/>
    <w:rsid w:val="002C3BF1"/>
    <w:rsid w:val="002C3D15"/>
    <w:rsid w:val="002C4237"/>
    <w:rsid w:val="002C6637"/>
    <w:rsid w:val="002C7DE3"/>
    <w:rsid w:val="002C7F9D"/>
    <w:rsid w:val="002D2141"/>
    <w:rsid w:val="002D4A44"/>
    <w:rsid w:val="002D6252"/>
    <w:rsid w:val="002D6A0E"/>
    <w:rsid w:val="002E04E7"/>
    <w:rsid w:val="002E132A"/>
    <w:rsid w:val="002E1AF6"/>
    <w:rsid w:val="002E220F"/>
    <w:rsid w:val="002E33E7"/>
    <w:rsid w:val="002E3A31"/>
    <w:rsid w:val="002E3D01"/>
    <w:rsid w:val="002E4D54"/>
    <w:rsid w:val="002E5934"/>
    <w:rsid w:val="002E7F56"/>
    <w:rsid w:val="002F1B39"/>
    <w:rsid w:val="002F3ADF"/>
    <w:rsid w:val="002F3D84"/>
    <w:rsid w:val="002F67BB"/>
    <w:rsid w:val="003003FB"/>
    <w:rsid w:val="00300D58"/>
    <w:rsid w:val="00301727"/>
    <w:rsid w:val="0030229E"/>
    <w:rsid w:val="0030335F"/>
    <w:rsid w:val="00304183"/>
    <w:rsid w:val="00304454"/>
    <w:rsid w:val="00305946"/>
    <w:rsid w:val="00306F44"/>
    <w:rsid w:val="00307D3F"/>
    <w:rsid w:val="00307DBF"/>
    <w:rsid w:val="0031027F"/>
    <w:rsid w:val="00313408"/>
    <w:rsid w:val="00313417"/>
    <w:rsid w:val="003165EE"/>
    <w:rsid w:val="003176D7"/>
    <w:rsid w:val="00320F4B"/>
    <w:rsid w:val="00321ED3"/>
    <w:rsid w:val="0032346B"/>
    <w:rsid w:val="00324AB1"/>
    <w:rsid w:val="00324C7C"/>
    <w:rsid w:val="003258FC"/>
    <w:rsid w:val="00325AB0"/>
    <w:rsid w:val="00326E72"/>
    <w:rsid w:val="00326F2F"/>
    <w:rsid w:val="00327FDE"/>
    <w:rsid w:val="00332E2E"/>
    <w:rsid w:val="003339E5"/>
    <w:rsid w:val="003403A7"/>
    <w:rsid w:val="00340476"/>
    <w:rsid w:val="00340BFE"/>
    <w:rsid w:val="00342316"/>
    <w:rsid w:val="00345BB3"/>
    <w:rsid w:val="00346F4D"/>
    <w:rsid w:val="00347833"/>
    <w:rsid w:val="0035054E"/>
    <w:rsid w:val="00350F68"/>
    <w:rsid w:val="00351A4C"/>
    <w:rsid w:val="00353F7C"/>
    <w:rsid w:val="00354C36"/>
    <w:rsid w:val="00354F2C"/>
    <w:rsid w:val="00355430"/>
    <w:rsid w:val="00356EF9"/>
    <w:rsid w:val="003605F6"/>
    <w:rsid w:val="00361472"/>
    <w:rsid w:val="0036201F"/>
    <w:rsid w:val="0036460B"/>
    <w:rsid w:val="00364B15"/>
    <w:rsid w:val="00367DC5"/>
    <w:rsid w:val="0037233E"/>
    <w:rsid w:val="00380C21"/>
    <w:rsid w:val="003814FC"/>
    <w:rsid w:val="0038215A"/>
    <w:rsid w:val="003826EB"/>
    <w:rsid w:val="003832BD"/>
    <w:rsid w:val="003833F6"/>
    <w:rsid w:val="0038345C"/>
    <w:rsid w:val="00384DEA"/>
    <w:rsid w:val="00386E26"/>
    <w:rsid w:val="003877D9"/>
    <w:rsid w:val="003878FE"/>
    <w:rsid w:val="0039072A"/>
    <w:rsid w:val="0039249B"/>
    <w:rsid w:val="0039356D"/>
    <w:rsid w:val="00396CF2"/>
    <w:rsid w:val="00396E89"/>
    <w:rsid w:val="00396F5E"/>
    <w:rsid w:val="00397D53"/>
    <w:rsid w:val="003A168D"/>
    <w:rsid w:val="003A2596"/>
    <w:rsid w:val="003A2D8F"/>
    <w:rsid w:val="003A5A09"/>
    <w:rsid w:val="003A5DF9"/>
    <w:rsid w:val="003A67A3"/>
    <w:rsid w:val="003A73D1"/>
    <w:rsid w:val="003A7C09"/>
    <w:rsid w:val="003B19D1"/>
    <w:rsid w:val="003B1F51"/>
    <w:rsid w:val="003B27F6"/>
    <w:rsid w:val="003B3136"/>
    <w:rsid w:val="003B330D"/>
    <w:rsid w:val="003B3827"/>
    <w:rsid w:val="003B4768"/>
    <w:rsid w:val="003B6D16"/>
    <w:rsid w:val="003B6D81"/>
    <w:rsid w:val="003B7915"/>
    <w:rsid w:val="003B7B7B"/>
    <w:rsid w:val="003C1B97"/>
    <w:rsid w:val="003C203C"/>
    <w:rsid w:val="003C2308"/>
    <w:rsid w:val="003C56D0"/>
    <w:rsid w:val="003C6C81"/>
    <w:rsid w:val="003C78E8"/>
    <w:rsid w:val="003C7C45"/>
    <w:rsid w:val="003D2E43"/>
    <w:rsid w:val="003D34E6"/>
    <w:rsid w:val="003D4300"/>
    <w:rsid w:val="003D4341"/>
    <w:rsid w:val="003D52A2"/>
    <w:rsid w:val="003D5F19"/>
    <w:rsid w:val="003D665B"/>
    <w:rsid w:val="003D6A24"/>
    <w:rsid w:val="003E1E9B"/>
    <w:rsid w:val="003E224D"/>
    <w:rsid w:val="003E2E16"/>
    <w:rsid w:val="003E301F"/>
    <w:rsid w:val="003E3B5C"/>
    <w:rsid w:val="003E3C36"/>
    <w:rsid w:val="003E4311"/>
    <w:rsid w:val="003E4C4C"/>
    <w:rsid w:val="003E6332"/>
    <w:rsid w:val="003E6FDB"/>
    <w:rsid w:val="003E7868"/>
    <w:rsid w:val="003E7E09"/>
    <w:rsid w:val="003E7FAB"/>
    <w:rsid w:val="003F4330"/>
    <w:rsid w:val="003F44F7"/>
    <w:rsid w:val="003F4EB5"/>
    <w:rsid w:val="00400BA2"/>
    <w:rsid w:val="004021A1"/>
    <w:rsid w:val="00402284"/>
    <w:rsid w:val="004029A8"/>
    <w:rsid w:val="00402F76"/>
    <w:rsid w:val="004038B5"/>
    <w:rsid w:val="00404C09"/>
    <w:rsid w:val="00405128"/>
    <w:rsid w:val="00405E49"/>
    <w:rsid w:val="00405FF3"/>
    <w:rsid w:val="004061E0"/>
    <w:rsid w:val="004067E5"/>
    <w:rsid w:val="00407C21"/>
    <w:rsid w:val="00407F6C"/>
    <w:rsid w:val="00410078"/>
    <w:rsid w:val="004106A5"/>
    <w:rsid w:val="0041088F"/>
    <w:rsid w:val="004120C3"/>
    <w:rsid w:val="00413655"/>
    <w:rsid w:val="004153FC"/>
    <w:rsid w:val="00415990"/>
    <w:rsid w:val="00416A95"/>
    <w:rsid w:val="00417FF6"/>
    <w:rsid w:val="0042193F"/>
    <w:rsid w:val="00421DF9"/>
    <w:rsid w:val="0042287B"/>
    <w:rsid w:val="00424243"/>
    <w:rsid w:val="0042539C"/>
    <w:rsid w:val="00426D3C"/>
    <w:rsid w:val="0042717B"/>
    <w:rsid w:val="00432938"/>
    <w:rsid w:val="004355F5"/>
    <w:rsid w:val="004365B0"/>
    <w:rsid w:val="00436688"/>
    <w:rsid w:val="0044027C"/>
    <w:rsid w:val="004407E4"/>
    <w:rsid w:val="004417BC"/>
    <w:rsid w:val="00443B34"/>
    <w:rsid w:val="00444F51"/>
    <w:rsid w:val="00452B1F"/>
    <w:rsid w:val="004560E6"/>
    <w:rsid w:val="004565D7"/>
    <w:rsid w:val="00460184"/>
    <w:rsid w:val="0046052B"/>
    <w:rsid w:val="0046141C"/>
    <w:rsid w:val="00461AD5"/>
    <w:rsid w:val="00462CB6"/>
    <w:rsid w:val="00464C86"/>
    <w:rsid w:val="00465A0E"/>
    <w:rsid w:val="00465FEF"/>
    <w:rsid w:val="00466F7B"/>
    <w:rsid w:val="0047043E"/>
    <w:rsid w:val="004718E4"/>
    <w:rsid w:val="00471A66"/>
    <w:rsid w:val="00471C3D"/>
    <w:rsid w:val="00472D27"/>
    <w:rsid w:val="004759C7"/>
    <w:rsid w:val="00476158"/>
    <w:rsid w:val="00480442"/>
    <w:rsid w:val="00481EF4"/>
    <w:rsid w:val="004820FE"/>
    <w:rsid w:val="00482FA6"/>
    <w:rsid w:val="00484881"/>
    <w:rsid w:val="004864A8"/>
    <w:rsid w:val="00486728"/>
    <w:rsid w:val="00487CBD"/>
    <w:rsid w:val="00491BBC"/>
    <w:rsid w:val="00491D7F"/>
    <w:rsid w:val="00492327"/>
    <w:rsid w:val="0049289A"/>
    <w:rsid w:val="00492CB4"/>
    <w:rsid w:val="004943D9"/>
    <w:rsid w:val="004958EE"/>
    <w:rsid w:val="00495DE3"/>
    <w:rsid w:val="00497211"/>
    <w:rsid w:val="00497626"/>
    <w:rsid w:val="00497871"/>
    <w:rsid w:val="004A0BEC"/>
    <w:rsid w:val="004A0DA4"/>
    <w:rsid w:val="004A332D"/>
    <w:rsid w:val="004A354E"/>
    <w:rsid w:val="004A4820"/>
    <w:rsid w:val="004A54D2"/>
    <w:rsid w:val="004A54FE"/>
    <w:rsid w:val="004A646F"/>
    <w:rsid w:val="004A64D2"/>
    <w:rsid w:val="004A6B39"/>
    <w:rsid w:val="004A7BCD"/>
    <w:rsid w:val="004B018F"/>
    <w:rsid w:val="004B3027"/>
    <w:rsid w:val="004B43E8"/>
    <w:rsid w:val="004B54AE"/>
    <w:rsid w:val="004B6472"/>
    <w:rsid w:val="004B66E8"/>
    <w:rsid w:val="004C01A5"/>
    <w:rsid w:val="004C0728"/>
    <w:rsid w:val="004C0923"/>
    <w:rsid w:val="004C11A0"/>
    <w:rsid w:val="004C1F6F"/>
    <w:rsid w:val="004C2A62"/>
    <w:rsid w:val="004C2B67"/>
    <w:rsid w:val="004C2EA3"/>
    <w:rsid w:val="004C4423"/>
    <w:rsid w:val="004C4AE1"/>
    <w:rsid w:val="004C4DFD"/>
    <w:rsid w:val="004C5161"/>
    <w:rsid w:val="004C6CE5"/>
    <w:rsid w:val="004D182D"/>
    <w:rsid w:val="004D183D"/>
    <w:rsid w:val="004D18FC"/>
    <w:rsid w:val="004D370C"/>
    <w:rsid w:val="004D37D5"/>
    <w:rsid w:val="004D439A"/>
    <w:rsid w:val="004D4CDC"/>
    <w:rsid w:val="004D52F7"/>
    <w:rsid w:val="004D60E2"/>
    <w:rsid w:val="004D6A56"/>
    <w:rsid w:val="004E0F9A"/>
    <w:rsid w:val="004E180F"/>
    <w:rsid w:val="004E33BA"/>
    <w:rsid w:val="004E458C"/>
    <w:rsid w:val="004E4845"/>
    <w:rsid w:val="004E68F4"/>
    <w:rsid w:val="004E6D59"/>
    <w:rsid w:val="004E7D6F"/>
    <w:rsid w:val="004F0405"/>
    <w:rsid w:val="004F1534"/>
    <w:rsid w:val="004F1941"/>
    <w:rsid w:val="004F5C26"/>
    <w:rsid w:val="004F5CD5"/>
    <w:rsid w:val="004F79A3"/>
    <w:rsid w:val="004F7CB8"/>
    <w:rsid w:val="005008E7"/>
    <w:rsid w:val="00502808"/>
    <w:rsid w:val="005054A0"/>
    <w:rsid w:val="00506851"/>
    <w:rsid w:val="00506AC0"/>
    <w:rsid w:val="00506D4C"/>
    <w:rsid w:val="00511530"/>
    <w:rsid w:val="00511B10"/>
    <w:rsid w:val="00513D72"/>
    <w:rsid w:val="00515B8D"/>
    <w:rsid w:val="0051611A"/>
    <w:rsid w:val="00516164"/>
    <w:rsid w:val="00516B92"/>
    <w:rsid w:val="00516BBF"/>
    <w:rsid w:val="00517C24"/>
    <w:rsid w:val="00523713"/>
    <w:rsid w:val="0052679A"/>
    <w:rsid w:val="0052697C"/>
    <w:rsid w:val="0052764A"/>
    <w:rsid w:val="00531C4E"/>
    <w:rsid w:val="005320CD"/>
    <w:rsid w:val="00532421"/>
    <w:rsid w:val="005327E4"/>
    <w:rsid w:val="0053515B"/>
    <w:rsid w:val="005365BC"/>
    <w:rsid w:val="005368A7"/>
    <w:rsid w:val="00540083"/>
    <w:rsid w:val="005402A7"/>
    <w:rsid w:val="00540541"/>
    <w:rsid w:val="005407EA"/>
    <w:rsid w:val="00545D15"/>
    <w:rsid w:val="0054664E"/>
    <w:rsid w:val="005501B8"/>
    <w:rsid w:val="005508A9"/>
    <w:rsid w:val="00552FF9"/>
    <w:rsid w:val="005535AC"/>
    <w:rsid w:val="0055553B"/>
    <w:rsid w:val="005558CF"/>
    <w:rsid w:val="005574C5"/>
    <w:rsid w:val="00557664"/>
    <w:rsid w:val="00562046"/>
    <w:rsid w:val="00563C59"/>
    <w:rsid w:val="0056475A"/>
    <w:rsid w:val="0056476F"/>
    <w:rsid w:val="005668FF"/>
    <w:rsid w:val="005701C5"/>
    <w:rsid w:val="00573C1C"/>
    <w:rsid w:val="005744F7"/>
    <w:rsid w:val="005751BC"/>
    <w:rsid w:val="00575A9A"/>
    <w:rsid w:val="00576E26"/>
    <w:rsid w:val="00580627"/>
    <w:rsid w:val="00580B48"/>
    <w:rsid w:val="00581AC4"/>
    <w:rsid w:val="0058321B"/>
    <w:rsid w:val="00583598"/>
    <w:rsid w:val="00583700"/>
    <w:rsid w:val="00584769"/>
    <w:rsid w:val="00590C0A"/>
    <w:rsid w:val="00592776"/>
    <w:rsid w:val="00593253"/>
    <w:rsid w:val="005941E3"/>
    <w:rsid w:val="005A0B62"/>
    <w:rsid w:val="005A1199"/>
    <w:rsid w:val="005A3D9A"/>
    <w:rsid w:val="005A58F2"/>
    <w:rsid w:val="005A7868"/>
    <w:rsid w:val="005B1ECE"/>
    <w:rsid w:val="005B22A6"/>
    <w:rsid w:val="005B2302"/>
    <w:rsid w:val="005B4BA9"/>
    <w:rsid w:val="005B6025"/>
    <w:rsid w:val="005B72BA"/>
    <w:rsid w:val="005C0257"/>
    <w:rsid w:val="005C1C5A"/>
    <w:rsid w:val="005C296A"/>
    <w:rsid w:val="005C38CC"/>
    <w:rsid w:val="005C3B2C"/>
    <w:rsid w:val="005C43A4"/>
    <w:rsid w:val="005C4520"/>
    <w:rsid w:val="005C790D"/>
    <w:rsid w:val="005D2026"/>
    <w:rsid w:val="005D354C"/>
    <w:rsid w:val="005D3D96"/>
    <w:rsid w:val="005D42FB"/>
    <w:rsid w:val="005D44C5"/>
    <w:rsid w:val="005D5272"/>
    <w:rsid w:val="005E0D99"/>
    <w:rsid w:val="005E177E"/>
    <w:rsid w:val="005E2E12"/>
    <w:rsid w:val="005E2FC5"/>
    <w:rsid w:val="005E43DC"/>
    <w:rsid w:val="005E4670"/>
    <w:rsid w:val="005E55E6"/>
    <w:rsid w:val="005E740F"/>
    <w:rsid w:val="005F05DC"/>
    <w:rsid w:val="005F0887"/>
    <w:rsid w:val="005F0D73"/>
    <w:rsid w:val="005F153C"/>
    <w:rsid w:val="005F3B04"/>
    <w:rsid w:val="005F7744"/>
    <w:rsid w:val="006004FC"/>
    <w:rsid w:val="00601752"/>
    <w:rsid w:val="00602998"/>
    <w:rsid w:val="00602D35"/>
    <w:rsid w:val="00602EC6"/>
    <w:rsid w:val="00602F86"/>
    <w:rsid w:val="0060317B"/>
    <w:rsid w:val="0060498E"/>
    <w:rsid w:val="00605426"/>
    <w:rsid w:val="00606D69"/>
    <w:rsid w:val="00607806"/>
    <w:rsid w:val="00611510"/>
    <w:rsid w:val="006118DE"/>
    <w:rsid w:val="00613064"/>
    <w:rsid w:val="0061401A"/>
    <w:rsid w:val="0061678C"/>
    <w:rsid w:val="006170B2"/>
    <w:rsid w:val="00621BF0"/>
    <w:rsid w:val="00621C19"/>
    <w:rsid w:val="00621CAA"/>
    <w:rsid w:val="0062510C"/>
    <w:rsid w:val="006307A3"/>
    <w:rsid w:val="00630811"/>
    <w:rsid w:val="00631E24"/>
    <w:rsid w:val="00640205"/>
    <w:rsid w:val="006431AF"/>
    <w:rsid w:val="00644614"/>
    <w:rsid w:val="00644615"/>
    <w:rsid w:val="00646F0F"/>
    <w:rsid w:val="00647F82"/>
    <w:rsid w:val="0065242B"/>
    <w:rsid w:val="0065562E"/>
    <w:rsid w:val="00655CF6"/>
    <w:rsid w:val="00657C95"/>
    <w:rsid w:val="00657E4E"/>
    <w:rsid w:val="00661930"/>
    <w:rsid w:val="006625D5"/>
    <w:rsid w:val="006630EE"/>
    <w:rsid w:val="0066363A"/>
    <w:rsid w:val="0066424F"/>
    <w:rsid w:val="00664A6D"/>
    <w:rsid w:val="0066598D"/>
    <w:rsid w:val="00666253"/>
    <w:rsid w:val="00667D86"/>
    <w:rsid w:val="00667F4E"/>
    <w:rsid w:val="00671BDA"/>
    <w:rsid w:val="006721CD"/>
    <w:rsid w:val="00675B72"/>
    <w:rsid w:val="00676373"/>
    <w:rsid w:val="00677AAB"/>
    <w:rsid w:val="0068351F"/>
    <w:rsid w:val="0068768E"/>
    <w:rsid w:val="00690035"/>
    <w:rsid w:val="00693D7E"/>
    <w:rsid w:val="0069400E"/>
    <w:rsid w:val="006940FF"/>
    <w:rsid w:val="00695F39"/>
    <w:rsid w:val="00696EBA"/>
    <w:rsid w:val="00697F8B"/>
    <w:rsid w:val="006A0B14"/>
    <w:rsid w:val="006A0DBA"/>
    <w:rsid w:val="006A44A5"/>
    <w:rsid w:val="006A50C4"/>
    <w:rsid w:val="006A6BEF"/>
    <w:rsid w:val="006A748C"/>
    <w:rsid w:val="006A7C0D"/>
    <w:rsid w:val="006B1652"/>
    <w:rsid w:val="006B1B3D"/>
    <w:rsid w:val="006B4E45"/>
    <w:rsid w:val="006B4E96"/>
    <w:rsid w:val="006B5C63"/>
    <w:rsid w:val="006C09AC"/>
    <w:rsid w:val="006C55CE"/>
    <w:rsid w:val="006C59B4"/>
    <w:rsid w:val="006C7CE2"/>
    <w:rsid w:val="006D0A0C"/>
    <w:rsid w:val="006D0C68"/>
    <w:rsid w:val="006D1D8B"/>
    <w:rsid w:val="006D286E"/>
    <w:rsid w:val="006D2914"/>
    <w:rsid w:val="006D2972"/>
    <w:rsid w:val="006D2C73"/>
    <w:rsid w:val="006D58E2"/>
    <w:rsid w:val="006D5AF9"/>
    <w:rsid w:val="006D70C7"/>
    <w:rsid w:val="006D7EF6"/>
    <w:rsid w:val="006D7FEE"/>
    <w:rsid w:val="006E015D"/>
    <w:rsid w:val="006E03A9"/>
    <w:rsid w:val="006E0805"/>
    <w:rsid w:val="006E0A41"/>
    <w:rsid w:val="006E4AC8"/>
    <w:rsid w:val="006E7F8B"/>
    <w:rsid w:val="006F1E55"/>
    <w:rsid w:val="006F35E1"/>
    <w:rsid w:val="006F396E"/>
    <w:rsid w:val="006F4F87"/>
    <w:rsid w:val="006F57C1"/>
    <w:rsid w:val="006F6820"/>
    <w:rsid w:val="006F7A0B"/>
    <w:rsid w:val="006F7C18"/>
    <w:rsid w:val="0070019B"/>
    <w:rsid w:val="00700928"/>
    <w:rsid w:val="007026A9"/>
    <w:rsid w:val="0070373E"/>
    <w:rsid w:val="007038AF"/>
    <w:rsid w:val="00703E65"/>
    <w:rsid w:val="00705131"/>
    <w:rsid w:val="007109C2"/>
    <w:rsid w:val="00711437"/>
    <w:rsid w:val="00713779"/>
    <w:rsid w:val="00720379"/>
    <w:rsid w:val="00720795"/>
    <w:rsid w:val="00721B8D"/>
    <w:rsid w:val="00721BA3"/>
    <w:rsid w:val="00722223"/>
    <w:rsid w:val="00722E92"/>
    <w:rsid w:val="007249C6"/>
    <w:rsid w:val="00725312"/>
    <w:rsid w:val="0072569C"/>
    <w:rsid w:val="007267D7"/>
    <w:rsid w:val="007271DF"/>
    <w:rsid w:val="00727A3C"/>
    <w:rsid w:val="00727EBC"/>
    <w:rsid w:val="007300AA"/>
    <w:rsid w:val="0073168C"/>
    <w:rsid w:val="00732578"/>
    <w:rsid w:val="00732A21"/>
    <w:rsid w:val="007330AE"/>
    <w:rsid w:val="00734B93"/>
    <w:rsid w:val="00734C09"/>
    <w:rsid w:val="0073567C"/>
    <w:rsid w:val="00737572"/>
    <w:rsid w:val="00737876"/>
    <w:rsid w:val="007420AC"/>
    <w:rsid w:val="00742BE9"/>
    <w:rsid w:val="00743699"/>
    <w:rsid w:val="00745425"/>
    <w:rsid w:val="00746386"/>
    <w:rsid w:val="00746C3B"/>
    <w:rsid w:val="00747BA1"/>
    <w:rsid w:val="0075286F"/>
    <w:rsid w:val="0075293B"/>
    <w:rsid w:val="007530C3"/>
    <w:rsid w:val="00753E5F"/>
    <w:rsid w:val="0075445C"/>
    <w:rsid w:val="00754F4B"/>
    <w:rsid w:val="00755899"/>
    <w:rsid w:val="00760C11"/>
    <w:rsid w:val="00761C9E"/>
    <w:rsid w:val="0076317F"/>
    <w:rsid w:val="0076338B"/>
    <w:rsid w:val="007635A6"/>
    <w:rsid w:val="0076497E"/>
    <w:rsid w:val="0076498C"/>
    <w:rsid w:val="00764CF1"/>
    <w:rsid w:val="00767B79"/>
    <w:rsid w:val="00770B56"/>
    <w:rsid w:val="00770E2F"/>
    <w:rsid w:val="007729B3"/>
    <w:rsid w:val="00775646"/>
    <w:rsid w:val="0077714F"/>
    <w:rsid w:val="00781F0E"/>
    <w:rsid w:val="00784393"/>
    <w:rsid w:val="0078502C"/>
    <w:rsid w:val="0078522A"/>
    <w:rsid w:val="0078561A"/>
    <w:rsid w:val="00787A53"/>
    <w:rsid w:val="00787D18"/>
    <w:rsid w:val="007900A6"/>
    <w:rsid w:val="007918DF"/>
    <w:rsid w:val="00791AC9"/>
    <w:rsid w:val="00791B5A"/>
    <w:rsid w:val="00792225"/>
    <w:rsid w:val="00794D1C"/>
    <w:rsid w:val="00795379"/>
    <w:rsid w:val="00795A39"/>
    <w:rsid w:val="00796056"/>
    <w:rsid w:val="007962A5"/>
    <w:rsid w:val="00796406"/>
    <w:rsid w:val="00796D11"/>
    <w:rsid w:val="007A1D5E"/>
    <w:rsid w:val="007A4108"/>
    <w:rsid w:val="007A5199"/>
    <w:rsid w:val="007A5EED"/>
    <w:rsid w:val="007B04C1"/>
    <w:rsid w:val="007B1656"/>
    <w:rsid w:val="007B1DCA"/>
    <w:rsid w:val="007B22C3"/>
    <w:rsid w:val="007B2CD1"/>
    <w:rsid w:val="007B3926"/>
    <w:rsid w:val="007B395D"/>
    <w:rsid w:val="007B3A8C"/>
    <w:rsid w:val="007B644F"/>
    <w:rsid w:val="007C1AFB"/>
    <w:rsid w:val="007C2414"/>
    <w:rsid w:val="007C292A"/>
    <w:rsid w:val="007C307B"/>
    <w:rsid w:val="007C423D"/>
    <w:rsid w:val="007C49FE"/>
    <w:rsid w:val="007C5D2D"/>
    <w:rsid w:val="007C7715"/>
    <w:rsid w:val="007D0D8D"/>
    <w:rsid w:val="007D1CF8"/>
    <w:rsid w:val="007D26DD"/>
    <w:rsid w:val="007D3E70"/>
    <w:rsid w:val="007D455A"/>
    <w:rsid w:val="007D488F"/>
    <w:rsid w:val="007D4FEC"/>
    <w:rsid w:val="007D64D2"/>
    <w:rsid w:val="007D6941"/>
    <w:rsid w:val="007D6DE2"/>
    <w:rsid w:val="007D74F8"/>
    <w:rsid w:val="007E1DA3"/>
    <w:rsid w:val="007E2C1D"/>
    <w:rsid w:val="007E357B"/>
    <w:rsid w:val="007E3EC7"/>
    <w:rsid w:val="007E4C1D"/>
    <w:rsid w:val="007E549E"/>
    <w:rsid w:val="007E72DD"/>
    <w:rsid w:val="007E77B1"/>
    <w:rsid w:val="007F1568"/>
    <w:rsid w:val="007F1C35"/>
    <w:rsid w:val="007F23BD"/>
    <w:rsid w:val="007F2BF7"/>
    <w:rsid w:val="007F30D2"/>
    <w:rsid w:val="007F3A2E"/>
    <w:rsid w:val="007F3A37"/>
    <w:rsid w:val="008005D4"/>
    <w:rsid w:val="0080349A"/>
    <w:rsid w:val="008045FC"/>
    <w:rsid w:val="008048F8"/>
    <w:rsid w:val="00804C1D"/>
    <w:rsid w:val="00806118"/>
    <w:rsid w:val="00810DB1"/>
    <w:rsid w:val="008117E2"/>
    <w:rsid w:val="00811882"/>
    <w:rsid w:val="008132F8"/>
    <w:rsid w:val="00813536"/>
    <w:rsid w:val="008137C2"/>
    <w:rsid w:val="00815E99"/>
    <w:rsid w:val="00817D41"/>
    <w:rsid w:val="00820895"/>
    <w:rsid w:val="0082126B"/>
    <w:rsid w:val="00824896"/>
    <w:rsid w:val="00825535"/>
    <w:rsid w:val="008271CF"/>
    <w:rsid w:val="008277D9"/>
    <w:rsid w:val="00830325"/>
    <w:rsid w:val="008308CB"/>
    <w:rsid w:val="0083123D"/>
    <w:rsid w:val="00831BBF"/>
    <w:rsid w:val="00831CFB"/>
    <w:rsid w:val="00832A8E"/>
    <w:rsid w:val="0083307A"/>
    <w:rsid w:val="0083388F"/>
    <w:rsid w:val="00834128"/>
    <w:rsid w:val="008361A4"/>
    <w:rsid w:val="008365C6"/>
    <w:rsid w:val="00837105"/>
    <w:rsid w:val="00842560"/>
    <w:rsid w:val="008443B1"/>
    <w:rsid w:val="00845858"/>
    <w:rsid w:val="0084646F"/>
    <w:rsid w:val="00847FB5"/>
    <w:rsid w:val="00851266"/>
    <w:rsid w:val="00852524"/>
    <w:rsid w:val="00852E92"/>
    <w:rsid w:val="008531BE"/>
    <w:rsid w:val="00855AED"/>
    <w:rsid w:val="00857DA5"/>
    <w:rsid w:val="00861B3A"/>
    <w:rsid w:val="00861DCB"/>
    <w:rsid w:val="008620AB"/>
    <w:rsid w:val="008626D6"/>
    <w:rsid w:val="00862C6A"/>
    <w:rsid w:val="00871AB5"/>
    <w:rsid w:val="00871C65"/>
    <w:rsid w:val="00872ADC"/>
    <w:rsid w:val="00872F90"/>
    <w:rsid w:val="0087323D"/>
    <w:rsid w:val="00873F7A"/>
    <w:rsid w:val="00875C9C"/>
    <w:rsid w:val="0088111A"/>
    <w:rsid w:val="00882796"/>
    <w:rsid w:val="0088499F"/>
    <w:rsid w:val="00886BA4"/>
    <w:rsid w:val="00890114"/>
    <w:rsid w:val="008939E4"/>
    <w:rsid w:val="00896076"/>
    <w:rsid w:val="00896B19"/>
    <w:rsid w:val="008974FE"/>
    <w:rsid w:val="00897AFE"/>
    <w:rsid w:val="008A2AE3"/>
    <w:rsid w:val="008A3FB6"/>
    <w:rsid w:val="008A5ECD"/>
    <w:rsid w:val="008A6DE5"/>
    <w:rsid w:val="008B03B9"/>
    <w:rsid w:val="008B0C72"/>
    <w:rsid w:val="008B3AA5"/>
    <w:rsid w:val="008B48BA"/>
    <w:rsid w:val="008B53C8"/>
    <w:rsid w:val="008B587D"/>
    <w:rsid w:val="008B60DF"/>
    <w:rsid w:val="008B7C1D"/>
    <w:rsid w:val="008C13D1"/>
    <w:rsid w:val="008C1842"/>
    <w:rsid w:val="008C1E46"/>
    <w:rsid w:val="008C53D0"/>
    <w:rsid w:val="008C65F5"/>
    <w:rsid w:val="008D0464"/>
    <w:rsid w:val="008D2265"/>
    <w:rsid w:val="008D388A"/>
    <w:rsid w:val="008D3AAE"/>
    <w:rsid w:val="008D53D0"/>
    <w:rsid w:val="008D6167"/>
    <w:rsid w:val="008E1DF5"/>
    <w:rsid w:val="008E2809"/>
    <w:rsid w:val="008E3018"/>
    <w:rsid w:val="008E50B0"/>
    <w:rsid w:val="008E5560"/>
    <w:rsid w:val="008E5D7E"/>
    <w:rsid w:val="008E7AC1"/>
    <w:rsid w:val="008F341B"/>
    <w:rsid w:val="008F4A11"/>
    <w:rsid w:val="008F7621"/>
    <w:rsid w:val="00901593"/>
    <w:rsid w:val="00902EBF"/>
    <w:rsid w:val="009051AF"/>
    <w:rsid w:val="00915475"/>
    <w:rsid w:val="00915F1B"/>
    <w:rsid w:val="009213A3"/>
    <w:rsid w:val="0092309B"/>
    <w:rsid w:val="0092343A"/>
    <w:rsid w:val="00923CCD"/>
    <w:rsid w:val="0092420A"/>
    <w:rsid w:val="0092527D"/>
    <w:rsid w:val="0092536A"/>
    <w:rsid w:val="00932259"/>
    <w:rsid w:val="00933C5A"/>
    <w:rsid w:val="009343D6"/>
    <w:rsid w:val="00934AD1"/>
    <w:rsid w:val="00935CC9"/>
    <w:rsid w:val="00937617"/>
    <w:rsid w:val="00937DBC"/>
    <w:rsid w:val="00942A86"/>
    <w:rsid w:val="00942BD2"/>
    <w:rsid w:val="00942F69"/>
    <w:rsid w:val="00943305"/>
    <w:rsid w:val="0094491F"/>
    <w:rsid w:val="00945FCE"/>
    <w:rsid w:val="0094686E"/>
    <w:rsid w:val="0094688D"/>
    <w:rsid w:val="009478EC"/>
    <w:rsid w:val="00950456"/>
    <w:rsid w:val="00950CC4"/>
    <w:rsid w:val="00950D30"/>
    <w:rsid w:val="009512A4"/>
    <w:rsid w:val="00951CB9"/>
    <w:rsid w:val="0095342E"/>
    <w:rsid w:val="009552AF"/>
    <w:rsid w:val="00955C45"/>
    <w:rsid w:val="00956638"/>
    <w:rsid w:val="00956F7E"/>
    <w:rsid w:val="009570FD"/>
    <w:rsid w:val="00957B9F"/>
    <w:rsid w:val="00960885"/>
    <w:rsid w:val="00960CB0"/>
    <w:rsid w:val="00960CBB"/>
    <w:rsid w:val="009613EB"/>
    <w:rsid w:val="00964903"/>
    <w:rsid w:val="00964A12"/>
    <w:rsid w:val="00964A4E"/>
    <w:rsid w:val="00964D80"/>
    <w:rsid w:val="0096518C"/>
    <w:rsid w:val="00965D43"/>
    <w:rsid w:val="009712A2"/>
    <w:rsid w:val="00971725"/>
    <w:rsid w:val="00971E6D"/>
    <w:rsid w:val="00972046"/>
    <w:rsid w:val="00973DC3"/>
    <w:rsid w:val="00975634"/>
    <w:rsid w:val="00976807"/>
    <w:rsid w:val="00977FDD"/>
    <w:rsid w:val="009809E1"/>
    <w:rsid w:val="009825BE"/>
    <w:rsid w:val="00983D8C"/>
    <w:rsid w:val="00986D85"/>
    <w:rsid w:val="0098763F"/>
    <w:rsid w:val="00987BDD"/>
    <w:rsid w:val="00990C2E"/>
    <w:rsid w:val="0099238C"/>
    <w:rsid w:val="0099509B"/>
    <w:rsid w:val="0099752F"/>
    <w:rsid w:val="009A30C5"/>
    <w:rsid w:val="009A4EE3"/>
    <w:rsid w:val="009A5151"/>
    <w:rsid w:val="009A5155"/>
    <w:rsid w:val="009A6B70"/>
    <w:rsid w:val="009A71A3"/>
    <w:rsid w:val="009B1C8B"/>
    <w:rsid w:val="009B2248"/>
    <w:rsid w:val="009B2D43"/>
    <w:rsid w:val="009B4BDA"/>
    <w:rsid w:val="009B7A52"/>
    <w:rsid w:val="009B7D93"/>
    <w:rsid w:val="009C0975"/>
    <w:rsid w:val="009C1571"/>
    <w:rsid w:val="009C366E"/>
    <w:rsid w:val="009C43AC"/>
    <w:rsid w:val="009C53EC"/>
    <w:rsid w:val="009C5F19"/>
    <w:rsid w:val="009C68AA"/>
    <w:rsid w:val="009C75F7"/>
    <w:rsid w:val="009D1275"/>
    <w:rsid w:val="009D1842"/>
    <w:rsid w:val="009D1AD4"/>
    <w:rsid w:val="009D3115"/>
    <w:rsid w:val="009D43B4"/>
    <w:rsid w:val="009D4461"/>
    <w:rsid w:val="009D4B55"/>
    <w:rsid w:val="009D4FD2"/>
    <w:rsid w:val="009D5605"/>
    <w:rsid w:val="009D60B9"/>
    <w:rsid w:val="009D6155"/>
    <w:rsid w:val="009D74DC"/>
    <w:rsid w:val="009E1B14"/>
    <w:rsid w:val="009E1DD0"/>
    <w:rsid w:val="009E2025"/>
    <w:rsid w:val="009E2187"/>
    <w:rsid w:val="009E2917"/>
    <w:rsid w:val="009E3E97"/>
    <w:rsid w:val="009E4F9E"/>
    <w:rsid w:val="009E58F4"/>
    <w:rsid w:val="009E6D94"/>
    <w:rsid w:val="009E6E2E"/>
    <w:rsid w:val="009E7185"/>
    <w:rsid w:val="009E7539"/>
    <w:rsid w:val="009F0CAB"/>
    <w:rsid w:val="009F135B"/>
    <w:rsid w:val="009F405C"/>
    <w:rsid w:val="009F4A1A"/>
    <w:rsid w:val="009F5CA6"/>
    <w:rsid w:val="009F70DE"/>
    <w:rsid w:val="00A00357"/>
    <w:rsid w:val="00A00486"/>
    <w:rsid w:val="00A0073A"/>
    <w:rsid w:val="00A00989"/>
    <w:rsid w:val="00A00B79"/>
    <w:rsid w:val="00A00E98"/>
    <w:rsid w:val="00A015C9"/>
    <w:rsid w:val="00A0416E"/>
    <w:rsid w:val="00A050BF"/>
    <w:rsid w:val="00A10E14"/>
    <w:rsid w:val="00A11342"/>
    <w:rsid w:val="00A11B40"/>
    <w:rsid w:val="00A11EB0"/>
    <w:rsid w:val="00A12B23"/>
    <w:rsid w:val="00A137A6"/>
    <w:rsid w:val="00A143D7"/>
    <w:rsid w:val="00A143E3"/>
    <w:rsid w:val="00A16350"/>
    <w:rsid w:val="00A16D91"/>
    <w:rsid w:val="00A20D59"/>
    <w:rsid w:val="00A20EB9"/>
    <w:rsid w:val="00A23356"/>
    <w:rsid w:val="00A2335A"/>
    <w:rsid w:val="00A235A3"/>
    <w:rsid w:val="00A24B5F"/>
    <w:rsid w:val="00A2685D"/>
    <w:rsid w:val="00A26D2B"/>
    <w:rsid w:val="00A2747E"/>
    <w:rsid w:val="00A2789E"/>
    <w:rsid w:val="00A27E00"/>
    <w:rsid w:val="00A30689"/>
    <w:rsid w:val="00A30AA3"/>
    <w:rsid w:val="00A3162C"/>
    <w:rsid w:val="00A31AB7"/>
    <w:rsid w:val="00A34BF4"/>
    <w:rsid w:val="00A35A3C"/>
    <w:rsid w:val="00A365AB"/>
    <w:rsid w:val="00A37780"/>
    <w:rsid w:val="00A406F2"/>
    <w:rsid w:val="00A421D1"/>
    <w:rsid w:val="00A42D6B"/>
    <w:rsid w:val="00A454DD"/>
    <w:rsid w:val="00A475DD"/>
    <w:rsid w:val="00A50FF8"/>
    <w:rsid w:val="00A51FFF"/>
    <w:rsid w:val="00A52AAF"/>
    <w:rsid w:val="00A53607"/>
    <w:rsid w:val="00A53CB7"/>
    <w:rsid w:val="00A541AE"/>
    <w:rsid w:val="00A545CD"/>
    <w:rsid w:val="00A56104"/>
    <w:rsid w:val="00A564C6"/>
    <w:rsid w:val="00A61EAF"/>
    <w:rsid w:val="00A62169"/>
    <w:rsid w:val="00A634CE"/>
    <w:rsid w:val="00A63B70"/>
    <w:rsid w:val="00A6727B"/>
    <w:rsid w:val="00A7501B"/>
    <w:rsid w:val="00A75FB5"/>
    <w:rsid w:val="00A76F09"/>
    <w:rsid w:val="00A773E7"/>
    <w:rsid w:val="00A779F7"/>
    <w:rsid w:val="00A80C8D"/>
    <w:rsid w:val="00A81988"/>
    <w:rsid w:val="00A82AF3"/>
    <w:rsid w:val="00A848A7"/>
    <w:rsid w:val="00A85371"/>
    <w:rsid w:val="00A87F3B"/>
    <w:rsid w:val="00A92B5D"/>
    <w:rsid w:val="00A92BBA"/>
    <w:rsid w:val="00A95809"/>
    <w:rsid w:val="00A95E57"/>
    <w:rsid w:val="00A961D0"/>
    <w:rsid w:val="00AA0FAC"/>
    <w:rsid w:val="00AA2A6A"/>
    <w:rsid w:val="00AA3F31"/>
    <w:rsid w:val="00AA4CDA"/>
    <w:rsid w:val="00AA56C1"/>
    <w:rsid w:val="00AA5AF2"/>
    <w:rsid w:val="00AA745A"/>
    <w:rsid w:val="00AA7593"/>
    <w:rsid w:val="00AB07F2"/>
    <w:rsid w:val="00AB10C3"/>
    <w:rsid w:val="00AB20BB"/>
    <w:rsid w:val="00AB2120"/>
    <w:rsid w:val="00AB2332"/>
    <w:rsid w:val="00AB556E"/>
    <w:rsid w:val="00AB586D"/>
    <w:rsid w:val="00AB7D9D"/>
    <w:rsid w:val="00AC13C5"/>
    <w:rsid w:val="00AC37DD"/>
    <w:rsid w:val="00AC46F0"/>
    <w:rsid w:val="00AC779B"/>
    <w:rsid w:val="00AD091D"/>
    <w:rsid w:val="00AD1274"/>
    <w:rsid w:val="00AD445C"/>
    <w:rsid w:val="00AD4E21"/>
    <w:rsid w:val="00AD583E"/>
    <w:rsid w:val="00AD65A4"/>
    <w:rsid w:val="00AD793B"/>
    <w:rsid w:val="00AE11DC"/>
    <w:rsid w:val="00AE56A5"/>
    <w:rsid w:val="00AE58E4"/>
    <w:rsid w:val="00AE7B24"/>
    <w:rsid w:val="00AF0C6E"/>
    <w:rsid w:val="00AF184E"/>
    <w:rsid w:val="00AF4264"/>
    <w:rsid w:val="00AF47A1"/>
    <w:rsid w:val="00AF57ED"/>
    <w:rsid w:val="00AF5BC4"/>
    <w:rsid w:val="00AF61DB"/>
    <w:rsid w:val="00AF730C"/>
    <w:rsid w:val="00AF7699"/>
    <w:rsid w:val="00AF7886"/>
    <w:rsid w:val="00B00572"/>
    <w:rsid w:val="00B008C1"/>
    <w:rsid w:val="00B00A49"/>
    <w:rsid w:val="00B01666"/>
    <w:rsid w:val="00B01BA8"/>
    <w:rsid w:val="00B0308B"/>
    <w:rsid w:val="00B04A51"/>
    <w:rsid w:val="00B06CA4"/>
    <w:rsid w:val="00B0704E"/>
    <w:rsid w:val="00B079EB"/>
    <w:rsid w:val="00B07AD1"/>
    <w:rsid w:val="00B11BF1"/>
    <w:rsid w:val="00B13EBB"/>
    <w:rsid w:val="00B13F01"/>
    <w:rsid w:val="00B14A09"/>
    <w:rsid w:val="00B14F93"/>
    <w:rsid w:val="00B16F9A"/>
    <w:rsid w:val="00B178E5"/>
    <w:rsid w:val="00B17FB5"/>
    <w:rsid w:val="00B20523"/>
    <w:rsid w:val="00B23ED5"/>
    <w:rsid w:val="00B254B0"/>
    <w:rsid w:val="00B25566"/>
    <w:rsid w:val="00B257E9"/>
    <w:rsid w:val="00B27D9A"/>
    <w:rsid w:val="00B303B2"/>
    <w:rsid w:val="00B31037"/>
    <w:rsid w:val="00B317E2"/>
    <w:rsid w:val="00B321B4"/>
    <w:rsid w:val="00B32E34"/>
    <w:rsid w:val="00B35700"/>
    <w:rsid w:val="00B3730B"/>
    <w:rsid w:val="00B379CA"/>
    <w:rsid w:val="00B37A4C"/>
    <w:rsid w:val="00B37FB5"/>
    <w:rsid w:val="00B43D9B"/>
    <w:rsid w:val="00B44EA8"/>
    <w:rsid w:val="00B4739A"/>
    <w:rsid w:val="00B475F5"/>
    <w:rsid w:val="00B47BDE"/>
    <w:rsid w:val="00B51747"/>
    <w:rsid w:val="00B549D3"/>
    <w:rsid w:val="00B5564D"/>
    <w:rsid w:val="00B5788B"/>
    <w:rsid w:val="00B57DE4"/>
    <w:rsid w:val="00B61A20"/>
    <w:rsid w:val="00B61C0C"/>
    <w:rsid w:val="00B6289A"/>
    <w:rsid w:val="00B65E3A"/>
    <w:rsid w:val="00B662D7"/>
    <w:rsid w:val="00B674C4"/>
    <w:rsid w:val="00B70041"/>
    <w:rsid w:val="00B7122A"/>
    <w:rsid w:val="00B731DB"/>
    <w:rsid w:val="00B74C7E"/>
    <w:rsid w:val="00B74D14"/>
    <w:rsid w:val="00B76990"/>
    <w:rsid w:val="00B80E6D"/>
    <w:rsid w:val="00B812AF"/>
    <w:rsid w:val="00B836BA"/>
    <w:rsid w:val="00B83A68"/>
    <w:rsid w:val="00B83AEE"/>
    <w:rsid w:val="00B84632"/>
    <w:rsid w:val="00B853C3"/>
    <w:rsid w:val="00B86BBA"/>
    <w:rsid w:val="00B873CB"/>
    <w:rsid w:val="00B8764E"/>
    <w:rsid w:val="00B90073"/>
    <w:rsid w:val="00B9213D"/>
    <w:rsid w:val="00B94B60"/>
    <w:rsid w:val="00B9665F"/>
    <w:rsid w:val="00B966D1"/>
    <w:rsid w:val="00B969E3"/>
    <w:rsid w:val="00BA2132"/>
    <w:rsid w:val="00BA40B3"/>
    <w:rsid w:val="00BA44E9"/>
    <w:rsid w:val="00BA7554"/>
    <w:rsid w:val="00BA7748"/>
    <w:rsid w:val="00BA7C86"/>
    <w:rsid w:val="00BB04CE"/>
    <w:rsid w:val="00BB14B9"/>
    <w:rsid w:val="00BB1555"/>
    <w:rsid w:val="00BB27D9"/>
    <w:rsid w:val="00BB34A9"/>
    <w:rsid w:val="00BB4ED3"/>
    <w:rsid w:val="00BB73A3"/>
    <w:rsid w:val="00BC21EB"/>
    <w:rsid w:val="00BC2D76"/>
    <w:rsid w:val="00BC3BC4"/>
    <w:rsid w:val="00BC4296"/>
    <w:rsid w:val="00BC68A3"/>
    <w:rsid w:val="00BD158D"/>
    <w:rsid w:val="00BD1F26"/>
    <w:rsid w:val="00BD4F8C"/>
    <w:rsid w:val="00BD5176"/>
    <w:rsid w:val="00BD530B"/>
    <w:rsid w:val="00BD64F4"/>
    <w:rsid w:val="00BE07B3"/>
    <w:rsid w:val="00BE30F9"/>
    <w:rsid w:val="00BE48A3"/>
    <w:rsid w:val="00BE494B"/>
    <w:rsid w:val="00BE5189"/>
    <w:rsid w:val="00BE646B"/>
    <w:rsid w:val="00BE66EC"/>
    <w:rsid w:val="00BF1FA1"/>
    <w:rsid w:val="00BF6E84"/>
    <w:rsid w:val="00BF7C10"/>
    <w:rsid w:val="00C0114D"/>
    <w:rsid w:val="00C01A00"/>
    <w:rsid w:val="00C01EBE"/>
    <w:rsid w:val="00C0233A"/>
    <w:rsid w:val="00C032FC"/>
    <w:rsid w:val="00C0417E"/>
    <w:rsid w:val="00C04492"/>
    <w:rsid w:val="00C04620"/>
    <w:rsid w:val="00C05164"/>
    <w:rsid w:val="00C065E7"/>
    <w:rsid w:val="00C06659"/>
    <w:rsid w:val="00C10E43"/>
    <w:rsid w:val="00C112F3"/>
    <w:rsid w:val="00C11C3D"/>
    <w:rsid w:val="00C1288E"/>
    <w:rsid w:val="00C12B50"/>
    <w:rsid w:val="00C13948"/>
    <w:rsid w:val="00C14041"/>
    <w:rsid w:val="00C142E5"/>
    <w:rsid w:val="00C146C9"/>
    <w:rsid w:val="00C14E34"/>
    <w:rsid w:val="00C17A36"/>
    <w:rsid w:val="00C17EC7"/>
    <w:rsid w:val="00C22BC8"/>
    <w:rsid w:val="00C25284"/>
    <w:rsid w:val="00C259E9"/>
    <w:rsid w:val="00C26C82"/>
    <w:rsid w:val="00C30CA1"/>
    <w:rsid w:val="00C32916"/>
    <w:rsid w:val="00C33770"/>
    <w:rsid w:val="00C338B8"/>
    <w:rsid w:val="00C339A5"/>
    <w:rsid w:val="00C34CA3"/>
    <w:rsid w:val="00C34D64"/>
    <w:rsid w:val="00C35338"/>
    <w:rsid w:val="00C35D1B"/>
    <w:rsid w:val="00C401EF"/>
    <w:rsid w:val="00C41EA9"/>
    <w:rsid w:val="00C43558"/>
    <w:rsid w:val="00C44038"/>
    <w:rsid w:val="00C44BB4"/>
    <w:rsid w:val="00C45C80"/>
    <w:rsid w:val="00C4780D"/>
    <w:rsid w:val="00C47BBE"/>
    <w:rsid w:val="00C50D7C"/>
    <w:rsid w:val="00C528D7"/>
    <w:rsid w:val="00C52B7B"/>
    <w:rsid w:val="00C536A7"/>
    <w:rsid w:val="00C5695B"/>
    <w:rsid w:val="00C573DD"/>
    <w:rsid w:val="00C57D58"/>
    <w:rsid w:val="00C610EF"/>
    <w:rsid w:val="00C61D42"/>
    <w:rsid w:val="00C6267B"/>
    <w:rsid w:val="00C64406"/>
    <w:rsid w:val="00C645DF"/>
    <w:rsid w:val="00C646FC"/>
    <w:rsid w:val="00C6592F"/>
    <w:rsid w:val="00C66076"/>
    <w:rsid w:val="00C66B68"/>
    <w:rsid w:val="00C66E8B"/>
    <w:rsid w:val="00C74363"/>
    <w:rsid w:val="00C771F8"/>
    <w:rsid w:val="00C77293"/>
    <w:rsid w:val="00C77B01"/>
    <w:rsid w:val="00C80E69"/>
    <w:rsid w:val="00C834D4"/>
    <w:rsid w:val="00C85810"/>
    <w:rsid w:val="00C85852"/>
    <w:rsid w:val="00C85A40"/>
    <w:rsid w:val="00C87C6C"/>
    <w:rsid w:val="00C87D44"/>
    <w:rsid w:val="00C90022"/>
    <w:rsid w:val="00C9329C"/>
    <w:rsid w:val="00C94FD1"/>
    <w:rsid w:val="00CA0988"/>
    <w:rsid w:val="00CA1A00"/>
    <w:rsid w:val="00CA2A08"/>
    <w:rsid w:val="00CA2D43"/>
    <w:rsid w:val="00CA3304"/>
    <w:rsid w:val="00CA3730"/>
    <w:rsid w:val="00CA3F45"/>
    <w:rsid w:val="00CA5F66"/>
    <w:rsid w:val="00CA6A3B"/>
    <w:rsid w:val="00CA755E"/>
    <w:rsid w:val="00CA771D"/>
    <w:rsid w:val="00CB0237"/>
    <w:rsid w:val="00CB3389"/>
    <w:rsid w:val="00CB52C1"/>
    <w:rsid w:val="00CB58F6"/>
    <w:rsid w:val="00CB5FB1"/>
    <w:rsid w:val="00CB771A"/>
    <w:rsid w:val="00CC0C31"/>
    <w:rsid w:val="00CC0FB2"/>
    <w:rsid w:val="00CC1501"/>
    <w:rsid w:val="00CC2C49"/>
    <w:rsid w:val="00CC3DBD"/>
    <w:rsid w:val="00CC58DE"/>
    <w:rsid w:val="00CD0020"/>
    <w:rsid w:val="00CD1017"/>
    <w:rsid w:val="00CD11AE"/>
    <w:rsid w:val="00CD3577"/>
    <w:rsid w:val="00CD48C3"/>
    <w:rsid w:val="00CD549E"/>
    <w:rsid w:val="00CD5EE1"/>
    <w:rsid w:val="00CD75CC"/>
    <w:rsid w:val="00CD7E92"/>
    <w:rsid w:val="00CE06BB"/>
    <w:rsid w:val="00CE0A19"/>
    <w:rsid w:val="00CE3597"/>
    <w:rsid w:val="00CE359A"/>
    <w:rsid w:val="00CE36F7"/>
    <w:rsid w:val="00CE4248"/>
    <w:rsid w:val="00CE468F"/>
    <w:rsid w:val="00CE5801"/>
    <w:rsid w:val="00CE791B"/>
    <w:rsid w:val="00CF1583"/>
    <w:rsid w:val="00CF1BA9"/>
    <w:rsid w:val="00CF3292"/>
    <w:rsid w:val="00CF3796"/>
    <w:rsid w:val="00CF3E81"/>
    <w:rsid w:val="00CF42E6"/>
    <w:rsid w:val="00CF505D"/>
    <w:rsid w:val="00CF546A"/>
    <w:rsid w:val="00D01A59"/>
    <w:rsid w:val="00D02EDF"/>
    <w:rsid w:val="00D0530D"/>
    <w:rsid w:val="00D062D4"/>
    <w:rsid w:val="00D10111"/>
    <w:rsid w:val="00D10FBE"/>
    <w:rsid w:val="00D11A1F"/>
    <w:rsid w:val="00D121DE"/>
    <w:rsid w:val="00D1297F"/>
    <w:rsid w:val="00D12AB4"/>
    <w:rsid w:val="00D13D8D"/>
    <w:rsid w:val="00D15285"/>
    <w:rsid w:val="00D15D45"/>
    <w:rsid w:val="00D15F3D"/>
    <w:rsid w:val="00D169DA"/>
    <w:rsid w:val="00D175BC"/>
    <w:rsid w:val="00D179B5"/>
    <w:rsid w:val="00D20326"/>
    <w:rsid w:val="00D20EE9"/>
    <w:rsid w:val="00D21A8F"/>
    <w:rsid w:val="00D2206C"/>
    <w:rsid w:val="00D22D98"/>
    <w:rsid w:val="00D2407E"/>
    <w:rsid w:val="00D24882"/>
    <w:rsid w:val="00D250EC"/>
    <w:rsid w:val="00D25EEA"/>
    <w:rsid w:val="00D25F8C"/>
    <w:rsid w:val="00D2656E"/>
    <w:rsid w:val="00D27D15"/>
    <w:rsid w:val="00D3004B"/>
    <w:rsid w:val="00D30C2B"/>
    <w:rsid w:val="00D31ECC"/>
    <w:rsid w:val="00D31FE7"/>
    <w:rsid w:val="00D32252"/>
    <w:rsid w:val="00D346F8"/>
    <w:rsid w:val="00D373C3"/>
    <w:rsid w:val="00D37AD5"/>
    <w:rsid w:val="00D41C2D"/>
    <w:rsid w:val="00D449B7"/>
    <w:rsid w:val="00D45391"/>
    <w:rsid w:val="00D50927"/>
    <w:rsid w:val="00D52E9B"/>
    <w:rsid w:val="00D53022"/>
    <w:rsid w:val="00D559C7"/>
    <w:rsid w:val="00D62C33"/>
    <w:rsid w:val="00D6670E"/>
    <w:rsid w:val="00D70923"/>
    <w:rsid w:val="00D72D87"/>
    <w:rsid w:val="00D734B0"/>
    <w:rsid w:val="00D73DC5"/>
    <w:rsid w:val="00D751AB"/>
    <w:rsid w:val="00D771BB"/>
    <w:rsid w:val="00D80144"/>
    <w:rsid w:val="00D80333"/>
    <w:rsid w:val="00D81681"/>
    <w:rsid w:val="00D8233C"/>
    <w:rsid w:val="00D828FF"/>
    <w:rsid w:val="00D83B13"/>
    <w:rsid w:val="00D8420F"/>
    <w:rsid w:val="00D849AD"/>
    <w:rsid w:val="00D86005"/>
    <w:rsid w:val="00D86ECC"/>
    <w:rsid w:val="00D86EEB"/>
    <w:rsid w:val="00D945E6"/>
    <w:rsid w:val="00D949C3"/>
    <w:rsid w:val="00D951E0"/>
    <w:rsid w:val="00D9553C"/>
    <w:rsid w:val="00D95EE7"/>
    <w:rsid w:val="00D96EC3"/>
    <w:rsid w:val="00D97B21"/>
    <w:rsid w:val="00DA01C9"/>
    <w:rsid w:val="00DA1F73"/>
    <w:rsid w:val="00DA2AB3"/>
    <w:rsid w:val="00DA2E6B"/>
    <w:rsid w:val="00DA3471"/>
    <w:rsid w:val="00DA486D"/>
    <w:rsid w:val="00DA4972"/>
    <w:rsid w:val="00DA4A49"/>
    <w:rsid w:val="00DA5422"/>
    <w:rsid w:val="00DA5568"/>
    <w:rsid w:val="00DA5906"/>
    <w:rsid w:val="00DB0189"/>
    <w:rsid w:val="00DB01A3"/>
    <w:rsid w:val="00DB0884"/>
    <w:rsid w:val="00DB3301"/>
    <w:rsid w:val="00DB370D"/>
    <w:rsid w:val="00DB3CA4"/>
    <w:rsid w:val="00DB4133"/>
    <w:rsid w:val="00DB4810"/>
    <w:rsid w:val="00DC085E"/>
    <w:rsid w:val="00DC230D"/>
    <w:rsid w:val="00DC7901"/>
    <w:rsid w:val="00DD10A2"/>
    <w:rsid w:val="00DD1196"/>
    <w:rsid w:val="00DD3012"/>
    <w:rsid w:val="00DD3A90"/>
    <w:rsid w:val="00DD56B6"/>
    <w:rsid w:val="00DD6D3A"/>
    <w:rsid w:val="00DD724B"/>
    <w:rsid w:val="00DD7B4D"/>
    <w:rsid w:val="00DE0CC2"/>
    <w:rsid w:val="00DE19F1"/>
    <w:rsid w:val="00DE1DC1"/>
    <w:rsid w:val="00DE2448"/>
    <w:rsid w:val="00DE2510"/>
    <w:rsid w:val="00DE2A2B"/>
    <w:rsid w:val="00DE51ED"/>
    <w:rsid w:val="00DE56ED"/>
    <w:rsid w:val="00DE7987"/>
    <w:rsid w:val="00DF0ECA"/>
    <w:rsid w:val="00DF4C3F"/>
    <w:rsid w:val="00DF54C1"/>
    <w:rsid w:val="00DF6607"/>
    <w:rsid w:val="00DF7D3D"/>
    <w:rsid w:val="00E01057"/>
    <w:rsid w:val="00E03B6E"/>
    <w:rsid w:val="00E03E09"/>
    <w:rsid w:val="00E0746B"/>
    <w:rsid w:val="00E07D8B"/>
    <w:rsid w:val="00E07E33"/>
    <w:rsid w:val="00E10143"/>
    <w:rsid w:val="00E11828"/>
    <w:rsid w:val="00E12023"/>
    <w:rsid w:val="00E12603"/>
    <w:rsid w:val="00E1300A"/>
    <w:rsid w:val="00E13052"/>
    <w:rsid w:val="00E13E10"/>
    <w:rsid w:val="00E1406D"/>
    <w:rsid w:val="00E15C61"/>
    <w:rsid w:val="00E2079E"/>
    <w:rsid w:val="00E21DC6"/>
    <w:rsid w:val="00E239EC"/>
    <w:rsid w:val="00E24D5F"/>
    <w:rsid w:val="00E256D4"/>
    <w:rsid w:val="00E26D58"/>
    <w:rsid w:val="00E305FD"/>
    <w:rsid w:val="00E31077"/>
    <w:rsid w:val="00E322F0"/>
    <w:rsid w:val="00E338C4"/>
    <w:rsid w:val="00E34019"/>
    <w:rsid w:val="00E347D0"/>
    <w:rsid w:val="00E35C96"/>
    <w:rsid w:val="00E373BF"/>
    <w:rsid w:val="00E423C7"/>
    <w:rsid w:val="00E431C2"/>
    <w:rsid w:val="00E45363"/>
    <w:rsid w:val="00E45C2D"/>
    <w:rsid w:val="00E47E65"/>
    <w:rsid w:val="00E5108A"/>
    <w:rsid w:val="00E5146B"/>
    <w:rsid w:val="00E51D11"/>
    <w:rsid w:val="00E52284"/>
    <w:rsid w:val="00E54803"/>
    <w:rsid w:val="00E55014"/>
    <w:rsid w:val="00E56926"/>
    <w:rsid w:val="00E572D5"/>
    <w:rsid w:val="00E60414"/>
    <w:rsid w:val="00E60AC3"/>
    <w:rsid w:val="00E613EC"/>
    <w:rsid w:val="00E61A2A"/>
    <w:rsid w:val="00E62472"/>
    <w:rsid w:val="00E63F58"/>
    <w:rsid w:val="00E64365"/>
    <w:rsid w:val="00E65C78"/>
    <w:rsid w:val="00E66051"/>
    <w:rsid w:val="00E6652D"/>
    <w:rsid w:val="00E66B8D"/>
    <w:rsid w:val="00E672E6"/>
    <w:rsid w:val="00E72FCD"/>
    <w:rsid w:val="00E73795"/>
    <w:rsid w:val="00E737D0"/>
    <w:rsid w:val="00E740FE"/>
    <w:rsid w:val="00E7485C"/>
    <w:rsid w:val="00E767CF"/>
    <w:rsid w:val="00E77CE0"/>
    <w:rsid w:val="00E80B38"/>
    <w:rsid w:val="00E840E9"/>
    <w:rsid w:val="00E85693"/>
    <w:rsid w:val="00E869B5"/>
    <w:rsid w:val="00E86AEF"/>
    <w:rsid w:val="00E87857"/>
    <w:rsid w:val="00E8793D"/>
    <w:rsid w:val="00E924E7"/>
    <w:rsid w:val="00E93209"/>
    <w:rsid w:val="00E939F2"/>
    <w:rsid w:val="00E93BF3"/>
    <w:rsid w:val="00E97F56"/>
    <w:rsid w:val="00EA12D1"/>
    <w:rsid w:val="00EA3C4A"/>
    <w:rsid w:val="00EA54A8"/>
    <w:rsid w:val="00EB3BC8"/>
    <w:rsid w:val="00EB58FD"/>
    <w:rsid w:val="00EC004A"/>
    <w:rsid w:val="00EC00D6"/>
    <w:rsid w:val="00EC10DB"/>
    <w:rsid w:val="00EC16FB"/>
    <w:rsid w:val="00EC1FBE"/>
    <w:rsid w:val="00EC35CD"/>
    <w:rsid w:val="00EC421E"/>
    <w:rsid w:val="00EC68A1"/>
    <w:rsid w:val="00ED0A75"/>
    <w:rsid w:val="00ED30D0"/>
    <w:rsid w:val="00ED4F31"/>
    <w:rsid w:val="00ED5A22"/>
    <w:rsid w:val="00ED6B9C"/>
    <w:rsid w:val="00ED7C91"/>
    <w:rsid w:val="00ED7F49"/>
    <w:rsid w:val="00EE0084"/>
    <w:rsid w:val="00EE03BD"/>
    <w:rsid w:val="00EE0C89"/>
    <w:rsid w:val="00EE3E81"/>
    <w:rsid w:val="00EE5C5A"/>
    <w:rsid w:val="00EE6068"/>
    <w:rsid w:val="00EE6646"/>
    <w:rsid w:val="00EE69BD"/>
    <w:rsid w:val="00EE6C2A"/>
    <w:rsid w:val="00EE6E03"/>
    <w:rsid w:val="00EF013D"/>
    <w:rsid w:val="00EF08ED"/>
    <w:rsid w:val="00EF0EB8"/>
    <w:rsid w:val="00EF1D2C"/>
    <w:rsid w:val="00EF1D98"/>
    <w:rsid w:val="00EF248B"/>
    <w:rsid w:val="00EF516C"/>
    <w:rsid w:val="00EF60F5"/>
    <w:rsid w:val="00EF620D"/>
    <w:rsid w:val="00F02681"/>
    <w:rsid w:val="00F02B00"/>
    <w:rsid w:val="00F02E64"/>
    <w:rsid w:val="00F03337"/>
    <w:rsid w:val="00F03A6B"/>
    <w:rsid w:val="00F044E2"/>
    <w:rsid w:val="00F04A7F"/>
    <w:rsid w:val="00F04CDE"/>
    <w:rsid w:val="00F101AA"/>
    <w:rsid w:val="00F104E8"/>
    <w:rsid w:val="00F1082B"/>
    <w:rsid w:val="00F1098E"/>
    <w:rsid w:val="00F11894"/>
    <w:rsid w:val="00F11C1A"/>
    <w:rsid w:val="00F122D0"/>
    <w:rsid w:val="00F12824"/>
    <w:rsid w:val="00F1392D"/>
    <w:rsid w:val="00F15121"/>
    <w:rsid w:val="00F15652"/>
    <w:rsid w:val="00F15F7C"/>
    <w:rsid w:val="00F17A32"/>
    <w:rsid w:val="00F271DE"/>
    <w:rsid w:val="00F3190B"/>
    <w:rsid w:val="00F31F27"/>
    <w:rsid w:val="00F32485"/>
    <w:rsid w:val="00F33BB1"/>
    <w:rsid w:val="00F40A58"/>
    <w:rsid w:val="00F40F32"/>
    <w:rsid w:val="00F42C46"/>
    <w:rsid w:val="00F43B3F"/>
    <w:rsid w:val="00F44035"/>
    <w:rsid w:val="00F44832"/>
    <w:rsid w:val="00F44BBD"/>
    <w:rsid w:val="00F44EA4"/>
    <w:rsid w:val="00F4619B"/>
    <w:rsid w:val="00F46B64"/>
    <w:rsid w:val="00F47841"/>
    <w:rsid w:val="00F53034"/>
    <w:rsid w:val="00F53E8C"/>
    <w:rsid w:val="00F5480E"/>
    <w:rsid w:val="00F57A81"/>
    <w:rsid w:val="00F649A4"/>
    <w:rsid w:val="00F657A4"/>
    <w:rsid w:val="00F65F03"/>
    <w:rsid w:val="00F672BB"/>
    <w:rsid w:val="00F67951"/>
    <w:rsid w:val="00F67BB0"/>
    <w:rsid w:val="00F715EC"/>
    <w:rsid w:val="00F72B77"/>
    <w:rsid w:val="00F72F82"/>
    <w:rsid w:val="00F74274"/>
    <w:rsid w:val="00F74696"/>
    <w:rsid w:val="00F747C2"/>
    <w:rsid w:val="00F75940"/>
    <w:rsid w:val="00F77CE3"/>
    <w:rsid w:val="00F801DE"/>
    <w:rsid w:val="00F80773"/>
    <w:rsid w:val="00F80E1C"/>
    <w:rsid w:val="00F838FE"/>
    <w:rsid w:val="00F84B94"/>
    <w:rsid w:val="00F84C79"/>
    <w:rsid w:val="00F86C7C"/>
    <w:rsid w:val="00F90038"/>
    <w:rsid w:val="00F901A2"/>
    <w:rsid w:val="00F90522"/>
    <w:rsid w:val="00F90B3E"/>
    <w:rsid w:val="00F91FC1"/>
    <w:rsid w:val="00F92668"/>
    <w:rsid w:val="00F92877"/>
    <w:rsid w:val="00F94A81"/>
    <w:rsid w:val="00F9559A"/>
    <w:rsid w:val="00F96073"/>
    <w:rsid w:val="00F96C41"/>
    <w:rsid w:val="00F979F3"/>
    <w:rsid w:val="00F97B7E"/>
    <w:rsid w:val="00FA0C7B"/>
    <w:rsid w:val="00FA4A2C"/>
    <w:rsid w:val="00FA5E3D"/>
    <w:rsid w:val="00FA66E9"/>
    <w:rsid w:val="00FA761E"/>
    <w:rsid w:val="00FA7FFE"/>
    <w:rsid w:val="00FB029F"/>
    <w:rsid w:val="00FB123D"/>
    <w:rsid w:val="00FB234D"/>
    <w:rsid w:val="00FB27E3"/>
    <w:rsid w:val="00FB37F8"/>
    <w:rsid w:val="00FB4DA5"/>
    <w:rsid w:val="00FB5B3C"/>
    <w:rsid w:val="00FB6BD3"/>
    <w:rsid w:val="00FB7F28"/>
    <w:rsid w:val="00FC1E3F"/>
    <w:rsid w:val="00FC39EC"/>
    <w:rsid w:val="00FC3AF3"/>
    <w:rsid w:val="00FC56D5"/>
    <w:rsid w:val="00FC7800"/>
    <w:rsid w:val="00FD28C1"/>
    <w:rsid w:val="00FD2A31"/>
    <w:rsid w:val="00FD49AE"/>
    <w:rsid w:val="00FD56C3"/>
    <w:rsid w:val="00FD5F42"/>
    <w:rsid w:val="00FD60F9"/>
    <w:rsid w:val="00FE0E53"/>
    <w:rsid w:val="00FE5027"/>
    <w:rsid w:val="00FE55AF"/>
    <w:rsid w:val="00FE6317"/>
    <w:rsid w:val="00FE6B25"/>
    <w:rsid w:val="00FE73E7"/>
    <w:rsid w:val="00FE7A46"/>
    <w:rsid w:val="00FF02D7"/>
    <w:rsid w:val="00FF0782"/>
    <w:rsid w:val="00FF220E"/>
    <w:rsid w:val="00FF25F2"/>
    <w:rsid w:val="00FF2995"/>
    <w:rsid w:val="00FF2C78"/>
    <w:rsid w:val="00FF3601"/>
    <w:rsid w:val="00FF49AD"/>
    <w:rsid w:val="00FF4F35"/>
    <w:rsid w:val="00FF7C6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rules v:ext="edit">
        <o:r id="V:Rule14" type="connector" idref="#AutoShape 44"/>
        <o:r id="V:Rule15" type="connector" idref="#AutoShape 36"/>
        <o:r id="V:Rule16" type="connector" idref="#AutoShape 36"/>
        <o:r id="V:Rule17" type="connector" idref="#AutoShape 43"/>
        <o:r id="V:Rule98" type="connector" idref="#Прямая со стрелкой 31"/>
        <o:r id="V:Rule99" type="connector" idref="#Прямая со стрелкой 2013464577"/>
        <o:r id="V:Rule100" type="connector" idref="#Прямая со стрелкой 65"/>
        <o:r id="V:Rule101" type="connector" idref="#Прямая со стрелкой 9"/>
        <o:r id="V:Rule102" type="connector" idref="#Прямая со стрелкой 25"/>
        <o:r id="V:Rule103" type="connector" idref="#AutoShape 21"/>
        <o:r id="V:Rule104" type="connector" idref="#Прямая со стрелкой 2013464587"/>
        <o:r id="V:Rule105" type="connector" idref="#Прямая со стрелкой 396550363"/>
        <o:r id="V:Rule106" type="connector" idref="#Прямая со стрелкой 67"/>
        <o:r id="V:Rule107" type="connector" idref="#Прямая со стрелкой 17"/>
        <o:r id="V:Rule108" type="connector" idref="#Прямая со стрелкой 81"/>
        <o:r id="V:Rule109" type="connector" idref="#Прямая со стрелкой 85"/>
        <o:r id="V:Rule110" type="connector" idref="#Прямая со стрелкой 2013464592"/>
        <o:r id="V:Rule111" type="connector" idref="#Прямая со стрелкой 72"/>
        <o:r id="V:Rule112" type="connector" idref="#Прямая со стрелкой 50"/>
        <o:r id="V:Rule113" type="connector" idref="#_x0000_s1208"/>
        <o:r id="V:Rule114" type="connector" idref="#Прямая со стрелкой 21"/>
        <o:r id="V:Rule115" type="connector" idref="#Прямая со стрелкой 2013464583"/>
        <o:r id="V:Rule116" type="connector" idref="#Прямая со стрелкой 86"/>
        <o:r id="V:Rule117" type="connector" idref="#Прямая со стрелкой 30"/>
        <o:r id="V:Rule118" type="connector" idref="#Прямая со стрелкой 2013464590"/>
        <o:r id="V:Rule119" type="connector" idref="#Прямая со стрелкой 16"/>
        <o:r id="V:Rule120" type="connector" idref="#Прямая со стрелкой 52"/>
        <o:r id="V:Rule121" type="connector" idref="#Прямая со стрелкой 2013464591"/>
        <o:r id="V:Rule122" type="connector" idref="#Прямая со стрелкой 15"/>
        <o:r id="V:Rule123" type="connector" idref="#Прямая со стрелкой 66"/>
        <o:r id="V:Rule124" type="connector" idref="#Прямая со стрелкой 84"/>
        <o:r id="V:Rule125" type="connector" idref="#Прямая со стрелкой 69"/>
        <o:r id="V:Rule126" type="connector" idref="#Прямая со стрелкой 64"/>
        <o:r id="V:Rule127" type="connector" idref="#Прямая со стрелкой 2013464585"/>
        <o:r id="V:Rule128" type="connector" idref="#Прямая со стрелкой 18"/>
        <o:r id="V:Rule129" type="connector" idref="#Прямая со стрелкой 70"/>
        <o:r id="V:Rule130" type="connector" idref="#_x0000_s1213"/>
        <o:r id="V:Rule131" type="connector" idref="#Прямая со стрелкой 53"/>
        <o:r id="V:Rule132" type="connector" idref="#Прямая со стрелкой 2013464588"/>
        <o:r id="V:Rule134" type="connector" idref="#Прямая со стрелкой 54"/>
        <o:r id="V:Rule135" type="connector" idref="#AutoShape 14"/>
        <o:r id="V:Rule136" type="connector" idref="#Прямая со стрелкой 13"/>
        <o:r id="V:Rule137" type="connector" idref="#Прямая со стрелкой 23"/>
        <o:r id="V:Rule138" type="connector" idref="#Прямая со стрелкой 36"/>
        <o:r id="V:Rule139" type="connector" idref="#Прямая со стрелкой 2013464578"/>
        <o:r id="V:Rule140" type="connector" idref="#Прямая со стрелкой 2013464579"/>
        <o:r id="V:Rule141" type="connector" idref="#Прямая со стрелкой 396550361"/>
        <o:r id="V:Rule142" type="connector" idref="#Прямая со стрелкой 2013464582"/>
        <o:r id="V:Rule143" type="connector" idref="#Прямая со стрелкой 29"/>
        <o:r id="V:Rule144" type="connector" idref="#Прямая со стрелкой 55"/>
        <o:r id="V:Rule145" type="connector" idref="#Прямая со стрелкой 56"/>
        <o:r id="V:Rule146" type="connector" idref="#Прямая со стрелкой 51"/>
        <o:r id="V:Rule147" type="connector" idref="#Прямая со стрелкой 8"/>
        <o:r id="V:Rule148" type="connector" idref="#AutoShape 12"/>
        <o:r id="V:Rule149" type="connector" idref="#Прямая со стрелкой 34"/>
        <o:r id="V:Rule150" type="connector" idref="#Прямая со стрелкой 396550360"/>
        <o:r id="V:Rule151" type="connector" idref="#Прямая со стрелкой 80"/>
        <o:r id="V:Rule152" type="connector" idref="#Прямая со стрелкой 35"/>
        <o:r id="V:Rule153" type="connector" idref="#Прямая со стрелкой 14"/>
        <o:r id="V:Rule154" type="connector" idref="#Прямая со стрелкой 2013464593"/>
        <o:r id="V:Rule155" type="connector" idref="#Прямая со стрелкой 57"/>
        <o:r id="V:Rule156" type="connector" idref="#Прямая со стрелкой 83"/>
        <o:r id="V:Rule157" type="connector" idref="#Прямая со стрелкой 11"/>
        <o:r id="V:Rule158" type="connector" idref="#Прямая со стрелкой 73"/>
        <o:r id="V:Rule159" type="connector" idref="#Прямая со стрелкой 396550366"/>
        <o:r id="V:Rule160" type="connector" idref="#Прямая со стрелкой 2013464584"/>
        <o:r id="V:Rule161" type="connector" idref="#_x0000_s1214"/>
        <o:r id="V:Rule162" type="connector" idref="#_x0000_s1212"/>
        <o:r id="V:Rule163" type="connector" idref="#AutoShape 13"/>
        <o:r id="V:Rule164" type="connector" idref="#AutoShape 42"/>
        <o:r id="V:Rule165" type="connector" idref="#AutoShape 15"/>
        <o:r id="V:Rule167" type="connector" idref="#Прямая со стрелкой 396550364"/>
        <o:r id="V:Rule168" type="connector" idref="#Прямая со стрелкой 12"/>
        <o:r id="V:Rule169" type="connector" idref="#Прямая со стрелкой 2013464580"/>
        <o:r id="V:Rule170" type="connector" idref="#AutoShape 43"/>
        <o:r id="V:Rule171" type="connector" idref="#Прямая со стрелкой 33"/>
        <o:r id="V:Rule173" type="connector" idref="#Прямая со стрелкой 22"/>
        <o:r id="V:Rule174" type="connector" idref="#AutoShape 20"/>
        <o:r id="V:Rule175" type="connector" idref="#Прямая со стрелкой 2013464576"/>
        <o:r id="V:Rule176" type="connector" idref="#Прямая со стрелкой 396550362"/>
        <o:r id="V:Rule177" type="connector" idref="#Прямая со стрелкой 24"/>
        <o:r id="V:Rule178" type="connector" idref="#Прямая со стрелкой 2013464581"/>
        <o:r id="V:Rule179" type="connector" idref="#Прямая со стрелкой 2013464586"/>
        <o:r id="V:Rule181" type="connector" idref="#Прямая со стрелкой 396550367"/>
        <o:r id="V:Rule182" type="connector" idref="#AutoShape 16"/>
        <o:r id="V:Rule183" type="connector" idref="#Прямая со стрелкой 74"/>
        <o:r id="V:Rule184" type="connector" idref="#Прямая со стрелкой 32"/>
        <o:r id="V:Rule185" type="connector" idref="#AutoShape 46"/>
        <o:r id="V:Rule186" type="connector" idref="#AutoShape 44"/>
        <o:r id="V:Rule187" type="connector" idref="#AutoShape 45"/>
        <o:r id="V:Rule188" type="connector" idref="#Прямая со стрелкой 2013464589"/>
        <o:r id="V:Rule189" type="connector" idref="#Прямая со стрелкой 7"/>
        <o:r id="V:Rule190" type="connector" idref="#Прямая со стрелкой 79"/>
        <o:r id="V:Rule191" type="connector" idref="#Прямая со стрелкой 58"/>
        <o:r id="V:Rule192" type="connector" idref="#Прямая со стрелкой 71"/>
        <o:r id="V:Rule193" type="connector" idref="#AutoShape 36"/>
        <o:r id="V:Rule194" type="connector" idref="#Прямая со стрелкой 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4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D0020"/>
    <w:pPr>
      <w:ind w:left="720"/>
      <w:contextualSpacing/>
    </w:pPr>
  </w:style>
  <w:style w:type="table" w:styleId="a5">
    <w:name w:val="Table Grid"/>
    <w:basedOn w:val="a1"/>
    <w:uiPriority w:val="59"/>
    <w:rsid w:val="00CD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D00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D0020"/>
  </w:style>
  <w:style w:type="paragraph" w:styleId="a8">
    <w:name w:val="footer"/>
    <w:basedOn w:val="a"/>
    <w:link w:val="a9"/>
    <w:uiPriority w:val="99"/>
    <w:unhideWhenUsed/>
    <w:rsid w:val="00CD00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D0020"/>
  </w:style>
  <w:style w:type="character" w:customStyle="1" w:styleId="a4">
    <w:name w:val="Абзац списка Знак"/>
    <w:link w:val="a3"/>
    <w:uiPriority w:val="34"/>
    <w:locked/>
    <w:rsid w:val="00CD0020"/>
  </w:style>
  <w:style w:type="character" w:customStyle="1" w:styleId="docdata">
    <w:name w:val="docdata"/>
    <w:aliases w:val="docy,v5,1447,baiaagaaboqcaaad0amaaaxeawaaaaaaaaaaaaaaaaaaaaaaaaaaaaaaaaaaaaaaaaaaaaaaaaaaaaaaaaaaaaaaaaaaaaaaaaaaaaaaaaaaaaaaaaaaaaaaaaaaaaaaaaaaaaaaaaaaaaaaaaaaaaaaaaaaaaaaaaaaaaaaaaaaaaaaaaaaaaaaaaaaaaaaaaaaaaaaaaaaaaaaaaaaaaaaaaaaaaaaaaaaaaaa"/>
    <w:basedOn w:val="a0"/>
    <w:rsid w:val="00CD0020"/>
  </w:style>
  <w:style w:type="table" w:customStyle="1" w:styleId="1">
    <w:name w:val="Сетка таблицы1"/>
    <w:basedOn w:val="a1"/>
    <w:next w:val="a5"/>
    <w:uiPriority w:val="39"/>
    <w:rsid w:val="00CD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C85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Таблица простая 11"/>
    <w:basedOn w:val="a1"/>
    <w:uiPriority w:val="41"/>
    <w:rsid w:val="00F1189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No Spacing"/>
    <w:uiPriority w:val="1"/>
    <w:qFormat/>
    <w:rsid w:val="00D31ECC"/>
    <w:pPr>
      <w:spacing w:after="0" w:line="240" w:lineRule="auto"/>
    </w:pPr>
    <w:rPr>
      <w:lang w:val="uk-UA"/>
    </w:rPr>
  </w:style>
  <w:style w:type="paragraph" w:styleId="ab">
    <w:name w:val="Title"/>
    <w:basedOn w:val="a"/>
    <w:next w:val="a"/>
    <w:link w:val="ac"/>
    <w:uiPriority w:val="10"/>
    <w:qFormat/>
    <w:rsid w:val="005008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5008E7"/>
    <w:rPr>
      <w:rFonts w:asciiTheme="majorHAnsi" w:eastAsiaTheme="majorEastAsia" w:hAnsiTheme="majorHAnsi" w:cstheme="majorBidi"/>
      <w:spacing w:val="-10"/>
      <w:kern w:val="28"/>
      <w:sz w:val="56"/>
      <w:szCs w:val="56"/>
    </w:rPr>
  </w:style>
  <w:style w:type="paragraph" w:styleId="ad">
    <w:name w:val="Normal (Web)"/>
    <w:basedOn w:val="a"/>
    <w:uiPriority w:val="99"/>
    <w:unhideWhenUsed/>
    <w:rsid w:val="000F6C8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e">
    <w:name w:val="Hyperlink"/>
    <w:basedOn w:val="a0"/>
    <w:uiPriority w:val="99"/>
    <w:unhideWhenUsed/>
    <w:rsid w:val="000F6C85"/>
    <w:rPr>
      <w:color w:val="0000FF"/>
      <w:u w:val="single"/>
    </w:rPr>
  </w:style>
  <w:style w:type="paragraph" w:styleId="af">
    <w:name w:val="Balloon Text"/>
    <w:basedOn w:val="a"/>
    <w:link w:val="af0"/>
    <w:uiPriority w:val="99"/>
    <w:semiHidden/>
    <w:unhideWhenUsed/>
    <w:rsid w:val="00222778"/>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22778"/>
    <w:rPr>
      <w:rFonts w:ascii="Segoe UI" w:hAnsi="Segoe UI" w:cs="Segoe UI"/>
      <w:sz w:val="18"/>
      <w:szCs w:val="18"/>
    </w:rPr>
  </w:style>
  <w:style w:type="character" w:styleId="af1">
    <w:name w:val="Strong"/>
    <w:basedOn w:val="a0"/>
    <w:uiPriority w:val="22"/>
    <w:qFormat/>
    <w:rsid w:val="00657E4E"/>
    <w:rPr>
      <w:b/>
      <w:bCs/>
    </w:rPr>
  </w:style>
  <w:style w:type="character" w:customStyle="1" w:styleId="FontStyle11">
    <w:name w:val="Font Style11"/>
    <w:rsid w:val="008B53C8"/>
    <w:rPr>
      <w:rFonts w:ascii="Times New Roman" w:hAnsi="Times New Roman" w:cs="Times New Roman"/>
      <w:b/>
      <w:bCs/>
      <w:sz w:val="26"/>
      <w:szCs w:val="26"/>
    </w:rPr>
  </w:style>
  <w:style w:type="character" w:styleId="af2">
    <w:name w:val="Emphasis"/>
    <w:basedOn w:val="a0"/>
    <w:uiPriority w:val="20"/>
    <w:qFormat/>
    <w:rsid w:val="0088499F"/>
    <w:rPr>
      <w:i/>
      <w:iCs/>
    </w:rPr>
  </w:style>
  <w:style w:type="paragraph" w:customStyle="1" w:styleId="d1eee4e5f0e6e8eceee5f2e0e1ebe8f6fb">
    <w:name w:val="Сd1оeeдe4еe5рf0жe6иe8мecоeeеe5 тf2аe0бe1лebиe8цf6ыfb"/>
    <w:basedOn w:val="a"/>
    <w:uiPriority w:val="99"/>
    <w:rsid w:val="00A16D91"/>
    <w:pPr>
      <w:widowControl w:val="0"/>
      <w:suppressAutoHyphens/>
      <w:autoSpaceDE w:val="0"/>
      <w:autoSpaceDN w:val="0"/>
      <w:adjustRightInd w:val="0"/>
      <w:spacing w:after="0" w:line="240" w:lineRule="auto"/>
    </w:pPr>
    <w:rPr>
      <w:rFonts w:ascii="Liberation Serif" w:eastAsia="Times New Roman" w:hAnsi="Liberation Serif" w:cs="Liberation Serif"/>
      <w:color w:val="000000"/>
      <w:kern w:val="2"/>
      <w:sz w:val="24"/>
      <w:szCs w:val="24"/>
      <w:lang w:val="uk-UA" w:eastAsia="uk-UA"/>
    </w:rPr>
  </w:style>
  <w:style w:type="character" w:customStyle="1" w:styleId="ams">
    <w:name w:val="ams"/>
    <w:basedOn w:val="a0"/>
    <w:rsid w:val="00F67951"/>
  </w:style>
  <w:style w:type="character" w:customStyle="1" w:styleId="fontstyle01">
    <w:name w:val="fontstyle01"/>
    <w:basedOn w:val="a0"/>
    <w:rsid w:val="00644615"/>
    <w:rPr>
      <w:rFonts w:ascii="Arial-BoldMT" w:hAnsi="Arial-BoldMT" w:hint="default"/>
      <w:b/>
      <w:bCs/>
      <w:i w:val="0"/>
      <w:iCs w:val="0"/>
      <w:color w:val="000000"/>
      <w:sz w:val="22"/>
      <w:szCs w:val="22"/>
    </w:rPr>
  </w:style>
  <w:style w:type="character" w:customStyle="1" w:styleId="fontstyle21">
    <w:name w:val="fontstyle21"/>
    <w:basedOn w:val="a0"/>
    <w:rsid w:val="00644615"/>
    <w:rPr>
      <w:rFonts w:ascii="ArialMT" w:hAnsi="ArialMT" w:hint="default"/>
      <w:b w:val="0"/>
      <w:bCs w:val="0"/>
      <w:i w:val="0"/>
      <w:iCs w:val="0"/>
      <w:color w:val="000000"/>
      <w:sz w:val="22"/>
      <w:szCs w:val="22"/>
    </w:rPr>
  </w:style>
  <w:style w:type="character" w:customStyle="1" w:styleId="fontstyle31">
    <w:name w:val="fontstyle31"/>
    <w:basedOn w:val="a0"/>
    <w:rsid w:val="00236198"/>
    <w:rPr>
      <w:rFonts w:ascii="Arial-ItalicMT" w:hAnsi="Arial-ItalicMT" w:hint="default"/>
      <w:b w:val="0"/>
      <w:bCs w:val="0"/>
      <w:i/>
      <w:iCs/>
      <w:color w:val="000000"/>
      <w:sz w:val="22"/>
      <w:szCs w:val="22"/>
    </w:rPr>
  </w:style>
  <w:style w:type="character" w:customStyle="1" w:styleId="fontstyle41">
    <w:name w:val="fontstyle41"/>
    <w:basedOn w:val="a0"/>
    <w:rsid w:val="00236198"/>
    <w:rPr>
      <w:rFonts w:ascii="Arial-BoldItalicMT" w:hAnsi="Arial-BoldItalicMT" w:hint="default"/>
      <w:b/>
      <w:bCs/>
      <w:i/>
      <w:iCs/>
      <w:color w:val="000000"/>
      <w:sz w:val="22"/>
      <w:szCs w:val="22"/>
    </w:rPr>
  </w:style>
  <w:style w:type="character" w:customStyle="1" w:styleId="il">
    <w:name w:val="il"/>
    <w:basedOn w:val="a0"/>
    <w:rsid w:val="00B9213D"/>
  </w:style>
</w:styles>
</file>

<file path=word/webSettings.xml><?xml version="1.0" encoding="utf-8"?>
<w:webSettings xmlns:r="http://schemas.openxmlformats.org/officeDocument/2006/relationships" xmlns:w="http://schemas.openxmlformats.org/wordprocessingml/2006/main">
  <w:divs>
    <w:div w:id="79521131">
      <w:bodyDiv w:val="1"/>
      <w:marLeft w:val="0"/>
      <w:marRight w:val="0"/>
      <w:marTop w:val="0"/>
      <w:marBottom w:val="0"/>
      <w:divBdr>
        <w:top w:val="none" w:sz="0" w:space="0" w:color="auto"/>
        <w:left w:val="none" w:sz="0" w:space="0" w:color="auto"/>
        <w:bottom w:val="none" w:sz="0" w:space="0" w:color="auto"/>
        <w:right w:val="none" w:sz="0" w:space="0" w:color="auto"/>
      </w:divBdr>
    </w:div>
    <w:div w:id="157622473">
      <w:bodyDiv w:val="1"/>
      <w:marLeft w:val="0"/>
      <w:marRight w:val="0"/>
      <w:marTop w:val="0"/>
      <w:marBottom w:val="0"/>
      <w:divBdr>
        <w:top w:val="none" w:sz="0" w:space="0" w:color="auto"/>
        <w:left w:val="none" w:sz="0" w:space="0" w:color="auto"/>
        <w:bottom w:val="none" w:sz="0" w:space="0" w:color="auto"/>
        <w:right w:val="none" w:sz="0" w:space="0" w:color="auto"/>
      </w:divBdr>
    </w:div>
    <w:div w:id="186529008">
      <w:bodyDiv w:val="1"/>
      <w:marLeft w:val="0"/>
      <w:marRight w:val="0"/>
      <w:marTop w:val="0"/>
      <w:marBottom w:val="0"/>
      <w:divBdr>
        <w:top w:val="none" w:sz="0" w:space="0" w:color="auto"/>
        <w:left w:val="none" w:sz="0" w:space="0" w:color="auto"/>
        <w:bottom w:val="none" w:sz="0" w:space="0" w:color="auto"/>
        <w:right w:val="none" w:sz="0" w:space="0" w:color="auto"/>
      </w:divBdr>
    </w:div>
    <w:div w:id="234585695">
      <w:bodyDiv w:val="1"/>
      <w:marLeft w:val="0"/>
      <w:marRight w:val="0"/>
      <w:marTop w:val="0"/>
      <w:marBottom w:val="0"/>
      <w:divBdr>
        <w:top w:val="none" w:sz="0" w:space="0" w:color="auto"/>
        <w:left w:val="none" w:sz="0" w:space="0" w:color="auto"/>
        <w:bottom w:val="none" w:sz="0" w:space="0" w:color="auto"/>
        <w:right w:val="none" w:sz="0" w:space="0" w:color="auto"/>
      </w:divBdr>
      <w:divsChild>
        <w:div w:id="325524126">
          <w:marLeft w:val="0"/>
          <w:marRight w:val="0"/>
          <w:marTop w:val="222"/>
          <w:marBottom w:val="0"/>
          <w:divBdr>
            <w:top w:val="none" w:sz="0" w:space="0" w:color="auto"/>
            <w:left w:val="none" w:sz="0" w:space="0" w:color="auto"/>
            <w:bottom w:val="none" w:sz="0" w:space="0" w:color="auto"/>
            <w:right w:val="none" w:sz="0" w:space="0" w:color="auto"/>
          </w:divBdr>
          <w:divsChild>
            <w:div w:id="2053844217">
              <w:marLeft w:val="0"/>
              <w:marRight w:val="0"/>
              <w:marTop w:val="0"/>
              <w:marBottom w:val="0"/>
              <w:divBdr>
                <w:top w:val="none" w:sz="0" w:space="0" w:color="auto"/>
                <w:left w:val="none" w:sz="0" w:space="0" w:color="auto"/>
                <w:bottom w:val="none" w:sz="0" w:space="0" w:color="auto"/>
                <w:right w:val="none" w:sz="0" w:space="0" w:color="auto"/>
              </w:divBdr>
            </w:div>
            <w:div w:id="835654706">
              <w:marLeft w:val="0"/>
              <w:marRight w:val="0"/>
              <w:marTop w:val="0"/>
              <w:marBottom w:val="0"/>
              <w:divBdr>
                <w:top w:val="none" w:sz="0" w:space="0" w:color="auto"/>
                <w:left w:val="none" w:sz="0" w:space="0" w:color="auto"/>
                <w:bottom w:val="none" w:sz="0" w:space="0" w:color="auto"/>
                <w:right w:val="none" w:sz="0" w:space="0" w:color="auto"/>
              </w:divBdr>
              <w:divsChild>
                <w:div w:id="1703676419">
                  <w:marLeft w:val="0"/>
                  <w:marRight w:val="0"/>
                  <w:marTop w:val="222"/>
                  <w:marBottom w:val="222"/>
                  <w:divBdr>
                    <w:top w:val="none" w:sz="0" w:space="0" w:color="auto"/>
                    <w:left w:val="none" w:sz="0" w:space="0" w:color="auto"/>
                    <w:bottom w:val="none" w:sz="0" w:space="0" w:color="auto"/>
                    <w:right w:val="none" w:sz="0" w:space="0" w:color="auto"/>
                  </w:divBdr>
                </w:div>
              </w:divsChild>
            </w:div>
            <w:div w:id="379331667">
              <w:marLeft w:val="0"/>
              <w:marRight w:val="0"/>
              <w:marTop w:val="0"/>
              <w:marBottom w:val="443"/>
              <w:divBdr>
                <w:top w:val="none" w:sz="0" w:space="0" w:color="auto"/>
                <w:left w:val="none" w:sz="0" w:space="0" w:color="auto"/>
                <w:bottom w:val="none" w:sz="0" w:space="0" w:color="auto"/>
                <w:right w:val="none" w:sz="0" w:space="0" w:color="auto"/>
              </w:divBdr>
            </w:div>
            <w:div w:id="225841717">
              <w:marLeft w:val="0"/>
              <w:marRight w:val="0"/>
              <w:marTop w:val="0"/>
              <w:marBottom w:val="0"/>
              <w:divBdr>
                <w:top w:val="none" w:sz="0" w:space="0" w:color="auto"/>
                <w:left w:val="none" w:sz="0" w:space="0" w:color="auto"/>
                <w:bottom w:val="none" w:sz="0" w:space="0" w:color="auto"/>
                <w:right w:val="none" w:sz="0" w:space="0" w:color="auto"/>
              </w:divBdr>
              <w:divsChild>
                <w:div w:id="1390229044">
                  <w:marLeft w:val="0"/>
                  <w:marRight w:val="0"/>
                  <w:marTop w:val="0"/>
                  <w:marBottom w:val="0"/>
                  <w:divBdr>
                    <w:top w:val="none" w:sz="0" w:space="0" w:color="auto"/>
                    <w:left w:val="none" w:sz="0" w:space="0" w:color="auto"/>
                    <w:bottom w:val="none" w:sz="0" w:space="0" w:color="auto"/>
                    <w:right w:val="none" w:sz="0" w:space="0" w:color="auto"/>
                  </w:divBdr>
                  <w:divsChild>
                    <w:div w:id="135072721">
                      <w:marLeft w:val="22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2101">
          <w:marLeft w:val="0"/>
          <w:marRight w:val="0"/>
          <w:marTop w:val="0"/>
          <w:marBottom w:val="443"/>
          <w:divBdr>
            <w:top w:val="none" w:sz="0" w:space="0" w:color="auto"/>
            <w:left w:val="none" w:sz="0" w:space="0" w:color="auto"/>
            <w:bottom w:val="none" w:sz="0" w:space="0" w:color="auto"/>
            <w:right w:val="none" w:sz="0" w:space="0" w:color="auto"/>
          </w:divBdr>
          <w:divsChild>
            <w:div w:id="233243879">
              <w:marLeft w:val="0"/>
              <w:marRight w:val="0"/>
              <w:marTop w:val="0"/>
              <w:marBottom w:val="0"/>
              <w:divBdr>
                <w:top w:val="none" w:sz="0" w:space="0" w:color="auto"/>
                <w:left w:val="none" w:sz="0" w:space="0" w:color="auto"/>
                <w:bottom w:val="none" w:sz="0" w:space="0" w:color="auto"/>
                <w:right w:val="none" w:sz="0" w:space="0" w:color="auto"/>
              </w:divBdr>
              <w:divsChild>
                <w:div w:id="1093865069">
                  <w:marLeft w:val="0"/>
                  <w:marRight w:val="0"/>
                  <w:marTop w:val="0"/>
                  <w:marBottom w:val="66"/>
                  <w:divBdr>
                    <w:top w:val="none" w:sz="0" w:space="0" w:color="auto"/>
                    <w:left w:val="none" w:sz="0" w:space="0" w:color="auto"/>
                    <w:bottom w:val="single" w:sz="8" w:space="3" w:color="AAAAAA"/>
                    <w:right w:val="none" w:sz="0" w:space="0" w:color="auto"/>
                  </w:divBdr>
                </w:div>
                <w:div w:id="2001732384">
                  <w:marLeft w:val="0"/>
                  <w:marRight w:val="0"/>
                  <w:marTop w:val="0"/>
                  <w:marBottom w:val="0"/>
                  <w:divBdr>
                    <w:top w:val="none" w:sz="0" w:space="0" w:color="auto"/>
                    <w:left w:val="none" w:sz="0" w:space="0" w:color="auto"/>
                    <w:bottom w:val="none" w:sz="0" w:space="0" w:color="auto"/>
                    <w:right w:val="none" w:sz="0" w:space="0" w:color="auto"/>
                  </w:divBdr>
                </w:div>
                <w:div w:id="1600329283">
                  <w:marLeft w:val="0"/>
                  <w:marRight w:val="0"/>
                  <w:marTop w:val="111"/>
                  <w:marBottom w:val="0"/>
                  <w:divBdr>
                    <w:top w:val="none" w:sz="0" w:space="0" w:color="auto"/>
                    <w:left w:val="none" w:sz="0" w:space="0" w:color="auto"/>
                    <w:bottom w:val="none" w:sz="0" w:space="0" w:color="auto"/>
                    <w:right w:val="none" w:sz="0" w:space="0" w:color="auto"/>
                  </w:divBdr>
                </w:div>
              </w:divsChild>
            </w:div>
          </w:divsChild>
        </w:div>
        <w:div w:id="1957057756">
          <w:marLeft w:val="0"/>
          <w:marRight w:val="0"/>
          <w:marTop w:val="0"/>
          <w:marBottom w:val="443"/>
          <w:divBdr>
            <w:top w:val="none" w:sz="0" w:space="0" w:color="auto"/>
            <w:left w:val="none" w:sz="0" w:space="0" w:color="auto"/>
            <w:bottom w:val="none" w:sz="0" w:space="0" w:color="auto"/>
            <w:right w:val="none" w:sz="0" w:space="0" w:color="auto"/>
          </w:divBdr>
          <w:divsChild>
            <w:div w:id="928656934">
              <w:marLeft w:val="0"/>
              <w:marRight w:val="0"/>
              <w:marTop w:val="0"/>
              <w:marBottom w:val="0"/>
              <w:divBdr>
                <w:top w:val="none" w:sz="0" w:space="0" w:color="auto"/>
                <w:left w:val="none" w:sz="0" w:space="0" w:color="auto"/>
                <w:bottom w:val="none" w:sz="0" w:space="0" w:color="auto"/>
                <w:right w:val="none" w:sz="0" w:space="0" w:color="auto"/>
              </w:divBdr>
              <w:divsChild>
                <w:div w:id="1370453127">
                  <w:marLeft w:val="0"/>
                  <w:marRight w:val="0"/>
                  <w:marTop w:val="0"/>
                  <w:marBottom w:val="66"/>
                  <w:divBdr>
                    <w:top w:val="none" w:sz="0" w:space="0" w:color="auto"/>
                    <w:left w:val="none" w:sz="0" w:space="0" w:color="auto"/>
                    <w:bottom w:val="single" w:sz="8" w:space="3" w:color="AAAAAA"/>
                    <w:right w:val="none" w:sz="0" w:space="0" w:color="auto"/>
                  </w:divBdr>
                </w:div>
                <w:div w:id="1994751119">
                  <w:marLeft w:val="0"/>
                  <w:marRight w:val="0"/>
                  <w:marTop w:val="0"/>
                  <w:marBottom w:val="0"/>
                  <w:divBdr>
                    <w:top w:val="none" w:sz="0" w:space="0" w:color="auto"/>
                    <w:left w:val="none" w:sz="0" w:space="0" w:color="auto"/>
                    <w:bottom w:val="none" w:sz="0" w:space="0" w:color="auto"/>
                    <w:right w:val="none" w:sz="0" w:space="0" w:color="auto"/>
                  </w:divBdr>
                </w:div>
                <w:div w:id="715812236">
                  <w:marLeft w:val="0"/>
                  <w:marRight w:val="0"/>
                  <w:marTop w:val="111"/>
                  <w:marBottom w:val="0"/>
                  <w:divBdr>
                    <w:top w:val="none" w:sz="0" w:space="0" w:color="auto"/>
                    <w:left w:val="none" w:sz="0" w:space="0" w:color="auto"/>
                    <w:bottom w:val="none" w:sz="0" w:space="0" w:color="auto"/>
                    <w:right w:val="none" w:sz="0" w:space="0" w:color="auto"/>
                  </w:divBdr>
                </w:div>
              </w:divsChild>
            </w:div>
          </w:divsChild>
        </w:div>
        <w:div w:id="2129736056">
          <w:marLeft w:val="0"/>
          <w:marRight w:val="0"/>
          <w:marTop w:val="0"/>
          <w:marBottom w:val="443"/>
          <w:divBdr>
            <w:top w:val="none" w:sz="0" w:space="0" w:color="auto"/>
            <w:left w:val="none" w:sz="0" w:space="0" w:color="auto"/>
            <w:bottom w:val="none" w:sz="0" w:space="0" w:color="auto"/>
            <w:right w:val="none" w:sz="0" w:space="0" w:color="auto"/>
          </w:divBdr>
          <w:divsChild>
            <w:div w:id="1400202500">
              <w:marLeft w:val="0"/>
              <w:marRight w:val="0"/>
              <w:marTop w:val="0"/>
              <w:marBottom w:val="0"/>
              <w:divBdr>
                <w:top w:val="none" w:sz="0" w:space="0" w:color="auto"/>
                <w:left w:val="none" w:sz="0" w:space="0" w:color="auto"/>
                <w:bottom w:val="none" w:sz="0" w:space="0" w:color="auto"/>
                <w:right w:val="none" w:sz="0" w:space="0" w:color="auto"/>
              </w:divBdr>
              <w:divsChild>
                <w:div w:id="562761782">
                  <w:marLeft w:val="0"/>
                  <w:marRight w:val="0"/>
                  <w:marTop w:val="0"/>
                  <w:marBottom w:val="66"/>
                  <w:divBdr>
                    <w:top w:val="none" w:sz="0" w:space="0" w:color="auto"/>
                    <w:left w:val="none" w:sz="0" w:space="0" w:color="auto"/>
                    <w:bottom w:val="single" w:sz="8" w:space="3" w:color="AAAAAA"/>
                    <w:right w:val="none" w:sz="0" w:space="0" w:color="auto"/>
                  </w:divBdr>
                </w:div>
                <w:div w:id="2008750847">
                  <w:marLeft w:val="0"/>
                  <w:marRight w:val="0"/>
                  <w:marTop w:val="0"/>
                  <w:marBottom w:val="0"/>
                  <w:divBdr>
                    <w:top w:val="none" w:sz="0" w:space="0" w:color="auto"/>
                    <w:left w:val="none" w:sz="0" w:space="0" w:color="auto"/>
                    <w:bottom w:val="none" w:sz="0" w:space="0" w:color="auto"/>
                    <w:right w:val="none" w:sz="0" w:space="0" w:color="auto"/>
                  </w:divBdr>
                </w:div>
                <w:div w:id="855538205">
                  <w:marLeft w:val="0"/>
                  <w:marRight w:val="0"/>
                  <w:marTop w:val="111"/>
                  <w:marBottom w:val="0"/>
                  <w:divBdr>
                    <w:top w:val="none" w:sz="0" w:space="0" w:color="auto"/>
                    <w:left w:val="none" w:sz="0" w:space="0" w:color="auto"/>
                    <w:bottom w:val="none" w:sz="0" w:space="0" w:color="auto"/>
                    <w:right w:val="none" w:sz="0" w:space="0" w:color="auto"/>
                  </w:divBdr>
                </w:div>
              </w:divsChild>
            </w:div>
          </w:divsChild>
        </w:div>
        <w:div w:id="1262375458">
          <w:marLeft w:val="0"/>
          <w:marRight w:val="0"/>
          <w:marTop w:val="0"/>
          <w:marBottom w:val="443"/>
          <w:divBdr>
            <w:top w:val="none" w:sz="0" w:space="0" w:color="auto"/>
            <w:left w:val="none" w:sz="0" w:space="0" w:color="auto"/>
            <w:bottom w:val="none" w:sz="0" w:space="0" w:color="auto"/>
            <w:right w:val="none" w:sz="0" w:space="0" w:color="auto"/>
          </w:divBdr>
          <w:divsChild>
            <w:div w:id="1237864028">
              <w:marLeft w:val="0"/>
              <w:marRight w:val="0"/>
              <w:marTop w:val="0"/>
              <w:marBottom w:val="0"/>
              <w:divBdr>
                <w:top w:val="none" w:sz="0" w:space="0" w:color="auto"/>
                <w:left w:val="none" w:sz="0" w:space="0" w:color="auto"/>
                <w:bottom w:val="none" w:sz="0" w:space="0" w:color="auto"/>
                <w:right w:val="none" w:sz="0" w:space="0" w:color="auto"/>
              </w:divBdr>
              <w:divsChild>
                <w:div w:id="1683164197">
                  <w:marLeft w:val="0"/>
                  <w:marRight w:val="0"/>
                  <w:marTop w:val="0"/>
                  <w:marBottom w:val="66"/>
                  <w:divBdr>
                    <w:top w:val="none" w:sz="0" w:space="0" w:color="auto"/>
                    <w:left w:val="none" w:sz="0" w:space="0" w:color="auto"/>
                    <w:bottom w:val="single" w:sz="8" w:space="3" w:color="AAAAAA"/>
                    <w:right w:val="none" w:sz="0" w:space="0" w:color="auto"/>
                  </w:divBdr>
                </w:div>
                <w:div w:id="1718041592">
                  <w:marLeft w:val="0"/>
                  <w:marRight w:val="0"/>
                  <w:marTop w:val="0"/>
                  <w:marBottom w:val="0"/>
                  <w:divBdr>
                    <w:top w:val="none" w:sz="0" w:space="0" w:color="auto"/>
                    <w:left w:val="none" w:sz="0" w:space="0" w:color="auto"/>
                    <w:bottom w:val="none" w:sz="0" w:space="0" w:color="auto"/>
                    <w:right w:val="none" w:sz="0" w:space="0" w:color="auto"/>
                  </w:divBdr>
                </w:div>
                <w:div w:id="1130905516">
                  <w:marLeft w:val="0"/>
                  <w:marRight w:val="0"/>
                  <w:marTop w:val="111"/>
                  <w:marBottom w:val="0"/>
                  <w:divBdr>
                    <w:top w:val="none" w:sz="0" w:space="0" w:color="auto"/>
                    <w:left w:val="none" w:sz="0" w:space="0" w:color="auto"/>
                    <w:bottom w:val="none" w:sz="0" w:space="0" w:color="auto"/>
                    <w:right w:val="none" w:sz="0" w:space="0" w:color="auto"/>
                  </w:divBdr>
                </w:div>
              </w:divsChild>
            </w:div>
          </w:divsChild>
        </w:div>
        <w:div w:id="547648323">
          <w:marLeft w:val="467"/>
          <w:marRight w:val="0"/>
          <w:marTop w:val="0"/>
          <w:marBottom w:val="443"/>
          <w:divBdr>
            <w:top w:val="none" w:sz="0" w:space="0" w:color="auto"/>
            <w:left w:val="none" w:sz="0" w:space="0" w:color="auto"/>
            <w:bottom w:val="none" w:sz="0" w:space="0" w:color="auto"/>
            <w:right w:val="none" w:sz="0" w:space="0" w:color="auto"/>
          </w:divBdr>
          <w:divsChild>
            <w:div w:id="182324873">
              <w:marLeft w:val="0"/>
              <w:marRight w:val="0"/>
              <w:marTop w:val="0"/>
              <w:marBottom w:val="0"/>
              <w:divBdr>
                <w:top w:val="none" w:sz="0" w:space="0" w:color="auto"/>
                <w:left w:val="none" w:sz="0" w:space="0" w:color="auto"/>
                <w:bottom w:val="none" w:sz="0" w:space="0" w:color="auto"/>
                <w:right w:val="none" w:sz="0" w:space="0" w:color="auto"/>
              </w:divBdr>
              <w:divsChild>
                <w:div w:id="2017146886">
                  <w:marLeft w:val="0"/>
                  <w:marRight w:val="0"/>
                  <w:marTop w:val="0"/>
                  <w:marBottom w:val="66"/>
                  <w:divBdr>
                    <w:top w:val="none" w:sz="0" w:space="0" w:color="auto"/>
                    <w:left w:val="none" w:sz="0" w:space="0" w:color="auto"/>
                    <w:bottom w:val="single" w:sz="8" w:space="3" w:color="AAAAAA"/>
                    <w:right w:val="none" w:sz="0" w:space="0" w:color="auto"/>
                  </w:divBdr>
                </w:div>
                <w:div w:id="11957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775535">
      <w:bodyDiv w:val="1"/>
      <w:marLeft w:val="0"/>
      <w:marRight w:val="0"/>
      <w:marTop w:val="0"/>
      <w:marBottom w:val="0"/>
      <w:divBdr>
        <w:top w:val="none" w:sz="0" w:space="0" w:color="auto"/>
        <w:left w:val="none" w:sz="0" w:space="0" w:color="auto"/>
        <w:bottom w:val="none" w:sz="0" w:space="0" w:color="auto"/>
        <w:right w:val="none" w:sz="0" w:space="0" w:color="auto"/>
      </w:divBdr>
    </w:div>
    <w:div w:id="446974434">
      <w:bodyDiv w:val="1"/>
      <w:marLeft w:val="0"/>
      <w:marRight w:val="0"/>
      <w:marTop w:val="0"/>
      <w:marBottom w:val="0"/>
      <w:divBdr>
        <w:top w:val="none" w:sz="0" w:space="0" w:color="auto"/>
        <w:left w:val="none" w:sz="0" w:space="0" w:color="auto"/>
        <w:bottom w:val="none" w:sz="0" w:space="0" w:color="auto"/>
        <w:right w:val="none" w:sz="0" w:space="0" w:color="auto"/>
      </w:divBdr>
      <w:divsChild>
        <w:div w:id="693072965">
          <w:marLeft w:val="0"/>
          <w:marRight w:val="0"/>
          <w:marTop w:val="0"/>
          <w:marBottom w:val="0"/>
          <w:divBdr>
            <w:top w:val="none" w:sz="0" w:space="0" w:color="auto"/>
            <w:left w:val="none" w:sz="0" w:space="0" w:color="auto"/>
            <w:bottom w:val="none" w:sz="0" w:space="0" w:color="auto"/>
            <w:right w:val="none" w:sz="0" w:space="0" w:color="auto"/>
          </w:divBdr>
          <w:divsChild>
            <w:div w:id="61756256">
              <w:marLeft w:val="0"/>
              <w:marRight w:val="0"/>
              <w:marTop w:val="0"/>
              <w:marBottom w:val="0"/>
              <w:divBdr>
                <w:top w:val="none" w:sz="0" w:space="0" w:color="auto"/>
                <w:left w:val="none" w:sz="0" w:space="0" w:color="auto"/>
                <w:bottom w:val="none" w:sz="0" w:space="0" w:color="auto"/>
                <w:right w:val="none" w:sz="0" w:space="0" w:color="auto"/>
              </w:divBdr>
              <w:divsChild>
                <w:div w:id="1065028395">
                  <w:marLeft w:val="0"/>
                  <w:marRight w:val="0"/>
                  <w:marTop w:val="0"/>
                  <w:marBottom w:val="0"/>
                  <w:divBdr>
                    <w:top w:val="none" w:sz="0" w:space="0" w:color="auto"/>
                    <w:left w:val="none" w:sz="0" w:space="0" w:color="auto"/>
                    <w:bottom w:val="none" w:sz="0" w:space="0" w:color="auto"/>
                    <w:right w:val="none" w:sz="0" w:space="0" w:color="auto"/>
                  </w:divBdr>
                  <w:divsChild>
                    <w:div w:id="1836065406">
                      <w:marLeft w:val="0"/>
                      <w:marRight w:val="0"/>
                      <w:marTop w:val="120"/>
                      <w:marBottom w:val="0"/>
                      <w:divBdr>
                        <w:top w:val="none" w:sz="0" w:space="0" w:color="auto"/>
                        <w:left w:val="none" w:sz="0" w:space="0" w:color="auto"/>
                        <w:bottom w:val="none" w:sz="0" w:space="0" w:color="auto"/>
                        <w:right w:val="none" w:sz="0" w:space="0" w:color="auto"/>
                      </w:divBdr>
                      <w:divsChild>
                        <w:div w:id="1254049149">
                          <w:marLeft w:val="0"/>
                          <w:marRight w:val="0"/>
                          <w:marTop w:val="0"/>
                          <w:marBottom w:val="0"/>
                          <w:divBdr>
                            <w:top w:val="none" w:sz="0" w:space="0" w:color="auto"/>
                            <w:left w:val="none" w:sz="0" w:space="0" w:color="auto"/>
                            <w:bottom w:val="none" w:sz="0" w:space="0" w:color="auto"/>
                            <w:right w:val="none" w:sz="0" w:space="0" w:color="auto"/>
                          </w:divBdr>
                          <w:divsChild>
                            <w:div w:id="15311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580417">
          <w:marLeft w:val="0"/>
          <w:marRight w:val="0"/>
          <w:marTop w:val="0"/>
          <w:marBottom w:val="0"/>
          <w:divBdr>
            <w:top w:val="none" w:sz="0" w:space="0" w:color="auto"/>
            <w:left w:val="none" w:sz="0" w:space="0" w:color="auto"/>
            <w:bottom w:val="none" w:sz="0" w:space="0" w:color="auto"/>
            <w:right w:val="none" w:sz="0" w:space="0" w:color="auto"/>
          </w:divBdr>
          <w:divsChild>
            <w:div w:id="1637029955">
              <w:marLeft w:val="0"/>
              <w:marRight w:val="0"/>
              <w:marTop w:val="0"/>
              <w:marBottom w:val="0"/>
              <w:divBdr>
                <w:top w:val="none" w:sz="0" w:space="0" w:color="auto"/>
                <w:left w:val="none" w:sz="0" w:space="0" w:color="auto"/>
                <w:bottom w:val="none" w:sz="0" w:space="0" w:color="auto"/>
                <w:right w:val="none" w:sz="0" w:space="0" w:color="auto"/>
              </w:divBdr>
              <w:divsChild>
                <w:div w:id="733699441">
                  <w:marLeft w:val="0"/>
                  <w:marRight w:val="0"/>
                  <w:marTop w:val="0"/>
                  <w:marBottom w:val="0"/>
                  <w:divBdr>
                    <w:top w:val="none" w:sz="0" w:space="0" w:color="auto"/>
                    <w:left w:val="none" w:sz="0" w:space="0" w:color="auto"/>
                    <w:bottom w:val="none" w:sz="0" w:space="0" w:color="auto"/>
                    <w:right w:val="none" w:sz="0" w:space="0" w:color="auto"/>
                  </w:divBdr>
                  <w:divsChild>
                    <w:div w:id="709649139">
                      <w:marLeft w:val="0"/>
                      <w:marRight w:val="0"/>
                      <w:marTop w:val="0"/>
                      <w:marBottom w:val="0"/>
                      <w:divBdr>
                        <w:top w:val="none" w:sz="0" w:space="0" w:color="auto"/>
                        <w:left w:val="none" w:sz="0" w:space="0" w:color="auto"/>
                        <w:bottom w:val="none" w:sz="0" w:space="0" w:color="auto"/>
                        <w:right w:val="none" w:sz="0" w:space="0" w:color="auto"/>
                      </w:divBdr>
                      <w:divsChild>
                        <w:div w:id="1171093900">
                          <w:marLeft w:val="0"/>
                          <w:marRight w:val="0"/>
                          <w:marTop w:val="0"/>
                          <w:marBottom w:val="0"/>
                          <w:divBdr>
                            <w:top w:val="none" w:sz="0" w:space="0" w:color="auto"/>
                            <w:left w:val="none" w:sz="0" w:space="0" w:color="auto"/>
                            <w:bottom w:val="none" w:sz="0" w:space="0" w:color="auto"/>
                            <w:right w:val="none" w:sz="0" w:space="0" w:color="auto"/>
                          </w:divBdr>
                          <w:divsChild>
                            <w:div w:id="477847434">
                              <w:marLeft w:val="0"/>
                              <w:marRight w:val="0"/>
                              <w:marTop w:val="0"/>
                              <w:marBottom w:val="0"/>
                              <w:divBdr>
                                <w:top w:val="none" w:sz="0" w:space="0" w:color="auto"/>
                                <w:left w:val="none" w:sz="0" w:space="0" w:color="auto"/>
                                <w:bottom w:val="none" w:sz="0" w:space="0" w:color="auto"/>
                                <w:right w:val="none" w:sz="0" w:space="0" w:color="auto"/>
                              </w:divBdr>
                              <w:divsChild>
                                <w:div w:id="875967943">
                                  <w:marLeft w:val="0"/>
                                  <w:marRight w:val="0"/>
                                  <w:marTop w:val="0"/>
                                  <w:marBottom w:val="0"/>
                                  <w:divBdr>
                                    <w:top w:val="none" w:sz="0" w:space="0" w:color="auto"/>
                                    <w:left w:val="none" w:sz="0" w:space="0" w:color="auto"/>
                                    <w:bottom w:val="none" w:sz="0" w:space="0" w:color="auto"/>
                                    <w:right w:val="none" w:sz="0" w:space="0" w:color="auto"/>
                                  </w:divBdr>
                                  <w:divsChild>
                                    <w:div w:id="5113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780418">
      <w:bodyDiv w:val="1"/>
      <w:marLeft w:val="0"/>
      <w:marRight w:val="0"/>
      <w:marTop w:val="0"/>
      <w:marBottom w:val="0"/>
      <w:divBdr>
        <w:top w:val="none" w:sz="0" w:space="0" w:color="auto"/>
        <w:left w:val="none" w:sz="0" w:space="0" w:color="auto"/>
        <w:bottom w:val="none" w:sz="0" w:space="0" w:color="auto"/>
        <w:right w:val="none" w:sz="0" w:space="0" w:color="auto"/>
      </w:divBdr>
    </w:div>
    <w:div w:id="523254516">
      <w:bodyDiv w:val="1"/>
      <w:marLeft w:val="0"/>
      <w:marRight w:val="0"/>
      <w:marTop w:val="0"/>
      <w:marBottom w:val="0"/>
      <w:divBdr>
        <w:top w:val="none" w:sz="0" w:space="0" w:color="auto"/>
        <w:left w:val="none" w:sz="0" w:space="0" w:color="auto"/>
        <w:bottom w:val="none" w:sz="0" w:space="0" w:color="auto"/>
        <w:right w:val="none" w:sz="0" w:space="0" w:color="auto"/>
      </w:divBdr>
    </w:div>
    <w:div w:id="660162988">
      <w:bodyDiv w:val="1"/>
      <w:marLeft w:val="0"/>
      <w:marRight w:val="0"/>
      <w:marTop w:val="0"/>
      <w:marBottom w:val="0"/>
      <w:divBdr>
        <w:top w:val="none" w:sz="0" w:space="0" w:color="auto"/>
        <w:left w:val="none" w:sz="0" w:space="0" w:color="auto"/>
        <w:bottom w:val="none" w:sz="0" w:space="0" w:color="auto"/>
        <w:right w:val="none" w:sz="0" w:space="0" w:color="auto"/>
      </w:divBdr>
    </w:div>
    <w:div w:id="705833278">
      <w:bodyDiv w:val="1"/>
      <w:marLeft w:val="0"/>
      <w:marRight w:val="0"/>
      <w:marTop w:val="0"/>
      <w:marBottom w:val="0"/>
      <w:divBdr>
        <w:top w:val="none" w:sz="0" w:space="0" w:color="auto"/>
        <w:left w:val="none" w:sz="0" w:space="0" w:color="auto"/>
        <w:bottom w:val="none" w:sz="0" w:space="0" w:color="auto"/>
        <w:right w:val="none" w:sz="0" w:space="0" w:color="auto"/>
      </w:divBdr>
    </w:div>
    <w:div w:id="734010813">
      <w:bodyDiv w:val="1"/>
      <w:marLeft w:val="0"/>
      <w:marRight w:val="0"/>
      <w:marTop w:val="0"/>
      <w:marBottom w:val="0"/>
      <w:divBdr>
        <w:top w:val="none" w:sz="0" w:space="0" w:color="auto"/>
        <w:left w:val="none" w:sz="0" w:space="0" w:color="auto"/>
        <w:bottom w:val="none" w:sz="0" w:space="0" w:color="auto"/>
        <w:right w:val="none" w:sz="0" w:space="0" w:color="auto"/>
      </w:divBdr>
    </w:div>
    <w:div w:id="970207443">
      <w:bodyDiv w:val="1"/>
      <w:marLeft w:val="0"/>
      <w:marRight w:val="0"/>
      <w:marTop w:val="0"/>
      <w:marBottom w:val="0"/>
      <w:divBdr>
        <w:top w:val="none" w:sz="0" w:space="0" w:color="auto"/>
        <w:left w:val="none" w:sz="0" w:space="0" w:color="auto"/>
        <w:bottom w:val="none" w:sz="0" w:space="0" w:color="auto"/>
        <w:right w:val="none" w:sz="0" w:space="0" w:color="auto"/>
      </w:divBdr>
    </w:div>
    <w:div w:id="1827360320">
      <w:bodyDiv w:val="1"/>
      <w:marLeft w:val="0"/>
      <w:marRight w:val="0"/>
      <w:marTop w:val="0"/>
      <w:marBottom w:val="0"/>
      <w:divBdr>
        <w:top w:val="none" w:sz="0" w:space="0" w:color="auto"/>
        <w:left w:val="none" w:sz="0" w:space="0" w:color="auto"/>
        <w:bottom w:val="none" w:sz="0" w:space="0" w:color="auto"/>
        <w:right w:val="none" w:sz="0" w:space="0" w:color="auto"/>
      </w:divBdr>
    </w:div>
    <w:div w:id="1874725182">
      <w:bodyDiv w:val="1"/>
      <w:marLeft w:val="0"/>
      <w:marRight w:val="0"/>
      <w:marTop w:val="0"/>
      <w:marBottom w:val="0"/>
      <w:divBdr>
        <w:top w:val="none" w:sz="0" w:space="0" w:color="auto"/>
        <w:left w:val="none" w:sz="0" w:space="0" w:color="auto"/>
        <w:bottom w:val="none" w:sz="0" w:space="0" w:color="auto"/>
        <w:right w:val="none" w:sz="0" w:space="0" w:color="auto"/>
      </w:divBdr>
    </w:div>
    <w:div w:id="1935624529">
      <w:bodyDiv w:val="1"/>
      <w:marLeft w:val="0"/>
      <w:marRight w:val="0"/>
      <w:marTop w:val="0"/>
      <w:marBottom w:val="0"/>
      <w:divBdr>
        <w:top w:val="none" w:sz="0" w:space="0" w:color="auto"/>
        <w:left w:val="none" w:sz="0" w:space="0" w:color="auto"/>
        <w:bottom w:val="none" w:sz="0" w:space="0" w:color="auto"/>
        <w:right w:val="none" w:sz="0" w:space="0" w:color="auto"/>
      </w:divBdr>
      <w:divsChild>
        <w:div w:id="93135165">
          <w:marLeft w:val="0"/>
          <w:marRight w:val="0"/>
          <w:marTop w:val="0"/>
          <w:marBottom w:val="0"/>
          <w:divBdr>
            <w:top w:val="none" w:sz="0" w:space="0" w:color="auto"/>
            <w:left w:val="none" w:sz="0" w:space="0" w:color="auto"/>
            <w:bottom w:val="none" w:sz="0" w:space="0" w:color="auto"/>
            <w:right w:val="none" w:sz="0" w:space="0" w:color="auto"/>
          </w:divBdr>
          <w:divsChild>
            <w:div w:id="1200778268">
              <w:marLeft w:val="0"/>
              <w:marRight w:val="0"/>
              <w:marTop w:val="0"/>
              <w:marBottom w:val="0"/>
              <w:divBdr>
                <w:top w:val="none" w:sz="0" w:space="0" w:color="auto"/>
                <w:left w:val="none" w:sz="0" w:space="0" w:color="auto"/>
                <w:bottom w:val="none" w:sz="0" w:space="0" w:color="auto"/>
                <w:right w:val="none" w:sz="0" w:space="0" w:color="auto"/>
              </w:divBdr>
              <w:divsChild>
                <w:div w:id="1444226289">
                  <w:marLeft w:val="180"/>
                  <w:marRight w:val="0"/>
                  <w:marTop w:val="0"/>
                  <w:marBottom w:val="0"/>
                  <w:divBdr>
                    <w:top w:val="none" w:sz="0" w:space="0" w:color="auto"/>
                    <w:left w:val="none" w:sz="0" w:space="0" w:color="auto"/>
                    <w:bottom w:val="none" w:sz="0" w:space="0" w:color="auto"/>
                    <w:right w:val="none" w:sz="0" w:space="0" w:color="auto"/>
                  </w:divBdr>
                  <w:divsChild>
                    <w:div w:id="4307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0648">
          <w:marLeft w:val="0"/>
          <w:marRight w:val="0"/>
          <w:marTop w:val="0"/>
          <w:marBottom w:val="0"/>
          <w:divBdr>
            <w:top w:val="none" w:sz="0" w:space="0" w:color="auto"/>
            <w:left w:val="none" w:sz="0" w:space="0" w:color="auto"/>
            <w:bottom w:val="none" w:sz="0" w:space="0" w:color="auto"/>
            <w:right w:val="none" w:sz="0" w:space="0" w:color="auto"/>
          </w:divBdr>
          <w:divsChild>
            <w:div w:id="1006713864">
              <w:marLeft w:val="0"/>
              <w:marRight w:val="0"/>
              <w:marTop w:val="0"/>
              <w:marBottom w:val="0"/>
              <w:divBdr>
                <w:top w:val="none" w:sz="0" w:space="0" w:color="auto"/>
                <w:left w:val="none" w:sz="0" w:space="0" w:color="auto"/>
                <w:bottom w:val="none" w:sz="0" w:space="0" w:color="auto"/>
                <w:right w:val="none" w:sz="0" w:space="0" w:color="auto"/>
              </w:divBdr>
              <w:divsChild>
                <w:div w:id="238633900">
                  <w:marLeft w:val="180"/>
                  <w:marRight w:val="0"/>
                  <w:marTop w:val="0"/>
                  <w:marBottom w:val="0"/>
                  <w:divBdr>
                    <w:top w:val="none" w:sz="0" w:space="0" w:color="auto"/>
                    <w:left w:val="none" w:sz="0" w:space="0" w:color="auto"/>
                    <w:bottom w:val="none" w:sz="0" w:space="0" w:color="auto"/>
                    <w:right w:val="none" w:sz="0" w:space="0" w:color="auto"/>
                  </w:divBdr>
                  <w:divsChild>
                    <w:div w:id="17859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75955">
          <w:marLeft w:val="0"/>
          <w:marRight w:val="0"/>
          <w:marTop w:val="0"/>
          <w:marBottom w:val="0"/>
          <w:divBdr>
            <w:top w:val="none" w:sz="0" w:space="0" w:color="auto"/>
            <w:left w:val="none" w:sz="0" w:space="0" w:color="auto"/>
            <w:bottom w:val="none" w:sz="0" w:space="0" w:color="auto"/>
            <w:right w:val="none" w:sz="0" w:space="0" w:color="auto"/>
          </w:divBdr>
          <w:divsChild>
            <w:div w:id="586227885">
              <w:marLeft w:val="0"/>
              <w:marRight w:val="0"/>
              <w:marTop w:val="0"/>
              <w:marBottom w:val="0"/>
              <w:divBdr>
                <w:top w:val="none" w:sz="0" w:space="0" w:color="auto"/>
                <w:left w:val="none" w:sz="0" w:space="0" w:color="auto"/>
                <w:bottom w:val="none" w:sz="0" w:space="0" w:color="auto"/>
                <w:right w:val="none" w:sz="0" w:space="0" w:color="auto"/>
              </w:divBdr>
              <w:divsChild>
                <w:div w:id="1950811838">
                  <w:marLeft w:val="180"/>
                  <w:marRight w:val="0"/>
                  <w:marTop w:val="0"/>
                  <w:marBottom w:val="0"/>
                  <w:divBdr>
                    <w:top w:val="none" w:sz="0" w:space="0" w:color="auto"/>
                    <w:left w:val="none" w:sz="0" w:space="0" w:color="auto"/>
                    <w:bottom w:val="none" w:sz="0" w:space="0" w:color="auto"/>
                    <w:right w:val="none" w:sz="0" w:space="0" w:color="auto"/>
                  </w:divBdr>
                  <w:divsChild>
                    <w:div w:id="17007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5765">
          <w:marLeft w:val="0"/>
          <w:marRight w:val="0"/>
          <w:marTop w:val="0"/>
          <w:marBottom w:val="0"/>
          <w:divBdr>
            <w:top w:val="none" w:sz="0" w:space="0" w:color="auto"/>
            <w:left w:val="none" w:sz="0" w:space="0" w:color="auto"/>
            <w:bottom w:val="none" w:sz="0" w:space="0" w:color="auto"/>
            <w:right w:val="none" w:sz="0" w:space="0" w:color="auto"/>
          </w:divBdr>
          <w:divsChild>
            <w:div w:id="1688481533">
              <w:marLeft w:val="0"/>
              <w:marRight w:val="0"/>
              <w:marTop w:val="0"/>
              <w:marBottom w:val="0"/>
              <w:divBdr>
                <w:top w:val="none" w:sz="0" w:space="0" w:color="auto"/>
                <w:left w:val="none" w:sz="0" w:space="0" w:color="auto"/>
                <w:bottom w:val="none" w:sz="0" w:space="0" w:color="auto"/>
                <w:right w:val="none" w:sz="0" w:space="0" w:color="auto"/>
              </w:divBdr>
              <w:divsChild>
                <w:div w:id="261182883">
                  <w:marLeft w:val="180"/>
                  <w:marRight w:val="0"/>
                  <w:marTop w:val="0"/>
                  <w:marBottom w:val="0"/>
                  <w:divBdr>
                    <w:top w:val="none" w:sz="0" w:space="0" w:color="auto"/>
                    <w:left w:val="none" w:sz="0" w:space="0" w:color="auto"/>
                    <w:bottom w:val="none" w:sz="0" w:space="0" w:color="auto"/>
                    <w:right w:val="none" w:sz="0" w:space="0" w:color="auto"/>
                  </w:divBdr>
                  <w:divsChild>
                    <w:div w:id="15648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6645">
          <w:marLeft w:val="0"/>
          <w:marRight w:val="0"/>
          <w:marTop w:val="0"/>
          <w:marBottom w:val="0"/>
          <w:divBdr>
            <w:top w:val="none" w:sz="0" w:space="0" w:color="auto"/>
            <w:left w:val="none" w:sz="0" w:space="0" w:color="auto"/>
            <w:bottom w:val="none" w:sz="0" w:space="0" w:color="auto"/>
            <w:right w:val="none" w:sz="0" w:space="0" w:color="auto"/>
          </w:divBdr>
          <w:divsChild>
            <w:div w:id="1927886179">
              <w:marLeft w:val="0"/>
              <w:marRight w:val="0"/>
              <w:marTop w:val="0"/>
              <w:marBottom w:val="0"/>
              <w:divBdr>
                <w:top w:val="none" w:sz="0" w:space="0" w:color="auto"/>
                <w:left w:val="none" w:sz="0" w:space="0" w:color="auto"/>
                <w:bottom w:val="none" w:sz="0" w:space="0" w:color="auto"/>
                <w:right w:val="none" w:sz="0" w:space="0" w:color="auto"/>
              </w:divBdr>
              <w:divsChild>
                <w:div w:id="541986793">
                  <w:marLeft w:val="180"/>
                  <w:marRight w:val="0"/>
                  <w:marTop w:val="0"/>
                  <w:marBottom w:val="0"/>
                  <w:divBdr>
                    <w:top w:val="none" w:sz="0" w:space="0" w:color="auto"/>
                    <w:left w:val="none" w:sz="0" w:space="0" w:color="auto"/>
                    <w:bottom w:val="none" w:sz="0" w:space="0" w:color="auto"/>
                    <w:right w:val="none" w:sz="0" w:space="0" w:color="auto"/>
                  </w:divBdr>
                  <w:divsChild>
                    <w:div w:id="7527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00929">
          <w:marLeft w:val="0"/>
          <w:marRight w:val="0"/>
          <w:marTop w:val="0"/>
          <w:marBottom w:val="0"/>
          <w:divBdr>
            <w:top w:val="none" w:sz="0" w:space="0" w:color="auto"/>
            <w:left w:val="none" w:sz="0" w:space="0" w:color="auto"/>
            <w:bottom w:val="none" w:sz="0" w:space="0" w:color="auto"/>
            <w:right w:val="none" w:sz="0" w:space="0" w:color="auto"/>
          </w:divBdr>
          <w:divsChild>
            <w:div w:id="1692996201">
              <w:marLeft w:val="0"/>
              <w:marRight w:val="0"/>
              <w:marTop w:val="0"/>
              <w:marBottom w:val="0"/>
              <w:divBdr>
                <w:top w:val="none" w:sz="0" w:space="0" w:color="auto"/>
                <w:left w:val="none" w:sz="0" w:space="0" w:color="auto"/>
                <w:bottom w:val="none" w:sz="0" w:space="0" w:color="auto"/>
                <w:right w:val="none" w:sz="0" w:space="0" w:color="auto"/>
              </w:divBdr>
              <w:divsChild>
                <w:div w:id="1291472287">
                  <w:marLeft w:val="180"/>
                  <w:marRight w:val="0"/>
                  <w:marTop w:val="0"/>
                  <w:marBottom w:val="0"/>
                  <w:divBdr>
                    <w:top w:val="none" w:sz="0" w:space="0" w:color="auto"/>
                    <w:left w:val="none" w:sz="0" w:space="0" w:color="auto"/>
                    <w:bottom w:val="none" w:sz="0" w:space="0" w:color="auto"/>
                    <w:right w:val="none" w:sz="0" w:space="0" w:color="auto"/>
                  </w:divBdr>
                  <w:divsChild>
                    <w:div w:id="150975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59303">
          <w:marLeft w:val="0"/>
          <w:marRight w:val="0"/>
          <w:marTop w:val="0"/>
          <w:marBottom w:val="0"/>
          <w:divBdr>
            <w:top w:val="none" w:sz="0" w:space="0" w:color="auto"/>
            <w:left w:val="none" w:sz="0" w:space="0" w:color="auto"/>
            <w:bottom w:val="none" w:sz="0" w:space="0" w:color="auto"/>
            <w:right w:val="none" w:sz="0" w:space="0" w:color="auto"/>
          </w:divBdr>
          <w:divsChild>
            <w:div w:id="407113577">
              <w:marLeft w:val="0"/>
              <w:marRight w:val="0"/>
              <w:marTop w:val="0"/>
              <w:marBottom w:val="0"/>
              <w:divBdr>
                <w:top w:val="none" w:sz="0" w:space="0" w:color="auto"/>
                <w:left w:val="none" w:sz="0" w:space="0" w:color="auto"/>
                <w:bottom w:val="none" w:sz="0" w:space="0" w:color="auto"/>
                <w:right w:val="none" w:sz="0" w:space="0" w:color="auto"/>
              </w:divBdr>
              <w:divsChild>
                <w:div w:id="908540833">
                  <w:marLeft w:val="180"/>
                  <w:marRight w:val="0"/>
                  <w:marTop w:val="0"/>
                  <w:marBottom w:val="0"/>
                  <w:divBdr>
                    <w:top w:val="none" w:sz="0" w:space="0" w:color="auto"/>
                    <w:left w:val="none" w:sz="0" w:space="0" w:color="auto"/>
                    <w:bottom w:val="none" w:sz="0" w:space="0" w:color="auto"/>
                    <w:right w:val="none" w:sz="0" w:space="0" w:color="auto"/>
                  </w:divBdr>
                  <w:divsChild>
                    <w:div w:id="10204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271249">
          <w:marLeft w:val="0"/>
          <w:marRight w:val="0"/>
          <w:marTop w:val="0"/>
          <w:marBottom w:val="0"/>
          <w:divBdr>
            <w:top w:val="none" w:sz="0" w:space="0" w:color="auto"/>
            <w:left w:val="none" w:sz="0" w:space="0" w:color="auto"/>
            <w:bottom w:val="none" w:sz="0" w:space="0" w:color="auto"/>
            <w:right w:val="none" w:sz="0" w:space="0" w:color="auto"/>
          </w:divBdr>
          <w:divsChild>
            <w:div w:id="856312452">
              <w:marLeft w:val="0"/>
              <w:marRight w:val="0"/>
              <w:marTop w:val="0"/>
              <w:marBottom w:val="0"/>
              <w:divBdr>
                <w:top w:val="none" w:sz="0" w:space="0" w:color="auto"/>
                <w:left w:val="none" w:sz="0" w:space="0" w:color="auto"/>
                <w:bottom w:val="none" w:sz="0" w:space="0" w:color="auto"/>
                <w:right w:val="none" w:sz="0" w:space="0" w:color="auto"/>
              </w:divBdr>
              <w:divsChild>
                <w:div w:id="1832721121">
                  <w:marLeft w:val="180"/>
                  <w:marRight w:val="0"/>
                  <w:marTop w:val="0"/>
                  <w:marBottom w:val="0"/>
                  <w:divBdr>
                    <w:top w:val="none" w:sz="0" w:space="0" w:color="auto"/>
                    <w:left w:val="none" w:sz="0" w:space="0" w:color="auto"/>
                    <w:bottom w:val="none" w:sz="0" w:space="0" w:color="auto"/>
                    <w:right w:val="none" w:sz="0" w:space="0" w:color="auto"/>
                  </w:divBdr>
                  <w:divsChild>
                    <w:div w:id="19078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21136">
          <w:marLeft w:val="0"/>
          <w:marRight w:val="0"/>
          <w:marTop w:val="0"/>
          <w:marBottom w:val="0"/>
          <w:divBdr>
            <w:top w:val="none" w:sz="0" w:space="0" w:color="auto"/>
            <w:left w:val="none" w:sz="0" w:space="0" w:color="auto"/>
            <w:bottom w:val="none" w:sz="0" w:space="0" w:color="auto"/>
            <w:right w:val="none" w:sz="0" w:space="0" w:color="auto"/>
          </w:divBdr>
          <w:divsChild>
            <w:div w:id="605961850">
              <w:marLeft w:val="0"/>
              <w:marRight w:val="0"/>
              <w:marTop w:val="0"/>
              <w:marBottom w:val="0"/>
              <w:divBdr>
                <w:top w:val="none" w:sz="0" w:space="0" w:color="auto"/>
                <w:left w:val="none" w:sz="0" w:space="0" w:color="auto"/>
                <w:bottom w:val="none" w:sz="0" w:space="0" w:color="auto"/>
                <w:right w:val="none" w:sz="0" w:space="0" w:color="auto"/>
              </w:divBdr>
              <w:divsChild>
                <w:div w:id="210579120">
                  <w:marLeft w:val="180"/>
                  <w:marRight w:val="0"/>
                  <w:marTop w:val="0"/>
                  <w:marBottom w:val="0"/>
                  <w:divBdr>
                    <w:top w:val="none" w:sz="0" w:space="0" w:color="auto"/>
                    <w:left w:val="none" w:sz="0" w:space="0" w:color="auto"/>
                    <w:bottom w:val="none" w:sz="0" w:space="0" w:color="auto"/>
                    <w:right w:val="none" w:sz="0" w:space="0" w:color="auto"/>
                  </w:divBdr>
                  <w:divsChild>
                    <w:div w:id="8658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9500">
          <w:marLeft w:val="0"/>
          <w:marRight w:val="0"/>
          <w:marTop w:val="0"/>
          <w:marBottom w:val="0"/>
          <w:divBdr>
            <w:top w:val="none" w:sz="0" w:space="0" w:color="auto"/>
            <w:left w:val="none" w:sz="0" w:space="0" w:color="auto"/>
            <w:bottom w:val="none" w:sz="0" w:space="0" w:color="auto"/>
            <w:right w:val="none" w:sz="0" w:space="0" w:color="auto"/>
          </w:divBdr>
          <w:divsChild>
            <w:div w:id="717437451">
              <w:marLeft w:val="0"/>
              <w:marRight w:val="0"/>
              <w:marTop w:val="0"/>
              <w:marBottom w:val="0"/>
              <w:divBdr>
                <w:top w:val="none" w:sz="0" w:space="0" w:color="auto"/>
                <w:left w:val="none" w:sz="0" w:space="0" w:color="auto"/>
                <w:bottom w:val="none" w:sz="0" w:space="0" w:color="auto"/>
                <w:right w:val="none" w:sz="0" w:space="0" w:color="auto"/>
              </w:divBdr>
              <w:divsChild>
                <w:div w:id="595139944">
                  <w:marLeft w:val="180"/>
                  <w:marRight w:val="0"/>
                  <w:marTop w:val="0"/>
                  <w:marBottom w:val="0"/>
                  <w:divBdr>
                    <w:top w:val="none" w:sz="0" w:space="0" w:color="auto"/>
                    <w:left w:val="none" w:sz="0" w:space="0" w:color="auto"/>
                    <w:bottom w:val="none" w:sz="0" w:space="0" w:color="auto"/>
                    <w:right w:val="none" w:sz="0" w:space="0" w:color="auto"/>
                  </w:divBdr>
                  <w:divsChild>
                    <w:div w:id="552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301587">
          <w:marLeft w:val="0"/>
          <w:marRight w:val="0"/>
          <w:marTop w:val="0"/>
          <w:marBottom w:val="0"/>
          <w:divBdr>
            <w:top w:val="none" w:sz="0" w:space="0" w:color="auto"/>
            <w:left w:val="none" w:sz="0" w:space="0" w:color="auto"/>
            <w:bottom w:val="none" w:sz="0" w:space="0" w:color="auto"/>
            <w:right w:val="none" w:sz="0" w:space="0" w:color="auto"/>
          </w:divBdr>
          <w:divsChild>
            <w:div w:id="185604951">
              <w:marLeft w:val="0"/>
              <w:marRight w:val="0"/>
              <w:marTop w:val="0"/>
              <w:marBottom w:val="0"/>
              <w:divBdr>
                <w:top w:val="none" w:sz="0" w:space="0" w:color="auto"/>
                <w:left w:val="none" w:sz="0" w:space="0" w:color="auto"/>
                <w:bottom w:val="none" w:sz="0" w:space="0" w:color="auto"/>
                <w:right w:val="none" w:sz="0" w:space="0" w:color="auto"/>
              </w:divBdr>
              <w:divsChild>
                <w:div w:id="1399670469">
                  <w:marLeft w:val="180"/>
                  <w:marRight w:val="0"/>
                  <w:marTop w:val="0"/>
                  <w:marBottom w:val="0"/>
                  <w:divBdr>
                    <w:top w:val="none" w:sz="0" w:space="0" w:color="auto"/>
                    <w:left w:val="none" w:sz="0" w:space="0" w:color="auto"/>
                    <w:bottom w:val="none" w:sz="0" w:space="0" w:color="auto"/>
                    <w:right w:val="none" w:sz="0" w:space="0" w:color="auto"/>
                  </w:divBdr>
                  <w:divsChild>
                    <w:div w:id="85985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30294">
          <w:marLeft w:val="0"/>
          <w:marRight w:val="0"/>
          <w:marTop w:val="0"/>
          <w:marBottom w:val="0"/>
          <w:divBdr>
            <w:top w:val="none" w:sz="0" w:space="0" w:color="auto"/>
            <w:left w:val="none" w:sz="0" w:space="0" w:color="auto"/>
            <w:bottom w:val="none" w:sz="0" w:space="0" w:color="auto"/>
            <w:right w:val="none" w:sz="0" w:space="0" w:color="auto"/>
          </w:divBdr>
          <w:divsChild>
            <w:div w:id="1457137636">
              <w:marLeft w:val="0"/>
              <w:marRight w:val="0"/>
              <w:marTop w:val="0"/>
              <w:marBottom w:val="0"/>
              <w:divBdr>
                <w:top w:val="none" w:sz="0" w:space="0" w:color="auto"/>
                <w:left w:val="none" w:sz="0" w:space="0" w:color="auto"/>
                <w:bottom w:val="none" w:sz="0" w:space="0" w:color="auto"/>
                <w:right w:val="none" w:sz="0" w:space="0" w:color="auto"/>
              </w:divBdr>
              <w:divsChild>
                <w:div w:id="1007561583">
                  <w:marLeft w:val="180"/>
                  <w:marRight w:val="0"/>
                  <w:marTop w:val="0"/>
                  <w:marBottom w:val="0"/>
                  <w:divBdr>
                    <w:top w:val="none" w:sz="0" w:space="0" w:color="auto"/>
                    <w:left w:val="none" w:sz="0" w:space="0" w:color="auto"/>
                    <w:bottom w:val="none" w:sz="0" w:space="0" w:color="auto"/>
                    <w:right w:val="none" w:sz="0" w:space="0" w:color="auto"/>
                  </w:divBdr>
                  <w:divsChild>
                    <w:div w:id="106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jpeg"/><Relationship Id="rId39" Type="http://schemas.openxmlformats.org/officeDocument/2006/relationships/image" Target="media/image18.png"/><Relationship Id="rId21" Type="http://schemas.openxmlformats.org/officeDocument/2006/relationships/image" Target="media/image14.jpeg"/><Relationship Id="rId34" Type="http://schemas.openxmlformats.org/officeDocument/2006/relationships/chart" Target="charts/chart5.xml"/><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image" Target="media/image47.png"/><Relationship Id="rId76" Type="http://schemas.openxmlformats.org/officeDocument/2006/relationships/image" Target="media/image55.png"/><Relationship Id="rId84" Type="http://schemas.openxmlformats.org/officeDocument/2006/relationships/image" Target="media/image63.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uk.wikipedia.org/wiki/%D0%9F%D1%96%D0%B2%D0%B4%D0%B5%D0%BD%D0%BD%D0%B8%D0%B9_%D0%91%D1%83%D0%B3" TargetMode="External"/><Relationship Id="rId11" Type="http://schemas.openxmlformats.org/officeDocument/2006/relationships/image" Target="media/image4.png"/><Relationship Id="rId24" Type="http://schemas.openxmlformats.org/officeDocument/2006/relationships/hyperlink" Target="https://novaposhta.ua/office/view/id/45358/city/%D0%9D%D0%BE%D0%B2%D0%B0%20%D0%9E%D0%B4%D0%B5%D1%81%D0%B0" TargetMode="External"/><Relationship Id="rId32" Type="http://schemas.openxmlformats.org/officeDocument/2006/relationships/chart" Target="charts/chart3.xml"/><Relationship Id="rId37" Type="http://schemas.openxmlformats.org/officeDocument/2006/relationships/footer" Target="footer1.xml"/><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image" Target="media/image45.png"/><Relationship Id="rId74" Type="http://schemas.openxmlformats.org/officeDocument/2006/relationships/image" Target="media/image53.png"/><Relationship Id="rId79" Type="http://schemas.openxmlformats.org/officeDocument/2006/relationships/image" Target="media/image58.png"/><Relationship Id="rId87" Type="http://schemas.openxmlformats.org/officeDocument/2006/relationships/hyperlink" Target="https://mtu.gov.ua/content/strategichne-planuvannya-regionalnogo-rozvitku.html" TargetMode="External"/><Relationship Id="rId5" Type="http://schemas.openxmlformats.org/officeDocument/2006/relationships/webSettings" Target="webSettings.xml"/><Relationship Id="rId61" Type="http://schemas.openxmlformats.org/officeDocument/2006/relationships/image" Target="media/image40.png"/><Relationship Id="rId82" Type="http://schemas.openxmlformats.org/officeDocument/2006/relationships/image" Target="media/image61.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novaposhta.ua/office/view/id/45340/city/%D0%9D%D0%BE%D0%B2%D0%B0%20%D0%9E%D0%B4%D0%B5%D1%81%D0%B0" TargetMode="External"/><Relationship Id="rId27" Type="http://schemas.openxmlformats.org/officeDocument/2006/relationships/hyperlink" Target="https://uk.wikipedia.org/wiki/%D0%94%D1%80%D1%83%D0%B3%D0%B0_%D1%81%D0%B2%D1%96%D1%82%D0%BE%D0%B2%D0%B0_%D0%B2%D1%96%D0%B9%D0%BD%D0%B0" TargetMode="Externa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image" Target="media/image56.png"/><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image" Target="media/image51.png"/><Relationship Id="rId80" Type="http://schemas.openxmlformats.org/officeDocument/2006/relationships/image" Target="media/image59.png"/><Relationship Id="rId85"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novaposhta.ua/office/view/id/45358/city/%D0%9D%D0%BE%D0%B2%D0%B0%20%D0%9E%D0%B4%D0%B5%D1%81%D0%B0" TargetMode="External"/><Relationship Id="rId33" Type="http://schemas.openxmlformats.org/officeDocument/2006/relationships/chart" Target="charts/chart4.xm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13.jpe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novaposhta.ua/office/view/id/45340/city/%D0%9D%D0%BE%D0%B2%D0%B0%20%D0%9E%D0%B4%D0%B5%D1%81%D0%B0" TargetMode="External"/><Relationship Id="rId28" Type="http://schemas.openxmlformats.org/officeDocument/2006/relationships/hyperlink" Target="https://uk.wikipedia.org/wiki/%D0%9D%D0%BE%D0%B2%D0%B0_%D0%9E%D0%B4%D0%B5%D1%81%D0%B0" TargetMode="External"/><Relationship Id="rId36" Type="http://schemas.openxmlformats.org/officeDocument/2006/relationships/header" Target="header1.xml"/><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image" Target="media/image3.jpeg"/><Relationship Id="rId31" Type="http://schemas.openxmlformats.org/officeDocument/2006/relationships/chart" Target="charts/chart2.xml"/><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2021</a:t>
            </a:r>
          </a:p>
        </c:rich>
      </c:tx>
      <c:layout/>
      <c:spPr>
        <a:noFill/>
        <a:ln>
          <a:noFill/>
        </a:ln>
        <a:effectLst/>
      </c:spPr>
    </c:title>
    <c:plotArea>
      <c:layout/>
      <c:pieChart>
        <c:varyColors val="1"/>
        <c:ser>
          <c:idx val="0"/>
          <c:order val="0"/>
          <c:tx>
            <c:strRef>
              <c:f>Лист1!$B$1</c:f>
              <c:strCache>
                <c:ptCount val="1"/>
                <c:pt idx="0">
                  <c:v>2021</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E5E-48EE-AB71-0CDC507B4CAE}"/>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E5E-48EE-AB71-0CDC507B4CAE}"/>
              </c:ext>
            </c:extLst>
          </c:dPt>
          <c:dLbls>
            <c:dLbl>
              <c:idx val="0"/>
              <c:layout>
                <c:manualLayout>
                  <c:x val="-5.0552227980050091E-3"/>
                  <c:y val="0.23872795983489703"/>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chemeClr val="dk1">
                          <a:lumMod val="65000"/>
                          <a:lumOff val="35000"/>
                        </a:schemeClr>
                      </a:solidFill>
                      <a:latin typeface="+mn-lt"/>
                      <a:ea typeface="+mn-ea"/>
                      <a:cs typeface="+mn-cs"/>
                    </a:defRPr>
                  </a:pPr>
                  <a:endParaRPr lang="uk-UA"/>
                </a:p>
              </c:txPr>
              <c:dLblPos val="bestFit"/>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18261554912473549"/>
                      <c:h val="0.22852637196284076"/>
                    </c:manualLayout>
                  </c15:layout>
                </c:ext>
                <c:ext xmlns:c16="http://schemas.microsoft.com/office/drawing/2014/chart" uri="{C3380CC4-5D6E-409C-BE32-E72D297353CC}">
                  <c16:uniqueId val="{00000001-1E5E-48EE-AB71-0CDC507B4CAE}"/>
                </c:ext>
              </c:extLst>
            </c:dLbl>
            <c:dLbl>
              <c:idx val="1"/>
              <c:layout>
                <c:manualLayout>
                  <c:x val="1.038083914724346E-2"/>
                  <c:y val="-0.2923379183411202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chemeClr val="dk1">
                          <a:lumMod val="65000"/>
                          <a:lumOff val="35000"/>
                        </a:schemeClr>
                      </a:solidFill>
                      <a:latin typeface="+mn-lt"/>
                      <a:ea typeface="+mn-ea"/>
                      <a:cs typeface="+mn-cs"/>
                    </a:defRPr>
                  </a:pPr>
                  <a:endParaRPr lang="uk-UA"/>
                </a:p>
              </c:txPr>
              <c:dLblPos val="bestFit"/>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23063672596480994"/>
                      <c:h val="0.16715827534006383"/>
                    </c:manualLayout>
                  </c15:layout>
                </c:ext>
                <c:ext xmlns:c16="http://schemas.microsoft.com/office/drawing/2014/chart" uri="{C3380CC4-5D6E-409C-BE32-E72D297353CC}">
                  <c16:uniqueId val="{00000003-1E5E-48EE-AB71-0CDC507B4CAE}"/>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extLst>
          </c:dLbls>
          <c:cat>
            <c:strRef>
              <c:f>Лист1!$A$2:$A$3</c:f>
              <c:strCache>
                <c:ptCount val="2"/>
                <c:pt idx="0">
                  <c:v>Власні доходи</c:v>
                </c:pt>
                <c:pt idx="1">
                  <c:v>Трансферти</c:v>
                </c:pt>
              </c:strCache>
            </c:strRef>
          </c:cat>
          <c:val>
            <c:numRef>
              <c:f>Лист1!$B$2:$B$3</c:f>
              <c:numCache>
                <c:formatCode>0%</c:formatCode>
                <c:ptCount val="2"/>
                <c:pt idx="0">
                  <c:v>0.56999999999999995</c:v>
                </c:pt>
                <c:pt idx="1">
                  <c:v>0.43000000000000038</c:v>
                </c:pt>
              </c:numCache>
            </c:numRef>
          </c:val>
          <c:extLst xmlns:c16r2="http://schemas.microsoft.com/office/drawing/2015/06/chart">
            <c:ext xmlns:c16="http://schemas.microsoft.com/office/drawing/2014/chart" uri="{C3380CC4-5D6E-409C-BE32-E72D297353CC}">
              <c16:uniqueId val="{00000004-1E5E-48EE-AB71-0CDC507B4CAE}"/>
            </c:ext>
          </c:extLst>
        </c:ser>
        <c:firstSliceAng val="0"/>
      </c:pieChart>
      <c:spPr>
        <a:noFill/>
        <a:ln>
          <a:noFill/>
        </a:ln>
        <a:effectLst/>
      </c:spPr>
    </c:plotArea>
    <c:plotVisOnly val="1"/>
    <c:dispBlanksAs val="zero"/>
  </c:chart>
  <c:spPr>
    <a:solidFill>
      <a:schemeClr val="bg1"/>
    </a:solidFill>
    <a:ln w="9525" cap="flat" cmpd="sng" algn="ctr">
      <a:noFill/>
      <a:round/>
    </a:ln>
    <a:effectLst/>
  </c:spPr>
  <c:txPr>
    <a:bodyPr/>
    <a:lstStyle/>
    <a:p>
      <a:pPr>
        <a:defRPr/>
      </a:pPr>
      <a:endParaRPr lang="uk-UA"/>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2022</a:t>
            </a:r>
          </a:p>
        </c:rich>
      </c:tx>
      <c:layout/>
      <c:spPr>
        <a:noFill/>
        <a:ln>
          <a:noFill/>
        </a:ln>
        <a:effectLst/>
      </c:spPr>
    </c:title>
    <c:plotArea>
      <c:layout/>
      <c:pieChart>
        <c:varyColors val="1"/>
        <c:ser>
          <c:idx val="0"/>
          <c:order val="0"/>
          <c:tx>
            <c:strRef>
              <c:f>Лист1!$B$1</c:f>
              <c:strCache>
                <c:ptCount val="1"/>
                <c:pt idx="0">
                  <c:v>2021</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EDB-4DE7-817F-1170813F7CAA}"/>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EDB-4DE7-817F-1170813F7CAA}"/>
              </c:ext>
            </c:extLst>
          </c:dPt>
          <c:dLbls>
            <c:dLbl>
              <c:idx val="0"/>
              <c:layout>
                <c:manualLayout>
                  <c:x val="-5.0552227980050065E-3"/>
                  <c:y val="0.23872795983489703"/>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chemeClr val="dk1">
                          <a:lumMod val="65000"/>
                          <a:lumOff val="35000"/>
                        </a:schemeClr>
                      </a:solidFill>
                      <a:latin typeface="+mn-lt"/>
                      <a:ea typeface="+mn-ea"/>
                      <a:cs typeface="+mn-cs"/>
                    </a:defRPr>
                  </a:pPr>
                  <a:endParaRPr lang="uk-UA"/>
                </a:p>
              </c:txPr>
              <c:dLblPos val="bestFit"/>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18261554912473549"/>
                      <c:h val="0.22852637196284076"/>
                    </c:manualLayout>
                  </c15:layout>
                </c:ext>
                <c:ext xmlns:c16="http://schemas.microsoft.com/office/drawing/2014/chart" uri="{C3380CC4-5D6E-409C-BE32-E72D297353CC}">
                  <c16:uniqueId val="{00000001-2EDB-4DE7-817F-1170813F7CAA}"/>
                </c:ext>
              </c:extLst>
            </c:dLbl>
            <c:dLbl>
              <c:idx val="1"/>
              <c:layout>
                <c:manualLayout>
                  <c:x val="1.0380839147243442E-2"/>
                  <c:y val="-0.2923379183411202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chemeClr val="dk1">
                          <a:lumMod val="65000"/>
                          <a:lumOff val="35000"/>
                        </a:schemeClr>
                      </a:solidFill>
                      <a:latin typeface="+mn-lt"/>
                      <a:ea typeface="+mn-ea"/>
                      <a:cs typeface="+mn-cs"/>
                    </a:defRPr>
                  </a:pPr>
                  <a:endParaRPr lang="uk-UA"/>
                </a:p>
              </c:txPr>
              <c:dLblPos val="bestFit"/>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23063672596480994"/>
                      <c:h val="0.16715827534006383"/>
                    </c:manualLayout>
                  </c15:layout>
                </c:ext>
                <c:ext xmlns:c16="http://schemas.microsoft.com/office/drawing/2014/chart" uri="{C3380CC4-5D6E-409C-BE32-E72D297353CC}">
                  <c16:uniqueId val="{00000003-2EDB-4DE7-817F-1170813F7CAA}"/>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extLst>
          </c:dLbls>
          <c:cat>
            <c:strRef>
              <c:f>Лист1!$A$2:$A$3</c:f>
              <c:strCache>
                <c:ptCount val="2"/>
                <c:pt idx="0">
                  <c:v>Власні доходи</c:v>
                </c:pt>
                <c:pt idx="1">
                  <c:v>Трансферти</c:v>
                </c:pt>
              </c:strCache>
            </c:strRef>
          </c:cat>
          <c:val>
            <c:numRef>
              <c:f>Лист1!$B$2:$B$3</c:f>
              <c:numCache>
                <c:formatCode>0%</c:formatCode>
                <c:ptCount val="2"/>
                <c:pt idx="0">
                  <c:v>0.60000000000000064</c:v>
                </c:pt>
                <c:pt idx="1">
                  <c:v>0.4</c:v>
                </c:pt>
              </c:numCache>
            </c:numRef>
          </c:val>
          <c:extLst xmlns:c16r2="http://schemas.microsoft.com/office/drawing/2015/06/chart">
            <c:ext xmlns:c16="http://schemas.microsoft.com/office/drawing/2014/chart" uri="{C3380CC4-5D6E-409C-BE32-E72D297353CC}">
              <c16:uniqueId val="{00000004-2EDB-4DE7-817F-1170813F7CAA}"/>
            </c:ext>
          </c:extLst>
        </c:ser>
        <c:firstSliceAng val="0"/>
      </c:pieChart>
      <c:spPr>
        <a:noFill/>
        <a:ln>
          <a:noFill/>
        </a:ln>
        <a:effectLst/>
      </c:spPr>
    </c:plotArea>
    <c:plotVisOnly val="1"/>
    <c:dispBlanksAs val="zero"/>
  </c:chart>
  <c:spPr>
    <a:solidFill>
      <a:schemeClr val="bg1"/>
    </a:solidFill>
    <a:ln w="9525" cap="flat" cmpd="sng" algn="ctr">
      <a:noFill/>
      <a:round/>
    </a:ln>
    <a:effectLst/>
  </c:spPr>
  <c:txPr>
    <a:bodyPr/>
    <a:lstStyle/>
    <a:p>
      <a:pPr>
        <a:defRPr/>
      </a:pPr>
      <a:endParaRPr lang="uk-UA"/>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2022</a:t>
            </a:r>
          </a:p>
        </c:rich>
      </c:tx>
      <c:layout>
        <c:manualLayout>
          <c:xMode val="edge"/>
          <c:yMode val="edge"/>
          <c:x val="0.30487804878049013"/>
          <c:y val="2.8268551236748794E-2"/>
        </c:manualLayout>
      </c:layout>
      <c:spPr>
        <a:noFill/>
        <a:ln>
          <a:noFill/>
        </a:ln>
        <a:effectLst/>
      </c:spPr>
    </c:title>
    <c:plotArea>
      <c:layout/>
      <c:pieChart>
        <c:varyColors val="1"/>
        <c:ser>
          <c:idx val="0"/>
          <c:order val="0"/>
          <c:tx>
            <c:strRef>
              <c:f>Лист1!$B$1</c:f>
              <c:strCache>
                <c:ptCount val="1"/>
                <c:pt idx="0">
                  <c:v>2022</c:v>
                </c:pt>
              </c:strCache>
            </c:strRef>
          </c:tx>
          <c:explosion val="14"/>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8AE-4FD6-A5F6-0EB2F6BE9E05}"/>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8AE-4FD6-A5F6-0EB2F6BE9E05}"/>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8AE-4FD6-A5F6-0EB2F6BE9E05}"/>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8AE-4FD6-A5F6-0EB2F6BE9E05}"/>
              </c:ext>
            </c:extLst>
          </c:dPt>
          <c:dLbls>
            <c:dLbl>
              <c:idx val="0"/>
              <c:layout>
                <c:manualLayout>
                  <c:x val="-1.6974585493886606E-2"/>
                  <c:y val="0.16014041531027695"/>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ysClr val="windowText" lastClr="000000"/>
                      </a:solidFill>
                      <a:latin typeface="+mn-lt"/>
                      <a:ea typeface="+mn-ea"/>
                      <a:cs typeface="+mn-cs"/>
                    </a:defRPr>
                  </a:pPr>
                  <a:endParaRPr lang="uk-UA"/>
                </a:p>
              </c:txPr>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18261554912473549"/>
                      <c:h val="0.22852637196284076"/>
                    </c:manualLayout>
                  </c15:layout>
                </c:ext>
                <c:ext xmlns:c16="http://schemas.microsoft.com/office/drawing/2014/chart" uri="{C3380CC4-5D6E-409C-BE32-E72D297353CC}">
                  <c16:uniqueId val="{00000001-28AE-4FD6-A5F6-0EB2F6BE9E05}"/>
                </c:ext>
              </c:extLst>
            </c:dLbl>
            <c:dLbl>
              <c:idx val="1"/>
              <c:layout>
                <c:manualLayout>
                  <c:x val="-8.2870034329927983E-2"/>
                  <c:y val="9.5963002681934945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ysClr val="windowText" lastClr="000000"/>
                      </a:solidFill>
                      <a:latin typeface="+mn-lt"/>
                      <a:ea typeface="+mn-ea"/>
                      <a:cs typeface="+mn-cs"/>
                    </a:defRPr>
                  </a:pPr>
                  <a:endParaRPr lang="uk-UA"/>
                </a:p>
              </c:txPr>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22444081684911338"/>
                      <c:h val="0.24543446203500177"/>
                    </c:manualLayout>
                  </c15:layout>
                </c:ext>
                <c:ext xmlns:c16="http://schemas.microsoft.com/office/drawing/2014/chart" uri="{C3380CC4-5D6E-409C-BE32-E72D297353CC}">
                  <c16:uniqueId val="{00000003-28AE-4FD6-A5F6-0EB2F6BE9E05}"/>
                </c:ext>
              </c:extLst>
            </c:dLbl>
            <c:dLbl>
              <c:idx val="2"/>
              <c:layout>
                <c:manualLayout>
                  <c:x val="-8.1671415004748379E-2"/>
                  <c:y val="1.6597510373443997E-2"/>
                </c:manualLayout>
              </c:layout>
              <c:dLblPos val="bestFit"/>
              <c:showCatName val="1"/>
              <c:showPercent val="1"/>
              <c:extLst xmlns:c16r2="http://schemas.microsoft.com/office/drawing/2015/06/chart">
                <c:ext xmlns:c15="http://schemas.microsoft.com/office/drawing/2012/chart" uri="{CE6537A1-D6FC-4f65-9D91-7224C49458BB}">
                  <c15:layout>
                    <c:manualLayout>
                      <c:w val="0.21475020750611301"/>
                      <c:h val="0.20086385467376747"/>
                    </c:manualLayout>
                  </c15:layout>
                </c:ext>
                <c:ext xmlns:c16="http://schemas.microsoft.com/office/drawing/2014/chart" uri="{C3380CC4-5D6E-409C-BE32-E72D297353CC}">
                  <c16:uniqueId val="{00000005-28AE-4FD6-A5F6-0EB2F6BE9E05}"/>
                </c:ext>
              </c:extLst>
            </c:dLbl>
            <c:dLbl>
              <c:idx val="3"/>
              <c:layout>
                <c:manualLayout>
                  <c:x val="0.39295974344931084"/>
                  <c:y val="4.0171492059966514E-3"/>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ysClr val="windowText" lastClr="000000"/>
                      </a:solidFill>
                      <a:latin typeface="+mn-lt"/>
                      <a:ea typeface="+mn-ea"/>
                      <a:cs typeface="+mn-cs"/>
                    </a:defRPr>
                  </a:pPr>
                  <a:endParaRPr lang="uk-UA"/>
                </a:p>
              </c:txPr>
              <c:dLblPos val="bestFit"/>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35808815056654503"/>
                      <c:h val="0.16696734462962448"/>
                    </c:manualLayout>
                  </c15:layout>
                </c:ext>
                <c:ext xmlns:c16="http://schemas.microsoft.com/office/drawing/2014/chart" uri="{C3380CC4-5D6E-409C-BE32-E72D297353CC}">
                  <c16:uniqueId val="{00000007-28AE-4FD6-A5F6-0EB2F6BE9E0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900" b="0" i="0" u="none" strike="noStrike" kern="1200" baseline="0">
                    <a:solidFill>
                      <a:sysClr val="windowText" lastClr="000000"/>
                    </a:solidFill>
                    <a:latin typeface="+mn-lt"/>
                    <a:ea typeface="+mn-ea"/>
                    <a:cs typeface="+mn-cs"/>
                  </a:defRPr>
                </a:pPr>
                <a:endParaRPr lang="uk-UA"/>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Лист1!$A$2:$A$5</c:f>
              <c:strCache>
                <c:ptCount val="4"/>
                <c:pt idx="0">
                  <c:v>ПДФО</c:v>
                </c:pt>
                <c:pt idx="1">
                  <c:v>Єдиний податок</c:v>
                </c:pt>
                <c:pt idx="2">
                  <c:v>Податок на майно</c:v>
                </c:pt>
                <c:pt idx="3">
                  <c:v>Інші податки і збори</c:v>
                </c:pt>
              </c:strCache>
            </c:strRef>
          </c:cat>
          <c:val>
            <c:numRef>
              <c:f>Лист1!$B$2:$B$5</c:f>
              <c:numCache>
                <c:formatCode>0%</c:formatCode>
                <c:ptCount val="4"/>
                <c:pt idx="0">
                  <c:v>0.6540000000000048</c:v>
                </c:pt>
                <c:pt idx="1">
                  <c:v>0.16400000000000001</c:v>
                </c:pt>
                <c:pt idx="2">
                  <c:v>0.10600000000000002</c:v>
                </c:pt>
                <c:pt idx="3" formatCode="0.00%">
                  <c:v>7.5999999999999998E-2</c:v>
                </c:pt>
              </c:numCache>
            </c:numRef>
          </c:val>
          <c:extLst xmlns:c16r2="http://schemas.microsoft.com/office/drawing/2015/06/chart">
            <c:ext xmlns:c16="http://schemas.microsoft.com/office/drawing/2014/chart" uri="{C3380CC4-5D6E-409C-BE32-E72D297353CC}">
              <c16:uniqueId val="{00000008-28AE-4FD6-A5F6-0EB2F6BE9E05}"/>
            </c:ext>
          </c:extLst>
        </c:ser>
        <c:firstSliceAng val="0"/>
      </c:pieChart>
      <c:spPr>
        <a:noFill/>
        <a:ln>
          <a:noFill/>
        </a:ln>
        <a:effectLst/>
      </c:spPr>
    </c:plotArea>
    <c:plotVisOnly val="1"/>
    <c:dispBlanksAs val="zero"/>
  </c:chart>
  <c:spPr>
    <a:solidFill>
      <a:schemeClr val="bg1"/>
    </a:solidFill>
    <a:ln w="9525" cap="flat" cmpd="sng" algn="ctr">
      <a:noFill/>
      <a:round/>
    </a:ln>
    <a:effectLst/>
  </c:spPr>
  <c:txPr>
    <a:bodyPr/>
    <a:lstStyle/>
    <a:p>
      <a:pPr>
        <a:defRPr/>
      </a:pPr>
      <a:endParaRPr lang="uk-UA"/>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2021</a:t>
            </a:r>
          </a:p>
        </c:rich>
      </c:tx>
      <c:layout>
        <c:manualLayout>
          <c:xMode val="edge"/>
          <c:yMode val="edge"/>
          <c:x val="0.23577235772357719"/>
          <c:y val="2.8268551236748794E-2"/>
        </c:manualLayout>
      </c:layout>
      <c:spPr>
        <a:noFill/>
        <a:ln>
          <a:noFill/>
        </a:ln>
        <a:effectLst/>
      </c:spPr>
    </c:title>
    <c:plotArea>
      <c:layout/>
      <c:pieChart>
        <c:varyColors val="1"/>
        <c:ser>
          <c:idx val="0"/>
          <c:order val="0"/>
          <c:tx>
            <c:strRef>
              <c:f>Лист1!$B$1</c:f>
              <c:strCache>
                <c:ptCount val="1"/>
                <c:pt idx="0">
                  <c:v>2021</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C50-4690-859F-4786D2F3AA8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C50-4690-859F-4786D2F3AA8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C50-4690-859F-4786D2F3AA8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C50-4690-859F-4786D2F3AA82}"/>
              </c:ext>
            </c:extLst>
          </c:dPt>
          <c:dLbls>
            <c:dLbl>
              <c:idx val="0"/>
              <c:layout>
                <c:manualLayout>
                  <c:x val="-1.6974585493886606E-2"/>
                  <c:y val="0.16014041531027695"/>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ysClr val="windowText" lastClr="000000"/>
                      </a:solidFill>
                      <a:latin typeface="+mn-lt"/>
                      <a:ea typeface="+mn-ea"/>
                      <a:cs typeface="+mn-cs"/>
                    </a:defRPr>
                  </a:pPr>
                  <a:endParaRPr lang="uk-UA"/>
                </a:p>
              </c:txPr>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18261554912473549"/>
                      <c:h val="0.22852637196284076"/>
                    </c:manualLayout>
                  </c15:layout>
                </c:ext>
                <c:ext xmlns:c16="http://schemas.microsoft.com/office/drawing/2014/chart" uri="{C3380CC4-5D6E-409C-BE32-E72D297353CC}">
                  <c16:uniqueId val="{00000001-9C50-4690-859F-4786D2F3AA82}"/>
                </c:ext>
              </c:extLst>
            </c:dLbl>
            <c:dLbl>
              <c:idx val="1"/>
              <c:layout>
                <c:manualLayout>
                  <c:x val="-8.2870034329927983E-2"/>
                  <c:y val="9.5963002681934945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ru-RU" sz="900" b="0" i="0" u="none" strike="noStrike" kern="1200" baseline="0">
                      <a:solidFill>
                        <a:sysClr val="windowText" lastClr="000000"/>
                      </a:solidFill>
                      <a:latin typeface="+mn-lt"/>
                      <a:ea typeface="+mn-ea"/>
                      <a:cs typeface="+mn-cs"/>
                    </a:defRPr>
                  </a:pPr>
                  <a:endParaRPr lang="uk-UA"/>
                </a:p>
              </c:txPr>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22444081684911338"/>
                      <c:h val="0.24543446203500177"/>
                    </c:manualLayout>
                  </c15:layout>
                </c:ext>
                <c:ext xmlns:c16="http://schemas.microsoft.com/office/drawing/2014/chart" uri="{C3380CC4-5D6E-409C-BE32-E72D297353CC}">
                  <c16:uniqueId val="{00000003-9C50-4690-859F-4786D2F3AA82}"/>
                </c:ext>
              </c:extLst>
            </c:dLbl>
            <c:dLbl>
              <c:idx val="2"/>
              <c:layout>
                <c:manualLayout>
                  <c:x val="-8.1671415004748379E-2"/>
                  <c:y val="1.6597510373443997E-2"/>
                </c:manualLayout>
              </c:layout>
              <c:dLblPos val="bestFit"/>
              <c:showCatName val="1"/>
              <c:showPercent val="1"/>
              <c:extLst xmlns:c16r2="http://schemas.microsoft.com/office/drawing/2015/06/chart">
                <c:ext xmlns:c15="http://schemas.microsoft.com/office/drawing/2012/chart" uri="{CE6537A1-D6FC-4f65-9D91-7224C49458BB}">
                  <c15:layout>
                    <c:manualLayout>
                      <c:w val="0.21475020750611301"/>
                      <c:h val="0.20086385467376747"/>
                    </c:manualLayout>
                  </c15:layout>
                </c:ext>
                <c:ext xmlns:c16="http://schemas.microsoft.com/office/drawing/2014/chart" uri="{C3380CC4-5D6E-409C-BE32-E72D297353CC}">
                  <c16:uniqueId val="{00000005-9C50-4690-859F-4786D2F3AA82}"/>
                </c:ext>
              </c:extLst>
            </c:dLbl>
            <c:dLbl>
              <c:idx val="3"/>
              <c:layout>
                <c:manualLayout>
                  <c:x val="0.54471544715447695"/>
                  <c:y val="-1.8845886313680896E-2"/>
                </c:manualLayout>
              </c:layout>
              <c:dLblPos val="bestFit"/>
              <c:showCatName val="1"/>
              <c:showPercent val="1"/>
              <c:extLst xmlns:c16r2="http://schemas.microsoft.com/office/drawing/2015/06/chart">
                <c:ext xmlns:c15="http://schemas.microsoft.com/office/drawing/2012/chart" uri="{CE6537A1-D6FC-4f65-9D91-7224C49458BB}">
                  <c15:layout>
                    <c:manualLayout>
                      <c:w val="0.35688688304205879"/>
                      <c:h val="0.15735418231731632"/>
                    </c:manualLayout>
                  </c15:layout>
                </c:ext>
                <c:ext xmlns:c16="http://schemas.microsoft.com/office/drawing/2014/chart" uri="{C3380CC4-5D6E-409C-BE32-E72D297353CC}">
                  <c16:uniqueId val="{00000007-9C50-4690-859F-4786D2F3AA8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900" b="0" i="0" u="none" strike="noStrike" kern="1200" baseline="0">
                    <a:solidFill>
                      <a:sysClr val="windowText" lastClr="000000"/>
                    </a:solidFill>
                    <a:latin typeface="+mn-lt"/>
                    <a:ea typeface="+mn-ea"/>
                    <a:cs typeface="+mn-cs"/>
                  </a:defRPr>
                </a:pPr>
                <a:endParaRPr lang="uk-UA"/>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Лист1!$A$2:$A$5</c:f>
              <c:strCache>
                <c:ptCount val="4"/>
                <c:pt idx="0">
                  <c:v>ПДФО</c:v>
                </c:pt>
                <c:pt idx="1">
                  <c:v>Єдиний податок</c:v>
                </c:pt>
                <c:pt idx="2">
                  <c:v>Податок на майно</c:v>
                </c:pt>
                <c:pt idx="3">
                  <c:v>Інші податки і збори</c:v>
                </c:pt>
              </c:strCache>
            </c:strRef>
          </c:cat>
          <c:val>
            <c:numRef>
              <c:f>Лист1!$B$2:$B$5</c:f>
              <c:numCache>
                <c:formatCode>0%</c:formatCode>
                <c:ptCount val="4"/>
                <c:pt idx="0">
                  <c:v>0.59399999999999997</c:v>
                </c:pt>
                <c:pt idx="1">
                  <c:v>0.17200000000000001</c:v>
                </c:pt>
                <c:pt idx="2">
                  <c:v>0.128</c:v>
                </c:pt>
                <c:pt idx="3" formatCode="0.00%">
                  <c:v>0.10600000000000002</c:v>
                </c:pt>
              </c:numCache>
            </c:numRef>
          </c:val>
          <c:extLst xmlns:c16r2="http://schemas.microsoft.com/office/drawing/2015/06/chart">
            <c:ext xmlns:c16="http://schemas.microsoft.com/office/drawing/2014/chart" uri="{C3380CC4-5D6E-409C-BE32-E72D297353CC}">
              <c16:uniqueId val="{00000008-9C50-4690-859F-4786D2F3AA82}"/>
            </c:ext>
          </c:extLst>
        </c:ser>
        <c:firstSliceAng val="0"/>
      </c:pieChart>
      <c:spPr>
        <a:noFill/>
        <a:ln>
          <a:noFill/>
        </a:ln>
        <a:effectLst/>
      </c:spPr>
    </c:plotArea>
    <c:plotVisOnly val="1"/>
    <c:dispBlanksAs val="zero"/>
  </c:chart>
  <c:spPr>
    <a:solidFill>
      <a:schemeClr val="bg1"/>
    </a:solidFill>
    <a:ln w="9525" cap="flat" cmpd="sng" algn="ctr">
      <a:noFill/>
      <a:round/>
    </a:ln>
    <a:effectLst/>
  </c:spPr>
  <c:txPr>
    <a:bodyPr/>
    <a:lstStyle/>
    <a:p>
      <a:pPr>
        <a:defRPr/>
      </a:pPr>
      <a:endParaRPr lang="uk-UA"/>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2021</a:t>
            </a:r>
          </a:p>
        </c:rich>
      </c:tx>
      <c:layout/>
      <c:spPr>
        <a:noFill/>
        <a:ln>
          <a:noFill/>
        </a:ln>
        <a:effectLst/>
      </c:spPr>
    </c:title>
    <c:plotArea>
      <c:layout>
        <c:manualLayout>
          <c:layoutTarget val="inner"/>
          <c:xMode val="edge"/>
          <c:yMode val="edge"/>
          <c:x val="0.13027498416662608"/>
          <c:y val="7.9831793177751939E-4"/>
          <c:w val="0.81944894569338667"/>
          <c:h val="0.56896680062798155"/>
        </c:manualLayout>
      </c:layout>
      <c:barChart>
        <c:barDir val="bar"/>
        <c:grouping val="clustered"/>
        <c:ser>
          <c:idx val="0"/>
          <c:order val="0"/>
          <c:tx>
            <c:strRef>
              <c:f>Лист1!$B$1</c:f>
              <c:strCache>
                <c:ptCount val="1"/>
                <c:pt idx="0">
                  <c:v>Освіта</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Лист1!$B$2</c:f>
              <c:numCache>
                <c:formatCode>0%</c:formatCode>
                <c:ptCount val="1"/>
                <c:pt idx="0">
                  <c:v>0.65100000000000435</c:v>
                </c:pt>
              </c:numCache>
            </c:numRef>
          </c:val>
          <c:extLst xmlns:c16r2="http://schemas.microsoft.com/office/drawing/2015/06/chart">
            <c:ext xmlns:c16="http://schemas.microsoft.com/office/drawing/2014/chart" uri="{C3380CC4-5D6E-409C-BE32-E72D297353CC}">
              <c16:uniqueId val="{00000000-5188-45E6-9289-6E6F56AEEAB1}"/>
            </c:ext>
          </c:extLst>
        </c:ser>
        <c:ser>
          <c:idx val="1"/>
          <c:order val="1"/>
          <c:tx>
            <c:strRef>
              <c:f>Лист1!$C$1</c:f>
              <c:strCache>
                <c:ptCount val="1"/>
                <c:pt idx="0">
                  <c:v>Місцеве самоврядування</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Лист1!$C$2</c:f>
              <c:numCache>
                <c:formatCode>0%</c:formatCode>
                <c:ptCount val="1"/>
                <c:pt idx="0">
                  <c:v>0.15400000000000041</c:v>
                </c:pt>
              </c:numCache>
            </c:numRef>
          </c:val>
          <c:extLst xmlns:c16r2="http://schemas.microsoft.com/office/drawing/2015/06/chart">
            <c:ext xmlns:c16="http://schemas.microsoft.com/office/drawing/2014/chart" uri="{C3380CC4-5D6E-409C-BE32-E72D297353CC}">
              <c16:uniqueId val="{00000001-5188-45E6-9289-6E6F56AEEAB1}"/>
            </c:ext>
          </c:extLst>
        </c:ser>
        <c:ser>
          <c:idx val="2"/>
          <c:order val="2"/>
          <c:tx>
            <c:strRef>
              <c:f>Лист1!$D$1</c:f>
              <c:strCache>
                <c:ptCount val="1"/>
                <c:pt idx="0">
                  <c:v>ЖКГ</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Лист1!$D$2</c:f>
              <c:numCache>
                <c:formatCode>0.00%</c:formatCode>
                <c:ptCount val="1"/>
                <c:pt idx="0">
                  <c:v>5.1999999999999998E-2</c:v>
                </c:pt>
              </c:numCache>
            </c:numRef>
          </c:val>
          <c:extLst xmlns:c16r2="http://schemas.microsoft.com/office/drawing/2015/06/chart">
            <c:ext xmlns:c16="http://schemas.microsoft.com/office/drawing/2014/chart" uri="{C3380CC4-5D6E-409C-BE32-E72D297353CC}">
              <c16:uniqueId val="{00000002-5188-45E6-9289-6E6F56AEEAB1}"/>
            </c:ext>
          </c:extLst>
        </c:ser>
        <c:ser>
          <c:idx val="3"/>
          <c:order val="3"/>
          <c:tx>
            <c:strRef>
              <c:f>Лист1!$E$1</c:f>
              <c:strCache>
                <c:ptCount val="1"/>
                <c:pt idx="0">
                  <c:v>Соцзахист</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Лист1!$E$2</c:f>
              <c:numCache>
                <c:formatCode>0.00%</c:formatCode>
                <c:ptCount val="1"/>
                <c:pt idx="0">
                  <c:v>4.8000000000000001E-2</c:v>
                </c:pt>
              </c:numCache>
            </c:numRef>
          </c:val>
          <c:extLst xmlns:c16r2="http://schemas.microsoft.com/office/drawing/2015/06/chart">
            <c:ext xmlns:c16="http://schemas.microsoft.com/office/drawing/2014/chart" uri="{C3380CC4-5D6E-409C-BE32-E72D297353CC}">
              <c16:uniqueId val="{00000003-5188-45E6-9289-6E6F56AEEAB1}"/>
            </c:ext>
          </c:extLst>
        </c:ser>
        <c:ser>
          <c:idx val="4"/>
          <c:order val="4"/>
          <c:tx>
            <c:strRef>
              <c:f>Лист1!$F$1</c:f>
              <c:strCache>
                <c:ptCount val="1"/>
                <c:pt idx="0">
                  <c:v>Культура і мистецтво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Лист1!$F$2</c:f>
              <c:numCache>
                <c:formatCode>0.00%</c:formatCode>
                <c:ptCount val="1"/>
                <c:pt idx="0">
                  <c:v>4.2000000000000023E-2</c:v>
                </c:pt>
              </c:numCache>
            </c:numRef>
          </c:val>
          <c:extLst xmlns:c16r2="http://schemas.microsoft.com/office/drawing/2015/06/chart">
            <c:ext xmlns:c16="http://schemas.microsoft.com/office/drawing/2014/chart" uri="{C3380CC4-5D6E-409C-BE32-E72D297353CC}">
              <c16:uniqueId val="{00000004-5188-45E6-9289-6E6F56AEEAB1}"/>
            </c:ext>
          </c:extLst>
        </c:ser>
        <c:ser>
          <c:idx val="5"/>
          <c:order val="5"/>
          <c:tx>
            <c:strRef>
              <c:f>Лист1!$G$1</c:f>
              <c:strCache>
                <c:ptCount val="1"/>
                <c:pt idx="0">
                  <c:v>Охорона здоров'я</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Лист1!$G$2</c:f>
              <c:numCache>
                <c:formatCode>0%</c:formatCode>
                <c:ptCount val="1"/>
                <c:pt idx="0">
                  <c:v>4.0000000000000022E-2</c:v>
                </c:pt>
              </c:numCache>
            </c:numRef>
          </c:val>
          <c:extLst xmlns:c16r2="http://schemas.microsoft.com/office/drawing/2015/06/chart">
            <c:ext xmlns:c16="http://schemas.microsoft.com/office/drawing/2014/chart" uri="{C3380CC4-5D6E-409C-BE32-E72D297353CC}">
              <c16:uniqueId val="{00000005-5188-45E6-9289-6E6F56AEEAB1}"/>
            </c:ext>
          </c:extLst>
        </c:ser>
        <c:ser>
          <c:idx val="6"/>
          <c:order val="6"/>
          <c:tx>
            <c:strRef>
              <c:f>Лист1!$H$1</c:f>
              <c:strCache>
                <c:ptCount val="1"/>
                <c:pt idx="0">
                  <c:v>Фізична культура і спорт</c:v>
                </c:pt>
              </c:strCache>
            </c:strRef>
          </c:tx>
          <c:spPr>
            <a:solidFill>
              <a:schemeClr val="accent1">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Лист1!$H$2</c:f>
              <c:numCache>
                <c:formatCode>0.00%</c:formatCode>
                <c:ptCount val="1"/>
                <c:pt idx="0">
                  <c:v>8.0000000000000227E-3</c:v>
                </c:pt>
              </c:numCache>
            </c:numRef>
          </c:val>
          <c:extLst xmlns:c16r2="http://schemas.microsoft.com/office/drawing/2015/06/chart">
            <c:ext xmlns:c16="http://schemas.microsoft.com/office/drawing/2014/chart" uri="{C3380CC4-5D6E-409C-BE32-E72D297353CC}">
              <c16:uniqueId val="{00000006-5188-45E6-9289-6E6F56AEEAB1}"/>
            </c:ext>
          </c:extLst>
        </c:ser>
        <c:ser>
          <c:idx val="7"/>
          <c:order val="7"/>
          <c:tx>
            <c:strRef>
              <c:f>Лист1!$I$1</c:f>
              <c:strCache>
                <c:ptCount val="1"/>
                <c:pt idx="0">
                  <c:v>Економічна діяльність</c:v>
                </c:pt>
              </c:strCache>
            </c:strRef>
          </c:tx>
          <c:spPr>
            <a:solidFill>
              <a:schemeClr val="accent2">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Лист1!$I$2</c:f>
              <c:numCache>
                <c:formatCode>0.00%</c:formatCode>
                <c:ptCount val="1"/>
                <c:pt idx="0">
                  <c:v>4.0000000000000114E-3</c:v>
                </c:pt>
              </c:numCache>
            </c:numRef>
          </c:val>
          <c:extLst xmlns:c16r2="http://schemas.microsoft.com/office/drawing/2015/06/chart">
            <c:ext xmlns:c16="http://schemas.microsoft.com/office/drawing/2014/chart" uri="{C3380CC4-5D6E-409C-BE32-E72D297353CC}">
              <c16:uniqueId val="{00000007-5188-45E6-9289-6E6F56AEEAB1}"/>
            </c:ext>
          </c:extLst>
        </c:ser>
        <c:ser>
          <c:idx val="8"/>
          <c:order val="8"/>
          <c:tx>
            <c:strRef>
              <c:f>Лист1!$J$1</c:f>
              <c:strCache>
                <c:ptCount val="1"/>
                <c:pt idx="0">
                  <c:v>Міжбюджетні трансферти</c:v>
                </c:pt>
              </c:strCache>
            </c:strRef>
          </c:tx>
          <c:spPr>
            <a:solidFill>
              <a:schemeClr val="accent3">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Лист1!$J$2</c:f>
              <c:numCache>
                <c:formatCode>0.00%</c:formatCode>
                <c:ptCount val="1"/>
                <c:pt idx="0">
                  <c:v>2.0000000000000052E-3</c:v>
                </c:pt>
              </c:numCache>
            </c:numRef>
          </c:val>
          <c:extLst xmlns:c16r2="http://schemas.microsoft.com/office/drawing/2015/06/chart">
            <c:ext xmlns:c16="http://schemas.microsoft.com/office/drawing/2014/chart" uri="{C3380CC4-5D6E-409C-BE32-E72D297353CC}">
              <c16:uniqueId val="{00000008-5188-45E6-9289-6E6F56AEEAB1}"/>
            </c:ext>
          </c:extLst>
        </c:ser>
        <c:ser>
          <c:idx val="9"/>
          <c:order val="9"/>
          <c:tx>
            <c:strRef>
              <c:f>Лист1!$K$1</c:f>
              <c:strCache>
                <c:ptCount val="1"/>
                <c:pt idx="0">
                  <c:v>Інша діяльність</c:v>
                </c:pt>
              </c:strCache>
            </c:strRef>
          </c:tx>
          <c:spPr>
            <a:solidFill>
              <a:schemeClr val="accent4">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Лист1!$K$2</c:f>
              <c:numCache>
                <c:formatCode>0.00%</c:formatCode>
                <c:ptCount val="1"/>
                <c:pt idx="0">
                  <c:v>1.0000000000000041E-3</c:v>
                </c:pt>
              </c:numCache>
            </c:numRef>
          </c:val>
          <c:extLst xmlns:c16r2="http://schemas.microsoft.com/office/drawing/2015/06/chart">
            <c:ext xmlns:c16="http://schemas.microsoft.com/office/drawing/2014/chart" uri="{C3380CC4-5D6E-409C-BE32-E72D297353CC}">
              <c16:uniqueId val="{00000009-5188-45E6-9289-6E6F56AEEAB1}"/>
            </c:ext>
          </c:extLst>
        </c:ser>
        <c:dLbls>
          <c:showVal val="1"/>
        </c:dLbls>
        <c:gapWidth val="182"/>
        <c:axId val="163274112"/>
        <c:axId val="163284096"/>
      </c:barChart>
      <c:catAx>
        <c:axId val="16327411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3284096"/>
        <c:crosses val="autoZero"/>
        <c:auto val="1"/>
        <c:lblAlgn val="ctr"/>
        <c:lblOffset val="100"/>
      </c:catAx>
      <c:valAx>
        <c:axId val="163284096"/>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3274112"/>
        <c:crosses val="autoZero"/>
        <c:crossBetween val="between"/>
      </c:valAx>
      <c:spPr>
        <a:noFill/>
        <a:ln>
          <a:noFill/>
        </a:ln>
        <a:effectLst/>
      </c:spPr>
    </c:plotArea>
    <c:legend>
      <c:legendPos val="b"/>
      <c:layout>
        <c:manualLayout>
          <c:xMode val="edge"/>
          <c:yMode val="edge"/>
          <c:x val="8.4520507995862276E-2"/>
          <c:y val="0.79099125311415275"/>
          <c:w val="0.89351821889843652"/>
          <c:h val="0.19053299630848688"/>
        </c:manualLayout>
      </c:layout>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chart>
  <c:spPr>
    <a:solidFill>
      <a:schemeClr val="bg1"/>
    </a:solidFill>
    <a:ln w="9525" cap="flat" cmpd="sng" algn="ctr">
      <a:noFill/>
      <a:round/>
    </a:ln>
    <a:effectLst/>
  </c:spPr>
  <c:txPr>
    <a:bodyPr/>
    <a:lstStyle/>
    <a:p>
      <a:pPr>
        <a:defRPr/>
      </a:pPr>
      <a:endParaRPr lang="uk-UA"/>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1"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2022</a:t>
            </a:r>
          </a:p>
        </c:rich>
      </c:tx>
      <c:layout>
        <c:manualLayout>
          <c:xMode val="edge"/>
          <c:yMode val="edge"/>
          <c:x val="0.50608820016219425"/>
          <c:y val="1.6949152542372881E-2"/>
        </c:manualLayout>
      </c:layout>
      <c:spPr>
        <a:noFill/>
        <a:ln>
          <a:noFill/>
        </a:ln>
        <a:effectLst/>
      </c:spPr>
    </c:title>
    <c:plotArea>
      <c:layout>
        <c:manualLayout>
          <c:layoutTarget val="inner"/>
          <c:xMode val="edge"/>
          <c:yMode val="edge"/>
          <c:x val="0.13275328894430771"/>
          <c:y val="6.4594354669919368E-4"/>
          <c:w val="0.81944894569338667"/>
          <c:h val="0.56896680062798155"/>
        </c:manualLayout>
      </c:layout>
      <c:barChart>
        <c:barDir val="bar"/>
        <c:grouping val="clustered"/>
        <c:ser>
          <c:idx val="0"/>
          <c:order val="0"/>
          <c:tx>
            <c:strRef>
              <c:f>Лист1!$B$1</c:f>
              <c:strCache>
                <c:ptCount val="1"/>
                <c:pt idx="0">
                  <c:v>Витрати на економічну діяльність</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Лист1!$B$2</c:f>
              <c:numCache>
                <c:formatCode>0%</c:formatCode>
                <c:ptCount val="1"/>
                <c:pt idx="0">
                  <c:v>2.0000000000000052E-3</c:v>
                </c:pt>
              </c:numCache>
            </c:numRef>
          </c:val>
          <c:extLst xmlns:c16r2="http://schemas.microsoft.com/office/drawing/2015/06/chart">
            <c:ext xmlns:c16="http://schemas.microsoft.com/office/drawing/2014/chart" uri="{C3380CC4-5D6E-409C-BE32-E72D297353CC}">
              <c16:uniqueId val="{00000000-0E93-456E-AACD-438E4172915F}"/>
            </c:ext>
          </c:extLst>
        </c:ser>
        <c:ser>
          <c:idx val="1"/>
          <c:order val="1"/>
          <c:tx>
            <c:strRef>
              <c:f>Лист1!$C$1</c:f>
              <c:strCache>
                <c:ptCount val="1"/>
                <c:pt idx="0">
                  <c:v>Міжбюджетні трансферти</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Лист1!$C$2</c:f>
              <c:numCache>
                <c:formatCode>0%</c:formatCode>
                <c:ptCount val="1"/>
                <c:pt idx="0">
                  <c:v>2.3000000000000052E-3</c:v>
                </c:pt>
              </c:numCache>
            </c:numRef>
          </c:val>
          <c:extLst xmlns:c16r2="http://schemas.microsoft.com/office/drawing/2015/06/chart">
            <c:ext xmlns:c16="http://schemas.microsoft.com/office/drawing/2014/chart" uri="{C3380CC4-5D6E-409C-BE32-E72D297353CC}">
              <c16:uniqueId val="{00000001-0E93-456E-AACD-438E4172915F}"/>
            </c:ext>
          </c:extLst>
        </c:ser>
        <c:ser>
          <c:idx val="2"/>
          <c:order val="2"/>
          <c:tx>
            <c:strRef>
              <c:f>Лист1!$D$1</c:f>
              <c:strCache>
                <c:ptCount val="1"/>
                <c:pt idx="0">
                  <c:v>Витрати на ТрО</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Лист1!$D$2</c:f>
              <c:numCache>
                <c:formatCode>0.00%</c:formatCode>
                <c:ptCount val="1"/>
                <c:pt idx="0">
                  <c:v>5.0000000000000114E-3</c:v>
                </c:pt>
              </c:numCache>
            </c:numRef>
          </c:val>
          <c:extLst xmlns:c16r2="http://schemas.microsoft.com/office/drawing/2015/06/chart">
            <c:ext xmlns:c16="http://schemas.microsoft.com/office/drawing/2014/chart" uri="{C3380CC4-5D6E-409C-BE32-E72D297353CC}">
              <c16:uniqueId val="{00000002-0E93-456E-AACD-438E4172915F}"/>
            </c:ext>
          </c:extLst>
        </c:ser>
        <c:ser>
          <c:idx val="3"/>
          <c:order val="3"/>
          <c:tx>
            <c:strRef>
              <c:f>Лист1!$E$1</c:f>
              <c:strCache>
                <c:ptCount val="1"/>
                <c:pt idx="0">
                  <c:v>Заходи із запобігання надзвич. ситуацій</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Лист1!$E$2</c:f>
              <c:numCache>
                <c:formatCode>0.00%</c:formatCode>
                <c:ptCount val="1"/>
                <c:pt idx="0">
                  <c:v>7.0000000000000114E-3</c:v>
                </c:pt>
              </c:numCache>
            </c:numRef>
          </c:val>
          <c:extLst xmlns:c16r2="http://schemas.microsoft.com/office/drawing/2015/06/chart">
            <c:ext xmlns:c16="http://schemas.microsoft.com/office/drawing/2014/chart" uri="{C3380CC4-5D6E-409C-BE32-E72D297353CC}">
              <c16:uniqueId val="{00000003-0E93-456E-AACD-438E4172915F}"/>
            </c:ext>
          </c:extLst>
        </c:ser>
        <c:ser>
          <c:idx val="4"/>
          <c:order val="4"/>
          <c:tx>
            <c:strRef>
              <c:f>Лист1!$F$1</c:f>
              <c:strCache>
                <c:ptCount val="1"/>
                <c:pt idx="0">
                  <c:v>Фізкультура та спорт</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Лист1!$F$2</c:f>
              <c:numCache>
                <c:formatCode>0.00%</c:formatCode>
                <c:ptCount val="1"/>
                <c:pt idx="0">
                  <c:v>1.7999999999999999E-2</c:v>
                </c:pt>
              </c:numCache>
            </c:numRef>
          </c:val>
          <c:extLst xmlns:c16r2="http://schemas.microsoft.com/office/drawing/2015/06/chart">
            <c:ext xmlns:c16="http://schemas.microsoft.com/office/drawing/2014/chart" uri="{C3380CC4-5D6E-409C-BE32-E72D297353CC}">
              <c16:uniqueId val="{00000004-0E93-456E-AACD-438E4172915F}"/>
            </c:ext>
          </c:extLst>
        </c:ser>
        <c:ser>
          <c:idx val="5"/>
          <c:order val="5"/>
          <c:tx>
            <c:strRef>
              <c:f>Лист1!$G$1</c:f>
              <c:strCache>
                <c:ptCount val="1"/>
                <c:pt idx="0">
                  <c:v>Культура і мистецтво</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Лист1!$G$2</c:f>
              <c:numCache>
                <c:formatCode>0%</c:formatCode>
                <c:ptCount val="1"/>
                <c:pt idx="0">
                  <c:v>3.2000000000000042E-2</c:v>
                </c:pt>
              </c:numCache>
            </c:numRef>
          </c:val>
          <c:extLst xmlns:c16r2="http://schemas.microsoft.com/office/drawing/2015/06/chart">
            <c:ext xmlns:c16="http://schemas.microsoft.com/office/drawing/2014/chart" uri="{C3380CC4-5D6E-409C-BE32-E72D297353CC}">
              <c16:uniqueId val="{00000005-0E93-456E-AACD-438E4172915F}"/>
            </c:ext>
          </c:extLst>
        </c:ser>
        <c:ser>
          <c:idx val="6"/>
          <c:order val="6"/>
          <c:tx>
            <c:strRef>
              <c:f>Лист1!$H$1</c:f>
              <c:strCache>
                <c:ptCount val="1"/>
                <c:pt idx="0">
                  <c:v>ЖКГ</c:v>
                </c:pt>
              </c:strCache>
            </c:strRef>
          </c:tx>
          <c:spPr>
            <a:solidFill>
              <a:schemeClr val="accent1">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Лист1!$H$2</c:f>
              <c:numCache>
                <c:formatCode>0.00%</c:formatCode>
                <c:ptCount val="1"/>
                <c:pt idx="0">
                  <c:v>4.2000000000000023E-2</c:v>
                </c:pt>
              </c:numCache>
            </c:numRef>
          </c:val>
          <c:extLst xmlns:c16r2="http://schemas.microsoft.com/office/drawing/2015/06/chart">
            <c:ext xmlns:c16="http://schemas.microsoft.com/office/drawing/2014/chart" uri="{C3380CC4-5D6E-409C-BE32-E72D297353CC}">
              <c16:uniqueId val="{00000006-0E93-456E-AACD-438E4172915F}"/>
            </c:ext>
          </c:extLst>
        </c:ser>
        <c:ser>
          <c:idx val="7"/>
          <c:order val="7"/>
          <c:tx>
            <c:strRef>
              <c:f>Лист1!$I$1</c:f>
              <c:strCache>
                <c:ptCount val="1"/>
                <c:pt idx="0">
                  <c:v>Охорона здоров'я</c:v>
                </c:pt>
              </c:strCache>
            </c:strRef>
          </c:tx>
          <c:spPr>
            <a:solidFill>
              <a:schemeClr val="accent2">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Лист1!$I$2</c:f>
              <c:numCache>
                <c:formatCode>0.00%</c:formatCode>
                <c:ptCount val="1"/>
                <c:pt idx="0">
                  <c:v>4.8000000000000001E-2</c:v>
                </c:pt>
              </c:numCache>
            </c:numRef>
          </c:val>
          <c:extLst xmlns:c16r2="http://schemas.microsoft.com/office/drawing/2015/06/chart">
            <c:ext xmlns:c16="http://schemas.microsoft.com/office/drawing/2014/chart" uri="{C3380CC4-5D6E-409C-BE32-E72D297353CC}">
              <c16:uniqueId val="{00000007-0E93-456E-AACD-438E4172915F}"/>
            </c:ext>
          </c:extLst>
        </c:ser>
        <c:ser>
          <c:idx val="8"/>
          <c:order val="8"/>
          <c:tx>
            <c:strRef>
              <c:f>Лист1!$J$1</c:f>
              <c:strCache>
                <c:ptCount val="1"/>
                <c:pt idx="0">
                  <c:v>Соцзахист</c:v>
                </c:pt>
              </c:strCache>
            </c:strRef>
          </c:tx>
          <c:spPr>
            <a:solidFill>
              <a:schemeClr val="accent3">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Лист1!$J$2</c:f>
              <c:numCache>
                <c:formatCode>0.00%</c:formatCode>
                <c:ptCount val="1"/>
                <c:pt idx="0">
                  <c:v>6.6000000000000003E-2</c:v>
                </c:pt>
              </c:numCache>
            </c:numRef>
          </c:val>
          <c:extLst xmlns:c16r2="http://schemas.microsoft.com/office/drawing/2015/06/chart">
            <c:ext xmlns:c16="http://schemas.microsoft.com/office/drawing/2014/chart" uri="{C3380CC4-5D6E-409C-BE32-E72D297353CC}">
              <c16:uniqueId val="{00000008-0E93-456E-AACD-438E4172915F}"/>
            </c:ext>
          </c:extLst>
        </c:ser>
        <c:ser>
          <c:idx val="9"/>
          <c:order val="9"/>
          <c:tx>
            <c:strRef>
              <c:f>Лист1!$K$1</c:f>
              <c:strCache>
                <c:ptCount val="1"/>
                <c:pt idx="0">
                  <c:v>Місцеве самоврядування</c:v>
                </c:pt>
              </c:strCache>
            </c:strRef>
          </c:tx>
          <c:spPr>
            <a:solidFill>
              <a:schemeClr val="accent4">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Лист1!$K$2</c:f>
              <c:numCache>
                <c:formatCode>0.00%</c:formatCode>
                <c:ptCount val="1"/>
                <c:pt idx="0">
                  <c:v>0.115</c:v>
                </c:pt>
              </c:numCache>
            </c:numRef>
          </c:val>
          <c:extLst xmlns:c16r2="http://schemas.microsoft.com/office/drawing/2015/06/chart">
            <c:ext xmlns:c16="http://schemas.microsoft.com/office/drawing/2014/chart" uri="{C3380CC4-5D6E-409C-BE32-E72D297353CC}">
              <c16:uniqueId val="{00000009-0E93-456E-AACD-438E4172915F}"/>
            </c:ext>
          </c:extLst>
        </c:ser>
        <c:ser>
          <c:idx val="10"/>
          <c:order val="10"/>
          <c:tx>
            <c:strRef>
              <c:f>Лист1!$L$1</c:f>
              <c:strCache>
                <c:ptCount val="1"/>
                <c:pt idx="0">
                  <c:v>Освіта</c:v>
                </c:pt>
              </c:strCache>
            </c:strRef>
          </c:tx>
          <c:spPr>
            <a:solidFill>
              <a:schemeClr val="accent5">
                <a:lumMod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Видатки</c:v>
                </c:pt>
              </c:strCache>
            </c:strRef>
          </c:cat>
          <c:val>
            <c:numRef>
              <c:f>Лист1!$L$2</c:f>
              <c:numCache>
                <c:formatCode>0.00%</c:formatCode>
                <c:ptCount val="1"/>
                <c:pt idx="0">
                  <c:v>0.66500000000000481</c:v>
                </c:pt>
              </c:numCache>
            </c:numRef>
          </c:val>
          <c:extLst xmlns:c16r2="http://schemas.microsoft.com/office/drawing/2015/06/chart">
            <c:ext xmlns:c16="http://schemas.microsoft.com/office/drawing/2014/chart" uri="{C3380CC4-5D6E-409C-BE32-E72D297353CC}">
              <c16:uniqueId val="{00000000-70C1-493A-BFD2-63F576A959DD}"/>
            </c:ext>
          </c:extLst>
        </c:ser>
        <c:dLbls>
          <c:showVal val="1"/>
        </c:dLbls>
        <c:gapWidth val="182"/>
        <c:axId val="163378304"/>
        <c:axId val="163379840"/>
      </c:barChart>
      <c:catAx>
        <c:axId val="16337830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3379840"/>
        <c:crosses val="autoZero"/>
        <c:auto val="1"/>
        <c:lblAlgn val="ctr"/>
        <c:lblOffset val="100"/>
      </c:catAx>
      <c:valAx>
        <c:axId val="163379840"/>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3378304"/>
        <c:crosses val="autoZero"/>
        <c:crossBetween val="between"/>
      </c:valAx>
      <c:spPr>
        <a:noFill/>
        <a:ln>
          <a:noFill/>
        </a:ln>
        <a:effectLst/>
      </c:spPr>
    </c:plotArea>
    <c:legend>
      <c:legendPos val="b"/>
      <c:layout>
        <c:manualLayout>
          <c:xMode val="edge"/>
          <c:yMode val="edge"/>
          <c:x val="9.060878805674405E-2"/>
          <c:y val="0.78816628853596127"/>
          <c:w val="0.86448910781129529"/>
          <c:h val="0.209008852706972"/>
        </c:manualLayout>
      </c:layout>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chart>
  <c:spPr>
    <a:solidFill>
      <a:schemeClr val="bg1"/>
    </a:solidFill>
    <a:ln w="9525" cap="flat" cmpd="sng" algn="ctr">
      <a:noFill/>
      <a:round/>
    </a:ln>
    <a:effectLst/>
  </c:spPr>
  <c:txPr>
    <a:bodyPr/>
    <a:lstStyle/>
    <a:p>
      <a:pPr>
        <a:defRPr/>
      </a:pPr>
      <a:endParaRPr lang="uk-UA"/>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65620-9EBD-439C-8B83-747C8A3C1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147</Pages>
  <Words>155122</Words>
  <Characters>88421</Characters>
  <Application>Microsoft Office Word</Application>
  <DocSecurity>0</DocSecurity>
  <Lines>736</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243057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АДМИН</cp:lastModifiedBy>
  <cp:revision>3</cp:revision>
  <cp:lastPrinted>2024-02-14T07:43:00Z</cp:lastPrinted>
  <dcterms:created xsi:type="dcterms:W3CDTF">2026-07-21T12:41:00Z</dcterms:created>
  <dcterms:modified xsi:type="dcterms:W3CDTF">2026-07-22T14:04:00Z</dcterms:modified>
</cp:coreProperties>
</file>