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429264696"/>
        <w:docPartObj>
          <w:docPartGallery w:val="Cover Pages"/>
          <w:docPartUnique/>
        </w:docPartObj>
      </w:sdtPr>
      <w:sdtEndPr>
        <w:rPr>
          <w:rFonts w:ascii="Times New Roman" w:eastAsia="Times New Roman" w:hAnsi="Times New Roman" w:cs="Times New Roman"/>
          <w:b/>
          <w:bCs/>
          <w:color w:val="008000"/>
          <w:sz w:val="40"/>
          <w:szCs w:val="72"/>
        </w:rPr>
      </w:sdtEndPr>
      <w:sdtContent>
        <w:p w:rsidR="00091C2B" w:rsidRDefault="00303BA4">
          <w:r>
            <w:rPr>
              <w:noProof/>
              <w:lang w:val="ru-RU" w:eastAsia="ru-RU"/>
            </w:rPr>
            <w:pict>
              <v:shapetype id="_x0000_t202" coordsize="21600,21600" o:spt="202" path="m,l,21600r21600,l21600,xe">
                <v:stroke joinstyle="miter"/>
                <v:path gradientshapeok="t" o:connecttype="rect"/>
              </v:shapetype>
              <v:shape id="Поле 1" o:spid="_x0000_s1026" type="#_x0000_t202" style="position:absolute;margin-left:17.45pt;margin-top:-19.3pt;width:334.65pt;height:56.1pt;z-index:25166643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" filled="f" stroked="f" strokeweight=".5pt">
                <v:textbox>
                  <w:txbxContent>
                    <w:p w:rsidR="00C92E60" w:rsidRDefault="00C92E60" w:rsidP="00C92E60">
                      <w:pPr>
                        <w:spacing w:after="0"/>
                        <w:jc w:val="cente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 xml:space="preserve">Новоодеська </w:t>
                      </w:r>
                      <w:r w:rsidR="00B70980">
                        <w:rPr>
                          <w:rFonts w:ascii="Times New Roman" w:hAnsi="Times New Roman" w:cs="Times New Roman"/>
                          <w:b/>
                          <w:color w:val="FFFFFF" w:themeColor="background1"/>
                          <w:sz w:val="28"/>
                          <w:szCs w:val="28"/>
                        </w:rPr>
                        <w:t xml:space="preserve"> міська територіальна громада </w:t>
                      </w:r>
                    </w:p>
                    <w:p w:rsidR="00AD5A04" w:rsidRPr="005E6CCD" w:rsidRDefault="00AD5A04" w:rsidP="00C92E60">
                      <w:pPr>
                        <w:spacing w:after="0"/>
                        <w:jc w:val="center"/>
                        <w:rPr>
                          <w:rFonts w:ascii="Times New Roman" w:hAnsi="Times New Roman" w:cs="Times New Roman"/>
                          <w:b/>
                          <w:color w:val="FFFFFF" w:themeColor="background1"/>
                          <w:sz w:val="28"/>
                          <w:szCs w:val="28"/>
                        </w:rPr>
                      </w:pPr>
                      <w:r w:rsidRPr="005E6CCD">
                        <w:rPr>
                          <w:rFonts w:ascii="Times New Roman" w:hAnsi="Times New Roman" w:cs="Times New Roman"/>
                          <w:b/>
                          <w:color w:val="FFFFFF" w:themeColor="background1"/>
                          <w:sz w:val="28"/>
                          <w:szCs w:val="28"/>
                        </w:rPr>
                        <w:t xml:space="preserve">Новоодеська </w:t>
                      </w:r>
                      <w:r w:rsidR="00B70980">
                        <w:rPr>
                          <w:rFonts w:ascii="Times New Roman" w:hAnsi="Times New Roman" w:cs="Times New Roman"/>
                          <w:b/>
                          <w:color w:val="FFFFFF" w:themeColor="background1"/>
                          <w:sz w:val="28"/>
                          <w:szCs w:val="28"/>
                        </w:rPr>
                        <w:t>публіч</w:t>
                      </w:r>
                      <w:r w:rsidRPr="005E6CCD">
                        <w:rPr>
                          <w:rFonts w:ascii="Times New Roman" w:hAnsi="Times New Roman" w:cs="Times New Roman"/>
                          <w:b/>
                          <w:color w:val="FFFFFF" w:themeColor="background1"/>
                          <w:sz w:val="28"/>
                          <w:szCs w:val="28"/>
                        </w:rPr>
                        <w:t>на бібліотека</w:t>
                      </w:r>
                    </w:p>
                  </w:txbxContent>
                </v:textbox>
              </v:shape>
            </w:pict>
          </w:r>
          <w:r>
            <w:rPr>
              <w:noProof/>
              <w:lang w:val="ru-RU" w:eastAsia="ru-RU"/>
            </w:rPr>
            <w:pict>
              <v:rect id="Прямокутник 6" o:spid="_x0000_s1027" style="position:absolute;margin-left:0;margin-top:0;width:379.7pt;height:270.25pt;z-index:-251653120;visibility:visible;mso-top-percent:-50;mso-position-horizontal:center;mso-position-horizontal-relative:margin;mso-position-vertical-relative:margin;mso-top-percent:-50;mso-width-relative:margin;mso-height-relative:margin;v-text-anchor:bottom"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Cjw/eHBhY2tldCBlbmQ9J3cnPz7/7gAOQWRv&#10;YmUAZEAAAAAB/9sAQwABAQEBAQEBAQEBAQEBAQEBAQEBAQEBAQEBAQEBAQEBAQEBAQEBAQEBAQEB&#10;AgICAgICAgICAgIDAwMDAwMDAwMD/9sAQwEBAQEBAQEBAQEBAgIBAgIDAwMDAwMDAwMDAwMDAwMD&#10;AwMDAwMDAwMDAwMDAwMDAwMDAwMDAwMDAwMDAwMDAwMD/8AAEQgAFAAUAwER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" strokecolor="#7d60ce" strokeweight="3pt">
                <v:fill r:id="rId7" o:title="" recolor="t" rotate="t" type="tile"/>
                <v:imagedata recolortarget="black"/>
                <v:textbox inset="18pt,,108pt,7.2pt">
                  <w:txbxContent>
                    <w:sdt>
                      <w:sdtPr>
                        <w:rPr>
                          <w:rFonts w:ascii="Arial Black" w:eastAsiaTheme="majorEastAsia" w:hAnsi="Arial Black" w:cstheme="majorBidi"/>
                          <w:sz w:val="72"/>
                          <w:szCs w:val="84"/>
                        </w:rPr>
                        <w:alias w:val="Заголовок"/>
                        <w:id w:val="1550341699"/>
                        <w:dataBinding w:prefixMappings="xmlns:ns0='http://schemas.openxmlformats.org/package/2006/metadata/core-properties' xmlns:ns1='http://purl.org/dc/elements/1.1/'" w:xpath="/ns0:coreProperties[1]/ns1:title[1]" w:storeItemID="{6C3C8BC8-F283-45AE-878A-BAB7291924A1}"/>
                        <w:text/>
                      </w:sdtPr>
                      <w:sdtContent>
                        <w:p w:rsidR="00091C2B" w:rsidRPr="000E632D" w:rsidRDefault="00091C2B" w:rsidP="005E6CCD">
                          <w:pPr>
                            <w:pStyle w:val="a6"/>
                            <w:jc w:val="center"/>
                            <w:rPr>
                              <w:rFonts w:ascii="Arial Black" w:eastAsiaTheme="majorEastAsia" w:hAnsi="Arial Black" w:cstheme="majorBidi"/>
                              <w:sz w:val="72"/>
                              <w:szCs w:val="84"/>
                            </w:rPr>
                          </w:pPr>
                          <w:r w:rsidRPr="000E632D">
                            <w:rPr>
                              <w:rFonts w:ascii="Arial Black" w:eastAsiaTheme="majorEastAsia" w:hAnsi="Arial Black" w:cstheme="majorBidi"/>
                              <w:sz w:val="72"/>
                              <w:szCs w:val="84"/>
                            </w:rPr>
                            <w:t>Нова Одеса- туристична</w:t>
                          </w:r>
                        </w:p>
                      </w:sdtContent>
                    </w:sdt>
                  </w:txbxContent>
                </v:textbox>
                <w10:wrap anchorx="margin" anchory="margin"/>
              </v:rect>
            </w:pict>
          </w:r>
        </w:p>
        <w:p w:rsidR="00091C2B" w:rsidRDefault="00091C2B"/>
        <w:p w:rsidR="00091C2B" w:rsidRDefault="00091C2B"/>
        <w:p w:rsidR="00091C2B" w:rsidRDefault="00091C2B"/>
        <w:p w:rsidR="00091C2B" w:rsidRDefault="00303BA4">
          <w:pPr>
            <w:rPr>
              <w:rFonts w:ascii="Times New Roman" w:eastAsia="Times New Roman" w:hAnsi="Times New Roman" w:cs="Times New Roman"/>
              <w:b/>
              <w:bCs/>
              <w:color w:val="008000"/>
              <w:sz w:val="40"/>
              <w:szCs w:val="72"/>
            </w:rPr>
          </w:pPr>
          <w:r w:rsidRPr="00303BA4">
            <w:rPr>
              <w:noProof/>
              <w:lang w:val="ru-RU" w:eastAsia="ru-RU"/>
            </w:rPr>
            <w:pict>
              <v:shape id="Поле 10" o:spid="_x0000_s1028" type="#_x0000_t202" style="position:absolute;margin-left:49.55pt;margin-top:409.65pt;width:254.35pt;height:26.7pt;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" filled="f" stroked="f" strokeweight=".5pt">
                <v:textbox>
                  <w:txbxContent>
                    <w:p w:rsidR="00FE61E7" w:rsidRPr="00500490" w:rsidRDefault="00500490" w:rsidP="00B11F07">
                      <w:pPr>
                        <w:spacing w:after="0" w:line="240" w:lineRule="auto"/>
                        <w:jc w:val="center"/>
                        <w:rPr>
                          <w:b/>
                          <w:color w:val="FFFFFF" w:themeColor="background1"/>
                          <w:sz w:val="24"/>
                        </w:rPr>
                      </w:pPr>
                      <w:r w:rsidRPr="00500490">
                        <w:rPr>
                          <w:b/>
                          <w:color w:val="FFFFFF" w:themeColor="background1"/>
                          <w:sz w:val="24"/>
                        </w:rPr>
                        <w:t>м. Нова Одеса</w:t>
                      </w:r>
                    </w:p>
                  </w:txbxContent>
                </v:textbox>
              </v:shape>
            </w:pict>
          </w:r>
          <w:r w:rsidR="000E632D">
            <w:rPr>
              <w:rFonts w:ascii="Times New Roman" w:eastAsia="Times New Roman" w:hAnsi="Times New Roman" w:cs="Times New Roman"/>
              <w:noProof/>
              <w:sz w:val="24"/>
              <w:szCs w:val="26"/>
              <w:lang w:val="ru-RU" w:eastAsia="ru-RU"/>
            </w:rPr>
            <w:drawing>
              <wp:anchor distT="0" distB="0" distL="114300" distR="114300" simplePos="0" relativeHeight="251667456" behindDoc="0" locked="0" layoutInCell="1" allowOverlap="1">
                <wp:simplePos x="0" y="0"/>
                <wp:positionH relativeFrom="column">
                  <wp:posOffset>-280035</wp:posOffset>
                </wp:positionH>
                <wp:positionV relativeFrom="paragraph">
                  <wp:posOffset>1885315</wp:posOffset>
                </wp:positionV>
                <wp:extent cx="2349500" cy="3397885"/>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oodeskyi.jpg"/>
                        <pic:cNvPicPr/>
                      </pic:nvPicPr>
                      <pic:blipFill>
                        <a:blip r:embed="rId8"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14:imgLayer r:embed="rId10">
                                  <a14:imgEffect>
                                    <a14:backgroundRemoval t="3182" b="97500" l="8224" r="93421">
                                      <a14:foregroundMark x1="32237" y1="3636" x2="37500" y2="7273"/>
                                      <a14:foregroundMark x1="49342" y1="97727" x2="45066" y2="94091"/>
                                      <a14:foregroundMark x1="21053" y1="42273" x2="12171" y2="40227"/>
                                      <a14:foregroundMark x1="24671" y1="37727" x2="8224" y2="26591"/>
                                      <a14:foregroundMark x1="87500" y1="10000" x2="93421" y2="6818"/>
                                      <a14:backgroundMark x1="22368" y1="5227" x2="18092" y2="7273"/>
                                    </a14:backgroundRemoval>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49500" cy="3397885"/>
                        </a:xfrm>
                        <a:prstGeom prst="rect">
                          <a:avLst/>
                        </a:prstGeom>
                      </pic:spPr>
                    </pic:pic>
                  </a:graphicData>
                </a:graphic>
              </wp:anchor>
            </w:drawing>
          </w:r>
          <w:r w:rsidRPr="00303BA4">
            <w:rPr>
              <w:rFonts w:ascii="Times New Roman" w:eastAsia="Times New Roman" w:hAnsi="Times New Roman" w:cs="Times New Roman"/>
              <w:noProof/>
              <w:sz w:val="24"/>
              <w:szCs w:val="26"/>
              <w:lang w:val="ru-RU" w:eastAsia="ru-RU"/>
            </w:rPr>
            <w:pict>
              <v:shape id="Поле 6" o:spid="_x0000_s1029" type="#_x0000_t202" style="position:absolute;margin-left:150.05pt;margin-top:223.8pt;width:197.25pt;height:115pt;z-index:251668480;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" filled="f" stroked="f" strokeweight=".5pt">
                <v:textbox>
                  <w:txbxContent>
                    <w:p w:rsidR="000E632D" w:rsidRPr="000E632D" w:rsidRDefault="000E632D" w:rsidP="000E632D">
                      <w:pPr>
                        <w:jc w:val="right"/>
                        <w:rPr>
                          <w:b/>
                          <w:sz w:val="36"/>
                        </w:rPr>
                      </w:pPr>
                      <w:r w:rsidRPr="000E632D">
                        <w:rPr>
                          <w:b/>
                          <w:sz w:val="36"/>
                        </w:rPr>
                        <w:t>Ласкаво просимо до Нової Одеси!</w:t>
                      </w:r>
                    </w:p>
                  </w:txbxContent>
                </v:textbox>
              </v:shape>
            </w:pict>
          </w:r>
          <w:r w:rsidRPr="00303BA4">
            <w:rPr>
              <w:noProof/>
              <w:lang w:val="ru-RU" w:eastAsia="ru-RU"/>
            </w:rPr>
            <w:pict>
              <v:rect id="Прямокутник 388" o:spid="_x0000_s1040" style="position:absolute;margin-left:-22.15pt;margin-top:248.15pt;width:379.65pt;height:284.6pt;z-index:-251654144;visibility:visible;mso-position-horizontal-relative:margin;mso-position-vertical-relative:margin;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" strokecolor="#b8bdea" strokeweight="3pt">
                <v:fill r:id="rId11" o:title="" opacity="51773f" recolor="t" type="tile"/>
                <v:imagedata recolortarget="#00285e [1448]"/>
                <w10:wrap anchorx="margin" anchory="margin"/>
              </v:rect>
            </w:pict>
          </w:r>
          <w:r w:rsidRPr="00303BA4">
            <w:rPr>
              <w:noProof/>
              <w:lang w:val="ru-RU" w:eastAsia="ru-RU"/>
            </w:rPr>
            <w:pict>
              <v:group id="Група 7" o:spid="_x0000_s1036" style="position:absolute;margin-left:0;margin-top:255.85pt;width:58.3pt;height:61.2pt;rotation:90;z-index:251664384;mso-left-percent:750;mso-position-horizontal-relative:page;mso-position-vertical-relative:page;mso-left-percent:750;mso-width-relative:margin;mso-height-relative:margin" coordorigin="10217,9410" coordsize="1565,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8" o:spid="_x0000_s1039" type="#_x0000_t55" style="position:absolute;left:11100;top:9410;width:682;height:5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lg8MA&#10;AADcAAAADwAAAGRycy9kb3ducmV2LnhtbERPz2vCMBS+C/4P4Qm7iKbbcGg1iswV9CQ6Dx4fzbMp&#10;Ni+1yWy3v345CB4/vt+LVWcrcafGl44VvI4TEMS50yUXCk7f2WgKwgdkjZVjUvBLHlbLfm+BqXYt&#10;H+h+DIWIIexTVGBCqFMpfW7Ioh+7mjhyF9dYDBE2hdQNtjHcVvItST6kxZJjg8GaPg3l1+OPVTDc&#10;7jf79ut8MzK7bda7cvd3yCZKvQy69RxEoC48xQ/3Vit4n8X58Uw8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lg8MAAADcAAAADwAAAAAAAAAAAAAAAACYAgAAZHJzL2Rv&#10;d25yZXYueG1sUEsFBgAAAAAEAAQA9QAAAIgDAAAAAA==&#10;" adj="10330" fillcolor="#4b98ff [1944]" stroked="f">
                  <v:fill color2="#002454 [1288]" rotate="t" focusposition=".5,101581f" focussize="" colors="0 #98aaf8;30147f #4772fc;1 #0032b5" focus="100%" type="gradientRadial"/>
                  <v:shadow on="t" color="black" opacity="39321f" obscured="t" origin=",-.5" offset="-.44728mm,-.95917mm"/>
                </v:shape>
                <v:shape id="AutoShape 9" o:spid="_x0000_s1038" type="#_x0000_t55" style="position:absolute;left:10659;top:9410;width:682;height:5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8AGMYA&#10;AADcAAAADwAAAGRycy9kb3ducmV2LnhtbESPQWvCQBSE74L/YXlCL6IbWyxtdBXRBvQkWg89PrLP&#10;bDD7Nma3Ju2vdwtCj8PMfMPMl52txI0aXzpWMBknIIhzp0suFJw+s9EbCB+QNVaOScEPeVgu+r05&#10;ptq1fKDbMRQiQtinqMCEUKdS+tyQRT92NXH0zq6xGKJsCqkbbCPcVvI5SV6lxZLjgsGa1obyy/Hb&#10;Khhu95t9+/F1NTK7bla7cvd7yKZKPQ261QxEoC78hx/trVbw8j6BvzPxCM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8AGMYAAADcAAAADwAAAAAAAAAAAAAAAACYAgAAZHJz&#10;L2Rvd25yZXYueG1sUEsFBgAAAAAEAAQA9QAAAIsDAAAAAA==&#10;" adj="10330" fillcolor="#4b98ff [1944]" stroked="f">
                  <v:fill color2="#002454 [1288]" rotate="t" focusposition=".5,101581f" focussize="" colors="0 #98aaf8;30147f #4772fc;1 #0032b5" focus="100%" type="gradientRadial"/>
                  <v:shadow on="t" color="black" opacity="39321f" obscured="t" origin=",-.5" offset="-.44728mm,-.95917mm"/>
                </v:shape>
                <v:shape id="AutoShape 10" o:spid="_x0000_s1037" type="#_x0000_t55" style="position:absolute;left:10217;top:9410;width:682;height:5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NsL8UA&#10;AADcAAAADwAAAGRycy9kb3ducmV2LnhtbESPzWrDMBCE74W+g9hCLqWR60KI3SihlAQCOdUxpMe1&#10;tbVNrZWx5J+8fVQo5DjMzDfMZjebVozUu8aygtdlBIK4tLrhSkF+PrysQTiPrLG1TAqu5GC3fXzY&#10;YKrtxF80Zr4SAcIuRQW1910qpStrMuiWtiMO3o/tDfog+0rqHqcAN62Mo2glDTYcFmrs6LOm8jcb&#10;jILssn8+MhWnJIpH2+XDdzEbq9Tiaf54B+Fp9vfwf/uoFbwlMfydCUdAb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s2wvxQAAANwAAAAPAAAAAAAAAAAAAAAAAJgCAABkcnMv&#10;ZG93bnJldi54bWxQSwUGAAAAAAQABAD1AAAAigMAAAAA&#10;" adj="10834" fillcolor="#4b98ff [1944]" stroked="f">
                  <v:fill color2="#002454 [1288]" rotate="t" focusposition=".5,101581f" focussize="" colors="0 #98aaf8;30147f #4772fc;1 #0032b5" focus="100%" type="gradientRadial"/>
                  <v:shadow on="t" color="black" opacity="39321f" obscured="t" origin=",-.5" offset="-.44728mm,-.95917mm"/>
                </v:shape>
                <w10:wrap anchorx="page" anchory="page"/>
              </v:group>
            </w:pict>
          </w:r>
          <w:r w:rsidR="00091C2B">
            <w:rPr>
              <w:rFonts w:ascii="Times New Roman" w:eastAsia="Times New Roman" w:hAnsi="Times New Roman" w:cs="Times New Roman"/>
              <w:b/>
              <w:bCs/>
              <w:color w:val="008000"/>
              <w:sz w:val="40"/>
              <w:szCs w:val="72"/>
            </w:rPr>
            <w:br w:type="page"/>
          </w:r>
        </w:p>
      </w:sdtContent>
    </w:sdt>
    <w:p w:rsidR="000E632D" w:rsidRDefault="000E632D" w:rsidP="00A85097">
      <w:pPr>
        <w:spacing w:before="100" w:beforeAutospacing="1" w:after="100" w:afterAutospacing="1" w:line="240" w:lineRule="auto"/>
        <w:jc w:val="center"/>
        <w:rPr>
          <w:rFonts w:ascii="Monotype Corsiva" w:eastAsia="Times New Roman" w:hAnsi="Monotype Corsiva" w:cs="Times New Roman"/>
          <w:b/>
          <w:bCs/>
          <w:sz w:val="28"/>
          <w:szCs w:val="40"/>
        </w:rPr>
      </w:pPr>
    </w:p>
    <w:p w:rsidR="00A85097" w:rsidRPr="005E6CCD" w:rsidRDefault="00A85097" w:rsidP="00FE61E7">
      <w:pPr>
        <w:spacing w:after="0"/>
        <w:ind w:firstLine="567"/>
        <w:jc w:val="both"/>
        <w:rPr>
          <w:rFonts w:ascii="Times New Roman" w:eastAsia="Times New Roman" w:hAnsi="Times New Roman" w:cs="Times New Roman"/>
          <w:sz w:val="28"/>
          <w:szCs w:val="28"/>
        </w:rPr>
      </w:pPr>
      <w:r w:rsidRPr="005E6CCD">
        <w:rPr>
          <w:rFonts w:ascii="Times New Roman" w:eastAsia="Times New Roman" w:hAnsi="Times New Roman" w:cs="Times New Roman"/>
          <w:sz w:val="28"/>
          <w:szCs w:val="28"/>
        </w:rPr>
        <w:t xml:space="preserve">Культурна самобутність народу - це коштовне намисто, кожна перлина якого доповнює окрасу своєю унікальністю та неповторністю. </w:t>
      </w:r>
    </w:p>
    <w:p w:rsidR="00A85097" w:rsidRPr="005E6CCD" w:rsidRDefault="00A85097" w:rsidP="00FE61E7">
      <w:pPr>
        <w:spacing w:after="0"/>
        <w:ind w:firstLine="567"/>
        <w:jc w:val="both"/>
        <w:rPr>
          <w:rFonts w:ascii="Times New Roman" w:eastAsia="Times New Roman" w:hAnsi="Times New Roman" w:cs="Times New Roman"/>
          <w:sz w:val="28"/>
          <w:szCs w:val="28"/>
        </w:rPr>
      </w:pPr>
      <w:r w:rsidRPr="005E6CCD">
        <w:rPr>
          <w:rFonts w:ascii="Times New Roman" w:eastAsia="Times New Roman" w:hAnsi="Times New Roman" w:cs="Times New Roman"/>
          <w:sz w:val="28"/>
          <w:szCs w:val="28"/>
        </w:rPr>
        <w:t>Так і кожен край у намисті української історії та культури має своє неповторне обличчя та долю, творену віками.</w:t>
      </w:r>
    </w:p>
    <w:p w:rsidR="00A85097" w:rsidRPr="005E6CCD" w:rsidRDefault="00A85097" w:rsidP="00FE61E7">
      <w:pPr>
        <w:spacing w:after="0"/>
        <w:ind w:firstLine="567"/>
        <w:jc w:val="both"/>
        <w:rPr>
          <w:rFonts w:ascii="Times New Roman" w:eastAsia="Times New Roman" w:hAnsi="Times New Roman" w:cs="Times New Roman"/>
          <w:sz w:val="28"/>
          <w:szCs w:val="28"/>
        </w:rPr>
      </w:pPr>
      <w:r w:rsidRPr="005E6CCD">
        <w:rPr>
          <w:rFonts w:ascii="Times New Roman" w:eastAsia="Times New Roman" w:hAnsi="Times New Roman" w:cs="Times New Roman"/>
          <w:sz w:val="28"/>
          <w:szCs w:val="28"/>
        </w:rPr>
        <w:t>Подорож Новою Одесою допоможе перегорнути славні сторінки історії, сповнені дивовижною минувшиною та живою сучасністю.</w:t>
      </w:r>
    </w:p>
    <w:p w:rsidR="00A85097" w:rsidRPr="005E6CCD" w:rsidRDefault="00A85097" w:rsidP="00FE61E7">
      <w:pPr>
        <w:spacing w:after="0"/>
        <w:ind w:firstLine="567"/>
        <w:jc w:val="both"/>
        <w:rPr>
          <w:rFonts w:ascii="Times New Roman" w:eastAsia="Times New Roman" w:hAnsi="Times New Roman" w:cs="Times New Roman"/>
          <w:sz w:val="28"/>
          <w:szCs w:val="28"/>
        </w:rPr>
      </w:pPr>
      <w:r w:rsidRPr="005E6CCD">
        <w:rPr>
          <w:rFonts w:ascii="Times New Roman" w:eastAsia="Times New Roman" w:hAnsi="Times New Roman" w:cs="Times New Roman"/>
          <w:sz w:val="28"/>
          <w:szCs w:val="28"/>
        </w:rPr>
        <w:t>Мандруючи дорогами Новоодещини, кожен в змозі відкрити для себе багату історико-культурну спадщину краю та пал</w:t>
      </w:r>
      <w:r w:rsidR="00500490" w:rsidRPr="005E6CCD">
        <w:rPr>
          <w:rFonts w:ascii="Times New Roman" w:eastAsia="Times New Roman" w:hAnsi="Times New Roman" w:cs="Times New Roman"/>
          <w:sz w:val="28"/>
          <w:szCs w:val="28"/>
        </w:rPr>
        <w:t>і</w:t>
      </w:r>
      <w:r w:rsidRPr="005E6CCD">
        <w:rPr>
          <w:rFonts w:ascii="Times New Roman" w:eastAsia="Times New Roman" w:hAnsi="Times New Roman" w:cs="Times New Roman"/>
          <w:sz w:val="28"/>
          <w:szCs w:val="28"/>
        </w:rPr>
        <w:t>тру краєвидів.</w:t>
      </w:r>
    </w:p>
    <w:p w:rsidR="000E632D" w:rsidRPr="005E6CCD" w:rsidRDefault="000E632D" w:rsidP="001B1154">
      <w:pPr>
        <w:spacing w:after="0" w:line="240" w:lineRule="auto"/>
        <w:ind w:firstLine="567"/>
        <w:jc w:val="both"/>
        <w:rPr>
          <w:rFonts w:ascii="Times New Roman" w:eastAsia="Times New Roman" w:hAnsi="Times New Roman" w:cs="Times New Roman"/>
          <w:sz w:val="28"/>
          <w:szCs w:val="28"/>
        </w:rPr>
      </w:pPr>
    </w:p>
    <w:p w:rsidR="000E632D" w:rsidRPr="005E6CCD" w:rsidRDefault="000E632D" w:rsidP="001B1154">
      <w:pPr>
        <w:spacing w:after="0" w:line="240" w:lineRule="auto"/>
        <w:ind w:firstLine="567"/>
        <w:jc w:val="both"/>
        <w:rPr>
          <w:rFonts w:ascii="Times New Roman" w:eastAsia="Times New Roman" w:hAnsi="Times New Roman" w:cs="Times New Roman"/>
          <w:sz w:val="28"/>
          <w:szCs w:val="28"/>
        </w:rPr>
      </w:pPr>
    </w:p>
    <w:p w:rsidR="000E632D" w:rsidRDefault="000E632D" w:rsidP="001B1154">
      <w:pPr>
        <w:spacing w:after="0" w:line="240" w:lineRule="auto"/>
        <w:ind w:firstLine="567"/>
        <w:jc w:val="both"/>
        <w:rPr>
          <w:rFonts w:ascii="Times New Roman" w:eastAsia="Times New Roman" w:hAnsi="Times New Roman" w:cs="Times New Roman"/>
          <w:sz w:val="24"/>
          <w:szCs w:val="26"/>
        </w:rPr>
      </w:pPr>
    </w:p>
    <w:p w:rsidR="00FE61E7" w:rsidRDefault="00FE61E7" w:rsidP="001B1154">
      <w:pPr>
        <w:spacing w:after="0" w:line="240" w:lineRule="auto"/>
        <w:ind w:firstLine="567"/>
        <w:jc w:val="both"/>
        <w:rPr>
          <w:rFonts w:ascii="Times New Roman" w:eastAsia="Times New Roman" w:hAnsi="Times New Roman" w:cs="Times New Roman"/>
          <w:sz w:val="24"/>
          <w:szCs w:val="26"/>
        </w:rPr>
      </w:pPr>
    </w:p>
    <w:p w:rsidR="005E6CCD" w:rsidRDefault="005E6CCD" w:rsidP="001B1154">
      <w:pPr>
        <w:spacing w:after="0" w:line="240" w:lineRule="auto"/>
        <w:ind w:firstLine="567"/>
        <w:jc w:val="both"/>
        <w:rPr>
          <w:rFonts w:ascii="Times New Roman" w:eastAsia="Times New Roman" w:hAnsi="Times New Roman" w:cs="Times New Roman"/>
          <w:sz w:val="24"/>
          <w:szCs w:val="26"/>
        </w:rPr>
      </w:pPr>
    </w:p>
    <w:p w:rsidR="005E6CCD" w:rsidRDefault="005E6CCD" w:rsidP="001B1154">
      <w:pPr>
        <w:spacing w:after="0" w:line="240" w:lineRule="auto"/>
        <w:ind w:firstLine="567"/>
        <w:jc w:val="both"/>
        <w:rPr>
          <w:rFonts w:ascii="Times New Roman" w:eastAsia="Times New Roman" w:hAnsi="Times New Roman" w:cs="Times New Roman"/>
          <w:sz w:val="24"/>
          <w:szCs w:val="26"/>
        </w:rPr>
      </w:pPr>
    </w:p>
    <w:p w:rsidR="005E6CCD" w:rsidRDefault="005E6CCD" w:rsidP="001B1154">
      <w:pPr>
        <w:spacing w:after="0" w:line="240" w:lineRule="auto"/>
        <w:ind w:firstLine="567"/>
        <w:jc w:val="both"/>
        <w:rPr>
          <w:rFonts w:ascii="Times New Roman" w:eastAsia="Times New Roman" w:hAnsi="Times New Roman" w:cs="Times New Roman"/>
          <w:sz w:val="24"/>
          <w:szCs w:val="26"/>
        </w:rPr>
      </w:pPr>
    </w:p>
    <w:p w:rsidR="005E6CCD" w:rsidRDefault="005E6CCD" w:rsidP="001B1154">
      <w:pPr>
        <w:spacing w:after="0" w:line="240" w:lineRule="auto"/>
        <w:ind w:firstLine="567"/>
        <w:jc w:val="both"/>
        <w:rPr>
          <w:rFonts w:ascii="Times New Roman" w:eastAsia="Times New Roman" w:hAnsi="Times New Roman" w:cs="Times New Roman"/>
          <w:sz w:val="24"/>
          <w:szCs w:val="26"/>
        </w:rPr>
      </w:pPr>
    </w:p>
    <w:p w:rsidR="005E6CCD" w:rsidRDefault="005E6CCD" w:rsidP="001B1154">
      <w:pPr>
        <w:spacing w:after="0" w:line="240" w:lineRule="auto"/>
        <w:ind w:firstLine="567"/>
        <w:jc w:val="both"/>
        <w:rPr>
          <w:rFonts w:ascii="Times New Roman" w:eastAsia="Times New Roman" w:hAnsi="Times New Roman" w:cs="Times New Roman"/>
          <w:sz w:val="24"/>
          <w:szCs w:val="26"/>
        </w:rPr>
      </w:pPr>
    </w:p>
    <w:p w:rsidR="005E6CCD" w:rsidRDefault="005E6CCD" w:rsidP="001B1154">
      <w:pPr>
        <w:spacing w:after="0" w:line="240" w:lineRule="auto"/>
        <w:ind w:firstLine="567"/>
        <w:jc w:val="both"/>
        <w:rPr>
          <w:rFonts w:ascii="Times New Roman" w:eastAsia="Times New Roman" w:hAnsi="Times New Roman" w:cs="Times New Roman"/>
          <w:sz w:val="24"/>
          <w:szCs w:val="26"/>
        </w:rPr>
      </w:pPr>
    </w:p>
    <w:p w:rsidR="005E6CCD" w:rsidRDefault="005E6CCD" w:rsidP="001B1154">
      <w:pPr>
        <w:spacing w:after="0" w:line="240" w:lineRule="auto"/>
        <w:ind w:firstLine="567"/>
        <w:jc w:val="both"/>
        <w:rPr>
          <w:rFonts w:ascii="Times New Roman" w:eastAsia="Times New Roman" w:hAnsi="Times New Roman" w:cs="Times New Roman"/>
          <w:sz w:val="24"/>
          <w:szCs w:val="26"/>
        </w:rPr>
      </w:pPr>
    </w:p>
    <w:p w:rsidR="005E6CCD" w:rsidRDefault="005E6CCD" w:rsidP="001B1154">
      <w:pPr>
        <w:spacing w:after="0" w:line="240" w:lineRule="auto"/>
        <w:ind w:firstLine="567"/>
        <w:jc w:val="both"/>
        <w:rPr>
          <w:rFonts w:ascii="Times New Roman" w:eastAsia="Times New Roman" w:hAnsi="Times New Roman" w:cs="Times New Roman"/>
          <w:sz w:val="24"/>
          <w:szCs w:val="26"/>
        </w:rPr>
      </w:pPr>
    </w:p>
    <w:p w:rsidR="005E6CCD" w:rsidRDefault="005E6CCD" w:rsidP="001B1154">
      <w:pPr>
        <w:spacing w:after="0" w:line="240" w:lineRule="auto"/>
        <w:ind w:firstLine="567"/>
        <w:jc w:val="both"/>
        <w:rPr>
          <w:rFonts w:ascii="Times New Roman" w:eastAsia="Times New Roman" w:hAnsi="Times New Roman" w:cs="Times New Roman"/>
          <w:sz w:val="24"/>
          <w:szCs w:val="26"/>
        </w:rPr>
      </w:pPr>
    </w:p>
    <w:p w:rsidR="005E6CCD" w:rsidRDefault="005E6CCD" w:rsidP="001B1154">
      <w:pPr>
        <w:spacing w:after="0" w:line="240" w:lineRule="auto"/>
        <w:ind w:firstLine="567"/>
        <w:jc w:val="both"/>
        <w:rPr>
          <w:rFonts w:ascii="Times New Roman" w:eastAsia="Times New Roman" w:hAnsi="Times New Roman" w:cs="Times New Roman"/>
          <w:sz w:val="24"/>
          <w:szCs w:val="26"/>
        </w:rPr>
      </w:pPr>
    </w:p>
    <w:p w:rsidR="00FE61E7" w:rsidRDefault="00FE61E7" w:rsidP="001B1154">
      <w:pPr>
        <w:spacing w:after="0" w:line="240" w:lineRule="auto"/>
        <w:ind w:firstLine="567"/>
        <w:jc w:val="both"/>
        <w:rPr>
          <w:rFonts w:ascii="Times New Roman" w:eastAsia="Times New Roman" w:hAnsi="Times New Roman" w:cs="Times New Roman"/>
          <w:sz w:val="24"/>
          <w:szCs w:val="26"/>
        </w:rPr>
      </w:pPr>
    </w:p>
    <w:p w:rsidR="00A85097" w:rsidRPr="00E55A27" w:rsidRDefault="00A85097" w:rsidP="00FE61E7">
      <w:pPr>
        <w:spacing w:before="240" w:after="0"/>
        <w:ind w:firstLine="567"/>
        <w:jc w:val="both"/>
        <w:rPr>
          <w:rFonts w:ascii="Times New Roman" w:eastAsia="Times New Roman" w:hAnsi="Times New Roman" w:cs="Times New Roman"/>
          <w:sz w:val="24"/>
          <w:szCs w:val="26"/>
        </w:rPr>
      </w:pPr>
      <w:r w:rsidRPr="00E55A27">
        <w:rPr>
          <w:rFonts w:ascii="Times New Roman" w:eastAsia="Times New Roman" w:hAnsi="Times New Roman" w:cs="Times New Roman"/>
          <w:sz w:val="24"/>
          <w:szCs w:val="26"/>
        </w:rPr>
        <w:lastRenderedPageBreak/>
        <w:t xml:space="preserve">Нова Одеса </w:t>
      </w:r>
      <w:r w:rsidR="00B70980">
        <w:rPr>
          <w:rFonts w:ascii="Times New Roman" w:eastAsia="Times New Roman" w:hAnsi="Times New Roman" w:cs="Times New Roman"/>
          <w:sz w:val="24"/>
          <w:szCs w:val="26"/>
        </w:rPr>
        <w:t>–</w:t>
      </w:r>
      <w:r w:rsidRPr="00E55A27">
        <w:rPr>
          <w:rFonts w:ascii="Times New Roman" w:eastAsia="Times New Roman" w:hAnsi="Times New Roman" w:cs="Times New Roman"/>
          <w:sz w:val="24"/>
          <w:szCs w:val="26"/>
        </w:rPr>
        <w:t xml:space="preserve"> </w:t>
      </w:r>
      <w:r w:rsidR="00B70980">
        <w:rPr>
          <w:rFonts w:ascii="Times New Roman" w:eastAsia="Times New Roman" w:hAnsi="Times New Roman" w:cs="Times New Roman"/>
          <w:sz w:val="24"/>
          <w:szCs w:val="26"/>
        </w:rPr>
        <w:t xml:space="preserve">центр Новоодеської громади </w:t>
      </w:r>
      <w:r w:rsidRPr="00E55A27">
        <w:rPr>
          <w:rFonts w:ascii="Times New Roman" w:eastAsia="Times New Roman" w:hAnsi="Times New Roman" w:cs="Times New Roman"/>
          <w:sz w:val="24"/>
          <w:szCs w:val="26"/>
        </w:rPr>
        <w:t xml:space="preserve"> Миколаївської області, розташована на мальовничому березі річки Південний Буг. Один з тих населених пунктів, який має давню і цікаву історію. Ще в мезолітичні часи, 10-8 тис. років тому, та в епоху бронзи, ІІ тисячоліття до н.е.</w:t>
      </w:r>
      <w:r w:rsidR="003534D2" w:rsidRPr="00E55A27">
        <w:rPr>
          <w:rFonts w:ascii="Times New Roman" w:eastAsia="Times New Roman" w:hAnsi="Times New Roman" w:cs="Times New Roman"/>
          <w:sz w:val="24"/>
          <w:szCs w:val="26"/>
        </w:rPr>
        <w:t xml:space="preserve"> </w:t>
      </w:r>
      <w:r w:rsidR="00AD577D" w:rsidRPr="00E55A27">
        <w:rPr>
          <w:rFonts w:ascii="Times New Roman" w:eastAsia="Times New Roman" w:hAnsi="Times New Roman" w:cs="Times New Roman"/>
          <w:sz w:val="24"/>
          <w:szCs w:val="26"/>
        </w:rPr>
        <w:t xml:space="preserve">тут </w:t>
      </w:r>
      <w:r w:rsidR="003534D2" w:rsidRPr="00E55A27">
        <w:rPr>
          <w:rFonts w:ascii="Times New Roman" w:eastAsia="Times New Roman" w:hAnsi="Times New Roman" w:cs="Times New Roman"/>
          <w:sz w:val="24"/>
          <w:szCs w:val="26"/>
        </w:rPr>
        <w:t xml:space="preserve">існували давні поселення. </w:t>
      </w:r>
      <w:r w:rsidRPr="00E55A27">
        <w:rPr>
          <w:rFonts w:ascii="Times New Roman" w:eastAsia="Times New Roman" w:hAnsi="Times New Roman" w:cs="Times New Roman"/>
          <w:sz w:val="24"/>
          <w:szCs w:val="26"/>
        </w:rPr>
        <w:t xml:space="preserve"> </w:t>
      </w:r>
      <w:r w:rsidR="00211A10" w:rsidRPr="00E55A27">
        <w:rPr>
          <w:rFonts w:ascii="Times New Roman" w:eastAsia="Times New Roman" w:hAnsi="Times New Roman" w:cs="Times New Roman"/>
          <w:sz w:val="24"/>
          <w:szCs w:val="26"/>
        </w:rPr>
        <w:t>У</w:t>
      </w:r>
      <w:r w:rsidRPr="00E55A27">
        <w:rPr>
          <w:rFonts w:ascii="Times New Roman" w:eastAsia="Times New Roman" w:hAnsi="Times New Roman" w:cs="Times New Roman"/>
          <w:sz w:val="24"/>
          <w:szCs w:val="26"/>
        </w:rPr>
        <w:t xml:space="preserve"> XVII-XVIII ст. ст. на </w:t>
      </w:r>
      <w:r w:rsidR="00211A10" w:rsidRPr="00E55A27">
        <w:rPr>
          <w:rFonts w:ascii="Times New Roman" w:eastAsia="Times New Roman" w:hAnsi="Times New Roman" w:cs="Times New Roman"/>
          <w:sz w:val="24"/>
          <w:szCs w:val="26"/>
        </w:rPr>
        <w:t>території сучасного міста Нова Одеса</w:t>
      </w:r>
      <w:r w:rsidRPr="00E55A27">
        <w:rPr>
          <w:rFonts w:ascii="Times New Roman" w:eastAsia="Times New Roman" w:hAnsi="Times New Roman" w:cs="Times New Roman"/>
          <w:sz w:val="24"/>
          <w:szCs w:val="26"/>
        </w:rPr>
        <w:t xml:space="preserve"> був козацький зимівник. Після ліквідації Запорізької Січі російський уряд розселив вздовж Південного Бугу колишніх запорізьких козаків, які у 1776р. заснували слободу Федорівка, назва якої походить </w:t>
      </w:r>
      <w:r w:rsidR="0043703E" w:rsidRPr="00E55A27">
        <w:rPr>
          <w:rFonts w:ascii="Times New Roman" w:eastAsia="Times New Roman" w:hAnsi="Times New Roman" w:cs="Times New Roman"/>
          <w:noProof/>
          <w:sz w:val="24"/>
          <w:szCs w:val="26"/>
          <w:lang w:val="ru-RU" w:eastAsia="ru-RU"/>
        </w:rPr>
        <w:drawing>
          <wp:anchor distT="0" distB="0" distL="0" distR="0" simplePos="0" relativeHeight="251656192" behindDoc="0" locked="0" layoutInCell="1" allowOverlap="0">
            <wp:simplePos x="0" y="0"/>
            <wp:positionH relativeFrom="column">
              <wp:posOffset>22860</wp:posOffset>
            </wp:positionH>
            <wp:positionV relativeFrom="line">
              <wp:posOffset>-121920</wp:posOffset>
            </wp:positionV>
            <wp:extent cx="2679065" cy="4068445"/>
            <wp:effectExtent l="0" t="0" r="6985" b="8255"/>
            <wp:wrapSquare wrapText="bothSides"/>
            <wp:docPr id="2" name="Рисунок 2" descr="http://novodessa.at.ua/elanetckiy_step/Elanetckiy_step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ovodessa.at.ua/elanetckiy_step/Elanetckiy_step_3.jpg"/>
                    <pic:cNvPicPr>
                      <a:picLocks noChangeAspect="1" noChangeArrowheads="1"/>
                    </pic:cNvPicPr>
                  </pic:nvPicPr>
                  <pic:blipFill>
                    <a:blip r:embed="rId12" cstate="print"/>
                    <a:srcRect/>
                    <a:stretch>
                      <a:fillRect/>
                    </a:stretch>
                  </pic:blipFill>
                  <pic:spPr bwMode="auto">
                    <a:xfrm>
                      <a:off x="0" y="0"/>
                      <a:ext cx="2679065" cy="4068445"/>
                    </a:xfrm>
                    <a:prstGeom prst="roundRect">
                      <a:avLst>
                        <a:gd name="adj" fmla="val 8594"/>
                      </a:avLst>
                    </a:prstGeom>
                    <a:solidFill>
                      <a:srgbClr val="FFFFFF">
                        <a:shade val="85000"/>
                      </a:srgbClr>
                    </a:solidFill>
                    <a:ln>
                      <a:noFill/>
                    </a:ln>
                    <a:effectLst/>
                  </pic:spPr>
                </pic:pic>
              </a:graphicData>
            </a:graphic>
          </wp:anchor>
        </w:drawing>
      </w:r>
      <w:r w:rsidRPr="00E55A27">
        <w:rPr>
          <w:rFonts w:ascii="Times New Roman" w:eastAsia="Times New Roman" w:hAnsi="Times New Roman" w:cs="Times New Roman"/>
          <w:sz w:val="24"/>
          <w:szCs w:val="26"/>
        </w:rPr>
        <w:t xml:space="preserve">від прізвища першого поселенця Федора Осадчого. У 1817р. жителі Федорівки були перетворені на воєнних поселенців, а у 1832р. полк Бузької уланської дивізії, що розміщувався у Федорівці, отримав назву Одеський, а саме село Нова Одеса. На кінець XIX ст. у містечку проживало понад п’ять тисяч жителів. Гужова пристань, вітряні млини, ремесла, дві ярмарки на рік, лікарня, школа, церква, </w:t>
      </w:r>
      <w:r w:rsidRPr="00E55A27">
        <w:rPr>
          <w:rFonts w:ascii="Times New Roman" w:eastAsia="Times New Roman" w:hAnsi="Times New Roman" w:cs="Times New Roman"/>
          <w:sz w:val="24"/>
          <w:szCs w:val="26"/>
        </w:rPr>
        <w:lastRenderedPageBreak/>
        <w:t xml:space="preserve">земське училище, агенція Російського </w:t>
      </w:r>
      <w:r w:rsidR="005E6CCD" w:rsidRPr="00E55A27">
        <w:rPr>
          <w:rFonts w:ascii="Times New Roman" w:eastAsia="Times New Roman" w:hAnsi="Times New Roman" w:cs="Times New Roman"/>
          <w:sz w:val="24"/>
          <w:szCs w:val="26"/>
        </w:rPr>
        <w:t xml:space="preserve">банку </w:t>
      </w:r>
      <w:r w:rsidRPr="00E55A27">
        <w:rPr>
          <w:rFonts w:ascii="Times New Roman" w:eastAsia="Times New Roman" w:hAnsi="Times New Roman" w:cs="Times New Roman"/>
          <w:sz w:val="24"/>
          <w:szCs w:val="26"/>
        </w:rPr>
        <w:t>для зовнішньої торгівлі та Санкт-Петербурзького комерційного - це ознаки Нової Одеси кінця XІX ст.</w:t>
      </w:r>
    </w:p>
    <w:p w:rsidR="00A85097" w:rsidRPr="00E55A27" w:rsidRDefault="00A85097" w:rsidP="00FE61E7">
      <w:pPr>
        <w:spacing w:before="240" w:after="0"/>
        <w:ind w:firstLine="567"/>
        <w:jc w:val="both"/>
        <w:rPr>
          <w:rFonts w:ascii="Times New Roman" w:eastAsia="Times New Roman" w:hAnsi="Times New Roman" w:cs="Times New Roman"/>
          <w:sz w:val="24"/>
          <w:szCs w:val="26"/>
        </w:rPr>
      </w:pPr>
      <w:r w:rsidRPr="00E55A27">
        <w:rPr>
          <w:rFonts w:ascii="Times New Roman" w:eastAsia="Times New Roman" w:hAnsi="Times New Roman" w:cs="Times New Roman"/>
          <w:sz w:val="24"/>
          <w:szCs w:val="26"/>
        </w:rPr>
        <w:t>На сьогоднішній день місто має</w:t>
      </w:r>
      <w:r w:rsidRPr="00E55A27">
        <w:rPr>
          <w:rFonts w:ascii="Times New Roman" w:eastAsia="Times New Roman" w:hAnsi="Times New Roman" w:cs="Times New Roman"/>
          <w:b/>
          <w:bCs/>
          <w:sz w:val="24"/>
          <w:szCs w:val="26"/>
        </w:rPr>
        <w:t xml:space="preserve"> </w:t>
      </w:r>
      <w:r w:rsidRPr="00E55A27">
        <w:rPr>
          <w:rFonts w:ascii="Times New Roman" w:eastAsia="Times New Roman" w:hAnsi="Times New Roman" w:cs="Times New Roman"/>
          <w:bCs/>
          <w:sz w:val="24"/>
          <w:szCs w:val="26"/>
        </w:rPr>
        <w:t>чимало туристичних об’єктів, що дає можливість розвитку туристичної галузі м. Нова Одеса на 2011-2015 роки та інвестиційного проекту «Туристичний комплекс - «Новоодеські плавні». Одним із них є Курган Слави, на ньому застигла постать солдата</w:t>
      </w:r>
      <w:r w:rsidRPr="00E55A27">
        <w:rPr>
          <w:rFonts w:ascii="Times New Roman" w:eastAsia="Times New Roman" w:hAnsi="Times New Roman" w:cs="Times New Roman"/>
          <w:sz w:val="24"/>
          <w:szCs w:val="26"/>
        </w:rPr>
        <w:t xml:space="preserve"> який рішуче і безстрашно рветься в атаку. Цей курган видно далеко навкруги. Він - як символ мужності і героїзму воїнів, які визволяли нашу область від фашистських загарбників. На Курган Слави, як</w:t>
      </w:r>
      <w:r w:rsidR="00AD577D" w:rsidRPr="00E55A27">
        <w:rPr>
          <w:rFonts w:ascii="Times New Roman" w:eastAsia="Times New Roman" w:hAnsi="Times New Roman" w:cs="Times New Roman"/>
          <w:sz w:val="24"/>
          <w:szCs w:val="26"/>
        </w:rPr>
        <w:t>ий</w:t>
      </w:r>
      <w:r w:rsidRPr="00E55A27">
        <w:rPr>
          <w:rFonts w:ascii="Times New Roman" w:eastAsia="Times New Roman" w:hAnsi="Times New Roman" w:cs="Times New Roman"/>
          <w:sz w:val="24"/>
          <w:szCs w:val="26"/>
        </w:rPr>
        <w:t xml:space="preserve"> увінчує Сталевий солдат, завезена земля із 645 братських могил Миколаївщини. </w:t>
      </w:r>
      <w:r w:rsidR="00AD577D" w:rsidRPr="00E55A27">
        <w:rPr>
          <w:rFonts w:ascii="Times New Roman" w:eastAsia="Times New Roman" w:hAnsi="Times New Roman" w:cs="Times New Roman"/>
          <w:sz w:val="24"/>
          <w:szCs w:val="26"/>
        </w:rPr>
        <w:t>Понад 7</w:t>
      </w:r>
      <w:r w:rsidR="00D551DD">
        <w:rPr>
          <w:rFonts w:ascii="Times New Roman" w:eastAsia="Times New Roman" w:hAnsi="Times New Roman" w:cs="Times New Roman"/>
          <w:sz w:val="24"/>
          <w:szCs w:val="26"/>
        </w:rPr>
        <w:t>4</w:t>
      </w:r>
      <w:r w:rsidRPr="00E55A27">
        <w:rPr>
          <w:rFonts w:ascii="Times New Roman" w:eastAsia="Times New Roman" w:hAnsi="Times New Roman" w:cs="Times New Roman"/>
          <w:sz w:val="24"/>
          <w:szCs w:val="26"/>
        </w:rPr>
        <w:t xml:space="preserve"> років тому тут точилися важкі кровопролитні бої за визволення Новоодещини від німецьких окупантів. 2347 жителів Новоодеського району склали свої голови на вогненних дорогах війни. Близько семи тисяч, не вагаючись, пішло на фронт.</w:t>
      </w:r>
    </w:p>
    <w:p w:rsidR="00A85097" w:rsidRPr="00E55A27" w:rsidRDefault="00AD577D" w:rsidP="00FE61E7">
      <w:pPr>
        <w:spacing w:before="240" w:after="0"/>
        <w:ind w:firstLine="567"/>
        <w:jc w:val="both"/>
        <w:rPr>
          <w:rFonts w:ascii="Times New Roman" w:eastAsia="Times New Roman" w:hAnsi="Times New Roman" w:cs="Times New Roman"/>
          <w:sz w:val="24"/>
          <w:szCs w:val="26"/>
        </w:rPr>
      </w:pPr>
      <w:r w:rsidRPr="00E55A27">
        <w:rPr>
          <w:rFonts w:ascii="Times New Roman" w:eastAsia="Times New Roman" w:hAnsi="Times New Roman" w:cs="Times New Roman"/>
          <w:sz w:val="24"/>
          <w:szCs w:val="26"/>
        </w:rPr>
        <w:t>17</w:t>
      </w:r>
      <w:r w:rsidR="00A85097" w:rsidRPr="00E55A27">
        <w:rPr>
          <w:rFonts w:ascii="Times New Roman" w:eastAsia="Times New Roman" w:hAnsi="Times New Roman" w:cs="Times New Roman"/>
          <w:sz w:val="24"/>
          <w:szCs w:val="26"/>
        </w:rPr>
        <w:t xml:space="preserve"> березня 1944 року</w:t>
      </w:r>
      <w:r w:rsidRPr="00E55A27">
        <w:rPr>
          <w:rFonts w:ascii="Times New Roman" w:eastAsia="Times New Roman" w:hAnsi="Times New Roman" w:cs="Times New Roman"/>
          <w:sz w:val="24"/>
          <w:szCs w:val="26"/>
        </w:rPr>
        <w:t xml:space="preserve"> як день визволення міста</w:t>
      </w:r>
      <w:r w:rsidR="00A85097" w:rsidRPr="00E55A27">
        <w:rPr>
          <w:rFonts w:ascii="Times New Roman" w:eastAsia="Times New Roman" w:hAnsi="Times New Roman" w:cs="Times New Roman"/>
          <w:sz w:val="24"/>
          <w:szCs w:val="26"/>
        </w:rPr>
        <w:t xml:space="preserve"> назавжди залишиться у пам’яті жителів міста Нової Одеси. З висоти Кургану відкриваються незабутні краєвиди міста та його околиць</w:t>
      </w:r>
      <w:r w:rsidRPr="00E55A27">
        <w:rPr>
          <w:rFonts w:ascii="Times New Roman" w:eastAsia="Times New Roman" w:hAnsi="Times New Roman" w:cs="Times New Roman"/>
          <w:sz w:val="24"/>
          <w:szCs w:val="26"/>
        </w:rPr>
        <w:t>:</w:t>
      </w:r>
      <w:r w:rsidR="00A85097" w:rsidRPr="00E55A27">
        <w:rPr>
          <w:rFonts w:ascii="Times New Roman" w:eastAsia="Times New Roman" w:hAnsi="Times New Roman" w:cs="Times New Roman"/>
          <w:sz w:val="24"/>
          <w:szCs w:val="26"/>
        </w:rPr>
        <w:t xml:space="preserve"> це пишні зелені ліси, дахи будинків утопають в зелені садів, блакитною стрічкою між мальовничих берегів в’ється річка Південний Буг, неперевершені природні джерела, зариблені ставки.</w:t>
      </w:r>
    </w:p>
    <w:p w:rsidR="00A85097" w:rsidRPr="00E55A27" w:rsidRDefault="00A85097" w:rsidP="00FE61E7">
      <w:pPr>
        <w:spacing w:before="240" w:after="0"/>
        <w:ind w:firstLine="567"/>
        <w:jc w:val="both"/>
        <w:rPr>
          <w:rFonts w:ascii="Times New Roman" w:eastAsia="Times New Roman" w:hAnsi="Times New Roman" w:cs="Times New Roman"/>
          <w:sz w:val="24"/>
          <w:szCs w:val="26"/>
        </w:rPr>
      </w:pPr>
      <w:r w:rsidRPr="00E55A27">
        <w:rPr>
          <w:rFonts w:ascii="Times New Roman" w:eastAsia="Times New Roman" w:hAnsi="Times New Roman" w:cs="Times New Roman"/>
          <w:sz w:val="24"/>
          <w:szCs w:val="26"/>
        </w:rPr>
        <w:t xml:space="preserve">На березі річки Південного Бугу </w:t>
      </w:r>
      <w:r w:rsidR="00AD577D" w:rsidRPr="00E55A27">
        <w:rPr>
          <w:rFonts w:ascii="Times New Roman" w:eastAsia="Times New Roman" w:hAnsi="Times New Roman" w:cs="Times New Roman"/>
          <w:sz w:val="24"/>
          <w:szCs w:val="26"/>
        </w:rPr>
        <w:t xml:space="preserve">біля пристані облаштована </w:t>
      </w:r>
      <w:r w:rsidRPr="00E55A27">
        <w:rPr>
          <w:rFonts w:ascii="Times New Roman" w:eastAsia="Times New Roman" w:hAnsi="Times New Roman" w:cs="Times New Roman"/>
          <w:sz w:val="24"/>
          <w:szCs w:val="26"/>
        </w:rPr>
        <w:t>прилегла територія, на місці переправи радянських воїнів через річку.</w:t>
      </w:r>
    </w:p>
    <w:p w:rsidR="00A85097" w:rsidRPr="00E55A27" w:rsidRDefault="00A85097" w:rsidP="00FE61E7">
      <w:pPr>
        <w:spacing w:before="240" w:after="0"/>
        <w:ind w:firstLine="567"/>
        <w:jc w:val="both"/>
        <w:rPr>
          <w:rFonts w:ascii="Times New Roman" w:eastAsia="Times New Roman" w:hAnsi="Times New Roman" w:cs="Times New Roman"/>
          <w:sz w:val="24"/>
          <w:szCs w:val="26"/>
        </w:rPr>
      </w:pPr>
      <w:r w:rsidRPr="00E55A27">
        <w:rPr>
          <w:rFonts w:ascii="Times New Roman" w:eastAsia="Times New Roman" w:hAnsi="Times New Roman" w:cs="Times New Roman"/>
          <w:sz w:val="24"/>
          <w:szCs w:val="26"/>
        </w:rPr>
        <w:lastRenderedPageBreak/>
        <w:t>Біля підніжжя Кургану вдало розташоване затишне кафе</w:t>
      </w:r>
      <w:r w:rsidR="00AD577D" w:rsidRPr="00E55A27">
        <w:rPr>
          <w:rFonts w:ascii="Times New Roman" w:eastAsia="Times New Roman" w:hAnsi="Times New Roman" w:cs="Times New Roman"/>
          <w:sz w:val="24"/>
          <w:szCs w:val="26"/>
        </w:rPr>
        <w:t>,</w:t>
      </w:r>
      <w:r w:rsidRPr="00E55A27">
        <w:rPr>
          <w:rFonts w:ascii="Times New Roman" w:eastAsia="Times New Roman" w:hAnsi="Times New Roman" w:cs="Times New Roman"/>
          <w:sz w:val="24"/>
          <w:szCs w:val="26"/>
        </w:rPr>
        <w:t xml:space="preserve"> де можна смачно поїсти та відпочити, а поряд знаходиться капличка, яка вже на завершальній стадії будівництва, відвідавши її, подорожуючий матиме можливість відновити душевний спокій та рівновагу, помолитися за рідних та близьких. Будівництво </w:t>
      </w:r>
      <w:r w:rsidR="00AD577D" w:rsidRPr="00E55A27">
        <w:rPr>
          <w:rFonts w:ascii="Times New Roman" w:eastAsia="Times New Roman" w:hAnsi="Times New Roman" w:cs="Times New Roman"/>
          <w:sz w:val="24"/>
          <w:szCs w:val="26"/>
        </w:rPr>
        <w:t>здійснював</w:t>
      </w:r>
      <w:r w:rsidRPr="00E55A27">
        <w:rPr>
          <w:rFonts w:ascii="Times New Roman" w:eastAsia="Times New Roman" w:hAnsi="Times New Roman" w:cs="Times New Roman"/>
          <w:sz w:val="24"/>
          <w:szCs w:val="26"/>
        </w:rPr>
        <w:t xml:space="preserve"> приватний підприємець О.І. Мазуряк.</w:t>
      </w:r>
    </w:p>
    <w:p w:rsidR="00A85097" w:rsidRPr="00E55A27" w:rsidRDefault="00AD577D" w:rsidP="00FE61E7">
      <w:pPr>
        <w:spacing w:before="240" w:after="0"/>
        <w:ind w:firstLine="567"/>
        <w:jc w:val="both"/>
        <w:rPr>
          <w:rFonts w:ascii="Times New Roman" w:eastAsia="Times New Roman" w:hAnsi="Times New Roman" w:cs="Times New Roman"/>
          <w:sz w:val="24"/>
          <w:szCs w:val="26"/>
        </w:rPr>
      </w:pPr>
      <w:r w:rsidRPr="00E55A27">
        <w:rPr>
          <w:rFonts w:ascii="Times New Roman" w:eastAsia="Times New Roman" w:hAnsi="Times New Roman" w:cs="Times New Roman"/>
          <w:sz w:val="24"/>
          <w:szCs w:val="26"/>
        </w:rPr>
        <w:t>В</w:t>
      </w:r>
      <w:r w:rsidR="00A85097" w:rsidRPr="00E55A27">
        <w:rPr>
          <w:rFonts w:ascii="Times New Roman" w:eastAsia="Times New Roman" w:hAnsi="Times New Roman" w:cs="Times New Roman"/>
          <w:sz w:val="24"/>
          <w:szCs w:val="26"/>
        </w:rPr>
        <w:t xml:space="preserve"> міському будинку культури провод</w:t>
      </w:r>
      <w:r w:rsidRPr="00E55A27">
        <w:rPr>
          <w:rFonts w:ascii="Times New Roman" w:eastAsia="Times New Roman" w:hAnsi="Times New Roman" w:cs="Times New Roman"/>
          <w:sz w:val="24"/>
          <w:szCs w:val="26"/>
        </w:rPr>
        <w:t>ено</w:t>
      </w:r>
      <w:r w:rsidR="00A85097" w:rsidRPr="00E55A27">
        <w:rPr>
          <w:rFonts w:ascii="Times New Roman" w:eastAsia="Times New Roman" w:hAnsi="Times New Roman" w:cs="Times New Roman"/>
          <w:sz w:val="24"/>
          <w:szCs w:val="26"/>
        </w:rPr>
        <w:t xml:space="preserve"> капітальний ремонт приміщення для міського історичного музею. </w:t>
      </w:r>
      <w:r w:rsidRPr="00E55A27">
        <w:rPr>
          <w:rFonts w:ascii="Times New Roman" w:eastAsia="Times New Roman" w:hAnsi="Times New Roman" w:cs="Times New Roman"/>
          <w:sz w:val="24"/>
          <w:szCs w:val="26"/>
        </w:rPr>
        <w:t>Зараз</w:t>
      </w:r>
      <w:r w:rsidR="00A85097" w:rsidRPr="00E55A27">
        <w:rPr>
          <w:rFonts w:ascii="Times New Roman" w:eastAsia="Times New Roman" w:hAnsi="Times New Roman" w:cs="Times New Roman"/>
          <w:sz w:val="24"/>
          <w:szCs w:val="26"/>
        </w:rPr>
        <w:t xml:space="preserve"> </w:t>
      </w:r>
      <w:r w:rsidRPr="00E55A27">
        <w:rPr>
          <w:rFonts w:ascii="Times New Roman" w:eastAsia="Times New Roman" w:hAnsi="Times New Roman" w:cs="Times New Roman"/>
          <w:sz w:val="24"/>
          <w:szCs w:val="26"/>
        </w:rPr>
        <w:t>тут можна</w:t>
      </w:r>
      <w:r w:rsidR="00A85097" w:rsidRPr="00E55A27">
        <w:rPr>
          <w:rFonts w:ascii="Times New Roman" w:eastAsia="Times New Roman" w:hAnsi="Times New Roman" w:cs="Times New Roman"/>
          <w:sz w:val="24"/>
          <w:szCs w:val="26"/>
        </w:rPr>
        <w:t xml:space="preserve"> відвідати міський історичний музей, багатий </w:t>
      </w:r>
      <w:r w:rsidRPr="00E55A27">
        <w:rPr>
          <w:rFonts w:ascii="Times New Roman" w:eastAsia="Times New Roman" w:hAnsi="Times New Roman" w:cs="Times New Roman"/>
          <w:sz w:val="24"/>
          <w:szCs w:val="26"/>
        </w:rPr>
        <w:t xml:space="preserve">на </w:t>
      </w:r>
      <w:r w:rsidR="00A85097" w:rsidRPr="00E55A27">
        <w:rPr>
          <w:rFonts w:ascii="Times New Roman" w:eastAsia="Times New Roman" w:hAnsi="Times New Roman" w:cs="Times New Roman"/>
          <w:sz w:val="24"/>
          <w:szCs w:val="26"/>
        </w:rPr>
        <w:t>цікав</w:t>
      </w:r>
      <w:r w:rsidRPr="00E55A27">
        <w:rPr>
          <w:rFonts w:ascii="Times New Roman" w:eastAsia="Times New Roman" w:hAnsi="Times New Roman" w:cs="Times New Roman"/>
          <w:sz w:val="24"/>
          <w:szCs w:val="26"/>
        </w:rPr>
        <w:t>і</w:t>
      </w:r>
      <w:r w:rsidR="00A85097" w:rsidRPr="00E55A27">
        <w:rPr>
          <w:rFonts w:ascii="Times New Roman" w:eastAsia="Times New Roman" w:hAnsi="Times New Roman" w:cs="Times New Roman"/>
          <w:sz w:val="24"/>
          <w:szCs w:val="26"/>
        </w:rPr>
        <w:t xml:space="preserve"> експонат</w:t>
      </w:r>
      <w:r w:rsidRPr="00E55A27">
        <w:rPr>
          <w:rFonts w:ascii="Times New Roman" w:eastAsia="Times New Roman" w:hAnsi="Times New Roman" w:cs="Times New Roman"/>
          <w:sz w:val="24"/>
          <w:szCs w:val="26"/>
        </w:rPr>
        <w:t>и, матеріали про історичні події</w:t>
      </w:r>
      <w:r w:rsidR="00A85097" w:rsidRPr="00E55A27">
        <w:rPr>
          <w:rFonts w:ascii="Times New Roman" w:eastAsia="Times New Roman" w:hAnsi="Times New Roman" w:cs="Times New Roman"/>
          <w:sz w:val="24"/>
          <w:szCs w:val="26"/>
        </w:rPr>
        <w:t>.</w:t>
      </w:r>
      <w:r w:rsidR="00A61990" w:rsidRPr="00E55A27">
        <w:rPr>
          <w:rFonts w:ascii="Times New Roman" w:eastAsia="Times New Roman" w:hAnsi="Times New Roman" w:cs="Times New Roman"/>
          <w:sz w:val="24"/>
          <w:szCs w:val="26"/>
        </w:rPr>
        <w:t xml:space="preserve"> На </w:t>
      </w:r>
      <w:r w:rsidR="00A85097" w:rsidRPr="00E55A27">
        <w:rPr>
          <w:rFonts w:ascii="Times New Roman" w:eastAsia="Times New Roman" w:hAnsi="Times New Roman" w:cs="Times New Roman"/>
          <w:sz w:val="24"/>
          <w:szCs w:val="26"/>
        </w:rPr>
        <w:t xml:space="preserve">WEB-сторінці сайту Новоодеської міської ради «Місто Нова Одеса - туристичне» </w:t>
      </w:r>
      <w:r w:rsidR="00A61990" w:rsidRPr="00E55A27">
        <w:rPr>
          <w:rFonts w:ascii="Times New Roman" w:eastAsia="Times New Roman" w:hAnsi="Times New Roman" w:cs="Times New Roman"/>
          <w:sz w:val="24"/>
          <w:szCs w:val="26"/>
        </w:rPr>
        <w:t>розміщено інформацію</w:t>
      </w:r>
      <w:r w:rsidR="00A85097" w:rsidRPr="00E55A27">
        <w:rPr>
          <w:rFonts w:ascii="Times New Roman" w:eastAsia="Times New Roman" w:hAnsi="Times New Roman" w:cs="Times New Roman"/>
          <w:sz w:val="24"/>
          <w:szCs w:val="26"/>
        </w:rPr>
        <w:t xml:space="preserve"> про </w:t>
      </w:r>
      <w:r w:rsidR="00A61990" w:rsidRPr="00E55A27">
        <w:rPr>
          <w:rFonts w:ascii="Times New Roman" w:eastAsia="Times New Roman" w:hAnsi="Times New Roman" w:cs="Times New Roman"/>
          <w:sz w:val="24"/>
          <w:szCs w:val="26"/>
        </w:rPr>
        <w:t>наше місто</w:t>
      </w:r>
      <w:r w:rsidR="00A85097" w:rsidRPr="00E55A27">
        <w:rPr>
          <w:rFonts w:ascii="Times New Roman" w:eastAsia="Times New Roman" w:hAnsi="Times New Roman" w:cs="Times New Roman"/>
          <w:sz w:val="24"/>
          <w:szCs w:val="26"/>
        </w:rPr>
        <w:t>.</w:t>
      </w:r>
    </w:p>
    <w:p w:rsidR="00A85097" w:rsidRPr="00E55A27" w:rsidRDefault="00A85097" w:rsidP="00FE61E7">
      <w:pPr>
        <w:spacing w:before="240" w:after="0"/>
        <w:ind w:firstLine="567"/>
        <w:jc w:val="both"/>
        <w:rPr>
          <w:rFonts w:ascii="Times New Roman" w:eastAsia="Times New Roman" w:hAnsi="Times New Roman" w:cs="Times New Roman"/>
          <w:sz w:val="24"/>
          <w:szCs w:val="26"/>
        </w:rPr>
      </w:pPr>
      <w:r w:rsidRPr="00E55A27">
        <w:rPr>
          <w:rFonts w:ascii="Times New Roman" w:eastAsia="Times New Roman" w:hAnsi="Times New Roman" w:cs="Times New Roman"/>
          <w:sz w:val="24"/>
          <w:szCs w:val="26"/>
        </w:rPr>
        <w:t>Пам’ятники і меморіальні плити розкажуть вам історію боротьби за незалежність у роки війни.</w:t>
      </w:r>
    </w:p>
    <w:p w:rsidR="00A85097" w:rsidRPr="00E55A27" w:rsidRDefault="00A85097" w:rsidP="00FE61E7">
      <w:pPr>
        <w:spacing w:before="240" w:after="0"/>
        <w:ind w:firstLine="567"/>
        <w:jc w:val="both"/>
        <w:rPr>
          <w:rFonts w:ascii="Times New Roman" w:eastAsia="Times New Roman" w:hAnsi="Times New Roman" w:cs="Times New Roman"/>
          <w:sz w:val="24"/>
          <w:szCs w:val="26"/>
        </w:rPr>
      </w:pPr>
      <w:r w:rsidRPr="00E55A27">
        <w:rPr>
          <w:rFonts w:ascii="Times New Roman" w:eastAsia="Times New Roman" w:hAnsi="Times New Roman" w:cs="Times New Roman"/>
          <w:sz w:val="24"/>
          <w:szCs w:val="26"/>
        </w:rPr>
        <w:t>На території Новоодеського району розташований природний</w:t>
      </w:r>
      <w:r w:rsidR="00A61990" w:rsidRPr="00E55A27">
        <w:rPr>
          <w:rFonts w:ascii="Times New Roman" w:eastAsia="Times New Roman" w:hAnsi="Times New Roman" w:cs="Times New Roman"/>
          <w:sz w:val="24"/>
          <w:szCs w:val="26"/>
        </w:rPr>
        <w:t xml:space="preserve"> заповідник «Єланецький степ», п</w:t>
      </w:r>
      <w:r w:rsidRPr="00E55A27">
        <w:rPr>
          <w:rFonts w:ascii="Times New Roman" w:eastAsia="Times New Roman" w:hAnsi="Times New Roman" w:cs="Times New Roman"/>
          <w:sz w:val="24"/>
          <w:szCs w:val="26"/>
        </w:rPr>
        <w:t>ризначений для збереження та відтворення степових природних комплексів Правобережної України. Він був організований для охорони найбільшої у Північно-Західному Причорномор’ї ділянки цілинного степу й є першим і</w:t>
      </w:r>
      <w:r w:rsidR="00A61990" w:rsidRPr="00E55A27">
        <w:rPr>
          <w:rFonts w:ascii="Times New Roman" w:eastAsia="Times New Roman" w:hAnsi="Times New Roman" w:cs="Times New Roman"/>
          <w:sz w:val="24"/>
          <w:szCs w:val="26"/>
        </w:rPr>
        <w:t>,</w:t>
      </w:r>
      <w:r w:rsidRPr="00E55A27">
        <w:rPr>
          <w:rFonts w:ascii="Times New Roman" w:eastAsia="Times New Roman" w:hAnsi="Times New Roman" w:cs="Times New Roman"/>
          <w:sz w:val="24"/>
          <w:szCs w:val="26"/>
        </w:rPr>
        <w:t xml:space="preserve"> поки що</w:t>
      </w:r>
      <w:r w:rsidR="00A61990" w:rsidRPr="00E55A27">
        <w:rPr>
          <w:rFonts w:ascii="Times New Roman" w:eastAsia="Times New Roman" w:hAnsi="Times New Roman" w:cs="Times New Roman"/>
          <w:sz w:val="24"/>
          <w:szCs w:val="26"/>
        </w:rPr>
        <w:t>,</w:t>
      </w:r>
      <w:r w:rsidRPr="00E55A27">
        <w:rPr>
          <w:rFonts w:ascii="Times New Roman" w:eastAsia="Times New Roman" w:hAnsi="Times New Roman" w:cs="Times New Roman"/>
          <w:sz w:val="24"/>
          <w:szCs w:val="26"/>
        </w:rPr>
        <w:t xml:space="preserve"> єдиним степовим заповідником у Правобережній Україні. Його мета - збереження та відновлення типчаково-ковилового степу, не представленого на інших заповідних територіях України.</w:t>
      </w:r>
    </w:p>
    <w:p w:rsidR="00A85097" w:rsidRPr="00E55A27" w:rsidRDefault="00A85097" w:rsidP="00FE61E7">
      <w:pPr>
        <w:shd w:val="clear" w:color="auto" w:fill="FAFAFA"/>
        <w:spacing w:before="240" w:after="0"/>
        <w:ind w:firstLine="567"/>
        <w:jc w:val="both"/>
        <w:rPr>
          <w:rFonts w:ascii="Times New Roman" w:eastAsia="Times New Roman" w:hAnsi="Times New Roman" w:cs="Times New Roman"/>
          <w:sz w:val="24"/>
          <w:szCs w:val="26"/>
        </w:rPr>
      </w:pPr>
      <w:r w:rsidRPr="00E55A27">
        <w:rPr>
          <w:rFonts w:ascii="Times New Roman" w:eastAsia="Times New Roman" w:hAnsi="Times New Roman" w:cs="Times New Roman"/>
          <w:sz w:val="24"/>
          <w:szCs w:val="26"/>
        </w:rPr>
        <w:t>Незважаючи на відносно невеликі розміри, територія заповідника відзначається значним ландшафтним р</w:t>
      </w:r>
      <w:r w:rsidR="00A61990" w:rsidRPr="00E55A27">
        <w:rPr>
          <w:rFonts w:ascii="Times New Roman" w:eastAsia="Times New Roman" w:hAnsi="Times New Roman" w:cs="Times New Roman"/>
          <w:sz w:val="24"/>
          <w:szCs w:val="26"/>
        </w:rPr>
        <w:t>оз</w:t>
      </w:r>
      <w:r w:rsidRPr="00E55A27">
        <w:rPr>
          <w:rFonts w:ascii="Times New Roman" w:eastAsia="Times New Roman" w:hAnsi="Times New Roman" w:cs="Times New Roman"/>
          <w:sz w:val="24"/>
          <w:szCs w:val="26"/>
        </w:rPr>
        <w:t>ма</w:t>
      </w:r>
      <w:r w:rsidR="00A61990" w:rsidRPr="00E55A27">
        <w:rPr>
          <w:rFonts w:ascii="Times New Roman" w:eastAsia="Times New Roman" w:hAnsi="Times New Roman" w:cs="Times New Roman"/>
          <w:sz w:val="24"/>
          <w:szCs w:val="26"/>
        </w:rPr>
        <w:t>ї</w:t>
      </w:r>
      <w:r w:rsidRPr="00E55A27">
        <w:rPr>
          <w:rFonts w:ascii="Times New Roman" w:eastAsia="Times New Roman" w:hAnsi="Times New Roman" w:cs="Times New Roman"/>
          <w:sz w:val="24"/>
          <w:szCs w:val="26"/>
        </w:rPr>
        <w:t xml:space="preserve">ттям, що й зумовлює багатство його рослинного та тваринного світу. </w:t>
      </w:r>
      <w:r w:rsidRPr="00E55A27">
        <w:rPr>
          <w:rFonts w:ascii="Times New Roman" w:eastAsia="Times New Roman" w:hAnsi="Times New Roman" w:cs="Times New Roman"/>
          <w:sz w:val="24"/>
          <w:szCs w:val="26"/>
        </w:rPr>
        <w:lastRenderedPageBreak/>
        <w:t>Рослинність представлена переважно справжніми степами різних варіантів та їх кам’янистими різновидами, а також лучно-степовими, лучними, лучно-болотними та оригінальними чагарниково-деревними комплексами. Тут охороняється 5 степових рослинних угруповань, занесених до Зеленої книги України: формації ковили Лессінга, ковили української, ковили волосистої, ковили найкрасивішої, ковили вузьколистої.</w:t>
      </w:r>
    </w:p>
    <w:p w:rsidR="00A85097" w:rsidRPr="00E55A27" w:rsidRDefault="00A85097" w:rsidP="00FE61E7">
      <w:pPr>
        <w:shd w:val="clear" w:color="auto" w:fill="FAFAFA"/>
        <w:spacing w:before="240" w:after="0"/>
        <w:ind w:firstLine="567"/>
        <w:jc w:val="both"/>
        <w:rPr>
          <w:rFonts w:ascii="Times New Roman" w:eastAsia="Times New Roman" w:hAnsi="Times New Roman" w:cs="Times New Roman"/>
          <w:sz w:val="24"/>
          <w:szCs w:val="26"/>
        </w:rPr>
      </w:pPr>
      <w:r w:rsidRPr="00E55A27">
        <w:rPr>
          <w:rFonts w:ascii="Times New Roman" w:eastAsia="Times New Roman" w:hAnsi="Times New Roman" w:cs="Times New Roman"/>
          <w:sz w:val="24"/>
          <w:szCs w:val="26"/>
        </w:rPr>
        <w:t>У флорі заповідника нараховується 423 види судинних рослин, серед яких переважають степові та лучно-степові види. Із несудинних рослин у заповіднику зареєстровано зростання 5 видів мохоподібних, 29 - водоростей, 14 - лишайників. Тут зростає також 17 видів грибів.</w:t>
      </w:r>
    </w:p>
    <w:p w:rsidR="00A85097" w:rsidRPr="00E55A27" w:rsidRDefault="0043703E" w:rsidP="00FE61E7">
      <w:pPr>
        <w:shd w:val="clear" w:color="auto" w:fill="FAFAFA"/>
        <w:spacing w:before="240" w:after="0"/>
        <w:ind w:firstLine="567"/>
        <w:jc w:val="both"/>
        <w:rPr>
          <w:rFonts w:ascii="Times New Roman" w:eastAsia="Times New Roman" w:hAnsi="Times New Roman" w:cs="Times New Roman"/>
          <w:sz w:val="24"/>
          <w:szCs w:val="26"/>
        </w:rPr>
      </w:pPr>
      <w:r w:rsidRPr="00E55A27">
        <w:rPr>
          <w:rFonts w:ascii="Times New Roman" w:eastAsia="Times New Roman" w:hAnsi="Times New Roman" w:cs="Times New Roman"/>
          <w:noProof/>
          <w:sz w:val="24"/>
          <w:szCs w:val="26"/>
          <w:lang w:val="ru-RU" w:eastAsia="ru-RU"/>
        </w:rPr>
        <w:drawing>
          <wp:anchor distT="0" distB="0" distL="0" distR="0" simplePos="0" relativeHeight="251658240" behindDoc="0" locked="0" layoutInCell="1" allowOverlap="0">
            <wp:simplePos x="0" y="0"/>
            <wp:positionH relativeFrom="column">
              <wp:posOffset>92075</wp:posOffset>
            </wp:positionH>
            <wp:positionV relativeFrom="line">
              <wp:posOffset>361315</wp:posOffset>
            </wp:positionV>
            <wp:extent cx="4114165" cy="3085465"/>
            <wp:effectExtent l="0" t="0" r="635" b="635"/>
            <wp:wrapSquare wrapText="bothSides"/>
            <wp:docPr id="3" name="Рисунок 3" descr="http://novodessa.at.ua/elanetckiy_step/Elanetckiy_step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ovodessa.at.ua/elanetckiy_step/Elanetckiy_step_1.jpg"/>
                    <pic:cNvPicPr>
                      <a:picLocks noChangeAspect="1" noChangeArrowheads="1"/>
                    </pic:cNvPicPr>
                  </pic:nvPicPr>
                  <pic:blipFill>
                    <a:blip r:embed="rId13" cstate="print"/>
                    <a:srcRect/>
                    <a:stretch>
                      <a:fillRect/>
                    </a:stretch>
                  </pic:blipFill>
                  <pic:spPr bwMode="auto">
                    <a:xfrm>
                      <a:off x="0" y="0"/>
                      <a:ext cx="4114165" cy="3085465"/>
                    </a:xfrm>
                    <a:prstGeom prst="roundRect">
                      <a:avLst>
                        <a:gd name="adj" fmla="val 8594"/>
                      </a:avLst>
                    </a:prstGeom>
                    <a:solidFill>
                      <a:srgbClr val="FFFFFF">
                        <a:shade val="85000"/>
                      </a:srgbClr>
                    </a:solidFill>
                    <a:ln>
                      <a:noFill/>
                    </a:ln>
                    <a:effectLst/>
                  </pic:spPr>
                </pic:pic>
              </a:graphicData>
            </a:graphic>
          </wp:anchor>
        </w:drawing>
      </w:r>
      <w:r w:rsidR="00A85097" w:rsidRPr="00E55A27">
        <w:rPr>
          <w:rFonts w:ascii="Times New Roman" w:eastAsia="Times New Roman" w:hAnsi="Times New Roman" w:cs="Times New Roman"/>
          <w:sz w:val="24"/>
          <w:szCs w:val="26"/>
        </w:rPr>
        <w:t xml:space="preserve">До Червоної книги України занесено 17 видів рослин (5 </w:t>
      </w:r>
      <w:r w:rsidR="00A85097" w:rsidRPr="00E55A27">
        <w:rPr>
          <w:rFonts w:ascii="Times New Roman" w:eastAsia="Times New Roman" w:hAnsi="Times New Roman" w:cs="Times New Roman"/>
          <w:sz w:val="24"/>
          <w:szCs w:val="26"/>
        </w:rPr>
        <w:lastRenderedPageBreak/>
        <w:t>видів ковили: волосиста, Лессінга, найкрасивіша, українська та вузьколиста, астрагал шерстистоквітковий, брандушка різнокольорова, шафран сітчастий, сон чорніючий, дрік скіфський тощо), 7 видів рослин, поширених у заповіднику, занесені до Європейського червоного переліку (гвоздика ланцетна, смілка південнобузька, карагана скіфська, перлівка золотолускова і ін.). Ендемічних рослин на території заповідника нараховується 33 види, частина з яких (астрагал одеський, зіновать Скробічевського, гвоздика прибузька та ін.) є вузькими ендемами вапнякового субкомплексу та гранітних відшарувань середнього Побужжя.</w:t>
      </w:r>
    </w:p>
    <w:p w:rsidR="00A85097" w:rsidRPr="00E55A27" w:rsidRDefault="00A85097" w:rsidP="00FE61E7">
      <w:pPr>
        <w:shd w:val="clear" w:color="auto" w:fill="FAFAFA"/>
        <w:spacing w:before="240" w:after="0"/>
        <w:ind w:firstLine="567"/>
        <w:jc w:val="both"/>
        <w:rPr>
          <w:rFonts w:ascii="Times New Roman" w:eastAsia="Times New Roman" w:hAnsi="Times New Roman" w:cs="Times New Roman"/>
          <w:sz w:val="24"/>
          <w:szCs w:val="26"/>
        </w:rPr>
      </w:pPr>
      <w:r w:rsidRPr="00E55A27">
        <w:rPr>
          <w:rFonts w:ascii="Times New Roman" w:eastAsia="Times New Roman" w:hAnsi="Times New Roman" w:cs="Times New Roman"/>
          <w:sz w:val="24"/>
          <w:szCs w:val="26"/>
        </w:rPr>
        <w:t>У складі флори заповідника зареєст</w:t>
      </w:r>
      <w:r w:rsidR="00A61990" w:rsidRPr="00E55A27">
        <w:rPr>
          <w:rFonts w:ascii="Times New Roman" w:eastAsia="Times New Roman" w:hAnsi="Times New Roman" w:cs="Times New Roman"/>
          <w:sz w:val="24"/>
          <w:szCs w:val="26"/>
        </w:rPr>
        <w:t xml:space="preserve">ровано також багато регіонально </w:t>
      </w:r>
      <w:r w:rsidRPr="00E55A27">
        <w:rPr>
          <w:rFonts w:ascii="Times New Roman" w:eastAsia="Times New Roman" w:hAnsi="Times New Roman" w:cs="Times New Roman"/>
          <w:sz w:val="24"/>
          <w:szCs w:val="26"/>
        </w:rPr>
        <w:t>рідкісних видів, які підлягають особливій охороні у межах Миколаївської області.</w:t>
      </w:r>
    </w:p>
    <w:p w:rsidR="00A85097" w:rsidRPr="00E55A27" w:rsidRDefault="00A85097" w:rsidP="00FE61E7">
      <w:pPr>
        <w:shd w:val="clear" w:color="auto" w:fill="FAFAFA"/>
        <w:spacing w:before="240" w:after="0"/>
        <w:ind w:firstLine="567"/>
        <w:jc w:val="both"/>
        <w:rPr>
          <w:rFonts w:ascii="Times New Roman" w:eastAsia="Times New Roman" w:hAnsi="Times New Roman" w:cs="Times New Roman"/>
          <w:sz w:val="24"/>
          <w:szCs w:val="26"/>
        </w:rPr>
      </w:pPr>
      <w:r w:rsidRPr="00E55A27">
        <w:rPr>
          <w:rFonts w:ascii="Times New Roman" w:eastAsia="Times New Roman" w:hAnsi="Times New Roman" w:cs="Times New Roman"/>
          <w:sz w:val="24"/>
          <w:szCs w:val="26"/>
        </w:rPr>
        <w:t xml:space="preserve">Незважаючи на значну господарську освоєність навколишніх територій та наслідки колишнього господарювання в самому заповіднику, його тваринний світ зберіг головні зональні риси. На території заповідника та його найближчих околиць мешкає приблизно 1500 видів безхребетних тварин, з них 158 видів (більше 10%) є рідкісними або регіонально рідкісними і потребують охорони. Більше третини їх занесено до Червоної книги України (ктир гігантський, 16 видів перетинчастокрилих, зокрема, сколія степова, джмелі моховий, лезус, вірменський, глинистий і яскравий, 32 види метеликів і ін.), а до Європейського червоного переліку занесено 8 видів безхребетних (зокрема, сатурнія грушева, товстун багатобугорчатий, дибка степова, плавунець широкий, явка медична тощо). Близько 40% безхребетних становлять мешканці </w:t>
      </w:r>
      <w:r w:rsidR="00FE61E7" w:rsidRPr="00E55A27">
        <w:rPr>
          <w:rFonts w:ascii="Times New Roman" w:eastAsia="Times New Roman" w:hAnsi="Times New Roman" w:cs="Times New Roman"/>
          <w:noProof/>
          <w:sz w:val="24"/>
          <w:szCs w:val="26"/>
          <w:lang w:val="ru-RU" w:eastAsia="ru-RU"/>
        </w:rPr>
        <w:lastRenderedPageBreak/>
        <w:drawing>
          <wp:anchor distT="0" distB="0" distL="0" distR="0" simplePos="0" relativeHeight="251660288" behindDoc="0" locked="0" layoutInCell="1" allowOverlap="0">
            <wp:simplePos x="0" y="0"/>
            <wp:positionH relativeFrom="column">
              <wp:posOffset>-83185</wp:posOffset>
            </wp:positionH>
            <wp:positionV relativeFrom="line">
              <wp:posOffset>76200</wp:posOffset>
            </wp:positionV>
            <wp:extent cx="4326890" cy="3245485"/>
            <wp:effectExtent l="0" t="0" r="0" b="0"/>
            <wp:wrapSquare wrapText="bothSides"/>
            <wp:docPr id="4" name="Рисунок 4" descr="http://novodessa.at.ua/elanetckiy_step/Elanetckiy_step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novodessa.at.ua/elanetckiy_step/Elanetckiy_step_2.jpg"/>
                    <pic:cNvPicPr>
                      <a:picLocks noChangeAspect="1" noChangeArrowheads="1"/>
                    </pic:cNvPicPr>
                  </pic:nvPicPr>
                  <pic:blipFill>
                    <a:blip r:embed="rId14" cstate="print"/>
                    <a:srcRect/>
                    <a:stretch>
                      <a:fillRect/>
                    </a:stretch>
                  </pic:blipFill>
                  <pic:spPr bwMode="auto">
                    <a:xfrm>
                      <a:off x="0" y="0"/>
                      <a:ext cx="4326890" cy="3245485"/>
                    </a:xfrm>
                    <a:prstGeom prst="roundRect">
                      <a:avLst>
                        <a:gd name="adj" fmla="val 8594"/>
                      </a:avLst>
                    </a:prstGeom>
                    <a:solidFill>
                      <a:srgbClr val="FFFFFF">
                        <a:shade val="85000"/>
                      </a:srgbClr>
                    </a:solidFill>
                    <a:ln>
                      <a:noFill/>
                    </a:ln>
                    <a:effectLst/>
                  </pic:spPr>
                </pic:pic>
              </a:graphicData>
            </a:graphic>
          </wp:anchor>
        </w:drawing>
      </w:r>
      <w:r w:rsidRPr="00E55A27">
        <w:rPr>
          <w:rFonts w:ascii="Times New Roman" w:eastAsia="Times New Roman" w:hAnsi="Times New Roman" w:cs="Times New Roman"/>
          <w:sz w:val="24"/>
          <w:szCs w:val="26"/>
        </w:rPr>
        <w:t>степу, а решту - різних деревно-чагарникових угруповань, лук, а також види, що не віддають переваги жодному біотопу. Дуже цінним і різноманітним виявився комплекс комах - природних запилювачів рослин (дикі бджоли, джмелі тощо).</w:t>
      </w:r>
    </w:p>
    <w:p w:rsidR="00A85097" w:rsidRPr="00E55A27" w:rsidRDefault="00A85097" w:rsidP="00FE61E7">
      <w:pPr>
        <w:shd w:val="clear" w:color="auto" w:fill="FAFAFA"/>
        <w:spacing w:before="240" w:after="0"/>
        <w:ind w:firstLine="567"/>
        <w:jc w:val="both"/>
        <w:rPr>
          <w:rFonts w:ascii="Times New Roman" w:eastAsia="Times New Roman" w:hAnsi="Times New Roman" w:cs="Times New Roman"/>
          <w:sz w:val="24"/>
          <w:szCs w:val="26"/>
        </w:rPr>
      </w:pPr>
      <w:r w:rsidRPr="00E55A27">
        <w:rPr>
          <w:rFonts w:ascii="Times New Roman" w:eastAsia="Times New Roman" w:hAnsi="Times New Roman" w:cs="Times New Roman"/>
          <w:sz w:val="24"/>
          <w:szCs w:val="26"/>
        </w:rPr>
        <w:t xml:space="preserve">Загальна кількість зареєстрованих у заповіднику видів хребетних тварин становить 181 вид: 13 видів земноводних, 4 - плазунів, 142 - птахів, 22 - ссавців. З них 20 видів включено до «червоних» переліків різного рівня (полози чотирисмугий та жовточеревий, шпак рожевий, канюк степовий, лелека чорний, сорокопуд сірий, борсук тощо). Цікавою особливістю є значна щільність популяції полоза чотирисмугого, або </w:t>
      </w:r>
      <w:r w:rsidR="00A61990" w:rsidRPr="00E55A27">
        <w:rPr>
          <w:rFonts w:ascii="Times New Roman" w:eastAsia="Times New Roman" w:hAnsi="Times New Roman" w:cs="Times New Roman"/>
          <w:sz w:val="24"/>
          <w:szCs w:val="26"/>
        </w:rPr>
        <w:t>п</w:t>
      </w:r>
      <w:r w:rsidRPr="00E55A27">
        <w:rPr>
          <w:rFonts w:ascii="Times New Roman" w:eastAsia="Times New Roman" w:hAnsi="Times New Roman" w:cs="Times New Roman"/>
          <w:sz w:val="24"/>
          <w:szCs w:val="26"/>
        </w:rPr>
        <w:t xml:space="preserve">алласового, який трапляється майже на всіх ділянках заповідника, проте </w:t>
      </w:r>
      <w:r w:rsidRPr="00E55A27">
        <w:rPr>
          <w:rFonts w:ascii="Times New Roman" w:eastAsia="Times New Roman" w:hAnsi="Times New Roman" w:cs="Times New Roman"/>
          <w:sz w:val="24"/>
          <w:szCs w:val="26"/>
        </w:rPr>
        <w:lastRenderedPageBreak/>
        <w:t>перевагу віддає стрімким, місцями кам’янисти</w:t>
      </w:r>
      <w:r w:rsidR="00A61990" w:rsidRPr="00E55A27">
        <w:rPr>
          <w:rFonts w:ascii="Times New Roman" w:eastAsia="Times New Roman" w:hAnsi="Times New Roman" w:cs="Times New Roman"/>
          <w:sz w:val="24"/>
          <w:szCs w:val="26"/>
        </w:rPr>
        <w:t>м і не дуже зарослим чагарниками</w:t>
      </w:r>
      <w:r w:rsidRPr="00E55A27">
        <w:rPr>
          <w:rFonts w:ascii="Times New Roman" w:eastAsia="Times New Roman" w:hAnsi="Times New Roman" w:cs="Times New Roman"/>
          <w:sz w:val="24"/>
          <w:szCs w:val="26"/>
        </w:rPr>
        <w:t xml:space="preserve"> схилам балок.</w:t>
      </w:r>
    </w:p>
    <w:p w:rsidR="00A85097" w:rsidRPr="00E55A27" w:rsidRDefault="00A85097" w:rsidP="00FE61E7">
      <w:pPr>
        <w:shd w:val="clear" w:color="auto" w:fill="FAFAFA"/>
        <w:spacing w:before="240" w:after="0"/>
        <w:ind w:firstLine="567"/>
        <w:jc w:val="both"/>
        <w:rPr>
          <w:rFonts w:ascii="Times New Roman" w:eastAsia="Times New Roman" w:hAnsi="Times New Roman" w:cs="Times New Roman"/>
          <w:sz w:val="24"/>
          <w:szCs w:val="26"/>
        </w:rPr>
      </w:pPr>
      <w:r w:rsidRPr="00E55A27">
        <w:rPr>
          <w:rFonts w:ascii="Times New Roman" w:eastAsia="Times New Roman" w:hAnsi="Times New Roman" w:cs="Times New Roman"/>
          <w:sz w:val="24"/>
          <w:szCs w:val="26"/>
        </w:rPr>
        <w:t>Серед птахів є мешканці відкритих просторів та деревно-чагарникових заростей, види-синантропи, а також види, що живляться у степу. Домінують жайворонок польовий та щеврик польовий, численними є чекан лучний, славка сіра, вівсянка садова, припутень та інші, трапляються сиворакша, кам'янка-танцюристка, шпак рожевий та лежень. Ще одна особливість тваринного світу заповідника полягає у значному поширенні тут хижих птахів, насамперед дрібних соколів, лунів, сов. З інших рідкісних видів тут зустрічаються змієїд та орел-карлик.</w:t>
      </w:r>
    </w:p>
    <w:p w:rsidR="00A85097" w:rsidRPr="00E55A27" w:rsidRDefault="00A85097" w:rsidP="00FE61E7">
      <w:pPr>
        <w:shd w:val="clear" w:color="auto" w:fill="FAFAFA"/>
        <w:spacing w:before="240" w:after="0"/>
        <w:ind w:firstLine="567"/>
        <w:jc w:val="both"/>
        <w:rPr>
          <w:rFonts w:ascii="Times New Roman" w:eastAsia="Times New Roman" w:hAnsi="Times New Roman" w:cs="Times New Roman"/>
          <w:sz w:val="24"/>
          <w:szCs w:val="26"/>
        </w:rPr>
      </w:pPr>
      <w:r w:rsidRPr="00E55A27">
        <w:rPr>
          <w:rFonts w:ascii="Times New Roman" w:eastAsia="Times New Roman" w:hAnsi="Times New Roman" w:cs="Times New Roman"/>
          <w:sz w:val="24"/>
          <w:szCs w:val="26"/>
        </w:rPr>
        <w:t>Серед ссавців переважають дрібні гризуни. Байбак тримається трьома колоніями загальною кількістю близько 100 особин (більшість з них так і залишились мешкати у вольєрі, звідки цих звірів було випущено у степ на початку 80-х років). З хижих ссавців переважає лисиця, зустрічаються ласка, тхір степовий, інколи заходить вовк. З диких копитних в заповіднику мешкає козуля, зустрічається дикий кабан.</w:t>
      </w:r>
    </w:p>
    <w:p w:rsidR="00A85097" w:rsidRPr="00E55A27" w:rsidRDefault="00A85097" w:rsidP="00FE61E7">
      <w:pPr>
        <w:shd w:val="clear" w:color="auto" w:fill="FAFAFA"/>
        <w:spacing w:before="240" w:after="0"/>
        <w:ind w:firstLine="567"/>
        <w:jc w:val="both"/>
        <w:rPr>
          <w:rFonts w:ascii="Times New Roman" w:eastAsia="Times New Roman" w:hAnsi="Times New Roman" w:cs="Times New Roman"/>
          <w:sz w:val="24"/>
          <w:szCs w:val="26"/>
        </w:rPr>
      </w:pPr>
      <w:r w:rsidRPr="00E55A27">
        <w:rPr>
          <w:rFonts w:ascii="Times New Roman" w:eastAsia="Times New Roman" w:hAnsi="Times New Roman" w:cs="Times New Roman"/>
          <w:sz w:val="24"/>
          <w:szCs w:val="26"/>
        </w:rPr>
        <w:t>Загалом на території заповідника мешкають 11 видів тварин, занесених до Європейського червоного списку, 71 вид тварин, занесених до Червоної книги України.</w:t>
      </w:r>
    </w:p>
    <w:p w:rsidR="00A85097" w:rsidRPr="00E55A27" w:rsidRDefault="00A85097" w:rsidP="00FE61E7">
      <w:pPr>
        <w:shd w:val="clear" w:color="auto" w:fill="FAFAFA"/>
        <w:spacing w:before="240" w:after="0"/>
        <w:ind w:firstLine="567"/>
        <w:jc w:val="both"/>
        <w:rPr>
          <w:rFonts w:ascii="Times New Roman" w:eastAsia="Times New Roman" w:hAnsi="Times New Roman" w:cs="Times New Roman"/>
          <w:sz w:val="24"/>
          <w:szCs w:val="26"/>
        </w:rPr>
      </w:pPr>
      <w:r w:rsidRPr="00E55A27">
        <w:rPr>
          <w:rFonts w:ascii="Times New Roman" w:eastAsia="Times New Roman" w:hAnsi="Times New Roman" w:cs="Times New Roman"/>
          <w:sz w:val="24"/>
          <w:szCs w:val="26"/>
        </w:rPr>
        <w:t xml:space="preserve">За складом рідкісних, ендемічних і тих представників флори та фауни, що занесені до Червоної книги України, заповідник «Єланецький степ», безумовно, має велике наукове та природоохоронне значення. Головною і невід’ємною складовою цього ландшафту є тварини та рослини, які поки що не стали рідкісними, але зумовлюють зональну своєрідність </w:t>
      </w:r>
      <w:r w:rsidRPr="00E55A27">
        <w:rPr>
          <w:rFonts w:ascii="Times New Roman" w:eastAsia="Times New Roman" w:hAnsi="Times New Roman" w:cs="Times New Roman"/>
          <w:sz w:val="24"/>
          <w:szCs w:val="26"/>
        </w:rPr>
        <w:lastRenderedPageBreak/>
        <w:t>регіону, і без них неможливо уявити собі степ. Зберегти цей ландшафт у всій його цілісності - головне завдання заповідника. У ньому є всі умови для відновлення природних рослинних комплексів, реакліматизації деяких рідкісних видів тварин та репатріації окремих степових видів рослин, які були втрачені внаслідок антропогенної трансформації довкілля.</w:t>
      </w:r>
    </w:p>
    <w:p w:rsidR="00A85097" w:rsidRPr="00E55A27" w:rsidRDefault="00A85097" w:rsidP="00FE61E7">
      <w:pPr>
        <w:shd w:val="clear" w:color="auto" w:fill="FAFAFA"/>
        <w:spacing w:before="240" w:after="0"/>
        <w:ind w:firstLine="567"/>
        <w:jc w:val="both"/>
        <w:rPr>
          <w:rFonts w:ascii="Times New Roman" w:eastAsia="Times New Roman" w:hAnsi="Times New Roman" w:cs="Times New Roman"/>
          <w:sz w:val="24"/>
          <w:szCs w:val="26"/>
        </w:rPr>
      </w:pPr>
      <w:r w:rsidRPr="00E55A27">
        <w:rPr>
          <w:rFonts w:ascii="Times New Roman" w:eastAsia="Times New Roman" w:hAnsi="Times New Roman" w:cs="Times New Roman"/>
          <w:sz w:val="24"/>
          <w:szCs w:val="26"/>
        </w:rPr>
        <w:t>В заповіднику створена одна екологічна стежка довжиною 1,2 км, маршрут якої проходить біля вольєру зоопарку. Відвідувачі мають нагоду ознайомитися з історією появи заповідника, його рослинним і тваринним світом, побачити на власні очі спосіб життя мешканців. Маршрут по стежці діє з початку квітня до середини жовтня.</w:t>
      </w:r>
    </w:p>
    <w:p w:rsidR="00A85097" w:rsidRPr="00E55A27" w:rsidRDefault="00A85097" w:rsidP="00FE61E7">
      <w:pPr>
        <w:spacing w:before="240" w:after="0"/>
        <w:ind w:firstLine="567"/>
        <w:jc w:val="both"/>
        <w:rPr>
          <w:rFonts w:ascii="Times New Roman" w:eastAsia="Times New Roman" w:hAnsi="Times New Roman" w:cs="Times New Roman"/>
          <w:sz w:val="24"/>
          <w:szCs w:val="26"/>
        </w:rPr>
      </w:pPr>
      <w:r w:rsidRPr="00E55A27">
        <w:rPr>
          <w:rFonts w:ascii="Times New Roman" w:eastAsia="Times New Roman" w:hAnsi="Times New Roman" w:cs="Times New Roman"/>
          <w:sz w:val="24"/>
          <w:szCs w:val="26"/>
        </w:rPr>
        <w:t>Завітавши до нашого міста, обов’язково відвідайте ландшафтний мальовничий заказник «Михайлівський степ». Він має дуже велику ділянку степової рослинності</w:t>
      </w:r>
      <w:r w:rsidR="00F76C6F" w:rsidRPr="00E55A27">
        <w:rPr>
          <w:rFonts w:ascii="Times New Roman" w:eastAsia="Times New Roman" w:hAnsi="Times New Roman" w:cs="Times New Roman"/>
          <w:sz w:val="24"/>
          <w:szCs w:val="26"/>
        </w:rPr>
        <w:t>,</w:t>
      </w:r>
      <w:r w:rsidRPr="00E55A27">
        <w:rPr>
          <w:rFonts w:ascii="Times New Roman" w:eastAsia="Times New Roman" w:hAnsi="Times New Roman" w:cs="Times New Roman"/>
          <w:sz w:val="24"/>
          <w:szCs w:val="26"/>
        </w:rPr>
        <w:t xml:space="preserve"> представленої формаціями ковил Лессінга, волосистої, української, шорсткої, Граффа, а також дуже рідкісними для Правобережної України угрупованнями ковил з субдомінуванням катрану татарського.</w:t>
      </w:r>
    </w:p>
    <w:p w:rsidR="00A85097" w:rsidRPr="00E55A27" w:rsidRDefault="00A85097" w:rsidP="00FE61E7">
      <w:pPr>
        <w:spacing w:before="240" w:after="0"/>
        <w:ind w:firstLine="567"/>
        <w:jc w:val="both"/>
        <w:rPr>
          <w:rFonts w:ascii="Times New Roman" w:eastAsia="Times New Roman" w:hAnsi="Times New Roman" w:cs="Times New Roman"/>
          <w:sz w:val="24"/>
          <w:szCs w:val="26"/>
        </w:rPr>
      </w:pPr>
      <w:r w:rsidRPr="00E55A27">
        <w:rPr>
          <w:rFonts w:ascii="Times New Roman" w:eastAsia="Times New Roman" w:hAnsi="Times New Roman" w:cs="Times New Roman"/>
          <w:color w:val="000000"/>
          <w:sz w:val="24"/>
          <w:szCs w:val="26"/>
        </w:rPr>
        <w:t>До складу природної флори нараховується багато рідкісних і зникаючих видів рослин, занесених до Червоної книги України та Європейського червоного списку: голонасінник одеський, дрік скіфський, еремогоне головчасте, карагана скіфська, астрагал шерстистоквітковий Також тут</w:t>
      </w:r>
      <w:r w:rsidRPr="00E55A27">
        <w:rPr>
          <w:rFonts w:ascii="Times New Roman" w:eastAsia="Times New Roman" w:hAnsi="Times New Roman" w:cs="Times New Roman"/>
          <w:sz w:val="24"/>
          <w:szCs w:val="26"/>
        </w:rPr>
        <w:t xml:space="preserve"> відзначено види рослин, які не є рідкісними, але важливими для збереження природного біор</w:t>
      </w:r>
      <w:r w:rsidR="00F76C6F" w:rsidRPr="00E55A27">
        <w:rPr>
          <w:rFonts w:ascii="Times New Roman" w:eastAsia="Times New Roman" w:hAnsi="Times New Roman" w:cs="Times New Roman"/>
          <w:sz w:val="24"/>
          <w:szCs w:val="26"/>
        </w:rPr>
        <w:t>озмаї</w:t>
      </w:r>
      <w:r w:rsidRPr="00E55A27">
        <w:rPr>
          <w:rFonts w:ascii="Times New Roman" w:eastAsia="Times New Roman" w:hAnsi="Times New Roman" w:cs="Times New Roman"/>
          <w:sz w:val="24"/>
          <w:szCs w:val="26"/>
        </w:rPr>
        <w:t>ття.</w:t>
      </w:r>
    </w:p>
    <w:p w:rsidR="00A85097" w:rsidRDefault="00A85097" w:rsidP="00FE61E7">
      <w:pPr>
        <w:spacing w:before="240" w:after="0"/>
        <w:ind w:right="57" w:firstLine="567"/>
        <w:jc w:val="both"/>
        <w:rPr>
          <w:rFonts w:ascii="Times New Roman" w:eastAsia="Times New Roman" w:hAnsi="Times New Roman" w:cs="Times New Roman"/>
          <w:sz w:val="24"/>
          <w:szCs w:val="26"/>
        </w:rPr>
      </w:pPr>
      <w:r w:rsidRPr="00E55A27">
        <w:rPr>
          <w:rFonts w:ascii="Times New Roman" w:eastAsia="Times New Roman" w:hAnsi="Times New Roman" w:cs="Times New Roman"/>
          <w:sz w:val="24"/>
          <w:szCs w:val="26"/>
        </w:rPr>
        <w:t xml:space="preserve">Фауністичні комплекси ландшафтного заказника «Михайлівській степ» є типовими для ділянок із природною </w:t>
      </w:r>
      <w:r w:rsidRPr="00E55A27">
        <w:rPr>
          <w:rFonts w:ascii="Times New Roman" w:eastAsia="Times New Roman" w:hAnsi="Times New Roman" w:cs="Times New Roman"/>
          <w:sz w:val="24"/>
          <w:szCs w:val="26"/>
        </w:rPr>
        <w:lastRenderedPageBreak/>
        <w:t>степовою рослинністю, що збереглися та теренах південної частини Правобережного степу України. Серед видів, які перебувають під охороною держави, відзначені: дибка степова, красотіл пахучий, махаон, поліксена, прозерпіна, бражник південний молочайний, сколія-гігант, сколія степова, ляра анафемська, ксилокопа звичайна, джміль глинистий.</w:t>
      </w:r>
    </w:p>
    <w:p w:rsidR="00FE61E7" w:rsidRDefault="00FE61E7" w:rsidP="001B1154">
      <w:pPr>
        <w:spacing w:after="0" w:line="240" w:lineRule="auto"/>
        <w:ind w:right="57" w:firstLine="567"/>
        <w:jc w:val="both"/>
        <w:rPr>
          <w:rFonts w:ascii="Times New Roman" w:eastAsia="Times New Roman" w:hAnsi="Times New Roman" w:cs="Times New Roman"/>
          <w:sz w:val="24"/>
          <w:szCs w:val="26"/>
        </w:rPr>
      </w:pPr>
    </w:p>
    <w:p w:rsidR="00FE61E7" w:rsidRDefault="00FE61E7" w:rsidP="001B1154">
      <w:pPr>
        <w:spacing w:after="0" w:line="240" w:lineRule="auto"/>
        <w:ind w:right="57" w:firstLine="567"/>
        <w:jc w:val="both"/>
        <w:rPr>
          <w:rFonts w:ascii="Times New Roman" w:eastAsia="Times New Roman" w:hAnsi="Times New Roman" w:cs="Times New Roman"/>
          <w:sz w:val="24"/>
          <w:szCs w:val="26"/>
        </w:rPr>
      </w:pPr>
    </w:p>
    <w:p w:rsidR="00FE61E7" w:rsidRDefault="00FE61E7" w:rsidP="001B1154">
      <w:pPr>
        <w:spacing w:after="0" w:line="240" w:lineRule="auto"/>
        <w:ind w:right="57" w:firstLine="567"/>
        <w:jc w:val="both"/>
        <w:rPr>
          <w:rFonts w:ascii="Times New Roman" w:eastAsia="Times New Roman" w:hAnsi="Times New Roman" w:cs="Times New Roman"/>
          <w:sz w:val="24"/>
          <w:szCs w:val="26"/>
        </w:rPr>
      </w:pPr>
    </w:p>
    <w:p w:rsidR="00FE61E7" w:rsidRDefault="00FE61E7" w:rsidP="001B1154">
      <w:pPr>
        <w:spacing w:after="0" w:line="240" w:lineRule="auto"/>
        <w:ind w:right="57" w:firstLine="567"/>
        <w:jc w:val="both"/>
        <w:rPr>
          <w:rFonts w:ascii="Times New Roman" w:eastAsia="Times New Roman" w:hAnsi="Times New Roman" w:cs="Times New Roman"/>
          <w:sz w:val="24"/>
          <w:szCs w:val="26"/>
        </w:rPr>
      </w:pPr>
    </w:p>
    <w:p w:rsidR="00FE61E7" w:rsidRDefault="00FE61E7" w:rsidP="001B1154">
      <w:pPr>
        <w:spacing w:after="0" w:line="240" w:lineRule="auto"/>
        <w:ind w:right="57" w:firstLine="567"/>
        <w:jc w:val="both"/>
        <w:rPr>
          <w:rFonts w:ascii="Times New Roman" w:eastAsia="Times New Roman" w:hAnsi="Times New Roman" w:cs="Times New Roman"/>
          <w:sz w:val="24"/>
          <w:szCs w:val="26"/>
        </w:rPr>
      </w:pPr>
    </w:p>
    <w:p w:rsidR="00FE61E7" w:rsidRDefault="00FE61E7" w:rsidP="001B1154">
      <w:pPr>
        <w:spacing w:after="0" w:line="240" w:lineRule="auto"/>
        <w:ind w:right="57" w:firstLine="567"/>
        <w:jc w:val="both"/>
        <w:rPr>
          <w:rFonts w:ascii="Times New Roman" w:eastAsia="Times New Roman" w:hAnsi="Times New Roman" w:cs="Times New Roman"/>
          <w:sz w:val="24"/>
          <w:szCs w:val="26"/>
        </w:rPr>
      </w:pPr>
    </w:p>
    <w:p w:rsidR="00FE61E7" w:rsidRDefault="00FE61E7" w:rsidP="001B1154">
      <w:pPr>
        <w:spacing w:after="0" w:line="240" w:lineRule="auto"/>
        <w:ind w:right="57" w:firstLine="567"/>
        <w:jc w:val="both"/>
        <w:rPr>
          <w:rFonts w:ascii="Times New Roman" w:eastAsia="Times New Roman" w:hAnsi="Times New Roman" w:cs="Times New Roman"/>
          <w:sz w:val="24"/>
          <w:szCs w:val="26"/>
        </w:rPr>
      </w:pPr>
    </w:p>
    <w:p w:rsidR="00FE61E7" w:rsidRPr="00E55A27" w:rsidRDefault="00FE61E7" w:rsidP="001B1154">
      <w:pPr>
        <w:spacing w:after="0" w:line="240" w:lineRule="auto"/>
        <w:ind w:right="57" w:firstLine="567"/>
        <w:jc w:val="both"/>
        <w:rPr>
          <w:rFonts w:ascii="Times New Roman" w:eastAsia="Times New Roman" w:hAnsi="Times New Roman" w:cs="Times New Roman"/>
          <w:sz w:val="24"/>
          <w:szCs w:val="26"/>
        </w:rPr>
      </w:pPr>
    </w:p>
    <w:p w:rsidR="008E6F92" w:rsidRDefault="00A85097" w:rsidP="00FE61E7">
      <w:pPr>
        <w:spacing w:after="0" w:line="240" w:lineRule="auto"/>
        <w:jc w:val="center"/>
        <w:rPr>
          <w:rFonts w:ascii="Monotype Corsiva" w:eastAsia="Times New Roman" w:hAnsi="Monotype Corsiva" w:cs="Times New Roman"/>
          <w:b/>
          <w:bCs/>
          <w:color w:val="008000"/>
          <w:sz w:val="56"/>
          <w:szCs w:val="72"/>
        </w:rPr>
      </w:pPr>
      <w:r w:rsidRPr="00FE61E7">
        <w:rPr>
          <w:rFonts w:ascii="Monotype Corsiva" w:eastAsia="Times New Roman" w:hAnsi="Monotype Corsiva" w:cs="Times New Roman"/>
          <w:b/>
          <w:bCs/>
          <w:color w:val="008000"/>
          <w:sz w:val="56"/>
          <w:szCs w:val="72"/>
        </w:rPr>
        <w:t xml:space="preserve">Запрошуємо до </w:t>
      </w:r>
      <w:r w:rsidR="00F76C6F" w:rsidRPr="00FE61E7">
        <w:rPr>
          <w:rFonts w:ascii="Monotype Corsiva" w:eastAsia="Times New Roman" w:hAnsi="Monotype Corsiva" w:cs="Times New Roman"/>
          <w:b/>
          <w:bCs/>
          <w:color w:val="008000"/>
          <w:sz w:val="56"/>
          <w:szCs w:val="72"/>
        </w:rPr>
        <w:t>нас</w:t>
      </w:r>
      <w:r w:rsidRPr="00FE61E7">
        <w:rPr>
          <w:rFonts w:ascii="Monotype Corsiva" w:eastAsia="Times New Roman" w:hAnsi="Monotype Corsiva" w:cs="Times New Roman"/>
          <w:b/>
          <w:bCs/>
          <w:color w:val="008000"/>
          <w:sz w:val="56"/>
          <w:szCs w:val="72"/>
        </w:rPr>
        <w:t xml:space="preserve"> всіх, хто любить подорожувати </w:t>
      </w:r>
      <w:r w:rsidR="00F76C6F" w:rsidRPr="00FE61E7">
        <w:rPr>
          <w:rFonts w:ascii="Monotype Corsiva" w:eastAsia="Times New Roman" w:hAnsi="Monotype Corsiva" w:cs="Times New Roman"/>
          <w:b/>
          <w:bCs/>
          <w:color w:val="008000"/>
          <w:sz w:val="56"/>
          <w:szCs w:val="72"/>
        </w:rPr>
        <w:t>у пошуку нових вражень і відкриттів</w:t>
      </w:r>
    </w:p>
    <w:p w:rsidR="0043703E" w:rsidRDefault="0043703E" w:rsidP="00FE61E7">
      <w:pPr>
        <w:spacing w:after="0" w:line="240" w:lineRule="auto"/>
        <w:jc w:val="center"/>
        <w:rPr>
          <w:rFonts w:ascii="Monotype Corsiva" w:eastAsia="Times New Roman" w:hAnsi="Monotype Corsiva" w:cs="Times New Roman"/>
          <w:b/>
          <w:bCs/>
          <w:color w:val="008000"/>
          <w:sz w:val="56"/>
          <w:szCs w:val="72"/>
        </w:rPr>
      </w:pPr>
    </w:p>
    <w:p w:rsidR="0043703E" w:rsidRDefault="0043703E" w:rsidP="00FE61E7">
      <w:pPr>
        <w:spacing w:after="0" w:line="240" w:lineRule="auto"/>
        <w:jc w:val="center"/>
        <w:rPr>
          <w:rFonts w:ascii="Monotype Corsiva" w:eastAsia="Times New Roman" w:hAnsi="Monotype Corsiva" w:cs="Times New Roman"/>
          <w:b/>
          <w:bCs/>
          <w:color w:val="008000"/>
          <w:sz w:val="56"/>
          <w:szCs w:val="72"/>
        </w:rPr>
      </w:pPr>
    </w:p>
    <w:p w:rsidR="0043703E" w:rsidRDefault="0043703E" w:rsidP="00FE61E7">
      <w:pPr>
        <w:spacing w:after="0" w:line="240" w:lineRule="auto"/>
        <w:jc w:val="center"/>
        <w:rPr>
          <w:rFonts w:ascii="Monotype Corsiva" w:eastAsia="Times New Roman" w:hAnsi="Monotype Corsiva" w:cs="Times New Roman"/>
          <w:b/>
          <w:bCs/>
          <w:color w:val="008000"/>
          <w:sz w:val="56"/>
          <w:szCs w:val="72"/>
        </w:rPr>
      </w:pPr>
    </w:p>
    <w:p w:rsidR="0043703E" w:rsidRDefault="0043703E" w:rsidP="00FE61E7">
      <w:pPr>
        <w:spacing w:after="0" w:line="240" w:lineRule="auto"/>
        <w:jc w:val="center"/>
        <w:rPr>
          <w:rFonts w:ascii="Monotype Corsiva" w:eastAsia="Times New Roman" w:hAnsi="Monotype Corsiva" w:cs="Times New Roman"/>
          <w:b/>
          <w:bCs/>
          <w:color w:val="008000"/>
          <w:sz w:val="56"/>
          <w:szCs w:val="72"/>
        </w:rPr>
      </w:pPr>
    </w:p>
    <w:p w:rsidR="0043703E" w:rsidRDefault="00303BA4" w:rsidP="00FE61E7">
      <w:pPr>
        <w:spacing w:after="0" w:line="240" w:lineRule="auto"/>
        <w:jc w:val="center"/>
        <w:rPr>
          <w:rFonts w:ascii="Monotype Corsiva" w:eastAsia="Times New Roman" w:hAnsi="Monotype Corsiva" w:cs="Times New Roman"/>
          <w:b/>
          <w:bCs/>
          <w:color w:val="008000"/>
          <w:sz w:val="56"/>
          <w:szCs w:val="72"/>
        </w:rPr>
      </w:pPr>
      <w:r w:rsidRPr="00303BA4">
        <w:rPr>
          <w:noProof/>
          <w:lang w:val="ru-RU" w:eastAsia="ru-RU"/>
        </w:rPr>
        <w:lastRenderedPageBreak/>
        <w:pict>
          <v:rect id="_x0000_s1030" style="position:absolute;left:0;text-align:left;margin-left:-19.85pt;margin-top:-18.65pt;width:379.7pt;height:270.25pt;z-index:-251641856;visibility:visible;mso-position-horizontal-relative:margin;mso-position-vertical-relative:margin;mso-width-relative:margin;mso-height-relative:margin;v-text-anchor:bottom"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AFAAAAABSZ2h0bG9uZwAAABQ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KPD94cGFja2V0IGVuZD0ndyc/Pv/uAA5BZG9i&#10;ZQBkQAAAAAH/2wBDAAEBAQEBAQEBAQEBAQEBAQEBAQEBAQEBAQEBAQEBAQEBAQEBAQEBAQEBAQEC&#10;AgICAgICAgICAgMDAwMDAwMDAwP/2wBDAQEBAQEBAQEBAQECAgECAgMDAwMDAwMDAwMDAwMDAwMD&#10;AwMDAwMDAwMDAwMDAwMDAwMDAwMDAwMDAwMDAwMDAwP/wAARCAAUABQDARE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" strokecolor="#7d60ce" strokeweight="3pt">
            <v:fill r:id="rId7" o:title="" recolor="t" rotate="t" type="tile"/>
            <v:imagedata recolortarget="black"/>
            <v:textbox inset="18pt,,108pt,7.2pt">
              <w:txbxContent>
                <w:p w:rsidR="0043703E" w:rsidRPr="000E632D" w:rsidRDefault="0043703E" w:rsidP="0043703E">
                  <w:pPr>
                    <w:pStyle w:val="a6"/>
                    <w:rPr>
                      <w:rFonts w:ascii="Arial Black" w:eastAsiaTheme="majorEastAsia" w:hAnsi="Arial Black" w:cstheme="majorBidi"/>
                      <w:sz w:val="72"/>
                      <w:szCs w:val="84"/>
                    </w:rPr>
                  </w:pPr>
                </w:p>
              </w:txbxContent>
            </v:textbox>
            <w10:wrap anchorx="margin" anchory="margin"/>
          </v:rect>
        </w:pict>
      </w:r>
    </w:p>
    <w:p w:rsidR="0043703E" w:rsidRPr="0043703E" w:rsidRDefault="0043703E" w:rsidP="0043703E">
      <w:pPr>
        <w:rPr>
          <w:rFonts w:ascii="Monotype Corsiva" w:eastAsia="Times New Roman" w:hAnsi="Monotype Corsiva" w:cs="Times New Roman"/>
          <w:sz w:val="56"/>
          <w:szCs w:val="72"/>
        </w:rPr>
      </w:pPr>
    </w:p>
    <w:p w:rsidR="0043703E" w:rsidRPr="0043703E" w:rsidRDefault="0043703E" w:rsidP="0043703E">
      <w:pPr>
        <w:rPr>
          <w:rFonts w:ascii="Monotype Corsiva" w:eastAsia="Times New Roman" w:hAnsi="Monotype Corsiva" w:cs="Times New Roman"/>
          <w:sz w:val="56"/>
          <w:szCs w:val="72"/>
        </w:rPr>
      </w:pPr>
    </w:p>
    <w:p w:rsidR="0043703E" w:rsidRPr="0043703E" w:rsidRDefault="0043703E" w:rsidP="0043703E">
      <w:pPr>
        <w:rPr>
          <w:rFonts w:ascii="Monotype Corsiva" w:eastAsia="Times New Roman" w:hAnsi="Monotype Corsiva" w:cs="Times New Roman"/>
          <w:sz w:val="56"/>
          <w:szCs w:val="72"/>
        </w:rPr>
      </w:pPr>
    </w:p>
    <w:p w:rsidR="0043703E" w:rsidRPr="0043703E" w:rsidRDefault="0043703E" w:rsidP="0043703E">
      <w:pPr>
        <w:rPr>
          <w:rFonts w:ascii="Monotype Corsiva" w:eastAsia="Times New Roman" w:hAnsi="Monotype Corsiva" w:cs="Times New Roman"/>
          <w:sz w:val="56"/>
          <w:szCs w:val="72"/>
        </w:rPr>
      </w:pPr>
    </w:p>
    <w:p w:rsidR="0043703E" w:rsidRPr="0043703E" w:rsidRDefault="00303BA4" w:rsidP="0043703E">
      <w:pPr>
        <w:rPr>
          <w:rFonts w:ascii="Monotype Corsiva" w:eastAsia="Times New Roman" w:hAnsi="Monotype Corsiva" w:cs="Times New Roman"/>
          <w:sz w:val="56"/>
          <w:szCs w:val="72"/>
        </w:rPr>
      </w:pPr>
      <w:r w:rsidRPr="00303BA4">
        <w:rPr>
          <w:noProof/>
          <w:lang w:val="ru-RU" w:eastAsia="ru-RU"/>
        </w:rPr>
        <w:pict>
          <v:group id="_x0000_s1032" style="position:absolute;margin-left:328.1pt;margin-top:265.2pt;width:58.3pt;height:61.2pt;rotation:90;flip:y;z-index:251678720;mso-position-horizontal-relative:page;mso-position-vertical-relative:page;mso-width-relative:margin;mso-height-relative:margin" coordorigin="10217,9410" coordsize="1565,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">
            <v:shape id="AutoShape 8" o:spid="_x0000_s1035" type="#_x0000_t55" style="position:absolute;left:11100;top:9410;width:682;height:5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rpu8MA&#10;AADbAAAADwAAAGRycy9kb3ducmV2LnhtbERPTWvCQBC9C/0PyxR6Ed0oVUrqKlIN6EnUHjwO2Wk2&#10;NDsbs6tJ++tdQfA2j/c5s0VnK3GlxpeOFYyGCQji3OmSCwXfx2zwAcIHZI2VY1LwRx4W85feDFPt&#10;Wt7T9RAKEUPYp6jAhFCnUvrckEU/dDVx5H5cYzFE2BRSN9jGcFvJcZJMpcWSY4PBmr4M5b+Hi1XQ&#10;3+xWu3Z9OhuZnVfLbbn932cTpd5eu+UniEBdeIof7o2O89/h/ks8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Arpu8MAAADbAAAADwAAAAAAAAAAAAAAAACYAgAAZHJzL2Rv&#10;d25yZXYueG1sUEsFBgAAAAAEAAQA9QAAAIgDAAAAAA==&#10;" adj="10330" fillcolor="#4b98ff [1944]" stroked="f">
              <v:fill color2="#002454 [1288]" rotate="t" focusposition=".5,101581f" focussize="" colors="0 #98aaf8;30147f #4772fc;1 #0032b5" focus="100%" type="gradientRadial"/>
              <v:shadow on="t" color="black" opacity="39321f" obscured="t" origin=",-.5" offset="-.44728mm,-.95917mm"/>
            </v:shape>
            <v:shape id="AutoShape 9" o:spid="_x0000_s1034" type="#_x0000_t55" style="position:absolute;left:10659;top:9410;width:682;height:5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ZMIMIA&#10;AADbAAAADwAAAGRycy9kb3ducmV2LnhtbERPTYvCMBC9C/6HMMJeRFMXXJZqFFELehLdPexxaGab&#10;ss2kNtFWf70RFrzN433OfNnZSlyp8aVjBZNxAoI4d7rkQsH3Vzb6BOEDssbKMSm4kYflot+bY6pd&#10;y0e6nkIhYgj7FBWYEOpUSp8bsujHriaO3K9rLIYIm0LqBtsYbiv5niQf0mLJscFgTWtD+d/pYhUM&#10;d4fNod3+nI3MzpvVvtzfj9lUqbdBt5qBCNSFl/jfvdNx/hSev8QD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RkwgwgAAANsAAAAPAAAAAAAAAAAAAAAAAJgCAABkcnMvZG93&#10;bnJldi54bWxQSwUGAAAAAAQABAD1AAAAhwMAAAAA&#10;" adj="10330" fillcolor="#4b98ff [1944]" stroked="f">
              <v:fill color2="#002454 [1288]" rotate="t" focusposition=".5,101581f" focussize="" colors="0 #98aaf8;30147f #4772fc;1 #0032b5" focus="100%" type="gradientRadial"/>
              <v:shadow on="t" color="black" opacity="39321f" obscured="t" origin=",-.5" offset="-.44728mm,-.95917mm"/>
            </v:shape>
            <v:shape id="AutoShape 10" o:spid="_x0000_s1033" type="#_x0000_t55" style="position:absolute;left:10217;top:9410;width:682;height:5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8Her8A&#10;AADbAAAADwAAAGRycy9kb3ducmV2LnhtbERPTYvCMBC9C/6HMIIX0XQ9iFuNIuKC4MlaWI9jM7bF&#10;ZlKaWOu/N4LgbR7vc5brzlSipcaVlhX8TCIQxJnVJecK0tPfeA7CeWSNlWVS8CQH61W/t8RY2wcf&#10;qU18LkIIuxgVFN7XsZQuK8igm9iaOHBX2xj0ATa51A0+Qrip5DSKZtJgyaGhwJq2BWW35G4UJP+7&#10;0Z7pcviNpq2t0/v50hmr1HDQbRYgPHX+K/649zrMn8H7l3CAXL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Lwd6vwAAANsAAAAPAAAAAAAAAAAAAAAAAJgCAABkcnMvZG93bnJl&#10;di54bWxQSwUGAAAAAAQABAD1AAAAhAMAAAAA&#10;" adj="10834" fillcolor="#4b98ff [1944]" stroked="f">
              <v:fill color2="#002454 [1288]" rotate="t" focusposition=".5,101581f" focussize="" colors="0 #98aaf8;30147f #4772fc;1 #0032b5" focus="100%" type="gradientRadial"/>
              <v:shadow on="t" color="black" opacity="39321f" obscured="t" origin=",-.5" offset="-.44728mm,-.95917mm"/>
            </v:shape>
            <w10:wrap anchorx="page" anchory="page"/>
          </v:group>
        </w:pict>
      </w:r>
      <w:r w:rsidRPr="00303BA4">
        <w:rPr>
          <w:noProof/>
          <w:lang w:val="ru-RU" w:eastAsia="ru-RU"/>
        </w:rPr>
        <w:pict>
          <v:rect id="Прямокутник 12" o:spid="_x0000_s1031" style="position:absolute;margin-left:-20.8pt;margin-top:253.45pt;width:379.65pt;height:284.6pt;z-index:-251639808;visibility:visible;mso-position-horizontal-relative:margin;mso-position-vertical-relative:margin;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" strokecolor="#b8bdea" strokeweight="3pt">
            <v:fill r:id="rId11" o:title="" opacity="51773f" recolor="t" type="tile"/>
            <v:imagedata recolortarget="#00285e [1448]"/>
            <w10:wrap anchorx="margin" anchory="margin"/>
          </v:rect>
        </w:pict>
      </w:r>
    </w:p>
    <w:p w:rsidR="0043703E" w:rsidRPr="0043703E" w:rsidRDefault="0043703E" w:rsidP="0043703E">
      <w:pPr>
        <w:rPr>
          <w:rFonts w:ascii="Monotype Corsiva" w:eastAsia="Times New Roman" w:hAnsi="Monotype Corsiva" w:cs="Times New Roman"/>
          <w:sz w:val="56"/>
          <w:szCs w:val="72"/>
        </w:rPr>
      </w:pPr>
    </w:p>
    <w:p w:rsidR="0043703E" w:rsidRDefault="0043703E" w:rsidP="0043703E">
      <w:pPr>
        <w:rPr>
          <w:rFonts w:ascii="Monotype Corsiva" w:eastAsia="Times New Roman" w:hAnsi="Monotype Corsiva" w:cs="Times New Roman"/>
          <w:sz w:val="56"/>
          <w:szCs w:val="72"/>
        </w:rPr>
      </w:pPr>
    </w:p>
    <w:p w:rsidR="0043703E" w:rsidRPr="0043703E" w:rsidRDefault="0043703E" w:rsidP="0043703E">
      <w:pPr>
        <w:jc w:val="center"/>
        <w:rPr>
          <w:rFonts w:ascii="Monotype Corsiva" w:eastAsia="Times New Roman" w:hAnsi="Monotype Corsiva" w:cs="Times New Roman"/>
          <w:sz w:val="56"/>
          <w:szCs w:val="72"/>
        </w:rPr>
      </w:pPr>
    </w:p>
    <w:sectPr w:rsidR="0043703E" w:rsidRPr="0043703E" w:rsidSect="00FE61E7">
      <w:headerReference w:type="even" r:id="rId15"/>
      <w:headerReference w:type="default" r:id="rId16"/>
      <w:footerReference w:type="even" r:id="rId17"/>
      <w:footerReference w:type="default" r:id="rId18"/>
      <w:headerReference w:type="first" r:id="rId19"/>
      <w:footerReference w:type="first" r:id="rId20"/>
      <w:pgSz w:w="8419" w:h="11906" w:orient="landscape"/>
      <w:pgMar w:top="851" w:right="851" w:bottom="1418" w:left="851" w:header="283" w:footer="283"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27C1" w:rsidRDefault="003027C1" w:rsidP="00FE61E7">
      <w:pPr>
        <w:spacing w:after="0" w:line="240" w:lineRule="auto"/>
      </w:pPr>
      <w:r>
        <w:separator/>
      </w:r>
    </w:p>
  </w:endnote>
  <w:endnote w:type="continuationSeparator" w:id="0">
    <w:p w:rsidR="003027C1" w:rsidRDefault="003027C1" w:rsidP="00FE61E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entury Gothic">
    <w:panose1 w:val="020B0502020202020204"/>
    <w:charset w:val="CC"/>
    <w:family w:val="swiss"/>
    <w:pitch w:val="variable"/>
    <w:sig w:usb0="00000287" w:usb1="000000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7098" w:rsidRDefault="00647098">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4635277"/>
      <w:docPartObj>
        <w:docPartGallery w:val="Page Numbers (Bottom of Page)"/>
        <w:docPartUnique/>
      </w:docPartObj>
    </w:sdtPr>
    <w:sdtContent>
      <w:bookmarkStart w:id="0" w:name="_GoBack" w:displacedByCustomXml="prev"/>
      <w:bookmarkEnd w:id="0" w:displacedByCustomXml="prev"/>
      <w:p w:rsidR="00647098" w:rsidRDefault="00303BA4">
        <w:pPr>
          <w:pStyle w:val="ac"/>
          <w:jc w:val="right"/>
        </w:pPr>
        <w:r>
          <w:fldChar w:fldCharType="begin"/>
        </w:r>
        <w:r w:rsidR="00647098">
          <w:instrText>PAGE   \* MERGEFORMAT</w:instrText>
        </w:r>
        <w:r>
          <w:fldChar w:fldCharType="separate"/>
        </w:r>
        <w:r w:rsidR="00B70980" w:rsidRPr="00B70980">
          <w:rPr>
            <w:noProof/>
            <w:lang w:val="ru-RU"/>
          </w:rPr>
          <w:t>7</w:t>
        </w:r>
        <w:r>
          <w:fldChar w:fldCharType="end"/>
        </w:r>
      </w:p>
    </w:sdtContent>
  </w:sdt>
  <w:p w:rsidR="00FE61E7" w:rsidRDefault="00FE61E7">
    <w:pPr>
      <w:pStyle w:val="ac"/>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7098" w:rsidRDefault="00647098">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27C1" w:rsidRDefault="003027C1" w:rsidP="00FE61E7">
      <w:pPr>
        <w:spacing w:after="0" w:line="240" w:lineRule="auto"/>
      </w:pPr>
      <w:r>
        <w:separator/>
      </w:r>
    </w:p>
  </w:footnote>
  <w:footnote w:type="continuationSeparator" w:id="0">
    <w:p w:rsidR="003027C1" w:rsidRDefault="003027C1" w:rsidP="00FE61E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7098" w:rsidRDefault="00647098">
    <w:pPr>
      <w:pStyle w:val="a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7098" w:rsidRDefault="00647098">
    <w:pPr>
      <w:pStyle w:val="aa"/>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7098" w:rsidRDefault="00647098">
    <w:pPr>
      <w:pStyle w:val="aa"/>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printTwoOnOne/>
  <w:footnotePr>
    <w:footnote w:id="-1"/>
    <w:footnote w:id="0"/>
  </w:footnotePr>
  <w:endnotePr>
    <w:endnote w:id="-1"/>
    <w:endnote w:id="0"/>
  </w:endnotePr>
  <w:compat>
    <w:useFELayout/>
  </w:compat>
  <w:rsids>
    <w:rsidRoot w:val="00A85097"/>
    <w:rsid w:val="00091C2B"/>
    <w:rsid w:val="000A7D99"/>
    <w:rsid w:val="000D4A3C"/>
    <w:rsid w:val="000E632D"/>
    <w:rsid w:val="001B1154"/>
    <w:rsid w:val="00211A10"/>
    <w:rsid w:val="00221F23"/>
    <w:rsid w:val="003027C1"/>
    <w:rsid w:val="00303BA4"/>
    <w:rsid w:val="00326A9D"/>
    <w:rsid w:val="003534D2"/>
    <w:rsid w:val="00361C67"/>
    <w:rsid w:val="00425173"/>
    <w:rsid w:val="0043703E"/>
    <w:rsid w:val="00500490"/>
    <w:rsid w:val="005B4150"/>
    <w:rsid w:val="005E6CCD"/>
    <w:rsid w:val="006029E1"/>
    <w:rsid w:val="006032C3"/>
    <w:rsid w:val="00647098"/>
    <w:rsid w:val="007568FE"/>
    <w:rsid w:val="008E6F92"/>
    <w:rsid w:val="00967E2B"/>
    <w:rsid w:val="009F739B"/>
    <w:rsid w:val="00A4767C"/>
    <w:rsid w:val="00A61990"/>
    <w:rsid w:val="00A85097"/>
    <w:rsid w:val="00A86763"/>
    <w:rsid w:val="00AD577D"/>
    <w:rsid w:val="00AD5A04"/>
    <w:rsid w:val="00B11F07"/>
    <w:rsid w:val="00B70980"/>
    <w:rsid w:val="00BF329A"/>
    <w:rsid w:val="00C92E60"/>
    <w:rsid w:val="00D551DD"/>
    <w:rsid w:val="00E55A27"/>
    <w:rsid w:val="00EB2133"/>
    <w:rsid w:val="00EF6247"/>
    <w:rsid w:val="00F44BC8"/>
    <w:rsid w:val="00F76C6F"/>
    <w:rsid w:val="00FA29A8"/>
    <w:rsid w:val="00FE61E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676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A85097"/>
    <w:rPr>
      <w:b/>
      <w:bCs/>
    </w:rPr>
  </w:style>
  <w:style w:type="paragraph" w:styleId="a4">
    <w:name w:val="Normal (Web)"/>
    <w:basedOn w:val="a"/>
    <w:uiPriority w:val="99"/>
    <w:semiHidden/>
    <w:unhideWhenUsed/>
    <w:rsid w:val="00A850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
    <w:name w:val="main"/>
    <w:basedOn w:val="a"/>
    <w:rsid w:val="00A85097"/>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Emphasis"/>
    <w:basedOn w:val="a0"/>
    <w:uiPriority w:val="20"/>
    <w:qFormat/>
    <w:rsid w:val="00A85097"/>
    <w:rPr>
      <w:i/>
      <w:iCs/>
    </w:rPr>
  </w:style>
  <w:style w:type="paragraph" w:styleId="a6">
    <w:name w:val="No Spacing"/>
    <w:link w:val="a7"/>
    <w:uiPriority w:val="1"/>
    <w:qFormat/>
    <w:rsid w:val="00E55A27"/>
    <w:pPr>
      <w:spacing w:after="0" w:line="240" w:lineRule="auto"/>
    </w:pPr>
  </w:style>
  <w:style w:type="character" w:customStyle="1" w:styleId="a7">
    <w:name w:val="Без интервала Знак"/>
    <w:basedOn w:val="a0"/>
    <w:link w:val="a6"/>
    <w:uiPriority w:val="1"/>
    <w:rsid w:val="00E55A27"/>
  </w:style>
  <w:style w:type="paragraph" w:styleId="a8">
    <w:name w:val="Balloon Text"/>
    <w:basedOn w:val="a"/>
    <w:link w:val="a9"/>
    <w:uiPriority w:val="99"/>
    <w:semiHidden/>
    <w:unhideWhenUsed/>
    <w:rsid w:val="00E55A27"/>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E55A27"/>
    <w:rPr>
      <w:rFonts w:ascii="Tahoma" w:hAnsi="Tahoma" w:cs="Tahoma"/>
      <w:sz w:val="16"/>
      <w:szCs w:val="16"/>
    </w:rPr>
  </w:style>
  <w:style w:type="paragraph" w:styleId="aa">
    <w:name w:val="header"/>
    <w:basedOn w:val="a"/>
    <w:link w:val="ab"/>
    <w:uiPriority w:val="99"/>
    <w:unhideWhenUsed/>
    <w:rsid w:val="00FE61E7"/>
    <w:pPr>
      <w:tabs>
        <w:tab w:val="center" w:pos="4819"/>
        <w:tab w:val="right" w:pos="9639"/>
      </w:tabs>
      <w:spacing w:after="0" w:line="240" w:lineRule="auto"/>
    </w:pPr>
  </w:style>
  <w:style w:type="character" w:customStyle="1" w:styleId="ab">
    <w:name w:val="Верхний колонтитул Знак"/>
    <w:basedOn w:val="a0"/>
    <w:link w:val="aa"/>
    <w:uiPriority w:val="99"/>
    <w:rsid w:val="00FE61E7"/>
  </w:style>
  <w:style w:type="paragraph" w:styleId="ac">
    <w:name w:val="footer"/>
    <w:basedOn w:val="a"/>
    <w:link w:val="ad"/>
    <w:uiPriority w:val="99"/>
    <w:unhideWhenUsed/>
    <w:rsid w:val="00FE61E7"/>
    <w:pPr>
      <w:tabs>
        <w:tab w:val="center" w:pos="4819"/>
        <w:tab w:val="right" w:pos="9639"/>
      </w:tabs>
      <w:spacing w:after="0" w:line="240" w:lineRule="auto"/>
    </w:pPr>
  </w:style>
  <w:style w:type="character" w:customStyle="1" w:styleId="ad">
    <w:name w:val="Нижний колонтитул Знак"/>
    <w:basedOn w:val="a0"/>
    <w:link w:val="ac"/>
    <w:uiPriority w:val="99"/>
    <w:rsid w:val="00FE61E7"/>
  </w:style>
</w:styles>
</file>

<file path=word/webSettings.xml><?xml version="1.0" encoding="utf-8"?>
<w:webSettings xmlns:r="http://schemas.openxmlformats.org/officeDocument/2006/relationships" xmlns:w="http://schemas.openxmlformats.org/wordprocessingml/2006/main">
  <w:divs>
    <w:div w:id="382754635">
      <w:bodyDiv w:val="1"/>
      <w:marLeft w:val="0"/>
      <w:marRight w:val="0"/>
      <w:marTop w:val="0"/>
      <w:marBottom w:val="0"/>
      <w:divBdr>
        <w:top w:val="none" w:sz="0" w:space="0" w:color="auto"/>
        <w:left w:val="none" w:sz="0" w:space="0" w:color="auto"/>
        <w:bottom w:val="none" w:sz="0" w:space="0" w:color="auto"/>
        <w:right w:val="none" w:sz="0" w:space="0" w:color="auto"/>
      </w:divBdr>
      <w:divsChild>
        <w:div w:id="59982236">
          <w:marLeft w:val="0"/>
          <w:marRight w:val="0"/>
          <w:marTop w:val="0"/>
          <w:marBottom w:val="0"/>
          <w:divBdr>
            <w:top w:val="none" w:sz="0" w:space="0" w:color="auto"/>
            <w:left w:val="none" w:sz="0" w:space="0" w:color="auto"/>
            <w:bottom w:val="none" w:sz="0" w:space="0" w:color="auto"/>
            <w:right w:val="none" w:sz="0" w:space="0" w:color="auto"/>
          </w:divBdr>
          <w:divsChild>
            <w:div w:id="195004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eader" Target="header1.xml"/><Relationship Id="rId10" Type="http://schemas.microsoft.com/office/2007/relationships/hdphoto" Target="media/hdphoto1.wdp"/><Relationship Id="rId19" Type="http://schemas.openxmlformats.org/officeDocument/2006/relationships/header" Target="header3.xml"/><Relationship Id="rId4" Type="http://schemas.openxmlformats.org/officeDocument/2006/relationships/webSettings" Target="webSettings.xml"/><Relationship Id="rId14" Type="http://schemas.openxmlformats.org/officeDocument/2006/relationships/image" Target="media/image6.jpeg"/><Relationship Id="rId22"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Яскрава">
  <a:themeElements>
    <a:clrScheme name="Яскрава">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Яскрава">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Яскрава">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0800" dist="38100" dir="14700000" algn="t" rotWithShape="0">
              <a:srgbClr val="000000">
                <a:alpha val="60000"/>
              </a:srgbClr>
            </a:outerShdw>
          </a:effectLst>
          <a:scene3d>
            <a:camera prst="orthographicFront" fov="0">
              <a:rot lat="0" lon="0" rev="0"/>
            </a:camera>
            <a:lightRig rig="contrasting" dir="t">
              <a:rot lat="0" lon="0" rev="3600000"/>
            </a:lightRig>
          </a:scene3d>
          <a:sp3d prstMaterial="plastic">
            <a:bevelT w="127000" h="38200" prst="relaxedInset"/>
            <a:contourClr>
              <a:schemeClr val="phClr"/>
            </a:contourClr>
          </a:sp3d>
        </a:effectStyle>
      </a:effectStyleLst>
      <a:bgFillStyleLst>
        <a:solidFill>
          <a:schemeClr val="phClr"/>
        </a:solidFill>
        <a:gradFill rotWithShape="1">
          <a:gsLst>
            <a:gs pos="0">
              <a:schemeClr val="phClr">
                <a:shade val="48000"/>
                <a:satMod val="230000"/>
              </a:schemeClr>
            </a:gs>
            <a:gs pos="60000">
              <a:schemeClr val="phClr">
                <a:shade val="92000"/>
                <a:satMod val="230000"/>
              </a:schemeClr>
            </a:gs>
            <a:gs pos="100000">
              <a:schemeClr val="phClr">
                <a:tint val="85000"/>
                <a:satMod val="400000"/>
              </a:schemeClr>
            </a:gs>
          </a:gsLst>
          <a:lin ang="5400000" scaled="0"/>
        </a:gradFill>
        <a:blipFill>
          <a:blip xmlns:r="http://schemas.openxmlformats.org/officeDocument/2006/relationships" r:embed="rId1">
            <a:duotone>
              <a:schemeClr val="phClr">
                <a:shade val="1200"/>
                <a:satMod val="150000"/>
              </a:schemeClr>
              <a:schemeClr val="phClr">
                <a:tint val="90000"/>
                <a:satMod val="150000"/>
              </a:schemeClr>
            </a:duotone>
          </a:blip>
          <a:tile tx="0" ty="0" sx="70000" sy="7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C01BEE-3E63-42C1-9F47-1938D0FE22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1600</Words>
  <Characters>9123</Characters>
  <Application>Microsoft Office Word</Application>
  <DocSecurity>0</DocSecurity>
  <Lines>76</Lines>
  <Paragraphs>21</Paragraphs>
  <ScaleCrop>false</ScaleCrop>
  <HeadingPairs>
    <vt:vector size="2" baseType="variant">
      <vt:variant>
        <vt:lpstr>Назва</vt:lpstr>
      </vt:variant>
      <vt:variant>
        <vt:i4>1</vt:i4>
      </vt:variant>
    </vt:vector>
  </HeadingPairs>
  <TitlesOfParts>
    <vt:vector size="1" baseType="lpstr">
      <vt:lpstr>Нова Одеса- туристична</vt:lpstr>
    </vt:vector>
  </TitlesOfParts>
  <Company>Microsoft</Company>
  <LinksUpToDate>false</LinksUpToDate>
  <CharactersWithSpaces>10702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Нова Одеса- туристична</dc:title>
  <dc:creator>bibliomist</dc:creator>
  <cp:lastModifiedBy>АДМИН</cp:lastModifiedBy>
  <cp:revision>3</cp:revision>
  <cp:lastPrinted>2011-06-23T12:10:00Z</cp:lastPrinted>
  <dcterms:created xsi:type="dcterms:W3CDTF">2021-07-23T08:10:00Z</dcterms:created>
  <dcterms:modified xsi:type="dcterms:W3CDTF">2021-07-23T08:19:00Z</dcterms:modified>
</cp:coreProperties>
</file>