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430212" w:rsidRPr="00430212" w:rsidRDefault="00430212" w:rsidP="00430212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430212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Про затвердження умов продажу об’єкта </w:t>
      </w:r>
    </w:p>
    <w:p w:rsidR="00430212" w:rsidRPr="00430212" w:rsidRDefault="00430212" w:rsidP="00430212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430212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малої приватизації: нежилих приміщень</w:t>
      </w:r>
    </w:p>
    <w:p w:rsidR="00430212" w:rsidRPr="00430212" w:rsidRDefault="00430212" w:rsidP="00430212">
      <w:pPr>
        <w:pStyle w:val="1"/>
        <w:rPr>
          <w:sz w:val="26"/>
          <w:szCs w:val="26"/>
        </w:rPr>
      </w:pPr>
      <w:r w:rsidRPr="00430212">
        <w:rPr>
          <w:sz w:val="26"/>
          <w:szCs w:val="26"/>
        </w:rPr>
        <w:t>за адресою вул. Торгова, буд. № 2,</w:t>
      </w:r>
    </w:p>
    <w:p w:rsidR="00430212" w:rsidRPr="00430212" w:rsidRDefault="00430212" w:rsidP="00430212">
      <w:pPr>
        <w:pStyle w:val="1"/>
        <w:rPr>
          <w:sz w:val="26"/>
          <w:szCs w:val="26"/>
        </w:rPr>
      </w:pPr>
      <w:r w:rsidRPr="00430212">
        <w:rPr>
          <w:sz w:val="26"/>
          <w:szCs w:val="26"/>
        </w:rPr>
        <w:t>прим. № 1 м. Нова Одеса, Миколаївської області</w:t>
      </w:r>
    </w:p>
    <w:p w:rsidR="00430212" w:rsidRDefault="00430212" w:rsidP="00430212">
      <w:pPr>
        <w:pStyle w:val="a3"/>
        <w:ind w:firstLine="708"/>
        <w:jc w:val="both"/>
        <w:rPr>
          <w:sz w:val="26"/>
          <w:szCs w:val="26"/>
          <w:lang w:val="uk-UA"/>
        </w:rPr>
      </w:pPr>
    </w:p>
    <w:p w:rsidR="00430212" w:rsidRPr="00430212" w:rsidRDefault="00430212" w:rsidP="00430212">
      <w:pPr>
        <w:pStyle w:val="a3"/>
        <w:ind w:firstLine="708"/>
        <w:jc w:val="both"/>
        <w:rPr>
          <w:sz w:val="26"/>
          <w:szCs w:val="26"/>
          <w:lang w:val="uk-UA"/>
        </w:rPr>
      </w:pPr>
    </w:p>
    <w:p w:rsidR="00430212" w:rsidRPr="00430212" w:rsidRDefault="00430212" w:rsidP="00430212">
      <w:pPr>
        <w:pStyle w:val="a3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430212">
        <w:rPr>
          <w:sz w:val="26"/>
          <w:szCs w:val="26"/>
          <w:lang w:val="uk-UA"/>
        </w:rPr>
        <w:t xml:space="preserve">Керуючись законами України «Про місцеве самоврядування в Україні», </w:t>
      </w:r>
      <w:r w:rsidRPr="00430212">
        <w:rPr>
          <w:sz w:val="26"/>
          <w:szCs w:val="26"/>
          <w:shd w:val="clear" w:color="auto" w:fill="FFFFFF"/>
          <w:lang w:val="uk-UA"/>
        </w:rPr>
        <w:t xml:space="preserve">«Про приватизацію державного і комунального майна», рішеннями міської ради № 7 від </w:t>
      </w:r>
      <w:r w:rsidR="00364AB3">
        <w:rPr>
          <w:sz w:val="26"/>
          <w:szCs w:val="26"/>
          <w:shd w:val="clear" w:color="auto" w:fill="FFFFFF"/>
          <w:lang w:val="uk-UA"/>
        </w:rPr>
        <w:t>17</w:t>
      </w:r>
      <w:r w:rsidRPr="00430212">
        <w:rPr>
          <w:sz w:val="26"/>
          <w:szCs w:val="26"/>
          <w:shd w:val="clear" w:color="auto" w:fill="FFFFFF"/>
          <w:lang w:val="uk-UA"/>
        </w:rPr>
        <w:t xml:space="preserve">.09.2021 р. та № 9 від </w:t>
      </w:r>
      <w:r w:rsidR="00364AB3">
        <w:rPr>
          <w:sz w:val="26"/>
          <w:szCs w:val="26"/>
          <w:shd w:val="clear" w:color="auto" w:fill="FFFFFF"/>
          <w:lang w:val="uk-UA"/>
        </w:rPr>
        <w:t>17</w:t>
      </w:r>
      <w:r w:rsidRPr="00430212">
        <w:rPr>
          <w:sz w:val="26"/>
          <w:szCs w:val="26"/>
          <w:shd w:val="clear" w:color="auto" w:fill="FFFFFF"/>
          <w:lang w:val="uk-UA"/>
        </w:rPr>
        <w:t xml:space="preserve">.09.2021 р. з метою забезпечення правових, економічних та організаційних основ приватизації майна комунальної власності, </w:t>
      </w:r>
      <w:r w:rsidRPr="00430212">
        <w:rPr>
          <w:sz w:val="26"/>
          <w:szCs w:val="26"/>
          <w:lang w:val="uk-UA" w:eastAsia="en-US"/>
        </w:rPr>
        <w:t>виконавчий комітет міської ради</w:t>
      </w:r>
    </w:p>
    <w:p w:rsidR="00430212" w:rsidRPr="00430212" w:rsidRDefault="00430212" w:rsidP="00430212">
      <w:pPr>
        <w:pStyle w:val="a3"/>
        <w:jc w:val="both"/>
        <w:rPr>
          <w:b/>
          <w:sz w:val="26"/>
          <w:szCs w:val="26"/>
          <w:lang w:val="uk-UA"/>
        </w:rPr>
      </w:pPr>
      <w:r w:rsidRPr="00430212">
        <w:rPr>
          <w:b/>
          <w:sz w:val="26"/>
          <w:szCs w:val="26"/>
        </w:rPr>
        <w:t>ВИРІШИВ:</w:t>
      </w:r>
    </w:p>
    <w:p w:rsidR="00430212" w:rsidRPr="00430212" w:rsidRDefault="00430212" w:rsidP="00430212">
      <w:pPr>
        <w:pStyle w:val="a3"/>
        <w:jc w:val="both"/>
        <w:rPr>
          <w:b/>
          <w:sz w:val="26"/>
          <w:szCs w:val="26"/>
          <w:lang w:val="uk-UA"/>
        </w:rPr>
      </w:pPr>
    </w:p>
    <w:p w:rsidR="00430212" w:rsidRPr="00430212" w:rsidRDefault="00430212" w:rsidP="0043021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430212">
        <w:rPr>
          <w:sz w:val="26"/>
          <w:szCs w:val="26"/>
        </w:rPr>
        <w:t xml:space="preserve">1. </w:t>
      </w:r>
      <w:r w:rsidRPr="00430212">
        <w:rPr>
          <w:color w:val="000000"/>
          <w:sz w:val="26"/>
          <w:szCs w:val="26"/>
          <w:shd w:val="clear" w:color="auto" w:fill="FFFFFF"/>
        </w:rPr>
        <w:t xml:space="preserve">Затвердити  умови продажу об'єкта малої приватизації: нежилих приміщень за адресою </w:t>
      </w:r>
      <w:r w:rsidRPr="00430212">
        <w:rPr>
          <w:sz w:val="26"/>
          <w:szCs w:val="26"/>
        </w:rPr>
        <w:t>вул. Торгова, буд. № 2, прим. № 1 м. Нова Одеса, Миколаївської області (додається).</w:t>
      </w:r>
    </w:p>
    <w:p w:rsidR="00430212" w:rsidRPr="00430212" w:rsidRDefault="00430212" w:rsidP="00430212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30212">
        <w:rPr>
          <w:color w:val="000000"/>
          <w:sz w:val="26"/>
          <w:szCs w:val="26"/>
          <w:shd w:val="clear" w:color="auto" w:fill="FFFFFF"/>
        </w:rPr>
        <w:t xml:space="preserve">2. Опублікувати інформаційне повідомлення про приватизацію об’єкта малої приватизації: нежилих приміщень за адресою </w:t>
      </w:r>
      <w:r w:rsidRPr="00430212">
        <w:rPr>
          <w:sz w:val="26"/>
          <w:szCs w:val="26"/>
        </w:rPr>
        <w:t>вул. Торгова, буд. № 2, прим. № 1</w:t>
      </w:r>
      <w:r>
        <w:rPr>
          <w:sz w:val="26"/>
          <w:szCs w:val="26"/>
        </w:rPr>
        <w:t xml:space="preserve">    </w:t>
      </w:r>
      <w:r w:rsidRPr="00430212">
        <w:rPr>
          <w:sz w:val="26"/>
          <w:szCs w:val="26"/>
        </w:rPr>
        <w:t>м. Нова Одеса, Миколаївської області</w:t>
      </w:r>
      <w:r w:rsidRPr="00430212">
        <w:rPr>
          <w:color w:val="000000"/>
          <w:sz w:val="26"/>
          <w:szCs w:val="26"/>
          <w:shd w:val="clear" w:color="auto" w:fill="FFFFFF"/>
        </w:rPr>
        <w:t xml:space="preserve"> на офіційному </w:t>
      </w:r>
      <w:proofErr w:type="spellStart"/>
      <w:r w:rsidRPr="00430212">
        <w:rPr>
          <w:color w:val="000000"/>
          <w:sz w:val="26"/>
          <w:szCs w:val="26"/>
          <w:shd w:val="clear" w:color="auto" w:fill="FFFFFF"/>
        </w:rPr>
        <w:t>веб-сайті</w:t>
      </w:r>
      <w:proofErr w:type="spellEnd"/>
      <w:r w:rsidRPr="0043021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30212">
        <w:rPr>
          <w:color w:val="000000"/>
          <w:sz w:val="26"/>
          <w:szCs w:val="26"/>
          <w:shd w:val="clear" w:color="auto" w:fill="FFFFFF"/>
        </w:rPr>
        <w:t>Новоодеської</w:t>
      </w:r>
      <w:proofErr w:type="spellEnd"/>
      <w:r w:rsidRPr="00430212">
        <w:rPr>
          <w:color w:val="000000"/>
          <w:sz w:val="26"/>
          <w:szCs w:val="26"/>
          <w:shd w:val="clear" w:color="auto" w:fill="FFFFFF"/>
        </w:rPr>
        <w:t xml:space="preserve"> міської ради та в електронній торговій системі не пізніше як через 10 робочих днів після прийняття цього рішення.</w:t>
      </w:r>
    </w:p>
    <w:p w:rsidR="00430212" w:rsidRPr="00430212" w:rsidRDefault="00430212" w:rsidP="00430212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30212">
        <w:rPr>
          <w:color w:val="000000"/>
          <w:sz w:val="26"/>
          <w:szCs w:val="26"/>
          <w:shd w:val="clear" w:color="auto" w:fill="FFFFFF"/>
        </w:rPr>
        <w:t>3. Контроль за виконанням даного рішення покласти на заступника міського голови Журбу І.М.</w:t>
      </w:r>
    </w:p>
    <w:p w:rsidR="00430212" w:rsidRPr="00430212" w:rsidRDefault="00430212" w:rsidP="00430212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</w:p>
    <w:p w:rsidR="00430212" w:rsidRPr="00430212" w:rsidRDefault="00430212" w:rsidP="00430212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r w:rsidRPr="00430212">
        <w:rPr>
          <w:b/>
          <w:sz w:val="26"/>
          <w:szCs w:val="26"/>
          <w:lang w:val="uk-UA"/>
        </w:rPr>
        <w:t xml:space="preserve">Міський голова </w:t>
      </w:r>
      <w:r w:rsidRPr="00430212">
        <w:rPr>
          <w:b/>
          <w:sz w:val="26"/>
          <w:szCs w:val="26"/>
          <w:lang w:val="uk-UA"/>
        </w:rPr>
        <w:tab/>
      </w:r>
      <w:r w:rsidRPr="00430212">
        <w:rPr>
          <w:b/>
          <w:sz w:val="26"/>
          <w:szCs w:val="26"/>
          <w:lang w:val="uk-UA"/>
        </w:rPr>
        <w:tab/>
      </w:r>
      <w:r w:rsidRPr="00430212">
        <w:rPr>
          <w:b/>
          <w:sz w:val="26"/>
          <w:szCs w:val="26"/>
          <w:lang w:val="uk-UA"/>
        </w:rPr>
        <w:tab/>
      </w:r>
      <w:r w:rsidRPr="00430212">
        <w:rPr>
          <w:b/>
          <w:sz w:val="26"/>
          <w:szCs w:val="26"/>
          <w:lang w:val="uk-UA"/>
        </w:rPr>
        <w:tab/>
        <w:t xml:space="preserve">   </w:t>
      </w:r>
      <w:r>
        <w:rPr>
          <w:b/>
          <w:sz w:val="26"/>
          <w:szCs w:val="26"/>
          <w:lang w:val="uk-UA"/>
        </w:rPr>
        <w:t xml:space="preserve">   </w:t>
      </w:r>
      <w:r w:rsidRPr="00430212">
        <w:rPr>
          <w:b/>
          <w:sz w:val="26"/>
          <w:szCs w:val="26"/>
          <w:lang w:val="uk-UA"/>
        </w:rPr>
        <w:t xml:space="preserve">  </w:t>
      </w:r>
      <w:r w:rsidRPr="00430212">
        <w:rPr>
          <w:b/>
          <w:sz w:val="26"/>
          <w:szCs w:val="26"/>
          <w:lang w:val="uk-UA"/>
        </w:rPr>
        <w:tab/>
      </w:r>
      <w:r w:rsidRPr="00430212">
        <w:rPr>
          <w:b/>
          <w:sz w:val="26"/>
          <w:szCs w:val="26"/>
          <w:lang w:val="uk-UA"/>
        </w:rPr>
        <w:tab/>
        <w:t xml:space="preserve"> </w:t>
      </w:r>
      <w:r>
        <w:rPr>
          <w:b/>
          <w:sz w:val="26"/>
          <w:szCs w:val="26"/>
          <w:lang w:val="uk-UA"/>
        </w:rPr>
        <w:t xml:space="preserve">            </w:t>
      </w:r>
      <w:r w:rsidRPr="00430212">
        <w:rPr>
          <w:b/>
          <w:sz w:val="26"/>
          <w:szCs w:val="26"/>
          <w:lang w:val="uk-UA"/>
        </w:rPr>
        <w:t>Олександр ПОЛЯКОВ</w:t>
      </w:r>
    </w:p>
    <w:p w:rsidR="00190DD4" w:rsidRPr="00430212" w:rsidRDefault="00190DD4" w:rsidP="0043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  <w:lang w:val="uk-UA"/>
        </w:rPr>
      </w:pPr>
    </w:p>
    <w:sectPr w:rsidR="00190DD4" w:rsidRPr="00430212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3209D9"/>
    <w:rsid w:val="00364AB3"/>
    <w:rsid w:val="003E5181"/>
    <w:rsid w:val="00403360"/>
    <w:rsid w:val="00427BAB"/>
    <w:rsid w:val="00430212"/>
    <w:rsid w:val="007B2AA7"/>
    <w:rsid w:val="007E6AAE"/>
    <w:rsid w:val="008A26C4"/>
    <w:rsid w:val="00954BD3"/>
    <w:rsid w:val="00DA4444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2021-10-01T06:16:00Z</cp:lastPrinted>
  <dcterms:created xsi:type="dcterms:W3CDTF">2021-10-01T06:17:00Z</dcterms:created>
  <dcterms:modified xsi:type="dcterms:W3CDTF">2021-10-04T13:28:00Z</dcterms:modified>
</cp:coreProperties>
</file>