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B5" w:rsidRDefault="00BD75B5" w:rsidP="00BD75B5">
      <w:pPr>
        <w:rPr>
          <w:b/>
          <w:sz w:val="30"/>
          <w:szCs w:val="30"/>
          <w:lang w:val="uk-UA"/>
        </w:rPr>
      </w:pPr>
    </w:p>
    <w:p w:rsidR="00026DC8" w:rsidRPr="001E467A" w:rsidRDefault="00026DC8" w:rsidP="00026DC8">
      <w:pPr>
        <w:rPr>
          <w:b/>
          <w:sz w:val="26"/>
          <w:szCs w:val="26"/>
          <w:lang w:val="uk-UA"/>
        </w:rPr>
      </w:pPr>
      <w:bookmarkStart w:id="0" w:name="_GoBack"/>
      <w:bookmarkEnd w:id="0"/>
    </w:p>
    <w:p w:rsidR="001E467A" w:rsidRPr="001E467A" w:rsidRDefault="001E467A" w:rsidP="001E467A">
      <w:pPr>
        <w:pStyle w:val="22"/>
        <w:keepNext/>
        <w:keepLines/>
        <w:shd w:val="clear" w:color="auto" w:fill="auto"/>
        <w:spacing w:after="0" w:line="240" w:lineRule="auto"/>
        <w:ind w:right="3238"/>
        <w:rPr>
          <w:spacing w:val="0"/>
          <w:sz w:val="26"/>
          <w:szCs w:val="26"/>
          <w:lang w:val="uk-UA" w:eastAsia="uk-UA"/>
        </w:rPr>
      </w:pPr>
      <w:bookmarkStart w:id="1" w:name="bookmark6"/>
      <w:r w:rsidRPr="001E467A">
        <w:rPr>
          <w:spacing w:val="0"/>
          <w:sz w:val="26"/>
          <w:szCs w:val="26"/>
          <w:lang w:val="uk-UA" w:eastAsia="uk-UA"/>
        </w:rPr>
        <w:t>Про затвердження висновку про доцільність позбавлення батьківських прав громадян</w:t>
      </w:r>
      <w:bookmarkEnd w:id="1"/>
      <w:r w:rsidRPr="001E467A">
        <w:rPr>
          <w:spacing w:val="0"/>
          <w:sz w:val="26"/>
          <w:szCs w:val="26"/>
          <w:lang w:val="uk-UA" w:eastAsia="uk-UA"/>
        </w:rPr>
        <w:t>ина</w:t>
      </w:r>
    </w:p>
    <w:p w:rsidR="001E467A" w:rsidRPr="001E467A" w:rsidRDefault="00A46199" w:rsidP="001E467A">
      <w:pPr>
        <w:pStyle w:val="22"/>
        <w:keepNext/>
        <w:keepLines/>
        <w:shd w:val="clear" w:color="auto" w:fill="auto"/>
        <w:spacing w:after="0" w:line="240" w:lineRule="auto"/>
        <w:ind w:right="3238"/>
        <w:rPr>
          <w:b w:val="0"/>
          <w:spacing w:val="0"/>
          <w:sz w:val="26"/>
          <w:szCs w:val="26"/>
          <w:lang w:val="uk-UA" w:eastAsia="uk-UA"/>
        </w:rPr>
      </w:pPr>
      <w:r>
        <w:rPr>
          <w:spacing w:val="0"/>
          <w:sz w:val="26"/>
          <w:szCs w:val="26"/>
          <w:lang w:val="uk-UA" w:eastAsia="uk-UA"/>
        </w:rPr>
        <w:t>Особа 1</w:t>
      </w:r>
      <w:r w:rsidR="001E467A" w:rsidRPr="001E467A">
        <w:rPr>
          <w:spacing w:val="0"/>
          <w:sz w:val="26"/>
          <w:szCs w:val="26"/>
          <w:lang w:val="uk-UA" w:eastAsia="uk-UA"/>
        </w:rPr>
        <w:t xml:space="preserve"> відносно його малолітніх дітей</w:t>
      </w:r>
    </w:p>
    <w:p w:rsidR="001E467A" w:rsidRPr="001E467A" w:rsidRDefault="001E467A" w:rsidP="001E467A">
      <w:pPr>
        <w:shd w:val="clear" w:color="auto" w:fill="FFFFFF"/>
        <w:tabs>
          <w:tab w:val="left" w:pos="374"/>
        </w:tabs>
        <w:spacing w:before="240"/>
        <w:ind w:left="-283"/>
        <w:jc w:val="both"/>
        <w:rPr>
          <w:sz w:val="26"/>
          <w:szCs w:val="26"/>
          <w:lang w:val="uk-UA"/>
        </w:rPr>
      </w:pPr>
      <w:r w:rsidRPr="001E467A">
        <w:rPr>
          <w:sz w:val="26"/>
          <w:szCs w:val="26"/>
          <w:lang w:val="uk-UA"/>
        </w:rPr>
        <w:t xml:space="preserve">          </w:t>
      </w:r>
    </w:p>
    <w:p w:rsidR="001E467A" w:rsidRPr="001E467A" w:rsidRDefault="001E467A" w:rsidP="001E467A">
      <w:pPr>
        <w:pStyle w:val="a5"/>
        <w:jc w:val="both"/>
        <w:rPr>
          <w:sz w:val="26"/>
          <w:szCs w:val="26"/>
        </w:rPr>
      </w:pPr>
      <w:r w:rsidRPr="001E467A">
        <w:rPr>
          <w:sz w:val="26"/>
          <w:szCs w:val="26"/>
        </w:rPr>
        <w:tab/>
        <w:t xml:space="preserve">  Відповідно до підпункту 4 пункту «б» частини 1 статті  34, </w:t>
      </w:r>
      <w:proofErr w:type="spellStart"/>
      <w:r w:rsidRPr="001E467A">
        <w:rPr>
          <w:sz w:val="26"/>
          <w:szCs w:val="26"/>
        </w:rPr>
        <w:t>статтей</w:t>
      </w:r>
      <w:proofErr w:type="spellEnd"/>
      <w:r w:rsidRPr="001E467A">
        <w:rPr>
          <w:sz w:val="26"/>
          <w:szCs w:val="26"/>
        </w:rPr>
        <w:t xml:space="preserve"> 52, 59 Закону України «Про місцеве самоврядування в Україні»,</w:t>
      </w:r>
      <w:r w:rsidR="003F0CC3">
        <w:rPr>
          <w:sz w:val="26"/>
          <w:szCs w:val="26"/>
        </w:rPr>
        <w:t xml:space="preserve"> </w:t>
      </w:r>
      <w:r w:rsidRPr="001E467A">
        <w:rPr>
          <w:sz w:val="26"/>
          <w:szCs w:val="26"/>
        </w:rPr>
        <w:t xml:space="preserve">статті 11 Закону України «Про забезпечення </w:t>
      </w:r>
      <w:proofErr w:type="spellStart"/>
      <w:r w:rsidRPr="001E467A">
        <w:rPr>
          <w:sz w:val="26"/>
          <w:szCs w:val="26"/>
        </w:rPr>
        <w:t>органiзацiйно</w:t>
      </w:r>
      <w:proofErr w:type="spellEnd"/>
      <w:r w:rsidRPr="001E467A">
        <w:rPr>
          <w:sz w:val="26"/>
          <w:szCs w:val="26"/>
        </w:rPr>
        <w:t xml:space="preserve">-правових умов </w:t>
      </w:r>
      <w:proofErr w:type="spellStart"/>
      <w:r w:rsidRPr="001E467A">
        <w:rPr>
          <w:sz w:val="26"/>
          <w:szCs w:val="26"/>
        </w:rPr>
        <w:t>соцiального</w:t>
      </w:r>
      <w:proofErr w:type="spellEnd"/>
      <w:r w:rsidRPr="001E467A">
        <w:rPr>
          <w:sz w:val="26"/>
          <w:szCs w:val="26"/>
        </w:rPr>
        <w:t xml:space="preserve"> захисту </w:t>
      </w:r>
      <w:proofErr w:type="spellStart"/>
      <w:r w:rsidRPr="001E467A">
        <w:rPr>
          <w:sz w:val="26"/>
          <w:szCs w:val="26"/>
        </w:rPr>
        <w:t>дiтей-сирiт</w:t>
      </w:r>
      <w:proofErr w:type="spellEnd"/>
      <w:r w:rsidRPr="001E467A">
        <w:rPr>
          <w:sz w:val="26"/>
          <w:szCs w:val="26"/>
        </w:rPr>
        <w:t xml:space="preserve"> та </w:t>
      </w:r>
      <w:proofErr w:type="spellStart"/>
      <w:r w:rsidRPr="001E467A">
        <w:rPr>
          <w:sz w:val="26"/>
          <w:szCs w:val="26"/>
        </w:rPr>
        <w:t>дiтей</w:t>
      </w:r>
      <w:proofErr w:type="spellEnd"/>
      <w:r w:rsidRPr="001E467A">
        <w:rPr>
          <w:sz w:val="26"/>
          <w:szCs w:val="26"/>
        </w:rPr>
        <w:t xml:space="preserve">, позбавлених </w:t>
      </w:r>
      <w:proofErr w:type="spellStart"/>
      <w:r w:rsidRPr="001E467A">
        <w:rPr>
          <w:sz w:val="26"/>
          <w:szCs w:val="26"/>
        </w:rPr>
        <w:t>батькiвського</w:t>
      </w:r>
      <w:proofErr w:type="spellEnd"/>
      <w:r w:rsidRPr="001E467A">
        <w:rPr>
          <w:sz w:val="26"/>
          <w:szCs w:val="26"/>
        </w:rPr>
        <w:t xml:space="preserve"> піклування», статті 19 Сімейного Кодексу України, пунктів  3,</w:t>
      </w:r>
      <w:r w:rsidR="003F0CC3">
        <w:rPr>
          <w:sz w:val="26"/>
          <w:szCs w:val="26"/>
        </w:rPr>
        <w:t xml:space="preserve"> </w:t>
      </w:r>
      <w:r w:rsidRPr="001E467A">
        <w:rPr>
          <w:sz w:val="26"/>
          <w:szCs w:val="26"/>
        </w:rPr>
        <w:t>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на виконання ухвали Новоодеського районного суду  від 05 липня 2021 року  (справа № 482/634/21), виконавчий комітет міської ради:</w:t>
      </w:r>
    </w:p>
    <w:p w:rsidR="001E467A" w:rsidRPr="001E467A" w:rsidRDefault="001E467A" w:rsidP="001E467A">
      <w:pPr>
        <w:pStyle w:val="a5"/>
        <w:jc w:val="both"/>
        <w:rPr>
          <w:sz w:val="26"/>
          <w:szCs w:val="26"/>
        </w:rPr>
      </w:pPr>
      <w:r w:rsidRPr="001E467A">
        <w:rPr>
          <w:b/>
          <w:sz w:val="26"/>
          <w:szCs w:val="26"/>
        </w:rPr>
        <w:t>ВИРІШИВ:</w:t>
      </w:r>
    </w:p>
    <w:p w:rsidR="001E467A" w:rsidRPr="001E467A" w:rsidRDefault="001E467A" w:rsidP="001E467A">
      <w:pPr>
        <w:spacing w:line="240" w:lineRule="auto"/>
        <w:jc w:val="both"/>
        <w:rPr>
          <w:b/>
          <w:sz w:val="26"/>
          <w:szCs w:val="26"/>
          <w:lang w:val="uk-UA"/>
        </w:rPr>
      </w:pPr>
    </w:p>
    <w:p w:rsidR="001E467A" w:rsidRPr="001E467A" w:rsidRDefault="001E467A" w:rsidP="001E467A">
      <w:pPr>
        <w:spacing w:line="240" w:lineRule="atLeast"/>
        <w:ind w:firstLine="426"/>
        <w:jc w:val="both"/>
        <w:rPr>
          <w:sz w:val="26"/>
          <w:szCs w:val="26"/>
          <w:lang w:val="uk-UA"/>
        </w:rPr>
      </w:pPr>
      <w:r w:rsidRPr="001E467A">
        <w:rPr>
          <w:sz w:val="26"/>
          <w:szCs w:val="26"/>
          <w:lang w:val="uk-UA"/>
        </w:rPr>
        <w:t xml:space="preserve">    1.  Затвердити висновок про  </w:t>
      </w:r>
      <w:r w:rsidRPr="001E467A">
        <w:rPr>
          <w:sz w:val="26"/>
          <w:szCs w:val="26"/>
          <w:lang w:val="uk-UA" w:eastAsia="ar-SA"/>
        </w:rPr>
        <w:t xml:space="preserve">доцільність </w:t>
      </w:r>
      <w:r w:rsidRPr="001E467A">
        <w:rPr>
          <w:sz w:val="26"/>
          <w:szCs w:val="26"/>
          <w:lang w:val="uk-UA"/>
        </w:rPr>
        <w:t xml:space="preserve">позбавлення батьківських прав громадянина </w:t>
      </w:r>
      <w:r w:rsidR="00A46199">
        <w:rPr>
          <w:sz w:val="26"/>
          <w:szCs w:val="26"/>
          <w:lang w:val="uk-UA"/>
        </w:rPr>
        <w:t>Особа 1</w:t>
      </w:r>
      <w:r w:rsidRPr="001E467A">
        <w:rPr>
          <w:sz w:val="26"/>
          <w:szCs w:val="26"/>
          <w:lang w:val="uk-UA"/>
        </w:rPr>
        <w:t xml:space="preserve">, </w:t>
      </w:r>
      <w:r w:rsidR="00A46199">
        <w:rPr>
          <w:sz w:val="26"/>
          <w:szCs w:val="26"/>
          <w:lang w:val="uk-UA"/>
        </w:rPr>
        <w:t>*</w:t>
      </w:r>
      <w:r w:rsidRPr="001E467A">
        <w:rPr>
          <w:sz w:val="26"/>
          <w:szCs w:val="26"/>
          <w:lang w:val="uk-UA"/>
        </w:rPr>
        <w:t xml:space="preserve"> року народження, відносно його малолітніх дітей </w:t>
      </w:r>
      <w:r w:rsidR="00A46199">
        <w:rPr>
          <w:sz w:val="26"/>
          <w:szCs w:val="26"/>
          <w:lang w:val="uk-UA"/>
        </w:rPr>
        <w:t>Особа 2</w:t>
      </w:r>
      <w:r w:rsidRPr="001E467A">
        <w:rPr>
          <w:sz w:val="26"/>
          <w:szCs w:val="26"/>
          <w:lang w:val="uk-UA"/>
        </w:rPr>
        <w:t xml:space="preserve">, </w:t>
      </w:r>
      <w:r w:rsidR="00A46199">
        <w:rPr>
          <w:sz w:val="26"/>
          <w:szCs w:val="26"/>
          <w:lang w:val="uk-UA"/>
        </w:rPr>
        <w:t>*</w:t>
      </w:r>
      <w:r w:rsidRPr="001E467A">
        <w:rPr>
          <w:sz w:val="26"/>
          <w:szCs w:val="26"/>
          <w:lang w:val="uk-UA"/>
        </w:rPr>
        <w:t xml:space="preserve"> року народження, </w:t>
      </w:r>
      <w:r w:rsidR="00A46199">
        <w:rPr>
          <w:sz w:val="26"/>
          <w:szCs w:val="26"/>
          <w:lang w:val="uk-UA"/>
        </w:rPr>
        <w:t>Особа 3</w:t>
      </w:r>
      <w:r w:rsidRPr="001E467A">
        <w:rPr>
          <w:sz w:val="26"/>
          <w:szCs w:val="26"/>
          <w:lang w:val="uk-UA"/>
        </w:rPr>
        <w:t xml:space="preserve">, </w:t>
      </w:r>
      <w:r w:rsidR="00A46199">
        <w:rPr>
          <w:sz w:val="26"/>
          <w:szCs w:val="26"/>
          <w:lang w:val="uk-UA"/>
        </w:rPr>
        <w:t>*</w:t>
      </w:r>
      <w:r w:rsidRPr="001E467A">
        <w:rPr>
          <w:sz w:val="26"/>
          <w:szCs w:val="26"/>
          <w:lang w:val="uk-UA"/>
        </w:rPr>
        <w:t xml:space="preserve"> року народження та </w:t>
      </w:r>
      <w:r w:rsidR="00A46199">
        <w:rPr>
          <w:sz w:val="26"/>
          <w:szCs w:val="26"/>
          <w:lang w:val="uk-UA"/>
        </w:rPr>
        <w:t>Особа 4</w:t>
      </w:r>
      <w:r w:rsidRPr="001E467A">
        <w:rPr>
          <w:sz w:val="26"/>
          <w:szCs w:val="26"/>
          <w:lang w:val="uk-UA"/>
        </w:rPr>
        <w:t xml:space="preserve">, </w:t>
      </w:r>
      <w:r w:rsidR="00A46199">
        <w:rPr>
          <w:sz w:val="26"/>
          <w:szCs w:val="26"/>
          <w:lang w:val="uk-UA"/>
        </w:rPr>
        <w:t>*</w:t>
      </w:r>
      <w:r w:rsidRPr="001E467A">
        <w:rPr>
          <w:sz w:val="26"/>
          <w:szCs w:val="26"/>
          <w:lang w:val="uk-UA"/>
        </w:rPr>
        <w:t xml:space="preserve"> народження, згідно з додатком.</w:t>
      </w:r>
    </w:p>
    <w:p w:rsidR="001E467A" w:rsidRPr="001E467A" w:rsidRDefault="001E467A" w:rsidP="001E467A">
      <w:pPr>
        <w:spacing w:line="240" w:lineRule="atLeast"/>
        <w:ind w:firstLine="426"/>
        <w:jc w:val="both"/>
        <w:rPr>
          <w:sz w:val="26"/>
          <w:szCs w:val="26"/>
        </w:rPr>
      </w:pPr>
      <w:r w:rsidRPr="001E467A">
        <w:rPr>
          <w:sz w:val="26"/>
          <w:szCs w:val="26"/>
          <w:lang w:val="uk-UA"/>
        </w:rPr>
        <w:t xml:space="preserve">     </w:t>
      </w:r>
      <w:r w:rsidRPr="001E467A">
        <w:rPr>
          <w:sz w:val="26"/>
          <w:szCs w:val="26"/>
        </w:rPr>
        <w:t xml:space="preserve">2. Контроль за </w:t>
      </w:r>
      <w:proofErr w:type="spellStart"/>
      <w:r w:rsidRPr="001E467A">
        <w:rPr>
          <w:sz w:val="26"/>
          <w:szCs w:val="26"/>
        </w:rPr>
        <w:t>виконанням</w:t>
      </w:r>
      <w:proofErr w:type="spellEnd"/>
      <w:r w:rsidRPr="001E467A">
        <w:rPr>
          <w:sz w:val="26"/>
          <w:szCs w:val="26"/>
        </w:rPr>
        <w:t xml:space="preserve"> </w:t>
      </w:r>
      <w:proofErr w:type="spellStart"/>
      <w:r w:rsidRPr="001E467A">
        <w:rPr>
          <w:sz w:val="26"/>
          <w:szCs w:val="26"/>
        </w:rPr>
        <w:t>рішення</w:t>
      </w:r>
      <w:proofErr w:type="spellEnd"/>
      <w:r w:rsidRPr="001E467A">
        <w:rPr>
          <w:sz w:val="26"/>
          <w:szCs w:val="26"/>
        </w:rPr>
        <w:t xml:space="preserve"> </w:t>
      </w:r>
      <w:proofErr w:type="spellStart"/>
      <w:r w:rsidRPr="001E467A">
        <w:rPr>
          <w:sz w:val="26"/>
          <w:szCs w:val="26"/>
        </w:rPr>
        <w:t>покласти</w:t>
      </w:r>
      <w:proofErr w:type="spellEnd"/>
      <w:r w:rsidRPr="001E467A">
        <w:rPr>
          <w:sz w:val="26"/>
          <w:szCs w:val="26"/>
        </w:rPr>
        <w:t xml:space="preserve"> на начальника </w:t>
      </w:r>
      <w:proofErr w:type="spellStart"/>
      <w:r w:rsidRPr="001E467A">
        <w:rPr>
          <w:sz w:val="26"/>
          <w:szCs w:val="26"/>
        </w:rPr>
        <w:t>служби</w:t>
      </w:r>
      <w:proofErr w:type="spellEnd"/>
      <w:r w:rsidRPr="001E467A">
        <w:rPr>
          <w:sz w:val="26"/>
          <w:szCs w:val="26"/>
        </w:rPr>
        <w:t xml:space="preserve"> </w:t>
      </w:r>
      <w:proofErr w:type="gramStart"/>
      <w:r w:rsidRPr="001E467A">
        <w:rPr>
          <w:sz w:val="26"/>
          <w:szCs w:val="26"/>
        </w:rPr>
        <w:t>у справах</w:t>
      </w:r>
      <w:proofErr w:type="gramEnd"/>
      <w:r w:rsidRPr="001E467A">
        <w:rPr>
          <w:sz w:val="26"/>
          <w:szCs w:val="26"/>
        </w:rPr>
        <w:t xml:space="preserve"> </w:t>
      </w:r>
      <w:proofErr w:type="spellStart"/>
      <w:r w:rsidRPr="001E467A">
        <w:rPr>
          <w:sz w:val="26"/>
          <w:szCs w:val="26"/>
        </w:rPr>
        <w:t>дітей</w:t>
      </w:r>
      <w:proofErr w:type="spellEnd"/>
      <w:r w:rsidRPr="001E467A">
        <w:rPr>
          <w:sz w:val="26"/>
          <w:szCs w:val="26"/>
        </w:rPr>
        <w:t xml:space="preserve"> Новоодеської </w:t>
      </w:r>
      <w:proofErr w:type="spellStart"/>
      <w:r w:rsidRPr="001E467A">
        <w:rPr>
          <w:sz w:val="26"/>
          <w:szCs w:val="26"/>
        </w:rPr>
        <w:t>міської</w:t>
      </w:r>
      <w:proofErr w:type="spellEnd"/>
      <w:r w:rsidRPr="001E467A">
        <w:rPr>
          <w:sz w:val="26"/>
          <w:szCs w:val="26"/>
        </w:rPr>
        <w:t xml:space="preserve"> ради </w:t>
      </w:r>
      <w:proofErr w:type="spellStart"/>
      <w:r w:rsidRPr="001E467A">
        <w:rPr>
          <w:sz w:val="26"/>
          <w:szCs w:val="26"/>
        </w:rPr>
        <w:t>Чернявську</w:t>
      </w:r>
      <w:proofErr w:type="spellEnd"/>
      <w:r w:rsidRPr="001E467A">
        <w:rPr>
          <w:sz w:val="26"/>
          <w:szCs w:val="26"/>
          <w:lang w:val="uk-UA"/>
        </w:rPr>
        <w:t xml:space="preserve"> Л.С</w:t>
      </w:r>
      <w:r w:rsidRPr="001E467A">
        <w:rPr>
          <w:sz w:val="26"/>
          <w:szCs w:val="26"/>
        </w:rPr>
        <w:t>.</w:t>
      </w:r>
    </w:p>
    <w:p w:rsidR="001E467A" w:rsidRPr="001E467A" w:rsidRDefault="001E467A" w:rsidP="001E467A">
      <w:pPr>
        <w:spacing w:line="100" w:lineRule="atLeast"/>
        <w:ind w:firstLine="708"/>
        <w:jc w:val="both"/>
        <w:textAlignment w:val="baseline"/>
        <w:rPr>
          <w:sz w:val="26"/>
          <w:szCs w:val="26"/>
          <w:lang w:val="uk-UA"/>
        </w:rPr>
      </w:pPr>
    </w:p>
    <w:p w:rsidR="001E467A" w:rsidRPr="001E467A" w:rsidRDefault="001E467A" w:rsidP="001E467A">
      <w:pPr>
        <w:spacing w:line="100" w:lineRule="atLeast"/>
        <w:ind w:firstLine="708"/>
        <w:jc w:val="both"/>
        <w:textAlignment w:val="baseline"/>
        <w:rPr>
          <w:sz w:val="26"/>
          <w:szCs w:val="26"/>
          <w:lang w:val="uk-UA"/>
        </w:rPr>
      </w:pPr>
    </w:p>
    <w:p w:rsidR="001E467A" w:rsidRPr="001E467A" w:rsidRDefault="001E467A" w:rsidP="001E467A">
      <w:pPr>
        <w:spacing w:line="100" w:lineRule="atLeast"/>
        <w:ind w:firstLine="708"/>
        <w:jc w:val="both"/>
        <w:textAlignment w:val="baseline"/>
        <w:rPr>
          <w:sz w:val="26"/>
          <w:szCs w:val="26"/>
          <w:lang w:val="uk-UA"/>
        </w:rPr>
      </w:pPr>
    </w:p>
    <w:p w:rsidR="00097308" w:rsidRDefault="001E467A" w:rsidP="001E467A">
      <w:pPr>
        <w:pStyle w:val="20"/>
        <w:rPr>
          <w:b/>
          <w:sz w:val="26"/>
          <w:szCs w:val="26"/>
        </w:rPr>
      </w:pPr>
      <w:r w:rsidRPr="001E467A">
        <w:rPr>
          <w:b/>
          <w:sz w:val="26"/>
          <w:szCs w:val="26"/>
        </w:rPr>
        <w:t xml:space="preserve">Міський голова                                                      </w:t>
      </w:r>
      <w:r w:rsidR="003F0CC3">
        <w:rPr>
          <w:b/>
          <w:sz w:val="26"/>
          <w:szCs w:val="26"/>
        </w:rPr>
        <w:t xml:space="preserve">          </w:t>
      </w:r>
      <w:r w:rsidRPr="001E467A">
        <w:rPr>
          <w:b/>
          <w:sz w:val="26"/>
          <w:szCs w:val="26"/>
        </w:rPr>
        <w:t xml:space="preserve">        Олександр ПОЛЯКОВ</w:t>
      </w:r>
    </w:p>
    <w:p w:rsidR="00207D5A" w:rsidRDefault="00207D5A" w:rsidP="001E467A">
      <w:pPr>
        <w:pStyle w:val="20"/>
        <w:rPr>
          <w:b/>
          <w:sz w:val="26"/>
          <w:szCs w:val="26"/>
        </w:rPr>
      </w:pPr>
    </w:p>
    <w:p w:rsidR="00207D5A" w:rsidRDefault="00207D5A" w:rsidP="001E467A">
      <w:pPr>
        <w:pStyle w:val="20"/>
        <w:rPr>
          <w:b/>
          <w:sz w:val="26"/>
          <w:szCs w:val="26"/>
        </w:rPr>
      </w:pPr>
    </w:p>
    <w:p w:rsidR="00207D5A" w:rsidRDefault="00207D5A" w:rsidP="001E467A">
      <w:pPr>
        <w:pStyle w:val="20"/>
        <w:rPr>
          <w:b/>
          <w:sz w:val="26"/>
          <w:szCs w:val="26"/>
        </w:rPr>
      </w:pPr>
    </w:p>
    <w:p w:rsidR="00207D5A" w:rsidRDefault="00207D5A" w:rsidP="001E467A">
      <w:pPr>
        <w:pStyle w:val="20"/>
        <w:rPr>
          <w:b/>
          <w:sz w:val="26"/>
          <w:szCs w:val="26"/>
        </w:rPr>
      </w:pPr>
    </w:p>
    <w:p w:rsidR="00207D5A" w:rsidRDefault="00207D5A" w:rsidP="001E467A">
      <w:pPr>
        <w:pStyle w:val="20"/>
        <w:rPr>
          <w:b/>
          <w:sz w:val="26"/>
          <w:szCs w:val="26"/>
        </w:rPr>
      </w:pPr>
    </w:p>
    <w:p w:rsidR="00207D5A" w:rsidRDefault="00207D5A" w:rsidP="001E467A">
      <w:pPr>
        <w:pStyle w:val="20"/>
        <w:rPr>
          <w:b/>
          <w:sz w:val="26"/>
          <w:szCs w:val="26"/>
        </w:rPr>
      </w:pPr>
    </w:p>
    <w:p w:rsidR="00207D5A" w:rsidRDefault="00207D5A" w:rsidP="001E467A">
      <w:pPr>
        <w:pStyle w:val="20"/>
        <w:rPr>
          <w:b/>
          <w:sz w:val="26"/>
          <w:szCs w:val="26"/>
        </w:rPr>
      </w:pPr>
    </w:p>
    <w:p w:rsidR="00A46199" w:rsidRDefault="00A46199" w:rsidP="00207D5A">
      <w:pPr>
        <w:ind w:left="5664"/>
        <w:rPr>
          <w:rFonts w:eastAsia="Calibri"/>
          <w:szCs w:val="24"/>
          <w:lang w:val="uk-UA"/>
        </w:rPr>
      </w:pPr>
    </w:p>
    <w:p w:rsidR="00A46199" w:rsidRDefault="00A46199" w:rsidP="00207D5A">
      <w:pPr>
        <w:ind w:left="5664"/>
        <w:rPr>
          <w:rFonts w:eastAsia="Calibri"/>
          <w:szCs w:val="24"/>
          <w:lang w:val="uk-UA"/>
        </w:rPr>
      </w:pPr>
    </w:p>
    <w:p w:rsidR="00207D5A" w:rsidRPr="00207D5A" w:rsidRDefault="00207D5A" w:rsidP="00207D5A">
      <w:pPr>
        <w:ind w:left="5664"/>
        <w:rPr>
          <w:rFonts w:eastAsia="Calibri"/>
          <w:szCs w:val="24"/>
          <w:lang w:val="uk-UA"/>
        </w:rPr>
      </w:pPr>
      <w:r w:rsidRPr="00207D5A">
        <w:rPr>
          <w:rFonts w:eastAsia="Calibri"/>
          <w:szCs w:val="24"/>
          <w:lang w:val="uk-UA"/>
        </w:rPr>
        <w:t>Додаток</w:t>
      </w:r>
    </w:p>
    <w:p w:rsidR="00207D5A" w:rsidRPr="00207D5A" w:rsidRDefault="00207D5A" w:rsidP="00207D5A">
      <w:pPr>
        <w:ind w:left="5664"/>
        <w:rPr>
          <w:rFonts w:eastAsia="Calibri"/>
          <w:szCs w:val="24"/>
          <w:lang w:val="uk-UA"/>
        </w:rPr>
      </w:pPr>
      <w:r w:rsidRPr="00207D5A">
        <w:rPr>
          <w:rFonts w:eastAsia="Calibri"/>
          <w:szCs w:val="24"/>
          <w:lang w:val="uk-UA"/>
        </w:rPr>
        <w:t>до рішення виконавчого комітету</w:t>
      </w:r>
    </w:p>
    <w:p w:rsidR="00207D5A" w:rsidRPr="00207D5A" w:rsidRDefault="00207D5A" w:rsidP="00207D5A">
      <w:pPr>
        <w:ind w:left="5664"/>
        <w:rPr>
          <w:rFonts w:eastAsia="Calibri"/>
          <w:szCs w:val="24"/>
          <w:lang w:val="uk-UA"/>
        </w:rPr>
      </w:pPr>
      <w:r w:rsidRPr="00207D5A">
        <w:rPr>
          <w:rFonts w:eastAsia="Calibri"/>
          <w:szCs w:val="24"/>
          <w:lang w:val="uk-UA"/>
        </w:rPr>
        <w:t>Новоодеської міської ради</w:t>
      </w:r>
    </w:p>
    <w:p w:rsidR="00207D5A" w:rsidRPr="00207D5A" w:rsidRDefault="00207D5A" w:rsidP="00207D5A">
      <w:pPr>
        <w:ind w:left="5664"/>
        <w:rPr>
          <w:rFonts w:eastAsia="Calibri"/>
          <w:szCs w:val="24"/>
          <w:lang w:val="uk-UA"/>
        </w:rPr>
      </w:pPr>
      <w:r w:rsidRPr="00207D5A">
        <w:rPr>
          <w:rFonts w:eastAsia="Calibri"/>
          <w:szCs w:val="24"/>
          <w:lang w:val="uk-UA"/>
        </w:rPr>
        <w:t>від 08.09.2021 року № 15</w:t>
      </w:r>
      <w:r w:rsidR="00710A8F">
        <w:rPr>
          <w:rFonts w:eastAsia="Calibri"/>
          <w:szCs w:val="24"/>
          <w:lang w:val="uk-UA"/>
        </w:rPr>
        <w:t>5</w:t>
      </w:r>
    </w:p>
    <w:p w:rsidR="00207D5A" w:rsidRDefault="00207D5A" w:rsidP="00207D5A">
      <w:pPr>
        <w:jc w:val="center"/>
        <w:rPr>
          <w:rFonts w:eastAsia="Calibri"/>
          <w:b/>
          <w:szCs w:val="24"/>
          <w:lang w:val="uk-UA"/>
        </w:rPr>
      </w:pPr>
    </w:p>
    <w:p w:rsidR="00207D5A" w:rsidRPr="0013111A" w:rsidRDefault="00207D5A" w:rsidP="00207D5A">
      <w:pPr>
        <w:jc w:val="center"/>
        <w:rPr>
          <w:rFonts w:eastAsia="Calibri"/>
          <w:b/>
          <w:sz w:val="26"/>
          <w:szCs w:val="26"/>
          <w:lang w:val="uk-UA"/>
        </w:rPr>
      </w:pPr>
      <w:r w:rsidRPr="0013111A">
        <w:rPr>
          <w:rFonts w:eastAsia="Calibri"/>
          <w:b/>
          <w:sz w:val="26"/>
          <w:szCs w:val="26"/>
          <w:lang w:val="uk-UA"/>
        </w:rPr>
        <w:t>ВИСНОВОК</w:t>
      </w:r>
    </w:p>
    <w:p w:rsidR="00207D5A" w:rsidRPr="0013111A" w:rsidRDefault="00207D5A" w:rsidP="00207D5A">
      <w:pPr>
        <w:spacing w:line="240" w:lineRule="auto"/>
        <w:jc w:val="center"/>
        <w:rPr>
          <w:rFonts w:eastAsia="Calibri"/>
          <w:b/>
          <w:sz w:val="26"/>
          <w:szCs w:val="26"/>
          <w:lang w:val="uk-UA"/>
        </w:rPr>
      </w:pPr>
      <w:r w:rsidRPr="0013111A">
        <w:rPr>
          <w:rFonts w:eastAsia="Calibri"/>
          <w:b/>
          <w:sz w:val="26"/>
          <w:szCs w:val="26"/>
          <w:lang w:val="uk-UA"/>
        </w:rPr>
        <w:t xml:space="preserve">служби у справах дітей Новоодеської міської ради </w:t>
      </w:r>
    </w:p>
    <w:p w:rsidR="00207D5A" w:rsidRPr="0013111A" w:rsidRDefault="00207D5A" w:rsidP="00207D5A">
      <w:pPr>
        <w:pStyle w:val="22"/>
        <w:keepNext/>
        <w:keepLines/>
        <w:shd w:val="clear" w:color="auto" w:fill="auto"/>
        <w:spacing w:after="0" w:line="240" w:lineRule="auto"/>
        <w:ind w:right="-143"/>
        <w:jc w:val="center"/>
        <w:rPr>
          <w:b w:val="0"/>
          <w:spacing w:val="0"/>
          <w:sz w:val="26"/>
          <w:szCs w:val="26"/>
          <w:lang w:val="uk-UA" w:eastAsia="uk-UA"/>
        </w:rPr>
      </w:pPr>
      <w:r w:rsidRPr="0013111A">
        <w:rPr>
          <w:b w:val="0"/>
          <w:sz w:val="26"/>
          <w:szCs w:val="26"/>
          <w:lang w:val="uk-UA" w:eastAsia="uk-UA"/>
        </w:rPr>
        <w:t xml:space="preserve">       про доцільність позбавлення батьківських прав </w:t>
      </w:r>
      <w:r w:rsidRPr="0013111A">
        <w:rPr>
          <w:b w:val="0"/>
          <w:spacing w:val="0"/>
          <w:sz w:val="26"/>
          <w:szCs w:val="26"/>
          <w:lang w:val="uk-UA" w:eastAsia="uk-UA"/>
        </w:rPr>
        <w:t xml:space="preserve">громадянина </w:t>
      </w:r>
      <w:r w:rsidR="00A46199">
        <w:rPr>
          <w:b w:val="0"/>
          <w:spacing w:val="0"/>
          <w:sz w:val="26"/>
          <w:szCs w:val="26"/>
          <w:lang w:val="uk-UA" w:eastAsia="uk-UA"/>
        </w:rPr>
        <w:t>Особа 1</w:t>
      </w:r>
      <w:r w:rsidRPr="0013111A">
        <w:rPr>
          <w:b w:val="0"/>
          <w:spacing w:val="0"/>
          <w:sz w:val="26"/>
          <w:szCs w:val="26"/>
          <w:lang w:val="uk-UA" w:eastAsia="uk-UA"/>
        </w:rPr>
        <w:t xml:space="preserve"> відносно його  малолітніх дітей</w:t>
      </w:r>
    </w:p>
    <w:p w:rsidR="00207D5A" w:rsidRPr="0013111A" w:rsidRDefault="00207D5A" w:rsidP="00207D5A">
      <w:pPr>
        <w:spacing w:line="240" w:lineRule="auto"/>
        <w:jc w:val="center"/>
        <w:rPr>
          <w:b/>
          <w:sz w:val="26"/>
          <w:szCs w:val="26"/>
          <w:lang w:val="uk-UA" w:eastAsia="uk-UA"/>
        </w:rPr>
      </w:pPr>
    </w:p>
    <w:p w:rsidR="00207D5A" w:rsidRPr="0013111A" w:rsidRDefault="00207D5A" w:rsidP="00207D5A">
      <w:pPr>
        <w:spacing w:line="240" w:lineRule="auto"/>
        <w:jc w:val="center"/>
        <w:rPr>
          <w:rFonts w:eastAsia="Calibri"/>
          <w:b/>
          <w:sz w:val="26"/>
          <w:szCs w:val="26"/>
          <w:lang w:val="uk-UA"/>
        </w:rPr>
      </w:pPr>
    </w:p>
    <w:p w:rsidR="00207D5A" w:rsidRPr="0013111A" w:rsidRDefault="00207D5A" w:rsidP="00A46199">
      <w:pPr>
        <w:spacing w:line="240" w:lineRule="auto"/>
        <w:ind w:firstLine="709"/>
        <w:rPr>
          <w:rFonts w:eastAsia="Calibri"/>
          <w:sz w:val="26"/>
          <w:szCs w:val="26"/>
          <w:lang w:val="uk-UA"/>
        </w:rPr>
      </w:pPr>
      <w:r w:rsidRPr="0013111A">
        <w:rPr>
          <w:rFonts w:eastAsia="Calibri"/>
          <w:bCs/>
          <w:color w:val="000000"/>
          <w:spacing w:val="-5"/>
          <w:sz w:val="26"/>
          <w:szCs w:val="26"/>
          <w:lang w:val="uk-UA"/>
        </w:rPr>
        <w:t>До виконавчого комітету Новоодеської міської ради, як  органу опіки та піклування надійшла</w:t>
      </w:r>
      <w:r w:rsidRPr="0013111A">
        <w:rPr>
          <w:rFonts w:eastAsia="Calibri"/>
          <w:sz w:val="26"/>
          <w:szCs w:val="26"/>
          <w:lang w:val="uk-UA"/>
        </w:rPr>
        <w:t xml:space="preserve"> ухвала Новоодеського районного суду від 05 липня 2021 року. У зв’язку із залученням співвідповідача, щодо якого висунуто позовну вимогу про позбавлення батьківських прав </w:t>
      </w:r>
      <w:r w:rsidR="00A46199">
        <w:rPr>
          <w:rFonts w:eastAsia="Calibri"/>
          <w:sz w:val="26"/>
          <w:szCs w:val="26"/>
          <w:lang w:val="uk-UA"/>
        </w:rPr>
        <w:t>Особа 1</w:t>
      </w:r>
      <w:r w:rsidRPr="0013111A">
        <w:rPr>
          <w:rFonts w:eastAsia="Calibri"/>
          <w:sz w:val="26"/>
          <w:szCs w:val="26"/>
          <w:lang w:val="uk-UA"/>
        </w:rPr>
        <w:t>,</w:t>
      </w:r>
      <w:r w:rsidR="00A46199">
        <w:rPr>
          <w:rFonts w:eastAsia="Calibri"/>
          <w:sz w:val="26"/>
          <w:szCs w:val="26"/>
          <w:lang w:val="uk-UA"/>
        </w:rPr>
        <w:t xml:space="preserve"> *</w:t>
      </w:r>
      <w:r w:rsidRPr="0013111A">
        <w:rPr>
          <w:rFonts w:eastAsia="Calibri"/>
          <w:sz w:val="26"/>
          <w:szCs w:val="26"/>
          <w:lang w:val="uk-UA"/>
        </w:rPr>
        <w:t>, відносно дітей:</w:t>
      </w:r>
      <w:r w:rsidR="00A46199">
        <w:rPr>
          <w:rFonts w:eastAsia="Calibri"/>
          <w:sz w:val="26"/>
          <w:szCs w:val="26"/>
          <w:lang w:val="uk-UA"/>
        </w:rPr>
        <w:t xml:space="preserve"> Особа 2</w:t>
      </w:r>
      <w:r w:rsidRPr="0013111A">
        <w:rPr>
          <w:rFonts w:eastAsia="Calibri"/>
          <w:sz w:val="26"/>
          <w:szCs w:val="26"/>
          <w:lang w:val="uk-UA"/>
        </w:rPr>
        <w:t xml:space="preserve">, </w:t>
      </w:r>
      <w:r w:rsidR="00A46199">
        <w:rPr>
          <w:rFonts w:eastAsia="Calibri"/>
          <w:sz w:val="26"/>
          <w:szCs w:val="26"/>
          <w:lang w:val="uk-UA"/>
        </w:rPr>
        <w:t>*</w:t>
      </w:r>
      <w:r w:rsidRPr="0013111A">
        <w:rPr>
          <w:rFonts w:eastAsia="Calibri"/>
          <w:sz w:val="26"/>
          <w:szCs w:val="26"/>
          <w:lang w:val="uk-UA"/>
        </w:rPr>
        <w:t xml:space="preserve"> народження, </w:t>
      </w:r>
      <w:r w:rsidR="00A46199">
        <w:rPr>
          <w:rFonts w:eastAsia="Calibri"/>
          <w:sz w:val="26"/>
          <w:szCs w:val="26"/>
          <w:lang w:val="uk-UA"/>
        </w:rPr>
        <w:t>Особа 3</w:t>
      </w:r>
      <w:r w:rsidRPr="0013111A">
        <w:rPr>
          <w:rFonts w:eastAsia="Calibri"/>
          <w:sz w:val="26"/>
          <w:szCs w:val="26"/>
          <w:lang w:val="uk-UA"/>
        </w:rPr>
        <w:t xml:space="preserve">, </w:t>
      </w:r>
      <w:r w:rsidR="00A46199">
        <w:rPr>
          <w:rFonts w:eastAsia="Calibri"/>
          <w:sz w:val="26"/>
          <w:szCs w:val="26"/>
          <w:lang w:val="uk-UA"/>
        </w:rPr>
        <w:t xml:space="preserve">* </w:t>
      </w:r>
      <w:r w:rsidRPr="0013111A">
        <w:rPr>
          <w:rFonts w:eastAsia="Calibri"/>
          <w:sz w:val="26"/>
          <w:szCs w:val="26"/>
          <w:lang w:val="uk-UA"/>
        </w:rPr>
        <w:t xml:space="preserve">року народження та </w:t>
      </w:r>
      <w:r w:rsidR="00A46199">
        <w:rPr>
          <w:rFonts w:eastAsia="Calibri"/>
          <w:sz w:val="26"/>
          <w:szCs w:val="26"/>
          <w:lang w:val="uk-UA"/>
        </w:rPr>
        <w:t>Особа 4</w:t>
      </w:r>
      <w:r w:rsidRPr="0013111A">
        <w:rPr>
          <w:rFonts w:eastAsia="Calibri"/>
          <w:sz w:val="26"/>
          <w:szCs w:val="26"/>
          <w:lang w:val="uk-UA"/>
        </w:rPr>
        <w:t xml:space="preserve">, </w:t>
      </w:r>
      <w:r w:rsidR="00A46199">
        <w:rPr>
          <w:rFonts w:eastAsia="Calibri"/>
          <w:sz w:val="26"/>
          <w:szCs w:val="26"/>
          <w:lang w:val="uk-UA"/>
        </w:rPr>
        <w:t>*</w:t>
      </w:r>
      <w:r w:rsidRPr="0013111A">
        <w:rPr>
          <w:rFonts w:eastAsia="Calibri"/>
          <w:sz w:val="26"/>
          <w:szCs w:val="26"/>
          <w:lang w:val="uk-UA"/>
        </w:rPr>
        <w:t xml:space="preserve"> року народження.</w:t>
      </w:r>
    </w:p>
    <w:p w:rsidR="00207D5A" w:rsidRPr="0013111A" w:rsidRDefault="00207D5A" w:rsidP="00207D5A">
      <w:pPr>
        <w:spacing w:line="240" w:lineRule="auto"/>
        <w:ind w:firstLine="709"/>
        <w:jc w:val="both"/>
        <w:rPr>
          <w:rFonts w:eastAsia="Calibri"/>
          <w:sz w:val="26"/>
          <w:szCs w:val="26"/>
          <w:lang w:val="uk-UA"/>
        </w:rPr>
      </w:pPr>
      <w:r w:rsidRPr="0013111A">
        <w:rPr>
          <w:rFonts w:eastAsia="Calibri"/>
          <w:sz w:val="26"/>
          <w:szCs w:val="26"/>
          <w:lang w:val="uk-UA"/>
        </w:rPr>
        <w:t>Згідно до пункту 4 статті 19 Сімейного кодексу України передбачено, що при розгляді судом справи про позбавлення батьківських прав обов’язковою є участь органу опіки та піклування. Пункт 5 статті 19 Сімейного кодексу України передбачає, що орган опіки та піклування подає суду письмовий висновок про доцільність позбавлення батьківських прав.</w:t>
      </w:r>
    </w:p>
    <w:p w:rsidR="00207D5A" w:rsidRPr="0013111A" w:rsidRDefault="00207D5A" w:rsidP="00207D5A">
      <w:pPr>
        <w:spacing w:line="240" w:lineRule="auto"/>
        <w:ind w:firstLine="709"/>
        <w:jc w:val="both"/>
        <w:rPr>
          <w:rFonts w:eastAsia="Calibri"/>
          <w:sz w:val="26"/>
          <w:szCs w:val="26"/>
          <w:lang w:val="uk-UA"/>
        </w:rPr>
      </w:pPr>
      <w:r w:rsidRPr="0013111A">
        <w:rPr>
          <w:rFonts w:eastAsia="Calibri"/>
          <w:sz w:val="26"/>
          <w:szCs w:val="26"/>
          <w:lang w:val="uk-UA"/>
        </w:rPr>
        <w:t>Відповідно до поданих документів, встановлено, що малолітні діти проживають</w:t>
      </w:r>
      <w:r w:rsidRPr="0013111A">
        <w:rPr>
          <w:rFonts w:eastAsia="Calibri"/>
          <w:bCs/>
          <w:color w:val="000000"/>
          <w:spacing w:val="-5"/>
          <w:sz w:val="26"/>
          <w:szCs w:val="26"/>
          <w:lang w:val="uk-UA"/>
        </w:rPr>
        <w:t xml:space="preserve"> та перебуває на  утриманні, що підтверджується довідкою про склад сім’ї</w:t>
      </w:r>
      <w:r w:rsidRPr="0013111A">
        <w:rPr>
          <w:rFonts w:eastAsia="Calibri"/>
          <w:sz w:val="26"/>
          <w:szCs w:val="26"/>
          <w:lang w:val="uk-UA"/>
        </w:rPr>
        <w:t xml:space="preserve"> та актів обстеження</w:t>
      </w:r>
      <w:r w:rsidRPr="0013111A">
        <w:rPr>
          <w:rFonts w:eastAsia="Calibri"/>
          <w:bCs/>
          <w:color w:val="000000"/>
          <w:spacing w:val="-5"/>
          <w:sz w:val="26"/>
          <w:szCs w:val="26"/>
          <w:lang w:val="uk-UA"/>
        </w:rPr>
        <w:t xml:space="preserve">, </w:t>
      </w:r>
      <w:r w:rsidRPr="0013111A">
        <w:rPr>
          <w:rFonts w:eastAsia="Calibri"/>
          <w:sz w:val="26"/>
          <w:szCs w:val="26"/>
          <w:lang w:val="uk-UA"/>
        </w:rPr>
        <w:t xml:space="preserve"> разом із бабусею, </w:t>
      </w:r>
      <w:r w:rsidR="00A46199">
        <w:rPr>
          <w:rFonts w:eastAsia="Calibri"/>
          <w:sz w:val="26"/>
          <w:szCs w:val="26"/>
          <w:lang w:val="uk-UA"/>
        </w:rPr>
        <w:t>Особа 5</w:t>
      </w:r>
      <w:r w:rsidRPr="0013111A">
        <w:rPr>
          <w:rFonts w:eastAsia="Calibri"/>
          <w:sz w:val="26"/>
          <w:szCs w:val="26"/>
          <w:lang w:val="uk-UA"/>
        </w:rPr>
        <w:t>, за адресою: вул..</w:t>
      </w:r>
      <w:r w:rsidR="00A46199">
        <w:rPr>
          <w:rFonts w:eastAsia="Calibri"/>
          <w:sz w:val="26"/>
          <w:szCs w:val="26"/>
          <w:lang w:val="uk-UA"/>
        </w:rPr>
        <w:t>**</w:t>
      </w:r>
      <w:r w:rsidRPr="0013111A">
        <w:rPr>
          <w:rFonts w:eastAsia="Calibri"/>
          <w:sz w:val="26"/>
          <w:szCs w:val="26"/>
          <w:lang w:val="uk-UA"/>
        </w:rPr>
        <w:t>, м.</w:t>
      </w:r>
      <w:r w:rsidRPr="00A46199">
        <w:rPr>
          <w:rFonts w:eastAsia="Calibri"/>
          <w:sz w:val="26"/>
          <w:szCs w:val="26"/>
          <w:lang w:val="uk-UA"/>
        </w:rPr>
        <w:t xml:space="preserve"> </w:t>
      </w:r>
      <w:r w:rsidRPr="0013111A">
        <w:rPr>
          <w:rFonts w:eastAsia="Calibri"/>
          <w:sz w:val="26"/>
          <w:szCs w:val="26"/>
          <w:lang w:val="uk-UA"/>
        </w:rPr>
        <w:t xml:space="preserve">Нова Одеса, Миколаївський район, Миколаївська область. Бабуся виховує та забезпечує гармонійний розвиток дітей, приймає актину участь у вихованні вищевказаних дітей. Умови проживання задовільні. </w:t>
      </w:r>
    </w:p>
    <w:p w:rsidR="00207D5A" w:rsidRPr="0013111A" w:rsidRDefault="00207D5A" w:rsidP="00207D5A">
      <w:pPr>
        <w:spacing w:line="240" w:lineRule="auto"/>
        <w:ind w:firstLine="709"/>
        <w:jc w:val="both"/>
        <w:rPr>
          <w:rFonts w:eastAsia="Calibri"/>
          <w:sz w:val="26"/>
          <w:szCs w:val="26"/>
          <w:lang w:val="uk-UA"/>
        </w:rPr>
      </w:pPr>
      <w:r w:rsidRPr="0013111A">
        <w:rPr>
          <w:rFonts w:eastAsia="Calibri"/>
          <w:sz w:val="26"/>
          <w:szCs w:val="26"/>
          <w:lang w:val="uk-UA"/>
        </w:rPr>
        <w:t xml:space="preserve">Мати дітей – </w:t>
      </w:r>
      <w:r w:rsidR="00A46199">
        <w:rPr>
          <w:rFonts w:eastAsia="Calibri"/>
          <w:sz w:val="26"/>
          <w:szCs w:val="26"/>
          <w:lang w:val="uk-UA"/>
        </w:rPr>
        <w:t>Особа 6</w:t>
      </w:r>
      <w:r w:rsidRPr="0013111A">
        <w:rPr>
          <w:rFonts w:eastAsia="Calibri"/>
          <w:sz w:val="26"/>
          <w:szCs w:val="26"/>
          <w:lang w:val="uk-UA"/>
        </w:rPr>
        <w:t xml:space="preserve">, місце проживання якої невідоме. Зі слів </w:t>
      </w:r>
      <w:r w:rsidR="00A46199">
        <w:rPr>
          <w:rFonts w:eastAsia="Calibri"/>
          <w:sz w:val="26"/>
          <w:szCs w:val="26"/>
          <w:lang w:val="uk-UA"/>
        </w:rPr>
        <w:t>Особа 5</w:t>
      </w:r>
      <w:r w:rsidRPr="0013111A">
        <w:rPr>
          <w:rFonts w:eastAsia="Calibri"/>
          <w:sz w:val="26"/>
          <w:szCs w:val="26"/>
          <w:lang w:val="uk-UA"/>
        </w:rPr>
        <w:t xml:space="preserve"> мати дітей, залишила дітей і поїхала в невідомому напрямі. Рішенням виконкому Новоодеської міської ради від 17.08.2021 року № 143 «Про затвердження висновку про доцільність позбавлення батьківських прав громадянки </w:t>
      </w:r>
      <w:r w:rsidR="00A46199">
        <w:rPr>
          <w:rFonts w:eastAsia="Calibri"/>
          <w:sz w:val="26"/>
          <w:szCs w:val="26"/>
          <w:lang w:val="uk-UA"/>
        </w:rPr>
        <w:t>Особа 6</w:t>
      </w:r>
      <w:r w:rsidRPr="0013111A">
        <w:rPr>
          <w:rFonts w:eastAsia="Calibri"/>
          <w:sz w:val="26"/>
          <w:szCs w:val="26"/>
          <w:lang w:val="uk-UA"/>
        </w:rPr>
        <w:t xml:space="preserve"> відносно її малолітніх дітей» наданий висновок про доцільність позбавлення </w:t>
      </w:r>
      <w:r w:rsidR="00A46199">
        <w:rPr>
          <w:rFonts w:eastAsia="Calibri"/>
          <w:sz w:val="26"/>
          <w:szCs w:val="26"/>
          <w:lang w:val="uk-UA"/>
        </w:rPr>
        <w:t>Особа 6</w:t>
      </w:r>
      <w:r w:rsidRPr="0013111A">
        <w:rPr>
          <w:rFonts w:eastAsia="Calibri"/>
          <w:sz w:val="26"/>
          <w:szCs w:val="26"/>
          <w:lang w:val="uk-UA"/>
        </w:rPr>
        <w:t xml:space="preserve"> її батьківських прав. </w:t>
      </w:r>
    </w:p>
    <w:p w:rsidR="00207D5A" w:rsidRPr="0013111A" w:rsidRDefault="00207D5A" w:rsidP="00207D5A">
      <w:pPr>
        <w:spacing w:line="240" w:lineRule="auto"/>
        <w:ind w:firstLine="709"/>
        <w:jc w:val="both"/>
        <w:rPr>
          <w:rFonts w:eastAsia="Calibri"/>
          <w:sz w:val="26"/>
          <w:szCs w:val="26"/>
          <w:lang w:val="uk-UA"/>
        </w:rPr>
      </w:pPr>
      <w:r w:rsidRPr="0013111A">
        <w:rPr>
          <w:rFonts w:eastAsia="Calibri"/>
          <w:sz w:val="26"/>
          <w:szCs w:val="26"/>
          <w:lang w:val="uk-UA"/>
        </w:rPr>
        <w:t xml:space="preserve">Батько дітей  – </w:t>
      </w:r>
      <w:r w:rsidR="00A46199">
        <w:rPr>
          <w:rFonts w:eastAsia="Calibri"/>
          <w:sz w:val="26"/>
          <w:szCs w:val="26"/>
          <w:lang w:val="uk-UA"/>
        </w:rPr>
        <w:t>Особа 1</w:t>
      </w:r>
      <w:r w:rsidRPr="0013111A">
        <w:rPr>
          <w:rFonts w:eastAsia="Calibri"/>
          <w:sz w:val="26"/>
          <w:szCs w:val="26"/>
          <w:lang w:val="uk-UA"/>
        </w:rPr>
        <w:t xml:space="preserve">, </w:t>
      </w:r>
      <w:r w:rsidR="00A46199">
        <w:rPr>
          <w:rFonts w:eastAsia="Calibri"/>
          <w:sz w:val="26"/>
          <w:szCs w:val="26"/>
          <w:lang w:val="uk-UA"/>
        </w:rPr>
        <w:t>*</w:t>
      </w:r>
      <w:r w:rsidRPr="0013111A">
        <w:rPr>
          <w:rFonts w:eastAsia="Calibri"/>
          <w:sz w:val="26"/>
          <w:szCs w:val="26"/>
          <w:lang w:val="uk-UA"/>
        </w:rPr>
        <w:t xml:space="preserve"> року народження. Надав нотаріально завірену заяву від 05.02.2021 року про дозвіл на встановлення опіки над його дітьми </w:t>
      </w:r>
      <w:r w:rsidR="00A46199">
        <w:rPr>
          <w:rFonts w:eastAsia="Calibri"/>
          <w:sz w:val="26"/>
          <w:szCs w:val="26"/>
          <w:lang w:val="uk-UA"/>
        </w:rPr>
        <w:t>Особа 5</w:t>
      </w:r>
      <w:r w:rsidRPr="0013111A">
        <w:rPr>
          <w:rFonts w:eastAsia="Calibri"/>
          <w:sz w:val="26"/>
          <w:szCs w:val="26"/>
          <w:lang w:val="uk-UA"/>
        </w:rPr>
        <w:t>, яка є бабусею дітей, вихованням дітей не займається.</w:t>
      </w:r>
    </w:p>
    <w:p w:rsidR="00207D5A" w:rsidRPr="0013111A" w:rsidRDefault="00207D5A" w:rsidP="00207D5A">
      <w:pPr>
        <w:spacing w:line="240" w:lineRule="auto"/>
        <w:ind w:firstLine="709"/>
        <w:jc w:val="both"/>
        <w:rPr>
          <w:rFonts w:eastAsia="Calibri"/>
          <w:sz w:val="26"/>
          <w:szCs w:val="26"/>
          <w:lang w:val="uk-UA"/>
        </w:rPr>
      </w:pPr>
      <w:r w:rsidRPr="0013111A">
        <w:rPr>
          <w:rFonts w:eastAsia="Calibri"/>
          <w:sz w:val="26"/>
          <w:szCs w:val="26"/>
          <w:lang w:val="uk-UA"/>
        </w:rPr>
        <w:t xml:space="preserve">Додатково повідомляємо, що працівниками поліції і службою у справах дітей </w:t>
      </w:r>
      <w:r w:rsidR="00A46199">
        <w:rPr>
          <w:rFonts w:eastAsia="Calibri"/>
          <w:sz w:val="26"/>
          <w:szCs w:val="26"/>
          <w:lang w:val="uk-UA"/>
        </w:rPr>
        <w:t xml:space="preserve">Особа 1 </w:t>
      </w:r>
      <w:r w:rsidRPr="0013111A">
        <w:rPr>
          <w:rFonts w:eastAsia="Calibri"/>
          <w:sz w:val="26"/>
          <w:szCs w:val="26"/>
          <w:lang w:val="uk-UA"/>
        </w:rPr>
        <w:t xml:space="preserve">неодноразово попереджували про належне виконання батьківських обов’язків,  </w:t>
      </w:r>
      <w:proofErr w:type="spellStart"/>
      <w:r w:rsidRPr="0013111A">
        <w:rPr>
          <w:rFonts w:eastAsia="Calibri"/>
          <w:sz w:val="26"/>
          <w:szCs w:val="26"/>
          <w:lang w:val="uk-UA"/>
        </w:rPr>
        <w:t>незловживання</w:t>
      </w:r>
      <w:proofErr w:type="spellEnd"/>
      <w:r w:rsidRPr="0013111A">
        <w:rPr>
          <w:rFonts w:eastAsia="Calibri"/>
          <w:sz w:val="26"/>
          <w:szCs w:val="26"/>
          <w:lang w:val="uk-UA"/>
        </w:rPr>
        <w:t xml:space="preserve"> алкоголю та недопущення жорстокого поводження із дітьми та жінкою. </w:t>
      </w:r>
    </w:p>
    <w:p w:rsidR="00207D5A" w:rsidRPr="0013111A" w:rsidRDefault="00207D5A" w:rsidP="00207D5A">
      <w:pPr>
        <w:spacing w:line="240" w:lineRule="auto"/>
        <w:ind w:firstLine="709"/>
        <w:jc w:val="both"/>
        <w:rPr>
          <w:rFonts w:eastAsia="Calibri"/>
          <w:sz w:val="26"/>
          <w:szCs w:val="26"/>
          <w:lang w:val="uk-UA"/>
        </w:rPr>
      </w:pPr>
      <w:r w:rsidRPr="0013111A">
        <w:rPr>
          <w:rFonts w:eastAsia="Calibri"/>
          <w:sz w:val="26"/>
          <w:szCs w:val="26"/>
          <w:lang w:val="uk-UA"/>
        </w:rPr>
        <w:t xml:space="preserve">Під час обстеження умов проживання </w:t>
      </w:r>
      <w:r w:rsidR="00A46199">
        <w:rPr>
          <w:rFonts w:eastAsia="Calibri"/>
          <w:sz w:val="26"/>
          <w:szCs w:val="26"/>
          <w:lang w:val="uk-UA"/>
        </w:rPr>
        <w:t>Особа 5</w:t>
      </w:r>
      <w:r w:rsidRPr="0013111A">
        <w:rPr>
          <w:rFonts w:eastAsia="Calibri"/>
          <w:sz w:val="26"/>
          <w:szCs w:val="26"/>
          <w:lang w:val="uk-UA"/>
        </w:rPr>
        <w:t xml:space="preserve">, яка є бабусею </w:t>
      </w:r>
      <w:r w:rsidR="00A46199">
        <w:rPr>
          <w:rFonts w:eastAsia="Calibri"/>
          <w:sz w:val="26"/>
          <w:szCs w:val="26"/>
          <w:lang w:val="uk-UA"/>
        </w:rPr>
        <w:t>Особа 2</w:t>
      </w:r>
      <w:r w:rsidRPr="0013111A">
        <w:rPr>
          <w:rFonts w:eastAsia="Calibri"/>
          <w:sz w:val="26"/>
          <w:szCs w:val="26"/>
          <w:lang w:val="uk-UA"/>
        </w:rPr>
        <w:t xml:space="preserve"> </w:t>
      </w:r>
      <w:r w:rsidR="00A46199">
        <w:rPr>
          <w:rFonts w:eastAsia="Calibri"/>
          <w:sz w:val="26"/>
          <w:szCs w:val="26"/>
          <w:lang w:val="uk-UA"/>
        </w:rPr>
        <w:t>*</w:t>
      </w:r>
      <w:r w:rsidRPr="0013111A">
        <w:rPr>
          <w:rFonts w:eastAsia="Calibri"/>
          <w:sz w:val="26"/>
          <w:szCs w:val="26"/>
          <w:lang w:val="uk-UA"/>
        </w:rPr>
        <w:t xml:space="preserve"> року народження, </w:t>
      </w:r>
      <w:r w:rsidR="00A46199">
        <w:rPr>
          <w:rFonts w:eastAsia="Calibri"/>
          <w:sz w:val="26"/>
          <w:szCs w:val="26"/>
          <w:lang w:val="uk-UA"/>
        </w:rPr>
        <w:t>Особа 3</w:t>
      </w:r>
      <w:r w:rsidRPr="0013111A">
        <w:rPr>
          <w:rFonts w:eastAsia="Calibri"/>
          <w:sz w:val="26"/>
          <w:szCs w:val="26"/>
          <w:lang w:val="uk-UA"/>
        </w:rPr>
        <w:t xml:space="preserve">, </w:t>
      </w:r>
      <w:r w:rsidR="00A46199">
        <w:rPr>
          <w:rFonts w:eastAsia="Calibri"/>
          <w:sz w:val="26"/>
          <w:szCs w:val="26"/>
          <w:lang w:val="uk-UA"/>
        </w:rPr>
        <w:t>*</w:t>
      </w:r>
      <w:r w:rsidRPr="0013111A">
        <w:rPr>
          <w:rFonts w:eastAsia="Calibri"/>
          <w:sz w:val="26"/>
          <w:szCs w:val="26"/>
          <w:lang w:val="uk-UA"/>
        </w:rPr>
        <w:t xml:space="preserve"> року народження та </w:t>
      </w:r>
      <w:r w:rsidR="00A46199">
        <w:rPr>
          <w:rFonts w:eastAsia="Calibri"/>
          <w:sz w:val="26"/>
          <w:szCs w:val="26"/>
          <w:lang w:val="uk-UA"/>
        </w:rPr>
        <w:t>Особа 4</w:t>
      </w:r>
      <w:r w:rsidRPr="0013111A">
        <w:rPr>
          <w:rFonts w:eastAsia="Calibri"/>
          <w:sz w:val="26"/>
          <w:szCs w:val="26"/>
          <w:lang w:val="uk-UA"/>
        </w:rPr>
        <w:t xml:space="preserve">, </w:t>
      </w:r>
      <w:r w:rsidR="00A46199">
        <w:rPr>
          <w:rFonts w:eastAsia="Calibri"/>
          <w:sz w:val="26"/>
          <w:szCs w:val="26"/>
          <w:lang w:val="uk-UA"/>
        </w:rPr>
        <w:t>*</w:t>
      </w:r>
      <w:r w:rsidRPr="0013111A">
        <w:rPr>
          <w:rFonts w:eastAsia="Calibri"/>
          <w:sz w:val="26"/>
          <w:szCs w:val="26"/>
          <w:lang w:val="uk-UA"/>
        </w:rPr>
        <w:t xml:space="preserve"> року народження було встановлено, що діти проживають разом із бабусею, батьки участі у вихованні дітей не приймають, не цікавляться успіхами та здоров’ям, морально і матеріально не підтримують, свої батьківські обов’язки не виконують.</w:t>
      </w:r>
    </w:p>
    <w:p w:rsidR="00207D5A" w:rsidRPr="0013111A" w:rsidRDefault="00207D5A" w:rsidP="00207D5A">
      <w:pPr>
        <w:spacing w:line="240" w:lineRule="auto"/>
        <w:ind w:firstLine="709"/>
        <w:jc w:val="both"/>
        <w:rPr>
          <w:sz w:val="26"/>
          <w:szCs w:val="26"/>
          <w:lang w:val="uk-UA"/>
        </w:rPr>
      </w:pPr>
      <w:r w:rsidRPr="0013111A">
        <w:rPr>
          <w:rFonts w:eastAsia="Calibri"/>
          <w:bCs/>
          <w:color w:val="000000"/>
          <w:spacing w:val="-5"/>
          <w:sz w:val="26"/>
          <w:szCs w:val="26"/>
          <w:lang w:val="uk-UA"/>
        </w:rPr>
        <w:t xml:space="preserve"> Враховуючи вищевикладене, виходячи з інтересів малолітніх дітей, керуючись п.2 ч.1 ст.164 Сімейного кодексу України, виконавчий комітет Новоодеської міської ради, як орган опіки і піклування  не заперечує про позбавлення батьківських прав </w:t>
      </w:r>
      <w:r w:rsidR="00A46199">
        <w:rPr>
          <w:rFonts w:eastAsia="Calibri"/>
          <w:sz w:val="26"/>
          <w:szCs w:val="26"/>
          <w:lang w:val="uk-UA"/>
        </w:rPr>
        <w:t>Особа 1</w:t>
      </w:r>
      <w:r w:rsidRPr="0013111A">
        <w:rPr>
          <w:rFonts w:eastAsia="Calibri"/>
          <w:bCs/>
          <w:color w:val="000000"/>
          <w:spacing w:val="-5"/>
          <w:sz w:val="26"/>
          <w:szCs w:val="26"/>
          <w:lang w:val="uk-UA"/>
        </w:rPr>
        <w:t>.</w:t>
      </w:r>
    </w:p>
    <w:p w:rsidR="00207D5A" w:rsidRPr="0013111A" w:rsidRDefault="00207D5A" w:rsidP="00207D5A">
      <w:pPr>
        <w:spacing w:line="240" w:lineRule="auto"/>
        <w:jc w:val="both"/>
        <w:rPr>
          <w:sz w:val="26"/>
          <w:szCs w:val="26"/>
          <w:lang w:val="uk-UA"/>
        </w:rPr>
      </w:pPr>
    </w:p>
    <w:p w:rsidR="00207D5A" w:rsidRPr="0013111A" w:rsidRDefault="00207D5A" w:rsidP="00207D5A">
      <w:pPr>
        <w:spacing w:line="240" w:lineRule="auto"/>
        <w:jc w:val="both"/>
        <w:rPr>
          <w:sz w:val="26"/>
          <w:szCs w:val="26"/>
          <w:lang w:val="uk-UA"/>
        </w:rPr>
      </w:pPr>
    </w:p>
    <w:p w:rsidR="00207D5A" w:rsidRPr="0013111A" w:rsidRDefault="00207D5A" w:rsidP="00207D5A">
      <w:pPr>
        <w:spacing w:line="240" w:lineRule="auto"/>
        <w:ind w:firstLine="709"/>
        <w:jc w:val="both"/>
        <w:rPr>
          <w:rFonts w:eastAsia="Calibri"/>
          <w:sz w:val="26"/>
          <w:szCs w:val="26"/>
          <w:lang w:val="uk-UA"/>
        </w:rPr>
      </w:pPr>
    </w:p>
    <w:p w:rsidR="00207D5A" w:rsidRPr="0013111A" w:rsidRDefault="00207D5A" w:rsidP="00207D5A">
      <w:pPr>
        <w:rPr>
          <w:sz w:val="26"/>
          <w:szCs w:val="26"/>
          <w:lang w:val="uk-UA"/>
        </w:rPr>
      </w:pPr>
      <w:r w:rsidRPr="0013111A">
        <w:rPr>
          <w:rFonts w:eastAsia="Calibri"/>
          <w:sz w:val="26"/>
          <w:szCs w:val="26"/>
          <w:lang w:val="uk-UA"/>
        </w:rPr>
        <w:t>Начальник служби у справах дітей                                      Лілія ЧЕРНЯВСЬКА</w:t>
      </w:r>
    </w:p>
    <w:p w:rsidR="00207D5A" w:rsidRPr="0013111A" w:rsidRDefault="00207D5A" w:rsidP="001E467A">
      <w:pPr>
        <w:pStyle w:val="20"/>
        <w:rPr>
          <w:sz w:val="26"/>
          <w:szCs w:val="26"/>
        </w:rPr>
      </w:pPr>
    </w:p>
    <w:sectPr w:rsidR="00207D5A" w:rsidRPr="0013111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8533B4"/>
    <w:multiLevelType w:val="hybridMultilevel"/>
    <w:tmpl w:val="D62C0F74"/>
    <w:lvl w:ilvl="0" w:tplc="BEB6D3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3" w15:restartNumberingAfterBreak="0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5B5"/>
    <w:rsid w:val="000046B5"/>
    <w:rsid w:val="00026DC8"/>
    <w:rsid w:val="00076D6F"/>
    <w:rsid w:val="00097308"/>
    <w:rsid w:val="001061D8"/>
    <w:rsid w:val="0013111A"/>
    <w:rsid w:val="001E467A"/>
    <w:rsid w:val="00207D5A"/>
    <w:rsid w:val="003F0CC3"/>
    <w:rsid w:val="00403360"/>
    <w:rsid w:val="00427D06"/>
    <w:rsid w:val="0047717F"/>
    <w:rsid w:val="00710A8F"/>
    <w:rsid w:val="00733813"/>
    <w:rsid w:val="008561A7"/>
    <w:rsid w:val="00897F83"/>
    <w:rsid w:val="009412D5"/>
    <w:rsid w:val="00965CB3"/>
    <w:rsid w:val="00A07956"/>
    <w:rsid w:val="00A46199"/>
    <w:rsid w:val="00AE413B"/>
    <w:rsid w:val="00BD75B5"/>
    <w:rsid w:val="00BE2386"/>
    <w:rsid w:val="00D57AC6"/>
    <w:rsid w:val="00DA4444"/>
    <w:rsid w:val="00F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AC161-D528-4776-89AB-D85D0F76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B5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26DC8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D75B5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BD75B5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D75B5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BD75B5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Plain Text"/>
    <w:basedOn w:val="a"/>
    <w:link w:val="a7"/>
    <w:uiPriority w:val="99"/>
    <w:rsid w:val="009412D5"/>
    <w:pPr>
      <w:spacing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uiPriority w:val="99"/>
    <w:rsid w:val="009412D5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uiPriority w:val="99"/>
    <w:rsid w:val="009412D5"/>
    <w:pPr>
      <w:widowControl w:val="0"/>
      <w:spacing w:line="240" w:lineRule="auto"/>
      <w:jc w:val="center"/>
    </w:pPr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9412D5"/>
    <w:rPr>
      <w:rFonts w:cs="Times New Roman"/>
    </w:rPr>
  </w:style>
  <w:style w:type="character" w:customStyle="1" w:styleId="60">
    <w:name w:val="Заголовок 6 Знак"/>
    <w:basedOn w:val="a0"/>
    <w:link w:val="6"/>
    <w:uiPriority w:val="99"/>
    <w:rsid w:val="00026DC8"/>
    <w:rPr>
      <w:rFonts w:eastAsia="Times New Roman" w:cs="Times New Roman"/>
      <w:b/>
      <w:bCs/>
      <w:sz w:val="22"/>
      <w:lang w:eastAsia="ru-RU"/>
    </w:rPr>
  </w:style>
  <w:style w:type="paragraph" w:customStyle="1" w:styleId="2">
    <w:name w:val="Основной текст (2)"/>
    <w:basedOn w:val="a"/>
    <w:uiPriority w:val="99"/>
    <w:rsid w:val="001061D8"/>
    <w:pPr>
      <w:shd w:val="clear" w:color="auto" w:fill="FFFFFF"/>
      <w:spacing w:after="300" w:line="326" w:lineRule="exact"/>
      <w:ind w:hanging="360"/>
      <w:jc w:val="center"/>
    </w:pPr>
    <w:rPr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F611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1110"/>
    <w:rPr>
      <w:rFonts w:eastAsia="Times New Roman" w:cs="Times New Roman"/>
      <w:lang w:eastAsia="ru-RU"/>
    </w:rPr>
  </w:style>
  <w:style w:type="paragraph" w:customStyle="1" w:styleId="20">
    <w:name w:val="Без интервала2"/>
    <w:uiPriority w:val="99"/>
    <w:rsid w:val="00F61110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rsid w:val="00427D06"/>
    <w:pPr>
      <w:spacing w:line="240" w:lineRule="auto"/>
      <w:ind w:left="720"/>
    </w:pPr>
    <w:rPr>
      <w:szCs w:val="24"/>
    </w:rPr>
  </w:style>
  <w:style w:type="character" w:customStyle="1" w:styleId="21">
    <w:name w:val="Заголовок №2_"/>
    <w:basedOn w:val="a0"/>
    <w:link w:val="22"/>
    <w:locked/>
    <w:rsid w:val="001E467A"/>
    <w:rPr>
      <w:rFonts w:cs="Times New Roman"/>
      <w:b/>
      <w:bCs/>
      <w:spacing w:val="20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1E467A"/>
    <w:pPr>
      <w:shd w:val="clear" w:color="auto" w:fill="FFFFFF"/>
      <w:spacing w:after="60" w:line="240" w:lineRule="atLeast"/>
      <w:outlineLvl w:val="1"/>
    </w:pPr>
    <w:rPr>
      <w:rFonts w:eastAsiaTheme="minorHAnsi"/>
      <w:b/>
      <w:bCs/>
      <w:spacing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StaySha</cp:lastModifiedBy>
  <cp:revision>11</cp:revision>
  <cp:lastPrinted>2021-09-09T07:29:00Z</cp:lastPrinted>
  <dcterms:created xsi:type="dcterms:W3CDTF">2021-09-09T06:19:00Z</dcterms:created>
  <dcterms:modified xsi:type="dcterms:W3CDTF">2021-09-14T07:50:00Z</dcterms:modified>
</cp:coreProperties>
</file>