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02" w:rsidRPr="00D14402" w:rsidRDefault="00D14402" w:rsidP="00D14402">
      <w:pPr>
        <w:jc w:val="center"/>
        <w:rPr>
          <w:rFonts w:ascii="Times New Roman" w:hAnsi="Times New Roman" w:cs="Times New Roman"/>
          <w:sz w:val="28"/>
        </w:rPr>
      </w:pPr>
      <w:r w:rsidRPr="00D14402">
        <w:rPr>
          <w:rFonts w:ascii="Times New Roman" w:hAnsi="Times New Roman" w:cs="Times New Roman"/>
          <w:sz w:val="28"/>
        </w:rPr>
        <w:object w:dxaOrig="112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9.8pt" o:ole="" fillcolor="window">
            <v:imagedata r:id="rId6" o:title=""/>
          </v:shape>
          <o:OLEObject Type="Embed" ProgID="Word.Picture.8" ShapeID="_x0000_i1025" DrawAspect="Content" ObjectID="_1771751348" r:id="rId7"/>
        </w:object>
      </w:r>
    </w:p>
    <w:p w:rsidR="00D14402" w:rsidRPr="00D14402" w:rsidRDefault="00D14402" w:rsidP="00D14402">
      <w:pPr>
        <w:spacing w:after="0" w:line="240" w:lineRule="auto"/>
        <w:jc w:val="center"/>
        <w:rPr>
          <w:rFonts w:ascii="Times New Roman" w:hAnsi="Times New Roman" w:cs="Times New Roman"/>
          <w:sz w:val="28"/>
        </w:rPr>
      </w:pPr>
    </w:p>
    <w:p w:rsidR="00D14402" w:rsidRPr="00D14402" w:rsidRDefault="00D14402" w:rsidP="00D14402">
      <w:pPr>
        <w:spacing w:after="0" w:line="240" w:lineRule="auto"/>
        <w:jc w:val="center"/>
        <w:rPr>
          <w:rFonts w:ascii="Times New Roman" w:hAnsi="Times New Roman" w:cs="Times New Roman"/>
          <w:b/>
          <w:sz w:val="28"/>
          <w:szCs w:val="28"/>
        </w:rPr>
      </w:pPr>
      <w:r w:rsidRPr="00D14402">
        <w:rPr>
          <w:rFonts w:ascii="Times New Roman" w:hAnsi="Times New Roman" w:cs="Times New Roman"/>
          <w:b/>
          <w:sz w:val="28"/>
          <w:szCs w:val="28"/>
        </w:rPr>
        <w:t>МИКОЛАЇВСЬКА ОБЛАСТЬ</w:t>
      </w:r>
    </w:p>
    <w:p w:rsidR="00D14402" w:rsidRPr="00D14402" w:rsidRDefault="00D14402" w:rsidP="00D14402">
      <w:pPr>
        <w:spacing w:after="0" w:line="240" w:lineRule="auto"/>
        <w:jc w:val="center"/>
        <w:rPr>
          <w:rFonts w:ascii="Times New Roman" w:hAnsi="Times New Roman" w:cs="Times New Roman"/>
          <w:b/>
          <w:sz w:val="28"/>
          <w:szCs w:val="28"/>
        </w:rPr>
      </w:pPr>
      <w:r w:rsidRPr="00D14402">
        <w:rPr>
          <w:rFonts w:ascii="Times New Roman" w:hAnsi="Times New Roman" w:cs="Times New Roman"/>
          <w:b/>
          <w:sz w:val="28"/>
          <w:szCs w:val="28"/>
        </w:rPr>
        <w:t>МИКОЛАЇВСЬКИЙ РАЙОН</w:t>
      </w:r>
    </w:p>
    <w:p w:rsidR="00D14402" w:rsidRPr="00D14402" w:rsidRDefault="00D14402" w:rsidP="00D14402">
      <w:pPr>
        <w:spacing w:after="0" w:line="240" w:lineRule="auto"/>
        <w:jc w:val="center"/>
        <w:rPr>
          <w:rFonts w:ascii="Times New Roman" w:hAnsi="Times New Roman" w:cs="Times New Roman"/>
          <w:b/>
          <w:sz w:val="28"/>
          <w:szCs w:val="28"/>
        </w:rPr>
      </w:pPr>
      <w:r w:rsidRPr="00D14402">
        <w:rPr>
          <w:rFonts w:ascii="Times New Roman" w:hAnsi="Times New Roman" w:cs="Times New Roman"/>
          <w:b/>
          <w:sz w:val="28"/>
          <w:szCs w:val="28"/>
        </w:rPr>
        <w:t>НОВООДЕСЬКА МІСЬКА РАДА</w:t>
      </w:r>
    </w:p>
    <w:p w:rsidR="00D14402" w:rsidRPr="00D14402" w:rsidRDefault="00D14402" w:rsidP="00D14402">
      <w:pPr>
        <w:spacing w:after="0" w:line="240" w:lineRule="auto"/>
        <w:jc w:val="center"/>
        <w:rPr>
          <w:rFonts w:ascii="Times New Roman" w:hAnsi="Times New Roman" w:cs="Times New Roman"/>
          <w:b/>
          <w:sz w:val="28"/>
          <w:szCs w:val="28"/>
        </w:rPr>
      </w:pPr>
      <w:r w:rsidRPr="00D14402">
        <w:rPr>
          <w:rFonts w:ascii="Times New Roman" w:hAnsi="Times New Roman" w:cs="Times New Roman"/>
          <w:b/>
          <w:sz w:val="28"/>
          <w:szCs w:val="28"/>
        </w:rPr>
        <w:t>ВИКОНАВЧИЙ КОМІТЕТ</w:t>
      </w:r>
    </w:p>
    <w:p w:rsidR="00D14402" w:rsidRPr="00D14402" w:rsidRDefault="00D14402" w:rsidP="00D14402">
      <w:pPr>
        <w:spacing w:after="0" w:line="240" w:lineRule="auto"/>
        <w:jc w:val="center"/>
        <w:rPr>
          <w:rFonts w:ascii="Times New Roman" w:hAnsi="Times New Roman" w:cs="Times New Roman"/>
          <w:b/>
          <w:sz w:val="28"/>
          <w:szCs w:val="28"/>
        </w:rPr>
      </w:pPr>
      <w:r w:rsidRPr="00D14402">
        <w:rPr>
          <w:rFonts w:ascii="Times New Roman" w:hAnsi="Times New Roman" w:cs="Times New Roman"/>
          <w:b/>
          <w:sz w:val="28"/>
          <w:szCs w:val="28"/>
        </w:rPr>
        <w:t xml:space="preserve">ПРОЕКТ РІШЕННЯ </w:t>
      </w:r>
    </w:p>
    <w:p w:rsidR="00D14402" w:rsidRPr="00D14402" w:rsidRDefault="00D14402" w:rsidP="00D14402">
      <w:pPr>
        <w:rPr>
          <w:rFonts w:ascii="Times New Roman" w:hAnsi="Times New Roman" w:cs="Times New Roman"/>
          <w:sz w:val="28"/>
        </w:rPr>
      </w:pPr>
    </w:p>
    <w:p w:rsidR="00D14402" w:rsidRPr="00D14402" w:rsidRDefault="00D14402" w:rsidP="00D14402">
      <w:pPr>
        <w:rPr>
          <w:rFonts w:ascii="Times New Roman" w:hAnsi="Times New Roman" w:cs="Times New Roman"/>
          <w:sz w:val="28"/>
        </w:rPr>
      </w:pPr>
    </w:p>
    <w:p w:rsidR="00D14402" w:rsidRPr="00D14402" w:rsidRDefault="00D14402" w:rsidP="006B6334">
      <w:pPr>
        <w:rPr>
          <w:rFonts w:ascii="Times New Roman" w:eastAsia="Calibri" w:hAnsi="Times New Roman" w:cs="Times New Roman"/>
          <w:sz w:val="28"/>
          <w:szCs w:val="28"/>
          <w:lang w:val="uk-UA"/>
        </w:rPr>
      </w:pPr>
      <w:r>
        <w:rPr>
          <w:rFonts w:ascii="Times New Roman" w:hAnsi="Times New Roman" w:cs="Times New Roman"/>
          <w:b/>
          <w:sz w:val="28"/>
        </w:rPr>
        <w:t>_________</w:t>
      </w:r>
      <w:proofErr w:type="gramStart"/>
      <w:r>
        <w:rPr>
          <w:rFonts w:ascii="Times New Roman" w:hAnsi="Times New Roman" w:cs="Times New Roman"/>
          <w:b/>
          <w:sz w:val="28"/>
        </w:rPr>
        <w:t>_</w:t>
      </w:r>
      <w:r w:rsidR="00353075">
        <w:rPr>
          <w:rFonts w:ascii="Times New Roman" w:hAnsi="Times New Roman" w:cs="Times New Roman"/>
          <w:b/>
          <w:sz w:val="28"/>
        </w:rPr>
        <w:t xml:space="preserve">  202</w:t>
      </w:r>
      <w:r w:rsidR="00D734C4">
        <w:rPr>
          <w:rFonts w:ascii="Times New Roman" w:hAnsi="Times New Roman" w:cs="Times New Roman"/>
          <w:b/>
          <w:sz w:val="28"/>
          <w:lang w:val="uk-UA"/>
        </w:rPr>
        <w:t>4</w:t>
      </w:r>
      <w:proofErr w:type="gramEnd"/>
      <w:r w:rsidR="006B6334">
        <w:rPr>
          <w:rFonts w:ascii="Times New Roman" w:hAnsi="Times New Roman" w:cs="Times New Roman"/>
          <w:b/>
          <w:sz w:val="28"/>
          <w:lang w:val="uk-UA"/>
        </w:rPr>
        <w:t xml:space="preserve">                               </w:t>
      </w:r>
      <w:r w:rsidR="00353075" w:rsidRPr="00D14402">
        <w:rPr>
          <w:rFonts w:ascii="Times New Roman" w:hAnsi="Times New Roman" w:cs="Times New Roman"/>
          <w:b/>
          <w:sz w:val="28"/>
        </w:rPr>
        <w:t>м. Нова Одеса</w:t>
      </w:r>
      <w:r w:rsidR="006B6334">
        <w:rPr>
          <w:rFonts w:ascii="Times New Roman" w:hAnsi="Times New Roman" w:cs="Times New Roman"/>
          <w:b/>
          <w:sz w:val="28"/>
          <w:lang w:val="uk-UA"/>
        </w:rPr>
        <w:t xml:space="preserve">                          </w:t>
      </w:r>
      <w:r w:rsidRPr="00D14402">
        <w:rPr>
          <w:rFonts w:ascii="Times New Roman" w:hAnsi="Times New Roman" w:cs="Times New Roman"/>
          <w:b/>
          <w:sz w:val="28"/>
        </w:rPr>
        <w:t xml:space="preserve">№ ____                            </w:t>
      </w:r>
      <w:r w:rsidRPr="00D14402">
        <w:rPr>
          <w:rFonts w:ascii="Times New Roman" w:hAnsi="Times New Roman" w:cs="Times New Roman"/>
          <w:b/>
          <w:sz w:val="28"/>
        </w:rPr>
        <w:tab/>
      </w:r>
    </w:p>
    <w:p w:rsidR="00E3609D" w:rsidRDefault="0084127D" w:rsidP="00E3609D">
      <w:pPr>
        <w:pStyle w:val="20"/>
        <w:keepNext/>
        <w:keepLines/>
        <w:shd w:val="clear" w:color="auto" w:fill="auto"/>
        <w:spacing w:after="0" w:line="240" w:lineRule="auto"/>
        <w:ind w:right="-1"/>
        <w:rPr>
          <w:rFonts w:ascii="Times New Roman" w:hAnsi="Times New Roman" w:cs="Times New Roman"/>
          <w:b w:val="0"/>
          <w:spacing w:val="0"/>
          <w:sz w:val="28"/>
          <w:szCs w:val="28"/>
          <w:lang w:val="uk-UA" w:eastAsia="uk-UA"/>
        </w:rPr>
      </w:pPr>
      <w:bookmarkStart w:id="0" w:name="bookmark6"/>
      <w:r w:rsidRPr="009C0A55">
        <w:rPr>
          <w:rFonts w:ascii="Times New Roman" w:hAnsi="Times New Roman" w:cs="Times New Roman"/>
          <w:b w:val="0"/>
          <w:spacing w:val="0"/>
          <w:sz w:val="28"/>
          <w:szCs w:val="28"/>
          <w:lang w:val="uk-UA" w:eastAsia="uk-UA"/>
        </w:rPr>
        <w:t>Про</w:t>
      </w:r>
      <w:r w:rsidR="002B1E96">
        <w:rPr>
          <w:rFonts w:ascii="Times New Roman" w:hAnsi="Times New Roman" w:cs="Times New Roman"/>
          <w:b w:val="0"/>
          <w:spacing w:val="0"/>
          <w:sz w:val="28"/>
          <w:szCs w:val="28"/>
          <w:lang w:val="uk-UA" w:eastAsia="uk-UA"/>
        </w:rPr>
        <w:t xml:space="preserve"> затвердження висновку </w:t>
      </w:r>
      <w:r w:rsidR="00E02612">
        <w:rPr>
          <w:rFonts w:ascii="Times New Roman" w:hAnsi="Times New Roman" w:cs="Times New Roman"/>
          <w:b w:val="0"/>
          <w:spacing w:val="0"/>
          <w:sz w:val="28"/>
          <w:szCs w:val="28"/>
          <w:lang w:val="uk-UA" w:eastAsia="uk-UA"/>
        </w:rPr>
        <w:t>щодо</w:t>
      </w:r>
      <w:bookmarkEnd w:id="0"/>
    </w:p>
    <w:p w:rsidR="00E3609D" w:rsidRDefault="008E2D68" w:rsidP="00E3609D">
      <w:pPr>
        <w:pStyle w:val="20"/>
        <w:keepNext/>
        <w:keepLines/>
        <w:shd w:val="clear" w:color="auto" w:fill="auto"/>
        <w:spacing w:after="0" w:line="240" w:lineRule="auto"/>
        <w:ind w:right="-1"/>
        <w:rPr>
          <w:rFonts w:ascii="Times New Roman" w:hAnsi="Times New Roman" w:cs="Times New Roman"/>
          <w:b w:val="0"/>
          <w:spacing w:val="0"/>
          <w:sz w:val="28"/>
          <w:szCs w:val="28"/>
          <w:lang w:val="uk-UA" w:eastAsia="uk-UA"/>
        </w:rPr>
      </w:pPr>
      <w:r>
        <w:rPr>
          <w:rFonts w:ascii="Times New Roman" w:hAnsi="Times New Roman" w:cs="Times New Roman"/>
          <w:b w:val="0"/>
          <w:spacing w:val="0"/>
          <w:sz w:val="28"/>
          <w:szCs w:val="28"/>
          <w:lang w:val="uk-UA" w:eastAsia="uk-UA"/>
        </w:rPr>
        <w:t>розв’язання спору у справі про відібрання</w:t>
      </w:r>
    </w:p>
    <w:p w:rsidR="00E3609D" w:rsidRDefault="008E2D68" w:rsidP="00E3609D">
      <w:pPr>
        <w:pStyle w:val="20"/>
        <w:keepNext/>
        <w:keepLines/>
        <w:shd w:val="clear" w:color="auto" w:fill="auto"/>
        <w:spacing w:after="0" w:line="240" w:lineRule="auto"/>
        <w:ind w:right="-1"/>
        <w:rPr>
          <w:rFonts w:ascii="Times New Roman" w:hAnsi="Times New Roman" w:cs="Times New Roman"/>
          <w:b w:val="0"/>
          <w:spacing w:val="0"/>
          <w:sz w:val="28"/>
          <w:szCs w:val="28"/>
          <w:lang w:val="uk-UA" w:eastAsia="uk-UA"/>
        </w:rPr>
      </w:pPr>
      <w:r>
        <w:rPr>
          <w:rFonts w:ascii="Times New Roman" w:hAnsi="Times New Roman" w:cs="Times New Roman"/>
          <w:b w:val="0"/>
          <w:spacing w:val="0"/>
          <w:sz w:val="28"/>
          <w:szCs w:val="28"/>
          <w:lang w:val="uk-UA" w:eastAsia="uk-UA"/>
        </w:rPr>
        <w:t>дитини без позбавлення батьківських прав</w:t>
      </w:r>
      <w:r w:rsidR="00F27231">
        <w:rPr>
          <w:rFonts w:ascii="Times New Roman" w:hAnsi="Times New Roman" w:cs="Times New Roman"/>
          <w:b w:val="0"/>
          <w:spacing w:val="0"/>
          <w:sz w:val="28"/>
          <w:szCs w:val="28"/>
          <w:lang w:val="uk-UA" w:eastAsia="uk-UA"/>
        </w:rPr>
        <w:t xml:space="preserve">, </w:t>
      </w:r>
    </w:p>
    <w:p w:rsidR="00E3609D" w:rsidRDefault="00F27231" w:rsidP="00E3609D">
      <w:pPr>
        <w:pStyle w:val="20"/>
        <w:keepNext/>
        <w:keepLines/>
        <w:shd w:val="clear" w:color="auto" w:fill="auto"/>
        <w:spacing w:after="0" w:line="240" w:lineRule="auto"/>
        <w:ind w:right="-1"/>
        <w:rPr>
          <w:rFonts w:ascii="Times New Roman" w:hAnsi="Times New Roman" w:cs="Times New Roman"/>
          <w:b w:val="0"/>
          <w:spacing w:val="0"/>
          <w:sz w:val="28"/>
          <w:szCs w:val="28"/>
          <w:lang w:val="uk-UA" w:eastAsia="uk-UA"/>
        </w:rPr>
      </w:pPr>
      <w:r>
        <w:rPr>
          <w:rFonts w:ascii="Times New Roman" w:hAnsi="Times New Roman" w:cs="Times New Roman"/>
          <w:b w:val="0"/>
          <w:spacing w:val="0"/>
          <w:sz w:val="28"/>
          <w:szCs w:val="28"/>
          <w:lang w:val="uk-UA" w:eastAsia="uk-UA"/>
        </w:rPr>
        <w:t xml:space="preserve">стягнення аліментів та встановлення опіки </w:t>
      </w:r>
    </w:p>
    <w:p w:rsidR="007C5BB5" w:rsidRPr="003C700E" w:rsidRDefault="00F27231" w:rsidP="00E3609D">
      <w:pPr>
        <w:pStyle w:val="20"/>
        <w:keepNext/>
        <w:keepLines/>
        <w:shd w:val="clear" w:color="auto" w:fill="auto"/>
        <w:spacing w:after="0" w:line="240" w:lineRule="auto"/>
        <w:ind w:right="-1"/>
        <w:rPr>
          <w:rFonts w:ascii="Times New Roman" w:hAnsi="Times New Roman" w:cs="Times New Roman"/>
          <w:b w:val="0"/>
          <w:spacing w:val="0"/>
          <w:sz w:val="28"/>
          <w:szCs w:val="28"/>
          <w:lang w:val="uk-UA" w:eastAsia="uk-UA"/>
        </w:rPr>
      </w:pPr>
      <w:r>
        <w:rPr>
          <w:rFonts w:ascii="Times New Roman" w:hAnsi="Times New Roman" w:cs="Times New Roman"/>
          <w:b w:val="0"/>
          <w:spacing w:val="0"/>
          <w:sz w:val="28"/>
          <w:szCs w:val="28"/>
          <w:lang w:val="uk-UA" w:eastAsia="uk-UA"/>
        </w:rPr>
        <w:t>над малолітньою дитиною</w:t>
      </w:r>
    </w:p>
    <w:p w:rsidR="00432187" w:rsidRPr="003C700E" w:rsidRDefault="00432187" w:rsidP="00432187">
      <w:pPr>
        <w:ind w:right="3968"/>
        <w:rPr>
          <w:rFonts w:ascii="Times New Roman" w:eastAsia="Calibri" w:hAnsi="Times New Roman" w:cs="Times New Roman"/>
          <w:sz w:val="28"/>
          <w:szCs w:val="28"/>
          <w:lang w:val="uk-UA"/>
        </w:rPr>
      </w:pPr>
    </w:p>
    <w:p w:rsidR="007C5BB5" w:rsidRPr="0053787E" w:rsidRDefault="006B6334" w:rsidP="0053787E">
      <w:pPr>
        <w:shd w:val="clear" w:color="auto" w:fill="FFFFFF"/>
        <w:tabs>
          <w:tab w:val="left" w:pos="374"/>
        </w:tabs>
        <w:spacing w:before="240" w:after="0"/>
        <w:ind w:left="-283"/>
        <w:jc w:val="both"/>
        <w:rPr>
          <w:rFonts w:ascii="Times New Roman" w:eastAsia="Times New Roman" w:hAnsi="Times New Roman" w:cs="Times New Roman"/>
          <w:sz w:val="28"/>
          <w:szCs w:val="28"/>
          <w:lang w:val="uk-UA"/>
        </w:rPr>
      </w:pPr>
      <w:r>
        <w:rPr>
          <w:rFonts w:ascii="Times New Roman" w:eastAsia="Times New Roman" w:hAnsi="Times New Roman"/>
          <w:sz w:val="28"/>
          <w:szCs w:val="20"/>
          <w:lang w:val="uk-UA" w:eastAsia="ru-RU"/>
        </w:rPr>
        <w:t xml:space="preserve">             </w:t>
      </w:r>
      <w:r w:rsidR="003C700E">
        <w:rPr>
          <w:rFonts w:ascii="Times New Roman" w:eastAsia="Times New Roman" w:hAnsi="Times New Roman"/>
          <w:sz w:val="28"/>
          <w:szCs w:val="20"/>
          <w:lang w:val="uk-UA" w:eastAsia="ru-RU"/>
        </w:rPr>
        <w:t xml:space="preserve">Відповідно до </w:t>
      </w:r>
      <w:r w:rsidR="007C5BB5" w:rsidRPr="007C5BB5">
        <w:rPr>
          <w:rFonts w:ascii="Times New Roman" w:eastAsia="Times New Roman" w:hAnsi="Times New Roman"/>
          <w:sz w:val="28"/>
          <w:szCs w:val="20"/>
          <w:lang w:val="uk-UA" w:eastAsia="ru-RU"/>
        </w:rPr>
        <w:t>ст</w:t>
      </w:r>
      <w:r w:rsidR="003C700E">
        <w:rPr>
          <w:rFonts w:ascii="Times New Roman" w:eastAsia="Times New Roman" w:hAnsi="Times New Roman"/>
          <w:sz w:val="28"/>
          <w:szCs w:val="20"/>
          <w:lang w:val="uk-UA" w:eastAsia="ru-RU"/>
        </w:rPr>
        <w:t xml:space="preserve">атті </w:t>
      </w:r>
      <w:r w:rsidR="007C5BB5" w:rsidRPr="007C5BB5">
        <w:rPr>
          <w:rFonts w:ascii="Times New Roman" w:eastAsia="Times New Roman" w:hAnsi="Times New Roman"/>
          <w:sz w:val="28"/>
          <w:szCs w:val="20"/>
          <w:lang w:val="uk-UA" w:eastAsia="ru-RU"/>
        </w:rPr>
        <w:t xml:space="preserve"> 34 Закону України «Про місцеве самоврядування в </w:t>
      </w:r>
      <w:proofErr w:type="spellStart"/>
      <w:r w:rsidR="007C5BB5" w:rsidRPr="007C5BB5">
        <w:rPr>
          <w:rFonts w:ascii="Times New Roman" w:eastAsia="Times New Roman" w:hAnsi="Times New Roman"/>
          <w:sz w:val="28"/>
          <w:szCs w:val="20"/>
          <w:lang w:val="uk-UA" w:eastAsia="ru-RU"/>
        </w:rPr>
        <w:t>Україні»,</w:t>
      </w:r>
      <w:r w:rsidR="0053787E" w:rsidRPr="0053787E">
        <w:rPr>
          <w:rFonts w:ascii="Times New Roman" w:hAnsi="Times New Roman" w:cs="Times New Roman"/>
          <w:sz w:val="28"/>
          <w:szCs w:val="28"/>
          <w:lang w:val="uk-UA"/>
        </w:rPr>
        <w:t>стат</w:t>
      </w:r>
      <w:r w:rsidR="0053787E">
        <w:rPr>
          <w:rFonts w:ascii="Times New Roman" w:hAnsi="Times New Roman" w:cs="Times New Roman"/>
          <w:sz w:val="28"/>
          <w:szCs w:val="28"/>
          <w:lang w:val="uk-UA"/>
        </w:rPr>
        <w:t>ті</w:t>
      </w:r>
      <w:proofErr w:type="spellEnd"/>
      <w:r w:rsidR="0053787E" w:rsidRPr="0053787E">
        <w:rPr>
          <w:rFonts w:ascii="Times New Roman" w:hAnsi="Times New Roman" w:cs="Times New Roman"/>
          <w:sz w:val="28"/>
          <w:szCs w:val="28"/>
          <w:lang w:val="uk-UA"/>
        </w:rPr>
        <w:t xml:space="preserve"> 11 Закону України «Про забезпечення орган</w:t>
      </w:r>
      <w:r w:rsidR="0053787E" w:rsidRPr="0053787E">
        <w:rPr>
          <w:rFonts w:ascii="Times New Roman" w:hAnsi="Times New Roman" w:cs="Times New Roman"/>
          <w:sz w:val="28"/>
          <w:szCs w:val="28"/>
        </w:rPr>
        <w:t>i</w:t>
      </w:r>
      <w:proofErr w:type="spellStart"/>
      <w:r w:rsidR="0053787E" w:rsidRPr="0053787E">
        <w:rPr>
          <w:rFonts w:ascii="Times New Roman" w:hAnsi="Times New Roman" w:cs="Times New Roman"/>
          <w:sz w:val="28"/>
          <w:szCs w:val="28"/>
          <w:lang w:val="uk-UA"/>
        </w:rPr>
        <w:t>зац</w:t>
      </w:r>
      <w:proofErr w:type="spellEnd"/>
      <w:r w:rsidR="0053787E" w:rsidRPr="0053787E">
        <w:rPr>
          <w:rFonts w:ascii="Times New Roman" w:hAnsi="Times New Roman" w:cs="Times New Roman"/>
          <w:sz w:val="28"/>
          <w:szCs w:val="28"/>
        </w:rPr>
        <w:t>i</w:t>
      </w:r>
      <w:r w:rsidR="0053787E" w:rsidRPr="0053787E">
        <w:rPr>
          <w:rFonts w:ascii="Times New Roman" w:hAnsi="Times New Roman" w:cs="Times New Roman"/>
          <w:sz w:val="28"/>
          <w:szCs w:val="28"/>
          <w:lang w:val="uk-UA"/>
        </w:rPr>
        <w:t xml:space="preserve">йно-правових умов </w:t>
      </w:r>
      <w:proofErr w:type="spellStart"/>
      <w:r w:rsidR="0053787E" w:rsidRPr="0053787E">
        <w:rPr>
          <w:rFonts w:ascii="Times New Roman" w:hAnsi="Times New Roman" w:cs="Times New Roman"/>
          <w:sz w:val="28"/>
          <w:szCs w:val="28"/>
          <w:lang w:val="uk-UA"/>
        </w:rPr>
        <w:t>соц</w:t>
      </w:r>
      <w:proofErr w:type="spellEnd"/>
      <w:r w:rsidR="0053787E" w:rsidRPr="0053787E">
        <w:rPr>
          <w:rFonts w:ascii="Times New Roman" w:hAnsi="Times New Roman" w:cs="Times New Roman"/>
          <w:sz w:val="28"/>
          <w:szCs w:val="28"/>
        </w:rPr>
        <w:t>i</w:t>
      </w:r>
      <w:proofErr w:type="spellStart"/>
      <w:r w:rsidR="0053787E" w:rsidRPr="0053787E">
        <w:rPr>
          <w:rFonts w:ascii="Times New Roman" w:hAnsi="Times New Roman" w:cs="Times New Roman"/>
          <w:sz w:val="28"/>
          <w:szCs w:val="28"/>
          <w:lang w:val="uk-UA"/>
        </w:rPr>
        <w:t>ального</w:t>
      </w:r>
      <w:proofErr w:type="spellEnd"/>
      <w:r w:rsidR="0053787E" w:rsidRPr="0053787E">
        <w:rPr>
          <w:rFonts w:ascii="Times New Roman" w:hAnsi="Times New Roman" w:cs="Times New Roman"/>
          <w:sz w:val="28"/>
          <w:szCs w:val="28"/>
          <w:lang w:val="uk-UA"/>
        </w:rPr>
        <w:t xml:space="preserve"> захисту д</w:t>
      </w:r>
      <w:r w:rsidR="0053787E" w:rsidRPr="0053787E">
        <w:rPr>
          <w:rFonts w:ascii="Times New Roman" w:hAnsi="Times New Roman" w:cs="Times New Roman"/>
          <w:sz w:val="28"/>
          <w:szCs w:val="28"/>
        </w:rPr>
        <w:t>i</w:t>
      </w:r>
      <w:proofErr w:type="spellStart"/>
      <w:r w:rsidR="0053787E" w:rsidRPr="0053787E">
        <w:rPr>
          <w:rFonts w:ascii="Times New Roman" w:hAnsi="Times New Roman" w:cs="Times New Roman"/>
          <w:sz w:val="28"/>
          <w:szCs w:val="28"/>
          <w:lang w:val="uk-UA"/>
        </w:rPr>
        <w:t>тей</w:t>
      </w:r>
      <w:proofErr w:type="spellEnd"/>
      <w:r w:rsidR="0053787E" w:rsidRPr="0053787E">
        <w:rPr>
          <w:rFonts w:ascii="Times New Roman" w:hAnsi="Times New Roman" w:cs="Times New Roman"/>
          <w:sz w:val="28"/>
          <w:szCs w:val="28"/>
          <w:lang w:val="uk-UA"/>
        </w:rPr>
        <w:t>-сир</w:t>
      </w:r>
      <w:r w:rsidR="0053787E" w:rsidRPr="0053787E">
        <w:rPr>
          <w:rFonts w:ascii="Times New Roman" w:hAnsi="Times New Roman" w:cs="Times New Roman"/>
          <w:sz w:val="28"/>
          <w:szCs w:val="28"/>
        </w:rPr>
        <w:t>i</w:t>
      </w:r>
      <w:r w:rsidR="0053787E" w:rsidRPr="0053787E">
        <w:rPr>
          <w:rFonts w:ascii="Times New Roman" w:hAnsi="Times New Roman" w:cs="Times New Roman"/>
          <w:sz w:val="28"/>
          <w:szCs w:val="28"/>
          <w:lang w:val="uk-UA"/>
        </w:rPr>
        <w:t>т та д</w:t>
      </w:r>
      <w:r w:rsidR="0053787E" w:rsidRPr="0053787E">
        <w:rPr>
          <w:rFonts w:ascii="Times New Roman" w:hAnsi="Times New Roman" w:cs="Times New Roman"/>
          <w:sz w:val="28"/>
          <w:szCs w:val="28"/>
        </w:rPr>
        <w:t>i</w:t>
      </w:r>
      <w:proofErr w:type="spellStart"/>
      <w:r w:rsidR="0053787E" w:rsidRPr="0053787E">
        <w:rPr>
          <w:rFonts w:ascii="Times New Roman" w:hAnsi="Times New Roman" w:cs="Times New Roman"/>
          <w:sz w:val="28"/>
          <w:szCs w:val="28"/>
          <w:lang w:val="uk-UA"/>
        </w:rPr>
        <w:t>тей</w:t>
      </w:r>
      <w:proofErr w:type="spellEnd"/>
      <w:r w:rsidR="0053787E" w:rsidRPr="0053787E">
        <w:rPr>
          <w:rFonts w:ascii="Times New Roman" w:hAnsi="Times New Roman" w:cs="Times New Roman"/>
          <w:sz w:val="28"/>
          <w:szCs w:val="28"/>
          <w:lang w:val="uk-UA"/>
        </w:rPr>
        <w:t xml:space="preserve">, позбавлених </w:t>
      </w:r>
      <w:proofErr w:type="spellStart"/>
      <w:r w:rsidR="0053787E" w:rsidRPr="0053787E">
        <w:rPr>
          <w:rFonts w:ascii="Times New Roman" w:hAnsi="Times New Roman" w:cs="Times New Roman"/>
          <w:sz w:val="28"/>
          <w:szCs w:val="28"/>
          <w:lang w:val="uk-UA"/>
        </w:rPr>
        <w:t>батьк</w:t>
      </w:r>
      <w:proofErr w:type="spellEnd"/>
      <w:r w:rsidR="0053787E" w:rsidRPr="0053787E">
        <w:rPr>
          <w:rFonts w:ascii="Times New Roman" w:hAnsi="Times New Roman" w:cs="Times New Roman"/>
          <w:sz w:val="28"/>
          <w:szCs w:val="28"/>
        </w:rPr>
        <w:t>i</w:t>
      </w:r>
      <w:proofErr w:type="spellStart"/>
      <w:r w:rsidR="0053787E" w:rsidRPr="0053787E">
        <w:rPr>
          <w:rFonts w:ascii="Times New Roman" w:hAnsi="Times New Roman" w:cs="Times New Roman"/>
          <w:sz w:val="28"/>
          <w:szCs w:val="28"/>
          <w:lang w:val="uk-UA"/>
        </w:rPr>
        <w:t>вського</w:t>
      </w:r>
      <w:proofErr w:type="spellEnd"/>
      <w:r w:rsidR="0053787E" w:rsidRPr="0053787E">
        <w:rPr>
          <w:rFonts w:ascii="Times New Roman" w:hAnsi="Times New Roman" w:cs="Times New Roman"/>
          <w:sz w:val="28"/>
          <w:szCs w:val="28"/>
          <w:lang w:val="uk-UA"/>
        </w:rPr>
        <w:t xml:space="preserve"> п</w:t>
      </w:r>
      <w:r w:rsidR="0053787E" w:rsidRPr="0053787E">
        <w:rPr>
          <w:rFonts w:ascii="Times New Roman" w:hAnsi="Times New Roman" w:cs="Times New Roman"/>
          <w:sz w:val="28"/>
          <w:szCs w:val="28"/>
        </w:rPr>
        <w:t>i</w:t>
      </w:r>
      <w:proofErr w:type="spellStart"/>
      <w:r w:rsidR="0053787E" w:rsidRPr="0053787E">
        <w:rPr>
          <w:rFonts w:ascii="Times New Roman" w:hAnsi="Times New Roman" w:cs="Times New Roman"/>
          <w:sz w:val="28"/>
          <w:szCs w:val="28"/>
          <w:lang w:val="uk-UA"/>
        </w:rPr>
        <w:t>клування</w:t>
      </w:r>
      <w:proofErr w:type="spellEnd"/>
      <w:r w:rsidR="0053787E">
        <w:rPr>
          <w:sz w:val="28"/>
          <w:szCs w:val="28"/>
          <w:lang w:val="uk-UA"/>
        </w:rPr>
        <w:t>»,</w:t>
      </w:r>
      <w:r w:rsidR="0053787E">
        <w:rPr>
          <w:rFonts w:ascii="Times New Roman" w:eastAsia="Times New Roman" w:hAnsi="Times New Roman"/>
          <w:sz w:val="28"/>
          <w:szCs w:val="20"/>
          <w:lang w:val="uk-UA" w:eastAsia="ru-RU"/>
        </w:rPr>
        <w:t>статті 19</w:t>
      </w:r>
      <w:r w:rsidR="00353075">
        <w:rPr>
          <w:rFonts w:ascii="Times New Roman" w:eastAsia="Times New Roman" w:hAnsi="Times New Roman"/>
          <w:sz w:val="28"/>
          <w:szCs w:val="20"/>
          <w:lang w:val="uk-UA" w:eastAsia="ru-RU"/>
        </w:rPr>
        <w:t>, 141, 150, 160, 161, 171</w:t>
      </w:r>
      <w:r w:rsidR="0053787E">
        <w:rPr>
          <w:rFonts w:ascii="Times New Roman" w:eastAsia="Times New Roman" w:hAnsi="Times New Roman"/>
          <w:sz w:val="28"/>
          <w:szCs w:val="20"/>
          <w:lang w:val="uk-UA" w:eastAsia="ru-RU"/>
        </w:rPr>
        <w:t xml:space="preserve"> Сімейного Кодексу України, </w:t>
      </w:r>
      <w:r w:rsidR="0053787E">
        <w:rPr>
          <w:rFonts w:ascii="Times New Roman" w:hAnsi="Times New Roman" w:cs="Times New Roman"/>
          <w:sz w:val="28"/>
          <w:szCs w:val="28"/>
          <w:lang w:val="uk-UA"/>
        </w:rPr>
        <w:t xml:space="preserve">пунктів </w:t>
      </w:r>
      <w:r w:rsidR="0053787E" w:rsidRPr="0053787E">
        <w:rPr>
          <w:rFonts w:ascii="Times New Roman" w:hAnsi="Times New Roman" w:cs="Times New Roman"/>
          <w:sz w:val="28"/>
          <w:szCs w:val="28"/>
          <w:lang w:val="uk-UA"/>
        </w:rPr>
        <w:t xml:space="preserve"> 3</w:t>
      </w:r>
      <w:r w:rsidR="0053787E">
        <w:rPr>
          <w:rFonts w:ascii="Times New Roman" w:hAnsi="Times New Roman" w:cs="Times New Roman"/>
          <w:sz w:val="28"/>
          <w:szCs w:val="28"/>
          <w:lang w:val="uk-UA"/>
        </w:rPr>
        <w:t>,8</w:t>
      </w:r>
      <w:r w:rsidR="0053787E" w:rsidRPr="0053787E">
        <w:rPr>
          <w:rFonts w:ascii="Times New Roman" w:hAnsi="Times New Roman" w:cs="Times New Roman"/>
          <w:sz w:val="28"/>
          <w:szCs w:val="28"/>
          <w:lang w:val="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5843C8">
        <w:rPr>
          <w:rFonts w:ascii="Times New Roman" w:hAnsi="Times New Roman" w:cs="Times New Roman"/>
          <w:sz w:val="28"/>
          <w:szCs w:val="28"/>
          <w:lang w:val="uk-UA"/>
        </w:rPr>
        <w:t>на виконання</w:t>
      </w:r>
      <w:r w:rsidR="0053787E" w:rsidRPr="0053787E">
        <w:rPr>
          <w:rFonts w:ascii="Times New Roman" w:hAnsi="Times New Roman" w:cs="Times New Roman"/>
          <w:sz w:val="28"/>
          <w:szCs w:val="28"/>
          <w:lang w:val="uk-UA"/>
        </w:rPr>
        <w:t xml:space="preserve"> </w:t>
      </w:r>
      <w:proofErr w:type="spellStart"/>
      <w:r w:rsidR="0053787E" w:rsidRPr="0053787E">
        <w:rPr>
          <w:rFonts w:ascii="Times New Roman" w:hAnsi="Times New Roman" w:cs="Times New Roman"/>
          <w:sz w:val="28"/>
          <w:szCs w:val="28"/>
          <w:lang w:val="uk-UA"/>
        </w:rPr>
        <w:t>ухвал</w:t>
      </w:r>
      <w:r w:rsidR="005843C8">
        <w:rPr>
          <w:rFonts w:ascii="Times New Roman" w:hAnsi="Times New Roman" w:cs="Times New Roman"/>
          <w:sz w:val="28"/>
          <w:szCs w:val="28"/>
          <w:lang w:val="uk-UA"/>
        </w:rPr>
        <w:t>и</w:t>
      </w:r>
      <w:r w:rsidR="0053787E">
        <w:rPr>
          <w:rFonts w:ascii="Times New Roman" w:hAnsi="Times New Roman" w:cs="Times New Roman"/>
          <w:sz w:val="28"/>
          <w:szCs w:val="28"/>
          <w:lang w:val="uk-UA"/>
        </w:rPr>
        <w:t>Новоодеського</w:t>
      </w:r>
      <w:proofErr w:type="spellEnd"/>
      <w:r w:rsidR="0053787E" w:rsidRPr="0053787E">
        <w:rPr>
          <w:rFonts w:ascii="Times New Roman" w:hAnsi="Times New Roman" w:cs="Times New Roman"/>
          <w:sz w:val="28"/>
          <w:szCs w:val="28"/>
          <w:lang w:val="uk-UA"/>
        </w:rPr>
        <w:t xml:space="preserve"> районного суду  від </w:t>
      </w:r>
      <w:r w:rsidR="00F27231">
        <w:rPr>
          <w:rFonts w:ascii="Times New Roman" w:hAnsi="Times New Roman" w:cs="Times New Roman"/>
          <w:sz w:val="28"/>
          <w:szCs w:val="28"/>
          <w:lang w:val="uk-UA"/>
        </w:rPr>
        <w:t>20 лютого 2024 року</w:t>
      </w:r>
      <w:r w:rsidR="0006530E">
        <w:rPr>
          <w:rFonts w:ascii="Times New Roman" w:hAnsi="Times New Roman" w:cs="Times New Roman"/>
          <w:sz w:val="28"/>
          <w:szCs w:val="28"/>
          <w:lang w:val="uk-UA"/>
        </w:rPr>
        <w:t xml:space="preserve"> (справа № 482/</w:t>
      </w:r>
      <w:r w:rsidR="00F27231">
        <w:rPr>
          <w:rFonts w:ascii="Times New Roman" w:hAnsi="Times New Roman" w:cs="Times New Roman"/>
          <w:sz w:val="28"/>
          <w:szCs w:val="28"/>
          <w:lang w:val="uk-UA"/>
        </w:rPr>
        <w:t>2439</w:t>
      </w:r>
      <w:r w:rsidR="004D71FF">
        <w:rPr>
          <w:rFonts w:ascii="Times New Roman" w:hAnsi="Times New Roman" w:cs="Times New Roman"/>
          <w:sz w:val="28"/>
          <w:szCs w:val="28"/>
          <w:lang w:val="uk-UA"/>
        </w:rPr>
        <w:t>/2</w:t>
      </w:r>
      <w:r w:rsidR="00F27231">
        <w:rPr>
          <w:rFonts w:ascii="Times New Roman" w:hAnsi="Times New Roman" w:cs="Times New Roman"/>
          <w:sz w:val="28"/>
          <w:szCs w:val="28"/>
          <w:lang w:val="uk-UA"/>
        </w:rPr>
        <w:t>3</w:t>
      </w:r>
      <w:r w:rsidR="0053787E">
        <w:rPr>
          <w:rFonts w:ascii="Times New Roman" w:hAnsi="Times New Roman" w:cs="Times New Roman"/>
          <w:sz w:val="28"/>
          <w:szCs w:val="28"/>
          <w:lang w:val="uk-UA"/>
        </w:rPr>
        <w:t>)</w:t>
      </w:r>
      <w:r w:rsidR="00C225C2">
        <w:rPr>
          <w:rFonts w:ascii="Times New Roman" w:hAnsi="Times New Roman" w:cs="Times New Roman"/>
          <w:sz w:val="28"/>
          <w:szCs w:val="28"/>
          <w:lang w:val="uk-UA"/>
        </w:rPr>
        <w:t>,розглянувши відзив на позовну справу та представлені документи, враховуючи пропозиції Комісії з питань захисту прав дитини,</w:t>
      </w:r>
      <w:r w:rsidR="007C5BB5" w:rsidRPr="007C5BB5">
        <w:rPr>
          <w:rFonts w:ascii="Times New Roman" w:eastAsia="Times New Roman" w:hAnsi="Times New Roman"/>
          <w:sz w:val="28"/>
          <w:szCs w:val="20"/>
          <w:lang w:val="uk-UA" w:eastAsia="ru-RU"/>
        </w:rPr>
        <w:t>виконавчий комітет міської ради</w:t>
      </w:r>
      <w:r w:rsidR="007C5BB5" w:rsidRPr="007C5BB5">
        <w:rPr>
          <w:rFonts w:ascii="Times New Roman" w:hAnsi="Times New Roman"/>
          <w:sz w:val="28"/>
          <w:szCs w:val="28"/>
          <w:lang w:val="uk-UA"/>
        </w:rPr>
        <w:t>:</w:t>
      </w:r>
    </w:p>
    <w:p w:rsidR="007C5BB5" w:rsidRPr="009C0A55" w:rsidRDefault="007C5BB5" w:rsidP="007C5BB5">
      <w:pPr>
        <w:spacing w:line="240" w:lineRule="auto"/>
        <w:jc w:val="both"/>
        <w:rPr>
          <w:rFonts w:ascii="Times New Roman" w:hAnsi="Times New Roman"/>
          <w:b/>
          <w:sz w:val="28"/>
          <w:szCs w:val="28"/>
          <w:lang w:val="uk-UA"/>
        </w:rPr>
      </w:pPr>
      <w:r w:rsidRPr="009C0A55">
        <w:rPr>
          <w:rFonts w:ascii="Times New Roman" w:hAnsi="Times New Roman"/>
          <w:b/>
          <w:sz w:val="28"/>
          <w:szCs w:val="28"/>
          <w:lang w:val="uk-UA"/>
        </w:rPr>
        <w:t>ВИРІШИВ:</w:t>
      </w:r>
    </w:p>
    <w:p w:rsidR="007C5BB5" w:rsidRPr="00E3609D" w:rsidRDefault="007C5BB5" w:rsidP="00E3609D">
      <w:pPr>
        <w:pStyle w:val="20"/>
        <w:keepNext/>
        <w:keepLines/>
        <w:shd w:val="clear" w:color="auto" w:fill="auto"/>
        <w:spacing w:after="0" w:line="240" w:lineRule="auto"/>
        <w:ind w:right="-1"/>
        <w:jc w:val="both"/>
        <w:rPr>
          <w:rFonts w:ascii="Times New Roman" w:eastAsia="Calibri" w:hAnsi="Times New Roman" w:cs="Times New Roman"/>
          <w:b w:val="0"/>
          <w:sz w:val="28"/>
          <w:szCs w:val="28"/>
          <w:lang w:val="uk-UA"/>
        </w:rPr>
      </w:pPr>
      <w:r w:rsidRPr="009C0A55">
        <w:rPr>
          <w:rFonts w:ascii="Times New Roman" w:hAnsi="Times New Roman"/>
          <w:sz w:val="28"/>
          <w:szCs w:val="28"/>
          <w:lang w:val="uk-UA"/>
        </w:rPr>
        <w:t xml:space="preserve">1. </w:t>
      </w:r>
      <w:r w:rsidRPr="00E3609D">
        <w:rPr>
          <w:rFonts w:ascii="Times New Roman" w:hAnsi="Times New Roman"/>
          <w:b w:val="0"/>
          <w:sz w:val="28"/>
          <w:szCs w:val="28"/>
          <w:lang w:val="uk-UA"/>
        </w:rPr>
        <w:t xml:space="preserve"> Затвердити висновок щодо</w:t>
      </w:r>
      <w:r w:rsidR="00E3609D">
        <w:rPr>
          <w:rFonts w:ascii="Times New Roman" w:hAnsi="Times New Roman" w:cs="Times New Roman"/>
          <w:b w:val="0"/>
          <w:spacing w:val="0"/>
          <w:sz w:val="28"/>
          <w:szCs w:val="28"/>
          <w:lang w:val="uk-UA" w:eastAsia="uk-UA"/>
        </w:rPr>
        <w:t>розв’язання спору у справі про відібрання  дитини без позбавлення батьківських прав, стягнення аліментів та встановлення опіки над малолітньою дитиною,</w:t>
      </w:r>
      <w:r w:rsidRPr="00E3609D">
        <w:rPr>
          <w:rFonts w:ascii="Times New Roman" w:hAnsi="Times New Roman"/>
          <w:b w:val="0"/>
          <w:sz w:val="28"/>
          <w:szCs w:val="28"/>
          <w:lang w:val="uk-UA"/>
        </w:rPr>
        <w:t>згідно з додатком.</w:t>
      </w:r>
    </w:p>
    <w:p w:rsidR="00D14402" w:rsidRDefault="00F8374B" w:rsidP="00D14402">
      <w:pPr>
        <w:pStyle w:val="3"/>
        <w:ind w:left="0"/>
        <w:jc w:val="both"/>
      </w:pPr>
      <w:r>
        <w:t>2</w:t>
      </w:r>
      <w:r w:rsidR="007C5BB5" w:rsidRPr="00B819E0">
        <w:t>.</w:t>
      </w:r>
      <w:r w:rsidR="00D14402" w:rsidRPr="006805BA">
        <w:t xml:space="preserve">Контроль за виконанням </w:t>
      </w:r>
      <w:r w:rsidR="00D14402">
        <w:t xml:space="preserve">рішення покласти на </w:t>
      </w:r>
      <w:r w:rsidR="005843C8">
        <w:t>начальника служби у спр</w:t>
      </w:r>
      <w:r w:rsidR="00BD25D2">
        <w:t>а</w:t>
      </w:r>
      <w:r w:rsidR="005843C8">
        <w:t xml:space="preserve">вах дітей </w:t>
      </w:r>
      <w:proofErr w:type="spellStart"/>
      <w:r w:rsidR="005843C8">
        <w:t>Новоодеської</w:t>
      </w:r>
      <w:proofErr w:type="spellEnd"/>
      <w:r w:rsidR="005843C8">
        <w:t xml:space="preserve"> мі</w:t>
      </w:r>
      <w:r w:rsidR="00FA09C5">
        <w:t xml:space="preserve">ської </w:t>
      </w:r>
      <w:proofErr w:type="spellStart"/>
      <w:r w:rsidR="00FA09C5">
        <w:t>ради</w:t>
      </w:r>
      <w:r w:rsidR="00BD25D2">
        <w:t>Ч</w:t>
      </w:r>
      <w:r w:rsidR="00FA09C5">
        <w:t>ернявську</w:t>
      </w:r>
      <w:proofErr w:type="spellEnd"/>
      <w:r w:rsidR="00FA09C5">
        <w:t xml:space="preserve"> Л.С</w:t>
      </w:r>
    </w:p>
    <w:p w:rsidR="00432187" w:rsidRDefault="00432187" w:rsidP="00890022">
      <w:pPr>
        <w:spacing w:after="0" w:line="100" w:lineRule="atLeast"/>
        <w:ind w:firstLine="708"/>
        <w:jc w:val="both"/>
        <w:textAlignment w:val="baseline"/>
        <w:rPr>
          <w:rFonts w:ascii="Times New Roman" w:hAnsi="Times New Roman"/>
          <w:sz w:val="28"/>
          <w:szCs w:val="28"/>
          <w:lang w:val="uk-UA"/>
        </w:rPr>
      </w:pPr>
    </w:p>
    <w:p w:rsidR="00890022" w:rsidRPr="00890022" w:rsidRDefault="00890022" w:rsidP="00890022">
      <w:pPr>
        <w:spacing w:after="0" w:line="100" w:lineRule="atLeast"/>
        <w:ind w:firstLine="708"/>
        <w:jc w:val="both"/>
        <w:textAlignment w:val="baseline"/>
        <w:rPr>
          <w:rFonts w:ascii="Times New Roman" w:hAnsi="Times New Roman"/>
          <w:sz w:val="28"/>
          <w:szCs w:val="28"/>
          <w:lang w:val="uk-UA"/>
        </w:rPr>
      </w:pPr>
    </w:p>
    <w:p w:rsidR="00432187" w:rsidRPr="00B001EF" w:rsidRDefault="00432187" w:rsidP="00432187">
      <w:pPr>
        <w:spacing w:after="0" w:line="240" w:lineRule="auto"/>
        <w:rPr>
          <w:rFonts w:ascii="Times New Roman" w:eastAsia="Calibri" w:hAnsi="Times New Roman" w:cs="Times New Roman"/>
          <w:sz w:val="28"/>
          <w:szCs w:val="28"/>
          <w:lang w:val="uk-UA"/>
        </w:rPr>
      </w:pPr>
      <w:r w:rsidRPr="00B001EF">
        <w:rPr>
          <w:rFonts w:ascii="Times New Roman" w:eastAsia="Calibri" w:hAnsi="Times New Roman" w:cs="Times New Roman"/>
          <w:sz w:val="28"/>
          <w:szCs w:val="28"/>
          <w:lang w:val="uk-UA"/>
        </w:rPr>
        <w:t>Міський голова                                                  Олександ</w:t>
      </w:r>
      <w:r w:rsidR="00B001EF">
        <w:rPr>
          <w:rFonts w:ascii="Times New Roman" w:eastAsia="Calibri" w:hAnsi="Times New Roman" w:cs="Times New Roman"/>
          <w:sz w:val="28"/>
          <w:szCs w:val="28"/>
          <w:lang w:val="uk-UA"/>
        </w:rPr>
        <w:t>р</w:t>
      </w:r>
      <w:r w:rsidRPr="00B001EF">
        <w:rPr>
          <w:rFonts w:ascii="Times New Roman" w:eastAsia="Calibri" w:hAnsi="Times New Roman" w:cs="Times New Roman"/>
          <w:sz w:val="28"/>
          <w:szCs w:val="28"/>
          <w:lang w:val="uk-UA"/>
        </w:rPr>
        <w:t xml:space="preserve"> ПОЛЯКОВ</w:t>
      </w:r>
    </w:p>
    <w:p w:rsidR="00B458A7" w:rsidRDefault="00B458A7">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rsidR="00805BD2" w:rsidRPr="00432187" w:rsidRDefault="00805BD2" w:rsidP="00805BD2">
      <w:pPr>
        <w:jc w:val="center"/>
        <w:rPr>
          <w:rFonts w:ascii="Times New Roman" w:eastAsia="Calibri" w:hAnsi="Times New Roman" w:cs="Times New Roman"/>
          <w:b/>
          <w:sz w:val="24"/>
          <w:szCs w:val="24"/>
          <w:lang w:val="uk-UA"/>
        </w:rPr>
      </w:pPr>
      <w:r w:rsidRPr="00432187">
        <w:rPr>
          <w:rFonts w:ascii="Times New Roman" w:eastAsia="Calibri" w:hAnsi="Times New Roman" w:cs="Times New Roman"/>
          <w:b/>
          <w:sz w:val="24"/>
          <w:szCs w:val="24"/>
          <w:lang w:val="uk-UA"/>
        </w:rPr>
        <w:lastRenderedPageBreak/>
        <w:t>ВИСНОВОК</w:t>
      </w:r>
    </w:p>
    <w:p w:rsidR="00805BD2" w:rsidRPr="003C700E" w:rsidRDefault="00805BD2" w:rsidP="00805BD2">
      <w:pPr>
        <w:pStyle w:val="20"/>
        <w:keepNext/>
        <w:keepLines/>
        <w:shd w:val="clear" w:color="auto" w:fill="auto"/>
        <w:spacing w:after="0" w:line="240" w:lineRule="auto"/>
        <w:ind w:right="-1"/>
        <w:jc w:val="center"/>
        <w:rPr>
          <w:rFonts w:ascii="Times New Roman" w:hAnsi="Times New Roman" w:cs="Times New Roman"/>
          <w:b w:val="0"/>
          <w:spacing w:val="0"/>
          <w:sz w:val="28"/>
          <w:szCs w:val="28"/>
          <w:lang w:val="uk-UA" w:eastAsia="uk-UA"/>
        </w:rPr>
      </w:pPr>
      <w:proofErr w:type="spellStart"/>
      <w:r w:rsidRPr="00E3609D">
        <w:rPr>
          <w:rFonts w:ascii="Times New Roman" w:hAnsi="Times New Roman"/>
          <w:b w:val="0"/>
          <w:sz w:val="28"/>
          <w:szCs w:val="28"/>
          <w:lang w:val="uk-UA"/>
        </w:rPr>
        <w:t>щодо</w:t>
      </w:r>
      <w:r>
        <w:rPr>
          <w:rFonts w:ascii="Times New Roman" w:hAnsi="Times New Roman" w:cs="Times New Roman"/>
          <w:b w:val="0"/>
          <w:spacing w:val="0"/>
          <w:sz w:val="28"/>
          <w:szCs w:val="28"/>
          <w:lang w:val="uk-UA" w:eastAsia="uk-UA"/>
        </w:rPr>
        <w:t>розв’язання</w:t>
      </w:r>
      <w:proofErr w:type="spellEnd"/>
      <w:r>
        <w:rPr>
          <w:rFonts w:ascii="Times New Roman" w:hAnsi="Times New Roman" w:cs="Times New Roman"/>
          <w:b w:val="0"/>
          <w:spacing w:val="0"/>
          <w:sz w:val="28"/>
          <w:szCs w:val="28"/>
          <w:lang w:val="uk-UA" w:eastAsia="uk-UA"/>
        </w:rPr>
        <w:t xml:space="preserve"> спору у справі про відібрання  дитини без позбавлення батьківських прав, стягнення аліментів та встановлення опіки над малолітньою дитиною</w:t>
      </w:r>
    </w:p>
    <w:p w:rsidR="00805BD2" w:rsidRPr="00890022" w:rsidRDefault="00805BD2" w:rsidP="00805BD2">
      <w:pPr>
        <w:tabs>
          <w:tab w:val="left" w:pos="993"/>
        </w:tabs>
        <w:spacing w:line="240" w:lineRule="atLeast"/>
        <w:ind w:right="-1" w:firstLine="426"/>
        <w:jc w:val="both"/>
        <w:rPr>
          <w:rFonts w:ascii="Times New Roman" w:eastAsia="Calibri" w:hAnsi="Times New Roman" w:cs="Times New Roman"/>
          <w:sz w:val="28"/>
          <w:szCs w:val="28"/>
          <w:lang w:val="uk-UA"/>
        </w:rPr>
      </w:pP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надання висновку щодо вирішення спору у справі </w:t>
      </w:r>
      <w:r w:rsidRPr="000656B1">
        <w:rPr>
          <w:rFonts w:ascii="Times New Roman" w:hAnsi="Times New Roman" w:cs="Times New Roman"/>
          <w:sz w:val="28"/>
          <w:szCs w:val="28"/>
          <w:lang w:val="uk-UA"/>
        </w:rPr>
        <w:t>№</w:t>
      </w:r>
      <w:r w:rsidR="007204F5">
        <w:rPr>
          <w:rFonts w:ascii="Times New Roman" w:hAnsi="Times New Roman" w:cs="Times New Roman"/>
          <w:sz w:val="28"/>
          <w:szCs w:val="28"/>
          <w:lang w:val="uk-UA"/>
        </w:rPr>
        <w:t>______</w:t>
      </w:r>
      <w:r>
        <w:rPr>
          <w:rFonts w:ascii="Times New Roman" w:hAnsi="Times New Roman" w:cs="Times New Roman"/>
          <w:sz w:val="28"/>
          <w:szCs w:val="28"/>
          <w:lang w:val="uk-UA"/>
        </w:rPr>
        <w:t xml:space="preserve"> від 20.02.2024 року, </w:t>
      </w:r>
      <w:r w:rsidRPr="006B6334">
        <w:rPr>
          <w:rFonts w:ascii="Times New Roman" w:hAnsi="Times New Roman" w:cs="Times New Roman"/>
          <w:sz w:val="28"/>
          <w:szCs w:val="28"/>
          <w:lang w:val="uk-UA"/>
        </w:rPr>
        <w:t xml:space="preserve"> </w:t>
      </w:r>
      <w:r>
        <w:rPr>
          <w:rFonts w:ascii="Times New Roman" w:hAnsi="Times New Roman" w:cs="Times New Roman"/>
          <w:sz w:val="28"/>
          <w:szCs w:val="28"/>
          <w:lang w:val="uk-UA"/>
        </w:rPr>
        <w:t>стосовно малолітньої дитини,</w:t>
      </w:r>
      <w:r w:rsidRPr="000656B1">
        <w:rPr>
          <w:rFonts w:ascii="Times New Roman" w:hAnsi="Times New Roman" w:cs="Times New Roman"/>
          <w:sz w:val="28"/>
          <w:szCs w:val="28"/>
          <w:lang w:val="uk-UA"/>
        </w:rPr>
        <w:t xml:space="preserve"> орган опіки та піклування у своєму висновку  виходить із вимог чинного законодавства і</w:t>
      </w:r>
      <w:r>
        <w:rPr>
          <w:rFonts w:ascii="Times New Roman" w:hAnsi="Times New Roman" w:cs="Times New Roman"/>
          <w:sz w:val="28"/>
          <w:szCs w:val="28"/>
          <w:lang w:val="uk-UA"/>
        </w:rPr>
        <w:t xml:space="preserve"> фактичних обставин цієї справи, була проведена Комісія з питань захисту прав дитини та вивчені всі документи.</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Встановлено, що </w:t>
      </w:r>
      <w:r w:rsidR="007204F5">
        <w:rPr>
          <w:rFonts w:ascii="Times New Roman" w:hAnsi="Times New Roman" w:cs="Times New Roman"/>
          <w:sz w:val="28"/>
          <w:szCs w:val="28"/>
          <w:lang w:val="uk-UA"/>
        </w:rPr>
        <w:t>Особа 1</w:t>
      </w:r>
      <w:r>
        <w:rPr>
          <w:rFonts w:ascii="Times New Roman" w:hAnsi="Times New Roman" w:cs="Times New Roman"/>
          <w:sz w:val="28"/>
          <w:szCs w:val="28"/>
          <w:lang w:val="uk-UA"/>
        </w:rPr>
        <w:t xml:space="preserve"> та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перебували у зареєстрованому шлюбі з 26 вересня 2009 року. Рішенням </w:t>
      </w:r>
      <w:r w:rsidR="007204F5">
        <w:rPr>
          <w:rFonts w:ascii="Times New Roman" w:hAnsi="Times New Roman" w:cs="Times New Roman"/>
          <w:sz w:val="28"/>
          <w:szCs w:val="28"/>
          <w:lang w:val="uk-UA"/>
        </w:rPr>
        <w:t>______</w:t>
      </w:r>
      <w:r>
        <w:rPr>
          <w:rFonts w:ascii="Times New Roman" w:hAnsi="Times New Roman" w:cs="Times New Roman"/>
          <w:sz w:val="28"/>
          <w:szCs w:val="28"/>
          <w:lang w:val="uk-UA"/>
        </w:rPr>
        <w:t xml:space="preserve"> районного суду від 06 листопада 2015 року, справа № </w:t>
      </w:r>
      <w:r w:rsidR="007204F5">
        <w:rPr>
          <w:rFonts w:ascii="Times New Roman" w:hAnsi="Times New Roman" w:cs="Times New Roman"/>
          <w:sz w:val="28"/>
          <w:szCs w:val="28"/>
          <w:lang w:val="uk-UA"/>
        </w:rPr>
        <w:t>________</w:t>
      </w:r>
      <w:r>
        <w:rPr>
          <w:rFonts w:ascii="Times New Roman" w:hAnsi="Times New Roman" w:cs="Times New Roman"/>
          <w:sz w:val="28"/>
          <w:szCs w:val="28"/>
          <w:lang w:val="uk-UA"/>
        </w:rPr>
        <w:t xml:space="preserve">, шлюб між колишнім подружжям було розірвано. Від шлюбу вищевказані громадяни мають доньку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народження. Рішенням </w:t>
      </w:r>
      <w:r w:rsidR="007204F5">
        <w:rPr>
          <w:rFonts w:ascii="Times New Roman" w:hAnsi="Times New Roman" w:cs="Times New Roman"/>
          <w:sz w:val="28"/>
          <w:szCs w:val="28"/>
          <w:lang w:val="uk-UA"/>
        </w:rPr>
        <w:t>_______</w:t>
      </w:r>
      <w:r>
        <w:rPr>
          <w:rFonts w:ascii="Times New Roman" w:hAnsi="Times New Roman" w:cs="Times New Roman"/>
          <w:sz w:val="28"/>
          <w:szCs w:val="28"/>
          <w:lang w:val="uk-UA"/>
        </w:rPr>
        <w:t xml:space="preserve"> районного суду від 20.10.2016 року, справа №</w:t>
      </w:r>
      <w:r w:rsidR="007204F5">
        <w:rPr>
          <w:rFonts w:ascii="Times New Roman" w:hAnsi="Times New Roman" w:cs="Times New Roman"/>
          <w:sz w:val="28"/>
          <w:szCs w:val="28"/>
          <w:lang w:val="uk-UA"/>
        </w:rPr>
        <w:t>______</w:t>
      </w:r>
      <w:r>
        <w:rPr>
          <w:rFonts w:ascii="Times New Roman" w:hAnsi="Times New Roman" w:cs="Times New Roman"/>
          <w:sz w:val="28"/>
          <w:szCs w:val="28"/>
          <w:lang w:val="uk-UA"/>
        </w:rPr>
        <w:t xml:space="preserve">, визначено місце проживання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народження біля матері.</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Батько дитини –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помер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що підтверджується свідоцтвом про смерть від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серія </w:t>
      </w:r>
      <w:r w:rsidR="007204F5">
        <w:rPr>
          <w:rFonts w:ascii="Times New Roman" w:hAnsi="Times New Roman" w:cs="Times New Roman"/>
          <w:sz w:val="28"/>
          <w:szCs w:val="28"/>
          <w:lang w:val="uk-UA"/>
        </w:rPr>
        <w:t>___</w:t>
      </w:r>
      <w:r>
        <w:rPr>
          <w:rFonts w:ascii="Times New Roman" w:hAnsi="Times New Roman" w:cs="Times New Roman"/>
          <w:sz w:val="28"/>
          <w:szCs w:val="28"/>
          <w:lang w:val="uk-UA"/>
        </w:rPr>
        <w:t xml:space="preserve"> № </w:t>
      </w:r>
      <w:r w:rsidR="007204F5">
        <w:rPr>
          <w:rFonts w:ascii="Times New Roman" w:hAnsi="Times New Roman" w:cs="Times New Roman"/>
          <w:sz w:val="28"/>
          <w:szCs w:val="28"/>
          <w:lang w:val="uk-UA"/>
        </w:rPr>
        <w:t>номер</w:t>
      </w:r>
      <w:r>
        <w:rPr>
          <w:rFonts w:ascii="Times New Roman" w:hAnsi="Times New Roman" w:cs="Times New Roman"/>
          <w:sz w:val="28"/>
          <w:szCs w:val="28"/>
          <w:lang w:val="uk-UA"/>
        </w:rPr>
        <w:t>, видане</w:t>
      </w:r>
      <w:r w:rsidR="007204F5">
        <w:rPr>
          <w:rFonts w:ascii="Times New Roman" w:hAnsi="Times New Roman" w:cs="Times New Roman"/>
          <w:sz w:val="28"/>
          <w:szCs w:val="28"/>
          <w:lang w:val="uk-UA"/>
        </w:rPr>
        <w:t xml:space="preserve"> _____</w:t>
      </w:r>
      <w:r>
        <w:rPr>
          <w:rFonts w:ascii="Times New Roman" w:hAnsi="Times New Roman" w:cs="Times New Roman"/>
          <w:sz w:val="28"/>
          <w:szCs w:val="28"/>
          <w:lang w:val="uk-UA"/>
        </w:rPr>
        <w:t xml:space="preserve"> відділом державної реєстрації актів цивільного стану у </w:t>
      </w:r>
      <w:r w:rsidR="007204F5">
        <w:rPr>
          <w:rFonts w:ascii="Times New Roman" w:hAnsi="Times New Roman" w:cs="Times New Roman"/>
          <w:sz w:val="28"/>
          <w:szCs w:val="28"/>
          <w:lang w:val="uk-UA"/>
        </w:rPr>
        <w:t>______</w:t>
      </w:r>
      <w:r>
        <w:rPr>
          <w:rFonts w:ascii="Times New Roman" w:hAnsi="Times New Roman" w:cs="Times New Roman"/>
          <w:sz w:val="28"/>
          <w:szCs w:val="28"/>
          <w:lang w:val="uk-UA"/>
        </w:rPr>
        <w:t>районі Миколаївської області Південного міжрегіонального управління Міністерства  юстиції  (</w:t>
      </w:r>
      <w:proofErr w:type="spellStart"/>
      <w:r>
        <w:rPr>
          <w:rFonts w:ascii="Times New Roman" w:hAnsi="Times New Roman" w:cs="Times New Roman"/>
          <w:sz w:val="28"/>
          <w:szCs w:val="28"/>
          <w:lang w:val="uk-UA"/>
        </w:rPr>
        <w:t>м.Одеса</w:t>
      </w:r>
      <w:proofErr w:type="spellEnd"/>
      <w:r>
        <w:rPr>
          <w:rFonts w:ascii="Times New Roman" w:hAnsi="Times New Roman" w:cs="Times New Roman"/>
          <w:sz w:val="28"/>
          <w:szCs w:val="28"/>
          <w:lang w:val="uk-UA"/>
        </w:rPr>
        <w:t>)</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Мати дитини –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народилась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Зареєстрована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адреса</w:t>
      </w:r>
      <w:r>
        <w:rPr>
          <w:rFonts w:ascii="Times New Roman" w:hAnsi="Times New Roman" w:cs="Times New Roman"/>
          <w:sz w:val="28"/>
          <w:szCs w:val="28"/>
          <w:lang w:val="uk-UA"/>
        </w:rPr>
        <w:t xml:space="preserve">, проживає: </w:t>
      </w:r>
      <w:r w:rsidR="007204F5">
        <w:rPr>
          <w:rFonts w:ascii="Times New Roman" w:hAnsi="Times New Roman" w:cs="Times New Roman"/>
          <w:sz w:val="28"/>
          <w:szCs w:val="28"/>
          <w:lang w:val="uk-UA"/>
        </w:rPr>
        <w:t>адреса</w:t>
      </w:r>
      <w:r>
        <w:rPr>
          <w:rFonts w:ascii="Times New Roman" w:hAnsi="Times New Roman" w:cs="Times New Roman"/>
          <w:sz w:val="28"/>
          <w:szCs w:val="28"/>
          <w:lang w:val="uk-UA"/>
        </w:rPr>
        <w:t xml:space="preserve">. На даний момент перебуває у шлюбі, що підтверджується  свідоцтвом про шлюб від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серія </w:t>
      </w:r>
      <w:r w:rsidR="007204F5">
        <w:rPr>
          <w:rFonts w:ascii="Times New Roman" w:hAnsi="Times New Roman" w:cs="Times New Roman"/>
          <w:sz w:val="28"/>
          <w:szCs w:val="28"/>
          <w:lang w:val="uk-UA"/>
        </w:rPr>
        <w:t>___</w:t>
      </w:r>
      <w:r>
        <w:rPr>
          <w:rFonts w:ascii="Times New Roman" w:hAnsi="Times New Roman" w:cs="Times New Roman"/>
          <w:sz w:val="28"/>
          <w:szCs w:val="28"/>
          <w:lang w:val="uk-UA"/>
        </w:rPr>
        <w:t xml:space="preserve"> № </w:t>
      </w:r>
      <w:r w:rsidR="007204F5">
        <w:rPr>
          <w:rFonts w:ascii="Times New Roman" w:hAnsi="Times New Roman" w:cs="Times New Roman"/>
          <w:sz w:val="28"/>
          <w:szCs w:val="28"/>
          <w:lang w:val="uk-UA"/>
        </w:rPr>
        <w:t>_____</w:t>
      </w:r>
      <w:r>
        <w:rPr>
          <w:rFonts w:ascii="Times New Roman" w:hAnsi="Times New Roman" w:cs="Times New Roman"/>
          <w:sz w:val="28"/>
          <w:szCs w:val="28"/>
          <w:lang w:val="uk-UA"/>
        </w:rPr>
        <w:t xml:space="preserve">, видане </w:t>
      </w:r>
      <w:r w:rsidR="007204F5">
        <w:rPr>
          <w:rFonts w:ascii="Times New Roman" w:hAnsi="Times New Roman" w:cs="Times New Roman"/>
          <w:sz w:val="28"/>
          <w:szCs w:val="28"/>
          <w:lang w:val="uk-UA"/>
        </w:rPr>
        <w:t>________</w:t>
      </w:r>
      <w:r>
        <w:rPr>
          <w:rFonts w:ascii="Times New Roman" w:hAnsi="Times New Roman" w:cs="Times New Roman"/>
          <w:sz w:val="28"/>
          <w:szCs w:val="28"/>
          <w:lang w:val="uk-UA"/>
        </w:rPr>
        <w:t xml:space="preserve"> відділом реєстрації актів цивільного стану у місті </w:t>
      </w:r>
      <w:r w:rsidR="007204F5">
        <w:rPr>
          <w:rFonts w:ascii="Times New Roman" w:hAnsi="Times New Roman" w:cs="Times New Roman"/>
          <w:sz w:val="28"/>
          <w:szCs w:val="28"/>
          <w:lang w:val="uk-UA"/>
        </w:rPr>
        <w:t>_____</w:t>
      </w:r>
      <w:r>
        <w:rPr>
          <w:rFonts w:ascii="Times New Roman" w:hAnsi="Times New Roman" w:cs="Times New Roman"/>
          <w:sz w:val="28"/>
          <w:szCs w:val="28"/>
          <w:lang w:val="uk-UA"/>
        </w:rPr>
        <w:t xml:space="preserve"> Південного міжрегіонального управління Міністерства юстиції (</w:t>
      </w:r>
      <w:proofErr w:type="spellStart"/>
      <w:r>
        <w:rPr>
          <w:rFonts w:ascii="Times New Roman" w:hAnsi="Times New Roman" w:cs="Times New Roman"/>
          <w:sz w:val="28"/>
          <w:szCs w:val="28"/>
          <w:lang w:val="uk-UA"/>
        </w:rPr>
        <w:t>м.Одеса</w:t>
      </w:r>
      <w:proofErr w:type="spellEnd"/>
      <w:r>
        <w:rPr>
          <w:rFonts w:ascii="Times New Roman" w:hAnsi="Times New Roman" w:cs="Times New Roman"/>
          <w:sz w:val="28"/>
          <w:szCs w:val="28"/>
          <w:lang w:val="uk-UA"/>
        </w:rPr>
        <w:t xml:space="preserve">). </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з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перебуває на військовій службі в </w:t>
      </w:r>
      <w:r w:rsidR="007204F5">
        <w:rPr>
          <w:rFonts w:ascii="Times New Roman" w:hAnsi="Times New Roman" w:cs="Times New Roman"/>
          <w:sz w:val="28"/>
          <w:szCs w:val="28"/>
          <w:lang w:val="uk-UA"/>
        </w:rPr>
        <w:t>___________________</w:t>
      </w:r>
      <w:r>
        <w:rPr>
          <w:rFonts w:ascii="Times New Roman" w:hAnsi="Times New Roman" w:cs="Times New Roman"/>
          <w:sz w:val="28"/>
          <w:szCs w:val="28"/>
          <w:lang w:val="uk-UA"/>
        </w:rPr>
        <w:t xml:space="preserve">. За місцем роботи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характеризується позитивно, користується авторитетом серед колег. Підтримує високий моральний дух, точно виконує накази, прямолінійна та відверта. При розгляді даного питання громадянка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надала інформацію про те, що незнятої чи непогашеної судимості не має, довідку про доходи, має стабільний дохід. Санітарно-гігієнічні норми проживання – задовільні, створені належні умови для проживання та виховання дитини.</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Мати дитини -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завжди піклується про доньку, враховує її думку і бажання, захищає її і оберігає від всіх можливих видів психологічного тиску. Після розлучення з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не заперечувала проти спілкування дитини з батьком, бабусею та дідусем.        </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розгляду питання на Комісії з питань захисту прав дитини встановлено, що конфліктні ситуації між родиною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 та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загострились після смерті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1</w:t>
      </w:r>
      <w:r>
        <w:rPr>
          <w:rFonts w:ascii="Times New Roman" w:hAnsi="Times New Roman" w:cs="Times New Roman"/>
          <w:sz w:val="28"/>
          <w:szCs w:val="28"/>
          <w:lang w:val="uk-UA"/>
        </w:rPr>
        <w:t>. При розмові з обома сторонами справи членами Комісії були надані рекомендації, щодо вирішення конфлікту та всіх інших питань мирним шляхом.</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дата</w:t>
      </w:r>
      <w:r>
        <w:rPr>
          <w:rFonts w:ascii="Times New Roman" w:hAnsi="Times New Roman" w:cs="Times New Roman"/>
          <w:sz w:val="28"/>
          <w:szCs w:val="28"/>
          <w:lang w:val="uk-UA"/>
        </w:rPr>
        <w:t xml:space="preserve"> року народження, на даний момент проживає з бабусею та дідусем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  та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5 </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вул. </w:t>
      </w:r>
      <w:r w:rsidR="007204F5">
        <w:rPr>
          <w:rFonts w:ascii="Times New Roman" w:hAnsi="Times New Roman" w:cs="Times New Roman"/>
          <w:sz w:val="28"/>
          <w:szCs w:val="28"/>
          <w:lang w:val="uk-UA"/>
        </w:rPr>
        <w:t>адреса</w:t>
      </w:r>
      <w:r>
        <w:rPr>
          <w:rFonts w:ascii="Times New Roman" w:hAnsi="Times New Roman" w:cs="Times New Roman"/>
          <w:sz w:val="28"/>
          <w:szCs w:val="28"/>
          <w:lang w:val="uk-UA"/>
        </w:rPr>
        <w:t xml:space="preserve">. Дівчинка навчається в </w:t>
      </w:r>
      <w:r w:rsidR="007204F5">
        <w:rPr>
          <w:rFonts w:ascii="Times New Roman" w:hAnsi="Times New Roman" w:cs="Times New Roman"/>
          <w:sz w:val="28"/>
          <w:szCs w:val="28"/>
          <w:lang w:val="uk-UA"/>
        </w:rPr>
        <w:t>_______</w:t>
      </w:r>
      <w:r>
        <w:rPr>
          <w:rFonts w:ascii="Times New Roman" w:hAnsi="Times New Roman" w:cs="Times New Roman"/>
          <w:sz w:val="28"/>
          <w:szCs w:val="28"/>
          <w:lang w:val="uk-UA"/>
        </w:rPr>
        <w:t xml:space="preserve"> ліцеї № </w:t>
      </w:r>
      <w:r w:rsidR="007204F5">
        <w:rPr>
          <w:rFonts w:ascii="Times New Roman" w:hAnsi="Times New Roman" w:cs="Times New Roman"/>
          <w:sz w:val="28"/>
          <w:szCs w:val="28"/>
          <w:lang w:val="uk-UA"/>
        </w:rPr>
        <w:t>______</w:t>
      </w:r>
      <w:r>
        <w:rPr>
          <w:rFonts w:ascii="Times New Roman" w:hAnsi="Times New Roman" w:cs="Times New Roman"/>
          <w:sz w:val="28"/>
          <w:szCs w:val="28"/>
          <w:lang w:val="uk-UA"/>
        </w:rPr>
        <w:t>.</w:t>
      </w:r>
      <w:r w:rsidRPr="00376A99">
        <w:rPr>
          <w:rFonts w:ascii="Times New Roman" w:hAnsi="Times New Roman" w:cs="Times New Roman"/>
          <w:sz w:val="28"/>
          <w:szCs w:val="28"/>
          <w:lang w:val="uk-UA"/>
        </w:rPr>
        <w:t xml:space="preserve">Згідно </w:t>
      </w:r>
      <w:proofErr w:type="spellStart"/>
      <w:r w:rsidRPr="00376A99">
        <w:rPr>
          <w:rFonts w:ascii="Times New Roman" w:hAnsi="Times New Roman" w:cs="Times New Roman"/>
          <w:sz w:val="28"/>
          <w:szCs w:val="28"/>
          <w:lang w:val="uk-UA"/>
        </w:rPr>
        <w:t>акта</w:t>
      </w:r>
      <w:proofErr w:type="spellEnd"/>
      <w:r w:rsidRPr="00376A99">
        <w:rPr>
          <w:rFonts w:ascii="Times New Roman" w:hAnsi="Times New Roman" w:cs="Times New Roman"/>
          <w:sz w:val="28"/>
          <w:szCs w:val="28"/>
          <w:lang w:val="uk-UA"/>
        </w:rPr>
        <w:t xml:space="preserve"> обстеження житлово-побутових умов </w:t>
      </w:r>
      <w:r>
        <w:rPr>
          <w:rFonts w:ascii="Times New Roman" w:hAnsi="Times New Roman" w:cs="Times New Roman"/>
          <w:sz w:val="28"/>
          <w:szCs w:val="28"/>
          <w:lang w:val="uk-UA"/>
        </w:rPr>
        <w:t>даної родини</w:t>
      </w:r>
      <w:r w:rsidRPr="000475A5">
        <w:rPr>
          <w:rFonts w:ascii="Times New Roman" w:hAnsi="Times New Roman" w:cs="Times New Roman"/>
          <w:sz w:val="28"/>
          <w:szCs w:val="28"/>
          <w:lang w:val="uk-UA"/>
        </w:rPr>
        <w:t>,</w:t>
      </w:r>
      <w:r w:rsidR="007204F5">
        <w:rPr>
          <w:rFonts w:ascii="Times New Roman" w:hAnsi="Times New Roman" w:cs="Times New Roman"/>
          <w:sz w:val="28"/>
          <w:szCs w:val="28"/>
          <w:lang w:val="uk-UA"/>
        </w:rPr>
        <w:t xml:space="preserve"> </w:t>
      </w:r>
      <w:r w:rsidRPr="00376A99">
        <w:rPr>
          <w:rFonts w:ascii="Times New Roman" w:hAnsi="Times New Roman" w:cs="Times New Roman"/>
          <w:sz w:val="28"/>
          <w:szCs w:val="28"/>
          <w:lang w:val="uk-UA"/>
        </w:rPr>
        <w:t xml:space="preserve">кімнати умебльовані, в наявності побутова техніка, сучасні меблі, одяг та речі у задовільному стані. </w:t>
      </w:r>
      <w:r w:rsidRPr="006B6334">
        <w:rPr>
          <w:rFonts w:ascii="Times New Roman" w:hAnsi="Times New Roman" w:cs="Times New Roman"/>
          <w:sz w:val="28"/>
          <w:szCs w:val="28"/>
          <w:lang w:val="uk-UA"/>
        </w:rPr>
        <w:t>Для виховання, розвитку та проживання</w:t>
      </w:r>
      <w:r>
        <w:rPr>
          <w:rFonts w:ascii="Times New Roman" w:hAnsi="Times New Roman" w:cs="Times New Roman"/>
          <w:sz w:val="28"/>
          <w:szCs w:val="28"/>
          <w:lang w:val="uk-UA"/>
        </w:rPr>
        <w:t xml:space="preserve"> дівчинки </w:t>
      </w:r>
      <w:r w:rsidRPr="006B6334">
        <w:rPr>
          <w:rFonts w:ascii="Times New Roman" w:hAnsi="Times New Roman" w:cs="Times New Roman"/>
          <w:sz w:val="28"/>
          <w:szCs w:val="28"/>
          <w:lang w:val="uk-UA"/>
        </w:rPr>
        <w:t>створені</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всі</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необхідні</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умови. Одяг</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дитини у задовільному</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стані</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відповідно</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віку та сезону, окрема</w:t>
      </w:r>
      <w:r>
        <w:rPr>
          <w:rFonts w:ascii="Times New Roman" w:hAnsi="Times New Roman" w:cs="Times New Roman"/>
          <w:sz w:val="28"/>
          <w:szCs w:val="28"/>
          <w:lang w:val="uk-UA"/>
        </w:rPr>
        <w:t xml:space="preserve"> </w:t>
      </w:r>
      <w:r w:rsidRPr="006B6334">
        <w:rPr>
          <w:rFonts w:ascii="Times New Roman" w:hAnsi="Times New Roman" w:cs="Times New Roman"/>
          <w:sz w:val="28"/>
          <w:szCs w:val="28"/>
          <w:lang w:val="uk-UA"/>
        </w:rPr>
        <w:t xml:space="preserve">кімната, </w:t>
      </w:r>
      <w:r>
        <w:rPr>
          <w:rFonts w:ascii="Times New Roman" w:hAnsi="Times New Roman" w:cs="Times New Roman"/>
          <w:sz w:val="28"/>
          <w:szCs w:val="28"/>
          <w:lang w:val="uk-UA"/>
        </w:rPr>
        <w:t xml:space="preserve">об лаштоване </w:t>
      </w:r>
      <w:r w:rsidRPr="006B6334">
        <w:rPr>
          <w:rFonts w:ascii="Times New Roman" w:hAnsi="Times New Roman" w:cs="Times New Roman"/>
          <w:sz w:val="28"/>
          <w:szCs w:val="28"/>
          <w:lang w:val="uk-UA"/>
        </w:rPr>
        <w:t>місце для навчання</w:t>
      </w:r>
      <w:r w:rsidRPr="00A94F57">
        <w:rPr>
          <w:rFonts w:ascii="Times New Roman" w:hAnsi="Times New Roman" w:cs="Times New Roman"/>
          <w:sz w:val="28"/>
          <w:szCs w:val="28"/>
          <w:lang w:val="uk-UA"/>
        </w:rPr>
        <w:t xml:space="preserve"> та проведення дозвілля. Дідусь та бабуся характеризуються позитивно, згідно документів, не мають судимостей, на обліках у психіатра та нарколога не перебувають. Так як, більшість часу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sidRPr="00A94F57">
        <w:rPr>
          <w:rFonts w:ascii="Times New Roman" w:hAnsi="Times New Roman" w:cs="Times New Roman"/>
          <w:sz w:val="28"/>
          <w:szCs w:val="28"/>
          <w:lang w:val="uk-UA"/>
        </w:rPr>
        <w:t xml:space="preserve"> проживала поряд з </w:t>
      </w:r>
      <w:r>
        <w:rPr>
          <w:rFonts w:ascii="Times New Roman" w:hAnsi="Times New Roman" w:cs="Times New Roman"/>
          <w:sz w:val="28"/>
          <w:szCs w:val="28"/>
          <w:lang w:val="uk-UA"/>
        </w:rPr>
        <w:t xml:space="preserve">бабусею і дідусем, дівчинка </w:t>
      </w:r>
      <w:r w:rsidRPr="00A94F57">
        <w:rPr>
          <w:rFonts w:ascii="Times New Roman" w:hAnsi="Times New Roman" w:cs="Times New Roman"/>
          <w:sz w:val="28"/>
          <w:szCs w:val="28"/>
          <w:lang w:val="uk-UA"/>
        </w:rPr>
        <w:t xml:space="preserve">має тісний зв'язок з ними і прислухається до їх думки. При розмові з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sidRPr="00A94F57">
        <w:rPr>
          <w:rFonts w:ascii="Times New Roman" w:hAnsi="Times New Roman" w:cs="Times New Roman"/>
          <w:sz w:val="28"/>
          <w:szCs w:val="28"/>
          <w:lang w:val="uk-UA"/>
        </w:rPr>
        <w:t xml:space="preserve">, було виявлено, що </w:t>
      </w:r>
      <w:r>
        <w:rPr>
          <w:rFonts w:ascii="Times New Roman" w:hAnsi="Times New Roman" w:cs="Times New Roman"/>
          <w:sz w:val="28"/>
          <w:szCs w:val="28"/>
          <w:lang w:val="uk-UA"/>
        </w:rPr>
        <w:t xml:space="preserve">вона </w:t>
      </w:r>
      <w:r w:rsidRPr="00A94F57">
        <w:rPr>
          <w:rFonts w:ascii="Times New Roman" w:hAnsi="Times New Roman" w:cs="Times New Roman"/>
          <w:sz w:val="28"/>
          <w:szCs w:val="28"/>
          <w:lang w:val="uk-UA"/>
        </w:rPr>
        <w:t>любить маму і потребує її уваги та материнської турботи, але і бабусю з дідусем любить</w:t>
      </w:r>
      <w:r>
        <w:rPr>
          <w:rFonts w:ascii="Times New Roman" w:hAnsi="Times New Roman" w:cs="Times New Roman"/>
          <w:sz w:val="28"/>
          <w:szCs w:val="28"/>
          <w:lang w:val="uk-UA"/>
        </w:rPr>
        <w:t xml:space="preserve"> їх  і не хоче </w:t>
      </w:r>
      <w:r w:rsidRPr="00A94F57">
        <w:rPr>
          <w:rFonts w:ascii="Times New Roman" w:hAnsi="Times New Roman" w:cs="Times New Roman"/>
          <w:sz w:val="28"/>
          <w:szCs w:val="28"/>
          <w:lang w:val="uk-UA"/>
        </w:rPr>
        <w:t xml:space="preserve"> залишати одних.</w:t>
      </w:r>
      <w:r w:rsidR="007204F5">
        <w:rPr>
          <w:rFonts w:ascii="Times New Roman" w:hAnsi="Times New Roman" w:cs="Times New Roman"/>
          <w:sz w:val="28"/>
          <w:szCs w:val="28"/>
          <w:lang w:val="uk-UA"/>
        </w:rPr>
        <w:t xml:space="preserve"> </w:t>
      </w:r>
      <w:r w:rsidRPr="00A94F57">
        <w:rPr>
          <w:rFonts w:ascii="Times New Roman" w:hAnsi="Times New Roman" w:cs="Times New Roman"/>
          <w:sz w:val="28"/>
          <w:szCs w:val="28"/>
          <w:shd w:val="clear" w:color="auto" w:fill="FFFFFF"/>
          <w:lang w:val="uk-UA"/>
        </w:rPr>
        <w:t>При цьому</w:t>
      </w:r>
      <w:r w:rsidRPr="00A94F57">
        <w:rPr>
          <w:rFonts w:ascii="Times New Roman" w:hAnsi="Times New Roman" w:cs="Times New Roman"/>
          <w:sz w:val="28"/>
          <w:szCs w:val="28"/>
          <w:shd w:val="clear" w:color="auto" w:fill="FFFFFF"/>
        </w:rPr>
        <w:t> </w:t>
      </w:r>
      <w:hyperlink r:id="rId8" w:tgtFrame="_blank" w:history="1">
        <w:r w:rsidRPr="00A94F57">
          <w:rPr>
            <w:rStyle w:val="a6"/>
            <w:rFonts w:ascii="Times New Roman" w:hAnsi="Times New Roman" w:cs="Times New Roman"/>
            <w:color w:val="auto"/>
            <w:sz w:val="28"/>
            <w:szCs w:val="28"/>
            <w:u w:val="none"/>
            <w:shd w:val="clear" w:color="auto" w:fill="FFFFFF"/>
            <w:lang w:val="uk-UA"/>
          </w:rPr>
          <w:t>Закон України «Про охорону дитинства»</w:t>
        </w:r>
      </w:hyperlink>
      <w:r w:rsidRPr="00A94F57">
        <w:rPr>
          <w:rFonts w:ascii="Times New Roman" w:hAnsi="Times New Roman" w:cs="Times New Roman"/>
          <w:sz w:val="28"/>
          <w:szCs w:val="28"/>
          <w:shd w:val="clear" w:color="auto" w:fill="FFFFFF"/>
        </w:rPr>
        <w:t> </w:t>
      </w:r>
      <w:r w:rsidRPr="00A94F57">
        <w:rPr>
          <w:rFonts w:ascii="Times New Roman" w:hAnsi="Times New Roman" w:cs="Times New Roman"/>
          <w:sz w:val="28"/>
          <w:szCs w:val="28"/>
          <w:shd w:val="clear" w:color="auto" w:fill="FFFFFF"/>
          <w:lang w:val="uk-UA"/>
        </w:rPr>
        <w:t>визначає, що 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w:t>
      </w:r>
      <w:r>
        <w:rPr>
          <w:rFonts w:ascii="Times New Roman" w:hAnsi="Times New Roman" w:cs="Times New Roman"/>
          <w:sz w:val="28"/>
          <w:szCs w:val="28"/>
          <w:shd w:val="clear" w:color="auto" w:fill="FFFFFF"/>
          <w:lang w:val="uk-UA"/>
        </w:rPr>
        <w:t xml:space="preserve">итку, що може її висловити,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Pr>
          <w:rFonts w:ascii="Times New Roman" w:hAnsi="Times New Roman" w:cs="Times New Roman"/>
          <w:sz w:val="28"/>
          <w:szCs w:val="28"/>
          <w:shd w:val="clear" w:color="auto" w:fill="FFFFFF"/>
          <w:lang w:val="uk-UA"/>
        </w:rPr>
        <w:t xml:space="preserve"> пояснює</w:t>
      </w:r>
      <w:r w:rsidRPr="00A94F57">
        <w:rPr>
          <w:rFonts w:ascii="Times New Roman" w:hAnsi="Times New Roman" w:cs="Times New Roman"/>
          <w:sz w:val="28"/>
          <w:szCs w:val="28"/>
          <w:shd w:val="clear" w:color="auto" w:fill="FFFFFF"/>
          <w:lang w:val="uk-UA"/>
        </w:rPr>
        <w:t xml:space="preserve">, що вона має багато друзів в місті </w:t>
      </w:r>
      <w:r w:rsidR="007204F5">
        <w:rPr>
          <w:rFonts w:ascii="Times New Roman" w:hAnsi="Times New Roman" w:cs="Times New Roman"/>
          <w:sz w:val="28"/>
          <w:szCs w:val="28"/>
          <w:shd w:val="clear" w:color="auto" w:fill="FFFFFF"/>
          <w:lang w:val="uk-UA"/>
        </w:rPr>
        <w:t>____</w:t>
      </w:r>
      <w:r w:rsidRPr="00A94F57">
        <w:rPr>
          <w:rFonts w:ascii="Times New Roman" w:hAnsi="Times New Roman" w:cs="Times New Roman"/>
          <w:sz w:val="28"/>
          <w:szCs w:val="28"/>
          <w:shd w:val="clear" w:color="auto" w:fill="FFFFFF"/>
          <w:lang w:val="uk-UA"/>
        </w:rPr>
        <w:t xml:space="preserve">, що її подобається проживати у будинку бабусі і дідуся, вона бажає і надалі  проживати в </w:t>
      </w:r>
      <w:r w:rsidR="007204F5">
        <w:rPr>
          <w:rFonts w:ascii="Times New Roman" w:hAnsi="Times New Roman" w:cs="Times New Roman"/>
          <w:sz w:val="28"/>
          <w:szCs w:val="28"/>
          <w:shd w:val="clear" w:color="auto" w:fill="FFFFFF"/>
          <w:lang w:val="uk-UA"/>
        </w:rPr>
        <w:t>_______</w:t>
      </w:r>
      <w:r>
        <w:rPr>
          <w:rFonts w:ascii="Times New Roman" w:hAnsi="Times New Roman" w:cs="Times New Roman"/>
          <w:sz w:val="28"/>
          <w:szCs w:val="28"/>
          <w:lang w:val="uk-UA"/>
        </w:rPr>
        <w:t>.  Беручи до уваги те</w:t>
      </w:r>
      <w:r w:rsidRPr="00A94F57">
        <w:rPr>
          <w:rFonts w:ascii="Times New Roman" w:hAnsi="Times New Roman" w:cs="Times New Roman"/>
          <w:sz w:val="28"/>
          <w:szCs w:val="28"/>
          <w:lang w:val="uk-UA"/>
        </w:rPr>
        <w:t xml:space="preserve">, що в </w:t>
      </w:r>
      <w:r w:rsidR="007204F5">
        <w:rPr>
          <w:rFonts w:ascii="Times New Roman" w:hAnsi="Times New Roman" w:cs="Times New Roman"/>
          <w:sz w:val="28"/>
          <w:szCs w:val="28"/>
          <w:lang w:val="uk-UA"/>
        </w:rPr>
        <w:t>______</w:t>
      </w:r>
      <w:r w:rsidRPr="00A94F57">
        <w:rPr>
          <w:rFonts w:ascii="Times New Roman" w:hAnsi="Times New Roman" w:cs="Times New Roman"/>
          <w:sz w:val="28"/>
          <w:szCs w:val="28"/>
          <w:lang w:val="uk-UA"/>
        </w:rPr>
        <w:t xml:space="preserve"> по місцю проживання мами постійно </w:t>
      </w:r>
      <w:r>
        <w:rPr>
          <w:rFonts w:ascii="Times New Roman" w:hAnsi="Times New Roman" w:cs="Times New Roman"/>
          <w:sz w:val="28"/>
          <w:szCs w:val="28"/>
          <w:lang w:val="uk-UA"/>
        </w:rPr>
        <w:t xml:space="preserve">відбуваються ворожі </w:t>
      </w:r>
      <w:r w:rsidRPr="00A94F57">
        <w:rPr>
          <w:rFonts w:ascii="Times New Roman" w:hAnsi="Times New Roman" w:cs="Times New Roman"/>
          <w:sz w:val="28"/>
          <w:szCs w:val="28"/>
          <w:lang w:val="uk-UA"/>
        </w:rPr>
        <w:t>обстріли</w:t>
      </w:r>
      <w:r>
        <w:rPr>
          <w:rFonts w:ascii="Times New Roman" w:hAnsi="Times New Roman" w:cs="Times New Roman"/>
          <w:sz w:val="28"/>
          <w:szCs w:val="28"/>
          <w:lang w:val="uk-UA"/>
        </w:rPr>
        <w:t>, дане місто є більш небезпечнішим для проживання та враховуючи те що</w:t>
      </w:r>
      <w:r w:rsidRPr="00A94F57">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Особа</w:t>
      </w:r>
      <w:r w:rsidR="007204F5" w:rsidRPr="00A94F57">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 xml:space="preserve">2 </w:t>
      </w:r>
      <w:r w:rsidRPr="00A94F57">
        <w:rPr>
          <w:rFonts w:ascii="Times New Roman" w:hAnsi="Times New Roman" w:cs="Times New Roman"/>
          <w:sz w:val="28"/>
          <w:szCs w:val="28"/>
          <w:lang w:val="uk-UA"/>
        </w:rPr>
        <w:t>знаходиться на службі</w:t>
      </w:r>
      <w:r>
        <w:rPr>
          <w:rFonts w:ascii="Times New Roman" w:hAnsi="Times New Roman" w:cs="Times New Roman"/>
          <w:sz w:val="28"/>
          <w:szCs w:val="28"/>
          <w:lang w:val="uk-UA"/>
        </w:rPr>
        <w:t xml:space="preserve">, всі сторони прийшли до спільного </w:t>
      </w:r>
      <w:r w:rsidRPr="00A94F57">
        <w:rPr>
          <w:rFonts w:ascii="Times New Roman" w:hAnsi="Times New Roman" w:cs="Times New Roman"/>
          <w:sz w:val="28"/>
          <w:szCs w:val="28"/>
          <w:lang w:val="uk-UA"/>
        </w:rPr>
        <w:t>висновку,</w:t>
      </w:r>
      <w:r>
        <w:rPr>
          <w:rFonts w:ascii="Times New Roman" w:hAnsi="Times New Roman" w:cs="Times New Roman"/>
          <w:sz w:val="28"/>
          <w:szCs w:val="28"/>
          <w:lang w:val="uk-UA"/>
        </w:rPr>
        <w:t xml:space="preserve"> що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sidRPr="00A94F57">
        <w:rPr>
          <w:rFonts w:ascii="Times New Roman" w:hAnsi="Times New Roman" w:cs="Times New Roman"/>
          <w:sz w:val="28"/>
          <w:szCs w:val="28"/>
          <w:lang w:val="uk-UA"/>
        </w:rPr>
        <w:t xml:space="preserve"> проживатиме біля бабусі і дідуся. </w:t>
      </w:r>
    </w:p>
    <w:p w:rsidR="00805BD2" w:rsidRPr="000475A5" w:rsidRDefault="00805BD2" w:rsidP="00805BD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врегулювання цієї ситуації службою у справах дітей </w:t>
      </w:r>
      <w:proofErr w:type="spellStart"/>
      <w:r>
        <w:rPr>
          <w:rFonts w:ascii="Times New Roman" w:hAnsi="Times New Roman" w:cs="Times New Roman"/>
          <w:sz w:val="28"/>
          <w:szCs w:val="28"/>
          <w:lang w:val="uk-UA"/>
        </w:rPr>
        <w:t>Новоодеської</w:t>
      </w:r>
      <w:proofErr w:type="spellEnd"/>
      <w:r>
        <w:rPr>
          <w:rFonts w:ascii="Times New Roman" w:hAnsi="Times New Roman" w:cs="Times New Roman"/>
          <w:sz w:val="28"/>
          <w:szCs w:val="28"/>
          <w:lang w:val="uk-UA"/>
        </w:rPr>
        <w:t xml:space="preserve"> міської ради неодноразово вживались заходи та проводились бесіди з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5</w:t>
      </w:r>
      <w:r>
        <w:rPr>
          <w:rFonts w:ascii="Times New Roman" w:hAnsi="Times New Roman" w:cs="Times New Roman"/>
          <w:sz w:val="28"/>
          <w:szCs w:val="28"/>
          <w:lang w:val="uk-UA"/>
        </w:rPr>
        <w:t xml:space="preserve">,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 </w:t>
      </w:r>
      <w:r>
        <w:rPr>
          <w:rFonts w:ascii="Times New Roman" w:hAnsi="Times New Roman" w:cs="Times New Roman"/>
          <w:sz w:val="28"/>
          <w:szCs w:val="28"/>
          <w:lang w:val="uk-UA"/>
        </w:rPr>
        <w:t xml:space="preserve">та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але кожна із сторін залишається при своїй думці та не йдуть на мирову угоду.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 </w:t>
      </w:r>
      <w:r>
        <w:rPr>
          <w:rFonts w:ascii="Times New Roman" w:hAnsi="Times New Roman" w:cs="Times New Roman"/>
          <w:sz w:val="28"/>
          <w:szCs w:val="28"/>
          <w:lang w:val="uk-UA"/>
        </w:rPr>
        <w:t>згодна надати довіреність, нотаріально завірену, на виїзд за кордон (бабуся та дідусь проявляли бажання разом з онукою провести відпочинок за кордоном) та отримання всіх видів виплат на дитину.</w:t>
      </w:r>
    </w:p>
    <w:p w:rsidR="00805BD2"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56B1">
        <w:rPr>
          <w:rFonts w:ascii="Times New Roman" w:hAnsi="Times New Roman" w:cs="Times New Roman"/>
          <w:sz w:val="28"/>
          <w:szCs w:val="28"/>
          <w:lang w:val="uk-UA"/>
        </w:rPr>
        <w:t xml:space="preserve">Надані сторонами по справі документи, як докази, свідчать про те, що обидві сторони характеризуються позитивно, мають одинакові соціальні, житлові та матеріально-побутові умови необхідні  як для життя, здоров'я, так  </w:t>
      </w:r>
      <w:r>
        <w:rPr>
          <w:rFonts w:ascii="Times New Roman" w:hAnsi="Times New Roman" w:cs="Times New Roman"/>
          <w:sz w:val="28"/>
          <w:szCs w:val="28"/>
          <w:lang w:val="uk-UA"/>
        </w:rPr>
        <w:t>і для розвитку їх дитини. Жоден із сторін справи</w:t>
      </w:r>
      <w:r w:rsidRPr="000656B1">
        <w:rPr>
          <w:rFonts w:ascii="Times New Roman" w:hAnsi="Times New Roman" w:cs="Times New Roman"/>
          <w:sz w:val="28"/>
          <w:szCs w:val="28"/>
          <w:lang w:val="uk-UA"/>
        </w:rPr>
        <w:t xml:space="preserve"> не мають шкідливих звичок</w:t>
      </w:r>
      <w:r>
        <w:rPr>
          <w:rFonts w:ascii="Times New Roman" w:hAnsi="Times New Roman" w:cs="Times New Roman"/>
          <w:sz w:val="28"/>
          <w:szCs w:val="28"/>
          <w:lang w:val="uk-UA"/>
        </w:rPr>
        <w:t xml:space="preserve"> та</w:t>
      </w:r>
      <w:r w:rsidRPr="000656B1">
        <w:rPr>
          <w:rFonts w:ascii="Times New Roman" w:hAnsi="Times New Roman" w:cs="Times New Roman"/>
          <w:sz w:val="28"/>
          <w:szCs w:val="28"/>
          <w:lang w:val="uk-UA"/>
        </w:rPr>
        <w:t xml:space="preserve"> мають самостійні заробітки.</w:t>
      </w:r>
    </w:p>
    <w:p w:rsidR="00805BD2" w:rsidRPr="00731381" w:rsidRDefault="00805BD2" w:rsidP="00805B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Згідно ч.1 ст. 257 Сімейного Кодексу України визначено, що баба та дід мають право спілкуватися зі своїми внуками, брати участь у їх вихованні.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 </w:t>
      </w:r>
      <w:r>
        <w:rPr>
          <w:rFonts w:ascii="Times New Roman" w:hAnsi="Times New Roman" w:cs="Times New Roman"/>
          <w:sz w:val="28"/>
          <w:szCs w:val="28"/>
          <w:lang w:val="uk-UA"/>
        </w:rPr>
        <w:t>не здійснює перепон для спілкування з онукою бабусею та дідусем та виступає проти відібрання дитини, вважає себе матір’ю, яка піклується та любить свою дитину.</w:t>
      </w:r>
    </w:p>
    <w:p w:rsidR="00805BD2" w:rsidRPr="006B6334" w:rsidRDefault="00805BD2" w:rsidP="00805BD2">
      <w:pP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Pr="006B6334">
        <w:rPr>
          <w:rFonts w:ascii="Times New Roman" w:eastAsia="Times New Roman" w:hAnsi="Times New Roman" w:cs="Times New Roman"/>
          <w:sz w:val="28"/>
          <w:szCs w:val="28"/>
          <w:lang w:val="uk-UA"/>
        </w:rPr>
        <w:t>Відповідно до частини</w:t>
      </w:r>
      <w:r>
        <w:rPr>
          <w:rFonts w:ascii="Times New Roman" w:eastAsia="Times New Roman" w:hAnsi="Times New Roman" w:cs="Times New Roman"/>
          <w:sz w:val="28"/>
          <w:szCs w:val="28"/>
          <w:lang w:val="uk-UA"/>
        </w:rPr>
        <w:t xml:space="preserve"> </w:t>
      </w:r>
      <w:r w:rsidRPr="006B6334">
        <w:rPr>
          <w:rFonts w:ascii="Times New Roman" w:eastAsia="Times New Roman" w:hAnsi="Times New Roman" w:cs="Times New Roman"/>
          <w:sz w:val="28"/>
          <w:szCs w:val="28"/>
          <w:lang w:val="uk-UA"/>
        </w:rPr>
        <w:t>першої та третьої</w:t>
      </w:r>
      <w:r>
        <w:rPr>
          <w:rFonts w:ascii="Times New Roman" w:eastAsia="Times New Roman" w:hAnsi="Times New Roman" w:cs="Times New Roman"/>
          <w:sz w:val="28"/>
          <w:szCs w:val="28"/>
          <w:lang w:val="uk-UA"/>
        </w:rPr>
        <w:t xml:space="preserve"> </w:t>
      </w:r>
      <w:r w:rsidRPr="006B6334">
        <w:rPr>
          <w:rFonts w:ascii="Times New Roman" w:eastAsia="Times New Roman" w:hAnsi="Times New Roman" w:cs="Times New Roman"/>
          <w:sz w:val="28"/>
          <w:szCs w:val="28"/>
          <w:lang w:val="uk-UA"/>
        </w:rPr>
        <w:t>статті 170</w:t>
      </w:r>
      <w:r w:rsidRPr="00D8333F">
        <w:rPr>
          <w:rFonts w:ascii="Times New Roman" w:eastAsia="Times New Roman" w:hAnsi="Times New Roman" w:cs="Times New Roman"/>
          <w:sz w:val="28"/>
          <w:szCs w:val="28"/>
          <w:lang w:val="en-US"/>
        </w:rPr>
        <w:t> </w:t>
      </w:r>
      <w:hyperlink r:id="rId9" w:anchor="n838" w:history="1">
        <w:r w:rsidRPr="006B6334">
          <w:rPr>
            <w:rFonts w:ascii="Times New Roman" w:eastAsia="Times New Roman" w:hAnsi="Times New Roman" w:cs="Times New Roman"/>
            <w:sz w:val="28"/>
            <w:szCs w:val="28"/>
            <w:lang w:val="uk-UA"/>
          </w:rPr>
          <w:t>Сімейного кодексу України</w:t>
        </w:r>
      </w:hyperlink>
      <w:r w:rsidRPr="00731381">
        <w:rPr>
          <w:rFonts w:ascii="Times New Roman" w:eastAsia="Times New Roman" w:hAnsi="Times New Roman" w:cs="Times New Roman"/>
          <w:color w:val="000000"/>
          <w:sz w:val="28"/>
          <w:szCs w:val="28"/>
          <w:lang w:val="en-US"/>
        </w:rPr>
        <w:t> </w:t>
      </w:r>
      <w:r w:rsidRPr="006B6334">
        <w:rPr>
          <w:rFonts w:ascii="Times New Roman" w:eastAsia="Times New Roman" w:hAnsi="Times New Roman" w:cs="Times New Roman"/>
          <w:color w:val="000000"/>
          <w:sz w:val="28"/>
          <w:szCs w:val="28"/>
          <w:lang w:val="uk-UA"/>
        </w:rPr>
        <w:t>суд може</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постановити</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рішення про відібрання</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дитини</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від</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батьків</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або одного з них, не позбавляючи</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їх</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батьківських прав, у таких випадках:</w:t>
      </w:r>
    </w:p>
    <w:p w:rsidR="00805BD2" w:rsidRPr="006B6334" w:rsidRDefault="00805BD2" w:rsidP="00805BD2">
      <w:pPr>
        <w:shd w:val="clear" w:color="auto" w:fill="FFFFFF"/>
        <w:spacing w:after="0" w:line="240" w:lineRule="auto"/>
        <w:jc w:val="both"/>
        <w:rPr>
          <w:rFonts w:ascii="Times New Roman" w:eastAsia="Times New Roman" w:hAnsi="Times New Roman" w:cs="Times New Roman"/>
          <w:color w:val="000000"/>
          <w:sz w:val="28"/>
          <w:szCs w:val="28"/>
          <w:lang w:val="uk-UA"/>
        </w:rPr>
      </w:pPr>
      <w:r w:rsidRPr="006B6334">
        <w:rPr>
          <w:rFonts w:ascii="Times New Roman" w:eastAsia="Times New Roman" w:hAnsi="Times New Roman" w:cs="Times New Roman"/>
          <w:color w:val="000000"/>
          <w:sz w:val="28"/>
          <w:szCs w:val="28"/>
          <w:lang w:val="uk-UA"/>
        </w:rPr>
        <w:lastRenderedPageBreak/>
        <w:t>- мати, батько</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ухиляються</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від</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виконання</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своїх</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обов’язків</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щодо</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виховання</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дитини та/або</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забезпечення</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здобуття нею повної</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загальної</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середньої</w:t>
      </w:r>
      <w:r>
        <w:rPr>
          <w:rFonts w:ascii="Times New Roman" w:eastAsia="Times New Roman" w:hAnsi="Times New Roman" w:cs="Times New Roman"/>
          <w:color w:val="000000"/>
          <w:sz w:val="28"/>
          <w:szCs w:val="28"/>
          <w:lang w:val="uk-UA"/>
        </w:rPr>
        <w:t xml:space="preserve"> </w:t>
      </w:r>
      <w:r w:rsidRPr="006B6334">
        <w:rPr>
          <w:rFonts w:ascii="Times New Roman" w:eastAsia="Times New Roman" w:hAnsi="Times New Roman" w:cs="Times New Roman"/>
          <w:color w:val="000000"/>
          <w:sz w:val="28"/>
          <w:szCs w:val="28"/>
          <w:lang w:val="uk-UA"/>
        </w:rPr>
        <w:t>освіти;</w:t>
      </w:r>
    </w:p>
    <w:p w:rsidR="00805BD2" w:rsidRPr="00731381" w:rsidRDefault="00805BD2" w:rsidP="00805BD2">
      <w:pPr>
        <w:shd w:val="clear" w:color="auto" w:fill="FFFFFF"/>
        <w:spacing w:after="0" w:line="240" w:lineRule="auto"/>
        <w:jc w:val="both"/>
        <w:rPr>
          <w:rFonts w:ascii="Times New Roman" w:eastAsia="Times New Roman" w:hAnsi="Times New Roman" w:cs="Times New Roman"/>
          <w:color w:val="000000"/>
          <w:sz w:val="28"/>
          <w:szCs w:val="28"/>
        </w:rPr>
      </w:pPr>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мати</w:t>
      </w:r>
      <w:proofErr w:type="spellEnd"/>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батько</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жорстоко</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поводяться</w:t>
      </w:r>
      <w:proofErr w:type="spellEnd"/>
      <w:r w:rsidRPr="00731381">
        <w:rPr>
          <w:rFonts w:ascii="Times New Roman" w:eastAsia="Times New Roman" w:hAnsi="Times New Roman" w:cs="Times New Roman"/>
          <w:color w:val="000000"/>
          <w:sz w:val="28"/>
          <w:szCs w:val="28"/>
        </w:rPr>
        <w:t xml:space="preserve"> з </w:t>
      </w:r>
      <w:proofErr w:type="spellStart"/>
      <w:r w:rsidRPr="00731381">
        <w:rPr>
          <w:rFonts w:ascii="Times New Roman" w:eastAsia="Times New Roman" w:hAnsi="Times New Roman" w:cs="Times New Roman"/>
          <w:color w:val="000000"/>
          <w:sz w:val="28"/>
          <w:szCs w:val="28"/>
        </w:rPr>
        <w:t>дитиною</w:t>
      </w:r>
      <w:proofErr w:type="spellEnd"/>
      <w:r w:rsidRPr="00731381">
        <w:rPr>
          <w:rFonts w:ascii="Times New Roman" w:eastAsia="Times New Roman" w:hAnsi="Times New Roman" w:cs="Times New Roman"/>
          <w:color w:val="000000"/>
          <w:sz w:val="28"/>
          <w:szCs w:val="28"/>
        </w:rPr>
        <w:t>;</w:t>
      </w:r>
    </w:p>
    <w:p w:rsidR="00805BD2" w:rsidRPr="00731381" w:rsidRDefault="00805BD2" w:rsidP="00805BD2">
      <w:pPr>
        <w:shd w:val="clear" w:color="auto" w:fill="FFFFFF"/>
        <w:spacing w:after="0" w:line="240" w:lineRule="auto"/>
        <w:jc w:val="both"/>
        <w:rPr>
          <w:rFonts w:ascii="Times New Roman" w:eastAsia="Times New Roman" w:hAnsi="Times New Roman" w:cs="Times New Roman"/>
          <w:color w:val="000000"/>
          <w:sz w:val="28"/>
          <w:szCs w:val="28"/>
        </w:rPr>
      </w:pPr>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мати</w:t>
      </w:r>
      <w:proofErr w:type="spellEnd"/>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батько</w:t>
      </w:r>
      <w:proofErr w:type="spellEnd"/>
      <w:r w:rsidRPr="00731381">
        <w:rPr>
          <w:rFonts w:ascii="Times New Roman" w:eastAsia="Times New Roman" w:hAnsi="Times New Roman" w:cs="Times New Roman"/>
          <w:color w:val="000000"/>
          <w:sz w:val="28"/>
          <w:szCs w:val="28"/>
        </w:rPr>
        <w:t xml:space="preserve"> є </w:t>
      </w:r>
      <w:proofErr w:type="spellStart"/>
      <w:r w:rsidRPr="00731381">
        <w:rPr>
          <w:rFonts w:ascii="Times New Roman" w:eastAsia="Times New Roman" w:hAnsi="Times New Roman" w:cs="Times New Roman"/>
          <w:color w:val="000000"/>
          <w:sz w:val="28"/>
          <w:szCs w:val="28"/>
        </w:rPr>
        <w:t>хронічними</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алкоголіками</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або</w:t>
      </w:r>
      <w:proofErr w:type="spellEnd"/>
      <w:r w:rsidRPr="00731381">
        <w:rPr>
          <w:rFonts w:ascii="Times New Roman" w:eastAsia="Times New Roman" w:hAnsi="Times New Roman" w:cs="Times New Roman"/>
          <w:color w:val="000000"/>
          <w:sz w:val="28"/>
          <w:szCs w:val="28"/>
        </w:rPr>
        <w:t xml:space="preserve"> наркоманами;</w:t>
      </w:r>
    </w:p>
    <w:p w:rsidR="00805BD2" w:rsidRPr="00731381" w:rsidRDefault="00805BD2" w:rsidP="00805BD2">
      <w:pPr>
        <w:shd w:val="clear" w:color="auto" w:fill="FFFFFF"/>
        <w:spacing w:after="0" w:line="240" w:lineRule="auto"/>
        <w:jc w:val="both"/>
        <w:rPr>
          <w:rFonts w:ascii="Times New Roman" w:eastAsia="Times New Roman" w:hAnsi="Times New Roman" w:cs="Times New Roman"/>
          <w:color w:val="000000"/>
          <w:sz w:val="28"/>
          <w:szCs w:val="28"/>
        </w:rPr>
      </w:pPr>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мати</w:t>
      </w:r>
      <w:proofErr w:type="spellEnd"/>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батько</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вдаються</w:t>
      </w:r>
      <w:proofErr w:type="spellEnd"/>
      <w:r w:rsidRPr="00731381">
        <w:rPr>
          <w:rFonts w:ascii="Times New Roman" w:eastAsia="Times New Roman" w:hAnsi="Times New Roman" w:cs="Times New Roman"/>
          <w:color w:val="000000"/>
          <w:sz w:val="28"/>
          <w:szCs w:val="28"/>
        </w:rPr>
        <w:t xml:space="preserve"> до будь-</w:t>
      </w:r>
      <w:proofErr w:type="spellStart"/>
      <w:r w:rsidRPr="00731381">
        <w:rPr>
          <w:rFonts w:ascii="Times New Roman" w:eastAsia="Times New Roman" w:hAnsi="Times New Roman" w:cs="Times New Roman"/>
          <w:color w:val="000000"/>
          <w:sz w:val="28"/>
          <w:szCs w:val="28"/>
        </w:rPr>
        <w:t>яких</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видів</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експлуатації</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дитини</w:t>
      </w:r>
      <w:proofErr w:type="spellEnd"/>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примушують</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її</w:t>
      </w:r>
      <w:proofErr w:type="spellEnd"/>
      <w:r w:rsidRPr="00731381">
        <w:rPr>
          <w:rFonts w:ascii="Times New Roman" w:eastAsia="Times New Roman" w:hAnsi="Times New Roman" w:cs="Times New Roman"/>
          <w:color w:val="000000"/>
          <w:sz w:val="28"/>
          <w:szCs w:val="28"/>
        </w:rPr>
        <w:t xml:space="preserve"> до </w:t>
      </w:r>
      <w:proofErr w:type="spellStart"/>
      <w:r w:rsidRPr="00731381">
        <w:rPr>
          <w:rFonts w:ascii="Times New Roman" w:eastAsia="Times New Roman" w:hAnsi="Times New Roman" w:cs="Times New Roman"/>
          <w:color w:val="000000"/>
          <w:sz w:val="28"/>
          <w:szCs w:val="28"/>
        </w:rPr>
        <w:t>жебракування</w:t>
      </w:r>
      <w:proofErr w:type="spellEnd"/>
      <w:r w:rsidRPr="00731381">
        <w:rPr>
          <w:rFonts w:ascii="Times New Roman" w:eastAsia="Times New Roman" w:hAnsi="Times New Roman" w:cs="Times New Roman"/>
          <w:color w:val="000000"/>
          <w:sz w:val="28"/>
          <w:szCs w:val="28"/>
        </w:rPr>
        <w:t xml:space="preserve"> та </w:t>
      </w:r>
      <w:proofErr w:type="spellStart"/>
      <w:r w:rsidRPr="00731381">
        <w:rPr>
          <w:rFonts w:ascii="Times New Roman" w:eastAsia="Times New Roman" w:hAnsi="Times New Roman" w:cs="Times New Roman"/>
          <w:color w:val="000000"/>
          <w:sz w:val="28"/>
          <w:szCs w:val="28"/>
        </w:rPr>
        <w:t>бродяжництва</w:t>
      </w:r>
      <w:proofErr w:type="spellEnd"/>
      <w:r w:rsidRPr="00731381">
        <w:rPr>
          <w:rFonts w:ascii="Times New Roman" w:eastAsia="Times New Roman" w:hAnsi="Times New Roman" w:cs="Times New Roman"/>
          <w:color w:val="000000"/>
          <w:sz w:val="28"/>
          <w:szCs w:val="28"/>
        </w:rPr>
        <w:t>;</w:t>
      </w:r>
    </w:p>
    <w:p w:rsidR="00805BD2" w:rsidRPr="00AE747F" w:rsidRDefault="00805BD2" w:rsidP="00805BD2">
      <w:pPr>
        <w:shd w:val="clear" w:color="auto" w:fill="FFFFFF"/>
        <w:spacing w:after="0" w:line="240" w:lineRule="auto"/>
        <w:jc w:val="both"/>
        <w:rPr>
          <w:rFonts w:ascii="Times New Roman" w:eastAsia="Times New Roman" w:hAnsi="Times New Roman" w:cs="Times New Roman"/>
          <w:color w:val="000000"/>
          <w:sz w:val="28"/>
          <w:szCs w:val="28"/>
          <w:lang w:val="uk-UA"/>
        </w:rPr>
      </w:pPr>
      <w:r w:rsidRPr="00731381">
        <w:rPr>
          <w:rFonts w:ascii="Times New Roman" w:eastAsia="Times New Roman" w:hAnsi="Times New Roman" w:cs="Times New Roman"/>
          <w:color w:val="000000"/>
          <w:sz w:val="28"/>
          <w:szCs w:val="28"/>
        </w:rPr>
        <w:t xml:space="preserve">- в </w:t>
      </w:r>
      <w:proofErr w:type="spellStart"/>
      <w:r w:rsidRPr="00731381">
        <w:rPr>
          <w:rFonts w:ascii="Times New Roman" w:eastAsia="Times New Roman" w:hAnsi="Times New Roman" w:cs="Times New Roman"/>
          <w:color w:val="000000"/>
          <w:sz w:val="28"/>
          <w:szCs w:val="28"/>
        </w:rPr>
        <w:t>інших</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випадках</w:t>
      </w:r>
      <w:proofErr w:type="spellEnd"/>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якщо</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залишення</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дитини</w:t>
      </w:r>
      <w:proofErr w:type="spellEnd"/>
      <w:r w:rsidRPr="00731381">
        <w:rPr>
          <w:rFonts w:ascii="Times New Roman" w:eastAsia="Times New Roman" w:hAnsi="Times New Roman" w:cs="Times New Roman"/>
          <w:color w:val="000000"/>
          <w:sz w:val="28"/>
          <w:szCs w:val="28"/>
        </w:rPr>
        <w:t xml:space="preserve"> у </w:t>
      </w:r>
      <w:proofErr w:type="spellStart"/>
      <w:r w:rsidRPr="00731381">
        <w:rPr>
          <w:rFonts w:ascii="Times New Roman" w:eastAsia="Times New Roman" w:hAnsi="Times New Roman" w:cs="Times New Roman"/>
          <w:color w:val="000000"/>
          <w:sz w:val="28"/>
          <w:szCs w:val="28"/>
        </w:rPr>
        <w:t>батьків</w:t>
      </w:r>
      <w:proofErr w:type="spellEnd"/>
      <w:r w:rsidRPr="00731381">
        <w:rPr>
          <w:rFonts w:ascii="Times New Roman" w:eastAsia="Times New Roman" w:hAnsi="Times New Roman" w:cs="Times New Roman"/>
          <w:color w:val="000000"/>
          <w:sz w:val="28"/>
          <w:szCs w:val="28"/>
        </w:rPr>
        <w:t xml:space="preserve"> є </w:t>
      </w:r>
      <w:proofErr w:type="spellStart"/>
      <w:r w:rsidRPr="00731381">
        <w:rPr>
          <w:rFonts w:ascii="Times New Roman" w:eastAsia="Times New Roman" w:hAnsi="Times New Roman" w:cs="Times New Roman"/>
          <w:color w:val="000000"/>
          <w:sz w:val="28"/>
          <w:szCs w:val="28"/>
        </w:rPr>
        <w:t>небезпечним</w:t>
      </w:r>
      <w:proofErr w:type="spellEnd"/>
      <w:r w:rsidRPr="00731381">
        <w:rPr>
          <w:rFonts w:ascii="Times New Roman" w:eastAsia="Times New Roman" w:hAnsi="Times New Roman" w:cs="Times New Roman"/>
          <w:color w:val="000000"/>
          <w:sz w:val="28"/>
          <w:szCs w:val="28"/>
        </w:rPr>
        <w:t xml:space="preserve"> для </w:t>
      </w:r>
      <w:proofErr w:type="spellStart"/>
      <w:r w:rsidRPr="00731381">
        <w:rPr>
          <w:rFonts w:ascii="Times New Roman" w:eastAsia="Times New Roman" w:hAnsi="Times New Roman" w:cs="Times New Roman"/>
          <w:color w:val="000000"/>
          <w:sz w:val="28"/>
          <w:szCs w:val="28"/>
        </w:rPr>
        <w:t>її</w:t>
      </w:r>
      <w:proofErr w:type="spellEnd"/>
      <w:r>
        <w:rPr>
          <w:rFonts w:ascii="Times New Roman" w:eastAsia="Times New Roman" w:hAnsi="Times New Roman" w:cs="Times New Roman"/>
          <w:color w:val="000000"/>
          <w:sz w:val="28"/>
          <w:szCs w:val="28"/>
          <w:lang w:val="uk-UA"/>
        </w:rPr>
        <w:t xml:space="preserve"> </w:t>
      </w:r>
      <w:proofErr w:type="spellStart"/>
      <w:r w:rsidRPr="00731381">
        <w:rPr>
          <w:rFonts w:ascii="Times New Roman" w:eastAsia="Times New Roman" w:hAnsi="Times New Roman" w:cs="Times New Roman"/>
          <w:color w:val="000000"/>
          <w:sz w:val="28"/>
          <w:szCs w:val="28"/>
        </w:rPr>
        <w:t>життя</w:t>
      </w:r>
      <w:proofErr w:type="spellEnd"/>
      <w:r w:rsidRPr="00731381">
        <w:rPr>
          <w:rFonts w:ascii="Times New Roman" w:eastAsia="Times New Roman" w:hAnsi="Times New Roman" w:cs="Times New Roman"/>
          <w:color w:val="000000"/>
          <w:sz w:val="28"/>
          <w:szCs w:val="28"/>
        </w:rPr>
        <w:t xml:space="preserve">, </w:t>
      </w:r>
      <w:proofErr w:type="spellStart"/>
      <w:r w:rsidRPr="00731381">
        <w:rPr>
          <w:rFonts w:ascii="Times New Roman" w:eastAsia="Times New Roman" w:hAnsi="Times New Roman" w:cs="Times New Roman"/>
          <w:color w:val="000000"/>
          <w:sz w:val="28"/>
          <w:szCs w:val="28"/>
        </w:rPr>
        <w:t>здоров'я</w:t>
      </w:r>
      <w:proofErr w:type="spellEnd"/>
      <w:r w:rsidRPr="00731381">
        <w:rPr>
          <w:rFonts w:ascii="Times New Roman" w:eastAsia="Times New Roman" w:hAnsi="Times New Roman" w:cs="Times New Roman"/>
          <w:color w:val="000000"/>
          <w:sz w:val="28"/>
          <w:szCs w:val="28"/>
        </w:rPr>
        <w:t xml:space="preserve"> і морального </w:t>
      </w:r>
      <w:proofErr w:type="spellStart"/>
      <w:r w:rsidRPr="00731381">
        <w:rPr>
          <w:rFonts w:ascii="Times New Roman" w:eastAsia="Times New Roman" w:hAnsi="Times New Roman" w:cs="Times New Roman"/>
          <w:color w:val="000000"/>
          <w:sz w:val="28"/>
          <w:szCs w:val="28"/>
        </w:rPr>
        <w:t>виховання</w:t>
      </w:r>
      <w:proofErr w:type="spellEnd"/>
      <w:r w:rsidRPr="007313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 Зважаючи на вищевикладене, підстав відібрання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3</w:t>
      </w:r>
      <w:r>
        <w:rPr>
          <w:rFonts w:ascii="Times New Roman" w:eastAsia="Times New Roman" w:hAnsi="Times New Roman" w:cs="Times New Roman"/>
          <w:color w:val="000000"/>
          <w:sz w:val="28"/>
          <w:szCs w:val="28"/>
          <w:lang w:val="uk-UA"/>
        </w:rPr>
        <w:t xml:space="preserve">, </w:t>
      </w:r>
      <w:r w:rsidR="007204F5">
        <w:rPr>
          <w:rFonts w:ascii="Times New Roman" w:eastAsia="Times New Roman" w:hAnsi="Times New Roman" w:cs="Times New Roman"/>
          <w:color w:val="000000"/>
          <w:sz w:val="28"/>
          <w:szCs w:val="28"/>
          <w:lang w:val="uk-UA"/>
        </w:rPr>
        <w:t>дата</w:t>
      </w:r>
      <w:r>
        <w:rPr>
          <w:rFonts w:ascii="Times New Roman" w:eastAsia="Times New Roman" w:hAnsi="Times New Roman" w:cs="Times New Roman"/>
          <w:color w:val="000000"/>
          <w:sz w:val="28"/>
          <w:szCs w:val="28"/>
          <w:lang w:val="uk-UA"/>
        </w:rPr>
        <w:t xml:space="preserve"> року народження, у матері </w:t>
      </w:r>
      <w:r w:rsidR="007204F5">
        <w:rPr>
          <w:rFonts w:ascii="Times New Roman" w:hAnsi="Times New Roman" w:cs="Times New Roman"/>
          <w:sz w:val="28"/>
          <w:szCs w:val="28"/>
          <w:lang w:val="uk-UA"/>
        </w:rPr>
        <w:t>Особа</w:t>
      </w:r>
      <w:r w:rsidR="007204F5">
        <w:rPr>
          <w:rFonts w:ascii="Times New Roman" w:hAnsi="Times New Roman" w:cs="Times New Roman"/>
          <w:sz w:val="28"/>
          <w:szCs w:val="28"/>
          <w:lang w:val="uk-UA"/>
        </w:rPr>
        <w:t xml:space="preserve"> 2</w:t>
      </w:r>
      <w:r>
        <w:rPr>
          <w:rFonts w:ascii="Times New Roman" w:eastAsia="Times New Roman" w:hAnsi="Times New Roman" w:cs="Times New Roman"/>
          <w:color w:val="000000"/>
          <w:sz w:val="28"/>
          <w:szCs w:val="28"/>
          <w:lang w:val="uk-UA"/>
        </w:rPr>
        <w:t xml:space="preserve"> – відсутні.</w:t>
      </w:r>
    </w:p>
    <w:p w:rsidR="00805BD2" w:rsidRPr="00AE747F" w:rsidRDefault="00805BD2" w:rsidP="00805BD2">
      <w:pPr>
        <w:pStyle w:val="rvps2"/>
        <w:shd w:val="clear" w:color="auto" w:fill="FFFFFF"/>
        <w:spacing w:before="0" w:beforeAutospacing="0" w:after="0" w:afterAutospacing="0"/>
        <w:ind w:firstLine="450"/>
        <w:jc w:val="both"/>
        <w:rPr>
          <w:sz w:val="28"/>
          <w:szCs w:val="28"/>
          <w:lang w:val="uk-UA"/>
        </w:rPr>
      </w:pPr>
      <w:r w:rsidRPr="00A42F7C">
        <w:rPr>
          <w:sz w:val="28"/>
          <w:szCs w:val="28"/>
          <w:lang w:val="uk-UA"/>
        </w:rPr>
        <w:t>Відповідно до пункту 8 Постанови 866, я</w:t>
      </w:r>
      <w:r w:rsidRPr="00AE747F">
        <w:rPr>
          <w:sz w:val="28"/>
          <w:szCs w:val="28"/>
          <w:lang w:val="uk-UA"/>
        </w:rPr>
        <w:t>кщо</w:t>
      </w:r>
      <w:r>
        <w:rPr>
          <w:sz w:val="28"/>
          <w:szCs w:val="28"/>
          <w:lang w:val="uk-UA"/>
        </w:rPr>
        <w:t xml:space="preserve"> </w:t>
      </w:r>
      <w:r w:rsidRPr="00AE747F">
        <w:rPr>
          <w:sz w:val="28"/>
          <w:szCs w:val="28"/>
          <w:lang w:val="uk-UA"/>
        </w:rPr>
        <w:t>виникла</w:t>
      </w:r>
      <w:r>
        <w:rPr>
          <w:sz w:val="28"/>
          <w:szCs w:val="28"/>
          <w:lang w:val="uk-UA"/>
        </w:rPr>
        <w:t xml:space="preserve"> </w:t>
      </w:r>
      <w:r w:rsidRPr="00AE747F">
        <w:rPr>
          <w:sz w:val="28"/>
          <w:szCs w:val="28"/>
          <w:lang w:val="uk-UA"/>
        </w:rPr>
        <w:t>безпосередня</w:t>
      </w:r>
      <w:r>
        <w:rPr>
          <w:sz w:val="28"/>
          <w:szCs w:val="28"/>
          <w:lang w:val="uk-UA"/>
        </w:rPr>
        <w:t xml:space="preserve"> </w:t>
      </w:r>
      <w:r w:rsidRPr="00AE747F">
        <w:rPr>
          <w:sz w:val="28"/>
          <w:szCs w:val="28"/>
          <w:lang w:val="uk-UA"/>
        </w:rPr>
        <w:t>загроза</w:t>
      </w:r>
      <w:r>
        <w:rPr>
          <w:sz w:val="28"/>
          <w:szCs w:val="28"/>
          <w:lang w:val="uk-UA"/>
        </w:rPr>
        <w:t xml:space="preserve"> </w:t>
      </w:r>
      <w:r w:rsidRPr="00AE747F">
        <w:rPr>
          <w:sz w:val="28"/>
          <w:szCs w:val="28"/>
          <w:lang w:val="uk-UA"/>
        </w:rPr>
        <w:t>життю</w:t>
      </w:r>
      <w:r>
        <w:rPr>
          <w:sz w:val="28"/>
          <w:szCs w:val="28"/>
          <w:lang w:val="uk-UA"/>
        </w:rPr>
        <w:t xml:space="preserve"> </w:t>
      </w:r>
      <w:r w:rsidRPr="00AE747F">
        <w:rPr>
          <w:sz w:val="28"/>
          <w:szCs w:val="28"/>
          <w:lang w:val="uk-UA"/>
        </w:rPr>
        <w:t>або</w:t>
      </w:r>
      <w:r>
        <w:rPr>
          <w:sz w:val="28"/>
          <w:szCs w:val="28"/>
          <w:lang w:val="uk-UA"/>
        </w:rPr>
        <w:t xml:space="preserve"> </w:t>
      </w:r>
      <w:r w:rsidRPr="00AE747F">
        <w:rPr>
          <w:sz w:val="28"/>
          <w:szCs w:val="28"/>
          <w:lang w:val="uk-UA"/>
        </w:rPr>
        <w:t>здоров'ю</w:t>
      </w:r>
      <w:r>
        <w:rPr>
          <w:sz w:val="28"/>
          <w:szCs w:val="28"/>
          <w:lang w:val="uk-UA"/>
        </w:rPr>
        <w:t xml:space="preserve"> </w:t>
      </w:r>
      <w:r w:rsidRPr="00AE747F">
        <w:rPr>
          <w:sz w:val="28"/>
          <w:szCs w:val="28"/>
          <w:lang w:val="uk-UA"/>
        </w:rPr>
        <w:t>дитини, орган опіки та піклування, якому стало відомо про це, приймає</w:t>
      </w:r>
      <w:r>
        <w:rPr>
          <w:sz w:val="28"/>
          <w:szCs w:val="28"/>
          <w:lang w:val="uk-UA"/>
        </w:rPr>
        <w:t xml:space="preserve"> </w:t>
      </w:r>
      <w:r w:rsidRPr="00AE747F">
        <w:rPr>
          <w:sz w:val="28"/>
          <w:szCs w:val="28"/>
          <w:lang w:val="uk-UA"/>
        </w:rPr>
        <w:t>рішення про негайне</w:t>
      </w:r>
      <w:r w:rsidRPr="00A42F7C">
        <w:rPr>
          <w:sz w:val="28"/>
          <w:szCs w:val="28"/>
        </w:rPr>
        <w:t> </w:t>
      </w:r>
      <w:r>
        <w:rPr>
          <w:sz w:val="28"/>
          <w:szCs w:val="28"/>
          <w:lang w:val="uk-UA"/>
        </w:rPr>
        <w:t>відібрання</w:t>
      </w:r>
      <w:r w:rsidRPr="00A42F7C">
        <w:rPr>
          <w:sz w:val="28"/>
          <w:szCs w:val="28"/>
        </w:rPr>
        <w:t> </w:t>
      </w:r>
      <w:r w:rsidRPr="00AE747F">
        <w:rPr>
          <w:sz w:val="28"/>
          <w:szCs w:val="28"/>
          <w:lang w:val="uk-UA"/>
        </w:rPr>
        <w:t>дитини у батьків</w:t>
      </w:r>
      <w:r>
        <w:rPr>
          <w:sz w:val="28"/>
          <w:szCs w:val="28"/>
          <w:lang w:val="uk-UA"/>
        </w:rPr>
        <w:t xml:space="preserve"> </w:t>
      </w:r>
      <w:r w:rsidRPr="00AE747F">
        <w:rPr>
          <w:sz w:val="28"/>
          <w:szCs w:val="28"/>
          <w:lang w:val="uk-UA"/>
        </w:rPr>
        <w:t>або</w:t>
      </w:r>
      <w:r>
        <w:rPr>
          <w:sz w:val="28"/>
          <w:szCs w:val="28"/>
          <w:lang w:val="uk-UA"/>
        </w:rPr>
        <w:t xml:space="preserve"> </w:t>
      </w:r>
      <w:r w:rsidRPr="00AE747F">
        <w:rPr>
          <w:sz w:val="28"/>
          <w:szCs w:val="28"/>
          <w:lang w:val="uk-UA"/>
        </w:rPr>
        <w:t>осіб, які</w:t>
      </w:r>
      <w:r>
        <w:rPr>
          <w:sz w:val="28"/>
          <w:szCs w:val="28"/>
          <w:lang w:val="uk-UA"/>
        </w:rPr>
        <w:t xml:space="preserve"> </w:t>
      </w:r>
      <w:r w:rsidRPr="00AE747F">
        <w:rPr>
          <w:sz w:val="28"/>
          <w:szCs w:val="28"/>
          <w:lang w:val="uk-UA"/>
        </w:rPr>
        <w:t>їх</w:t>
      </w:r>
      <w:r>
        <w:rPr>
          <w:sz w:val="28"/>
          <w:szCs w:val="28"/>
          <w:lang w:val="uk-UA"/>
        </w:rPr>
        <w:t xml:space="preserve"> </w:t>
      </w:r>
      <w:r w:rsidRPr="00AE747F">
        <w:rPr>
          <w:sz w:val="28"/>
          <w:szCs w:val="28"/>
          <w:lang w:val="uk-UA"/>
        </w:rPr>
        <w:t>замінюють.</w:t>
      </w:r>
    </w:p>
    <w:p w:rsidR="00805BD2" w:rsidRPr="007F325E" w:rsidRDefault="00805BD2" w:rsidP="00805BD2">
      <w:pPr>
        <w:pStyle w:val="a3"/>
        <w:shd w:val="clear" w:color="auto" w:fill="FFFFFF"/>
        <w:spacing w:before="0" w:beforeAutospacing="0" w:after="0" w:afterAutospacing="0"/>
        <w:jc w:val="both"/>
        <w:rPr>
          <w:sz w:val="28"/>
          <w:szCs w:val="28"/>
          <w:lang w:val="uk-UA"/>
        </w:rPr>
      </w:pPr>
      <w:r>
        <w:rPr>
          <w:bCs/>
          <w:sz w:val="28"/>
          <w:szCs w:val="28"/>
          <w:lang w:val="uk-UA"/>
        </w:rPr>
        <w:t xml:space="preserve">          </w:t>
      </w:r>
      <w:r w:rsidRPr="007F325E">
        <w:rPr>
          <w:bCs/>
          <w:sz w:val="28"/>
          <w:szCs w:val="28"/>
          <w:lang w:val="uk-UA"/>
        </w:rPr>
        <w:t>Встановлення опіки та піклування</w:t>
      </w:r>
      <w:r w:rsidRPr="00A42F7C">
        <w:rPr>
          <w:sz w:val="28"/>
          <w:szCs w:val="28"/>
        </w:rPr>
        <w:t> </w:t>
      </w:r>
      <w:r w:rsidRPr="007F325E">
        <w:rPr>
          <w:sz w:val="28"/>
          <w:szCs w:val="28"/>
          <w:lang w:val="uk-UA"/>
        </w:rPr>
        <w:t xml:space="preserve">- влаштування дітей-сиріт, дітей, позбавлених батьківського піклування, в сім’ї громадян України, які перебувають, переважно, у сімейних, родинних відносинах з цими дітьми-сиротами або дітьми, позбавленими батьківського піклування, з метою забезпечення їх виховання, освіти, розвитку і захисту їх прав та інтересів </w:t>
      </w:r>
    </w:p>
    <w:p w:rsidR="00805BD2" w:rsidRPr="007F325E" w:rsidRDefault="00805BD2" w:rsidP="00805BD2">
      <w:pPr>
        <w:pStyle w:val="a3"/>
        <w:shd w:val="clear" w:color="auto" w:fill="FFFFFF"/>
        <w:spacing w:before="0" w:beforeAutospacing="0" w:after="0" w:afterAutospacing="0"/>
        <w:jc w:val="both"/>
        <w:rPr>
          <w:sz w:val="28"/>
          <w:szCs w:val="28"/>
          <w:lang w:val="uk-UA"/>
        </w:rPr>
      </w:pPr>
      <w:r>
        <w:rPr>
          <w:sz w:val="28"/>
          <w:szCs w:val="28"/>
          <w:lang w:val="uk-UA"/>
        </w:rPr>
        <w:t xml:space="preserve">          </w:t>
      </w:r>
      <w:r w:rsidRPr="007F325E">
        <w:rPr>
          <w:sz w:val="28"/>
          <w:szCs w:val="28"/>
          <w:lang w:val="uk-UA"/>
        </w:rPr>
        <w:t>Опіка і піклування є особливою формою державної турботи про</w:t>
      </w:r>
      <w:r w:rsidRPr="00A42F7C">
        <w:rPr>
          <w:sz w:val="28"/>
          <w:szCs w:val="28"/>
        </w:rPr>
        <w:t> </w:t>
      </w:r>
      <w:r w:rsidRPr="007F325E">
        <w:rPr>
          <w:bCs/>
          <w:sz w:val="28"/>
          <w:szCs w:val="28"/>
          <w:lang w:val="uk-UA"/>
        </w:rPr>
        <w:t>малолітніх (до 14 років)</w:t>
      </w:r>
      <w:r w:rsidRPr="00A42F7C">
        <w:rPr>
          <w:sz w:val="28"/>
          <w:szCs w:val="28"/>
        </w:rPr>
        <w:t> </w:t>
      </w:r>
      <w:r w:rsidRPr="007F325E">
        <w:rPr>
          <w:sz w:val="28"/>
          <w:szCs w:val="28"/>
          <w:lang w:val="uk-UA"/>
        </w:rPr>
        <w:t>та</w:t>
      </w:r>
      <w:r w:rsidRPr="00A42F7C">
        <w:rPr>
          <w:sz w:val="28"/>
          <w:szCs w:val="28"/>
        </w:rPr>
        <w:t> </w:t>
      </w:r>
      <w:r w:rsidRPr="007F325E">
        <w:rPr>
          <w:bCs/>
          <w:sz w:val="28"/>
          <w:szCs w:val="28"/>
          <w:lang w:val="uk-UA"/>
        </w:rPr>
        <w:t>неповнолітніх дітей (з 14 до 18 років)</w:t>
      </w:r>
      <w:r w:rsidRPr="007F325E">
        <w:rPr>
          <w:sz w:val="28"/>
          <w:szCs w:val="28"/>
          <w:lang w:val="uk-UA"/>
        </w:rPr>
        <w:t>, що встановлюється над дітьми-сиротами і дітьми, позбавленими батьківського піклування.</w:t>
      </w:r>
    </w:p>
    <w:p w:rsidR="00805BD2" w:rsidRPr="00A42F7C" w:rsidRDefault="00805BD2" w:rsidP="00805BD2">
      <w:pPr>
        <w:pStyle w:val="a3"/>
        <w:shd w:val="clear" w:color="auto" w:fill="FFFFFF"/>
        <w:spacing w:before="0" w:beforeAutospacing="0" w:after="0" w:afterAutospacing="0"/>
        <w:jc w:val="both"/>
        <w:rPr>
          <w:sz w:val="28"/>
          <w:szCs w:val="28"/>
        </w:rPr>
      </w:pPr>
      <w:r>
        <w:rPr>
          <w:sz w:val="28"/>
          <w:szCs w:val="28"/>
          <w:lang w:val="uk-UA"/>
        </w:rPr>
        <w:t xml:space="preserve">           </w:t>
      </w:r>
      <w:proofErr w:type="spellStart"/>
      <w:r w:rsidRPr="00A42F7C">
        <w:rPr>
          <w:sz w:val="28"/>
          <w:szCs w:val="28"/>
        </w:rPr>
        <w:t>О</w:t>
      </w:r>
      <w:r w:rsidRPr="000351F8">
        <w:rPr>
          <w:sz w:val="28"/>
          <w:szCs w:val="28"/>
        </w:rPr>
        <w:t>піка</w:t>
      </w:r>
      <w:proofErr w:type="spellEnd"/>
      <w:r w:rsidRPr="000351F8">
        <w:rPr>
          <w:sz w:val="28"/>
          <w:szCs w:val="28"/>
        </w:rPr>
        <w:t xml:space="preserve">, </w:t>
      </w:r>
      <w:proofErr w:type="spellStart"/>
      <w:r w:rsidRPr="000351F8">
        <w:rPr>
          <w:sz w:val="28"/>
          <w:szCs w:val="28"/>
        </w:rPr>
        <w:t>піклування</w:t>
      </w:r>
      <w:proofErr w:type="spellEnd"/>
      <w:r w:rsidRPr="000351F8">
        <w:rPr>
          <w:sz w:val="28"/>
          <w:szCs w:val="28"/>
        </w:rPr>
        <w:t xml:space="preserve"> над </w:t>
      </w:r>
      <w:proofErr w:type="spellStart"/>
      <w:r w:rsidRPr="000351F8">
        <w:rPr>
          <w:sz w:val="28"/>
          <w:szCs w:val="28"/>
        </w:rPr>
        <w:t>дитиною</w:t>
      </w:r>
      <w:proofErr w:type="spellEnd"/>
      <w:r w:rsidRPr="000351F8">
        <w:rPr>
          <w:sz w:val="28"/>
          <w:szCs w:val="28"/>
          <w:lang w:val="uk-UA"/>
        </w:rPr>
        <w:t xml:space="preserve"> </w:t>
      </w:r>
      <w:proofErr w:type="spellStart"/>
      <w:r w:rsidRPr="000351F8">
        <w:rPr>
          <w:sz w:val="28"/>
          <w:szCs w:val="28"/>
        </w:rPr>
        <w:t>встановлюється</w:t>
      </w:r>
      <w:proofErr w:type="spellEnd"/>
      <w:r w:rsidRPr="000351F8">
        <w:rPr>
          <w:sz w:val="28"/>
          <w:szCs w:val="28"/>
        </w:rPr>
        <w:t xml:space="preserve"> органом </w:t>
      </w:r>
      <w:proofErr w:type="spellStart"/>
      <w:r w:rsidRPr="000351F8">
        <w:rPr>
          <w:sz w:val="28"/>
          <w:szCs w:val="28"/>
        </w:rPr>
        <w:fldChar w:fldCharType="begin"/>
      </w:r>
      <w:r w:rsidRPr="000351F8">
        <w:rPr>
          <w:sz w:val="28"/>
          <w:szCs w:val="28"/>
        </w:rPr>
        <w:instrText xml:space="preserve"> HYPERLINK "https://wiki.legalaid.gov.ua/index.php/%D0%9E%D0%BF%D1%96%D0%BA%D0%B0_%D1%82%D0%B0_%D0%BF%D1%96%D0%BA%D0%BB%D1%83%D0%B2%D0%B0%D0%BD%D0%BD%D1%8F" \o "Опіка та піклування" </w:instrText>
      </w:r>
      <w:r w:rsidRPr="000351F8">
        <w:rPr>
          <w:sz w:val="28"/>
          <w:szCs w:val="28"/>
        </w:rPr>
        <w:fldChar w:fldCharType="separate"/>
      </w:r>
      <w:r w:rsidRPr="000351F8">
        <w:rPr>
          <w:rStyle w:val="a6"/>
          <w:color w:val="auto"/>
          <w:sz w:val="28"/>
          <w:szCs w:val="28"/>
          <w:u w:val="none"/>
        </w:rPr>
        <w:t>опіки</w:t>
      </w:r>
      <w:proofErr w:type="spellEnd"/>
      <w:r w:rsidRPr="000351F8">
        <w:rPr>
          <w:rStyle w:val="a6"/>
          <w:color w:val="auto"/>
          <w:sz w:val="28"/>
          <w:szCs w:val="28"/>
          <w:u w:val="none"/>
        </w:rPr>
        <w:t xml:space="preserve"> та </w:t>
      </w:r>
      <w:proofErr w:type="spellStart"/>
      <w:r w:rsidRPr="000351F8">
        <w:rPr>
          <w:rStyle w:val="a6"/>
          <w:color w:val="auto"/>
          <w:sz w:val="28"/>
          <w:szCs w:val="28"/>
          <w:u w:val="none"/>
        </w:rPr>
        <w:t>піклування</w:t>
      </w:r>
      <w:proofErr w:type="spellEnd"/>
      <w:r w:rsidRPr="000351F8">
        <w:rPr>
          <w:sz w:val="28"/>
          <w:szCs w:val="28"/>
        </w:rPr>
        <w:fldChar w:fldCharType="end"/>
      </w:r>
      <w:r w:rsidRPr="000351F8">
        <w:rPr>
          <w:sz w:val="28"/>
          <w:szCs w:val="28"/>
        </w:rPr>
        <w:t xml:space="preserve">, а </w:t>
      </w:r>
      <w:proofErr w:type="spellStart"/>
      <w:r w:rsidRPr="000351F8">
        <w:rPr>
          <w:sz w:val="28"/>
          <w:szCs w:val="28"/>
        </w:rPr>
        <w:t>також</w:t>
      </w:r>
      <w:proofErr w:type="spellEnd"/>
      <w:r w:rsidRPr="000351F8">
        <w:rPr>
          <w:sz w:val="28"/>
          <w:szCs w:val="28"/>
        </w:rPr>
        <w:t xml:space="preserve"> судом у </w:t>
      </w:r>
      <w:proofErr w:type="spellStart"/>
      <w:r w:rsidRPr="000351F8">
        <w:rPr>
          <w:sz w:val="28"/>
          <w:szCs w:val="28"/>
        </w:rPr>
        <w:t>випадках</w:t>
      </w:r>
      <w:proofErr w:type="spellEnd"/>
      <w:r w:rsidRPr="000351F8">
        <w:rPr>
          <w:sz w:val="28"/>
          <w:szCs w:val="28"/>
        </w:rPr>
        <w:t xml:space="preserve">, </w:t>
      </w:r>
      <w:proofErr w:type="spellStart"/>
      <w:r w:rsidRPr="000351F8">
        <w:rPr>
          <w:sz w:val="28"/>
          <w:szCs w:val="28"/>
        </w:rPr>
        <w:t>передбачених</w:t>
      </w:r>
      <w:proofErr w:type="spellEnd"/>
      <w:r w:rsidRPr="000351F8">
        <w:rPr>
          <w:sz w:val="28"/>
          <w:szCs w:val="28"/>
        </w:rPr>
        <w:t> </w:t>
      </w:r>
      <w:proofErr w:type="spellStart"/>
      <w:r w:rsidRPr="000351F8">
        <w:rPr>
          <w:sz w:val="28"/>
          <w:szCs w:val="28"/>
        </w:rPr>
        <w:fldChar w:fldCharType="begin"/>
      </w:r>
      <w:r w:rsidRPr="000351F8">
        <w:rPr>
          <w:sz w:val="28"/>
          <w:szCs w:val="28"/>
        </w:rPr>
        <w:instrText xml:space="preserve"> HYPERLINK "https://zakon.rada.gov.ua/laws/show/435-15" \l "n346" </w:instrText>
      </w:r>
      <w:r w:rsidRPr="000351F8">
        <w:rPr>
          <w:sz w:val="28"/>
          <w:szCs w:val="28"/>
        </w:rPr>
        <w:fldChar w:fldCharType="separate"/>
      </w:r>
      <w:r w:rsidRPr="000351F8">
        <w:rPr>
          <w:rStyle w:val="a6"/>
          <w:color w:val="auto"/>
          <w:sz w:val="28"/>
          <w:szCs w:val="28"/>
          <w:u w:val="none"/>
        </w:rPr>
        <w:t>статтею</w:t>
      </w:r>
      <w:proofErr w:type="spellEnd"/>
      <w:r w:rsidRPr="000351F8">
        <w:rPr>
          <w:rStyle w:val="a6"/>
          <w:color w:val="auto"/>
          <w:sz w:val="28"/>
          <w:szCs w:val="28"/>
          <w:u w:val="none"/>
        </w:rPr>
        <w:t xml:space="preserve"> 60 </w:t>
      </w:r>
      <w:proofErr w:type="spellStart"/>
      <w:r w:rsidRPr="000351F8">
        <w:rPr>
          <w:rStyle w:val="a6"/>
          <w:color w:val="auto"/>
          <w:sz w:val="28"/>
          <w:szCs w:val="28"/>
          <w:u w:val="none"/>
        </w:rPr>
        <w:t>Цивільного</w:t>
      </w:r>
      <w:proofErr w:type="spellEnd"/>
      <w:r w:rsidRPr="000351F8">
        <w:rPr>
          <w:rStyle w:val="a6"/>
          <w:color w:val="auto"/>
          <w:sz w:val="28"/>
          <w:szCs w:val="28"/>
          <w:u w:val="none"/>
        </w:rPr>
        <w:t xml:space="preserve"> кодексу </w:t>
      </w:r>
      <w:proofErr w:type="spellStart"/>
      <w:r w:rsidRPr="000351F8">
        <w:rPr>
          <w:rStyle w:val="a6"/>
          <w:color w:val="auto"/>
          <w:sz w:val="28"/>
          <w:szCs w:val="28"/>
          <w:u w:val="none"/>
        </w:rPr>
        <w:t>України</w:t>
      </w:r>
      <w:proofErr w:type="spellEnd"/>
      <w:r w:rsidRPr="000351F8">
        <w:rPr>
          <w:sz w:val="28"/>
          <w:szCs w:val="28"/>
        </w:rPr>
        <w:fldChar w:fldCharType="end"/>
      </w:r>
    </w:p>
    <w:p w:rsidR="00805BD2" w:rsidRPr="003F7946" w:rsidRDefault="00805BD2" w:rsidP="00805BD2">
      <w:pPr>
        <w:pStyle w:val="rvps2"/>
        <w:shd w:val="clear" w:color="auto" w:fill="FFFFFF"/>
        <w:spacing w:before="0" w:beforeAutospacing="0" w:after="0" w:afterAutospacing="0"/>
        <w:ind w:firstLine="450"/>
        <w:jc w:val="both"/>
        <w:rPr>
          <w:sz w:val="28"/>
          <w:szCs w:val="28"/>
          <w:lang w:val="uk-UA"/>
        </w:rPr>
      </w:pPr>
      <w:r>
        <w:rPr>
          <w:sz w:val="28"/>
          <w:szCs w:val="28"/>
          <w:lang w:val="uk-UA"/>
        </w:rPr>
        <w:t>Ві</w:t>
      </w:r>
      <w:r w:rsidRPr="00A42F7C">
        <w:rPr>
          <w:sz w:val="28"/>
          <w:szCs w:val="28"/>
          <w:lang w:val="uk-UA"/>
        </w:rPr>
        <w:t>дповідно до Постанови 866 від 24.09.2008 року «</w:t>
      </w:r>
      <w:r w:rsidRPr="003F7946">
        <w:rPr>
          <w:bCs/>
          <w:sz w:val="28"/>
          <w:szCs w:val="28"/>
          <w:shd w:val="clear" w:color="auto" w:fill="FFFFFF"/>
          <w:lang w:val="uk-UA"/>
        </w:rPr>
        <w:t>Питання</w:t>
      </w:r>
      <w:r>
        <w:rPr>
          <w:bCs/>
          <w:sz w:val="28"/>
          <w:szCs w:val="28"/>
          <w:shd w:val="clear" w:color="auto" w:fill="FFFFFF"/>
          <w:lang w:val="uk-UA"/>
        </w:rPr>
        <w:t xml:space="preserve"> </w:t>
      </w:r>
      <w:r w:rsidRPr="003F7946">
        <w:rPr>
          <w:bCs/>
          <w:sz w:val="28"/>
          <w:szCs w:val="28"/>
          <w:shd w:val="clear" w:color="auto" w:fill="FFFFFF"/>
          <w:lang w:val="uk-UA"/>
        </w:rPr>
        <w:t>діяльності</w:t>
      </w:r>
      <w:r>
        <w:rPr>
          <w:bCs/>
          <w:sz w:val="28"/>
          <w:szCs w:val="28"/>
          <w:shd w:val="clear" w:color="auto" w:fill="FFFFFF"/>
          <w:lang w:val="uk-UA"/>
        </w:rPr>
        <w:t xml:space="preserve"> </w:t>
      </w:r>
      <w:r w:rsidRPr="003F7946">
        <w:rPr>
          <w:bCs/>
          <w:sz w:val="28"/>
          <w:szCs w:val="28"/>
          <w:shd w:val="clear" w:color="auto" w:fill="FFFFFF"/>
          <w:lang w:val="uk-UA"/>
        </w:rPr>
        <w:t>органів</w:t>
      </w:r>
      <w:r>
        <w:rPr>
          <w:bCs/>
          <w:sz w:val="28"/>
          <w:szCs w:val="28"/>
          <w:shd w:val="clear" w:color="auto" w:fill="FFFFFF"/>
          <w:lang w:val="uk-UA"/>
        </w:rPr>
        <w:t xml:space="preserve"> </w:t>
      </w:r>
      <w:r w:rsidRPr="003F7946">
        <w:rPr>
          <w:bCs/>
          <w:sz w:val="28"/>
          <w:szCs w:val="28"/>
          <w:shd w:val="clear" w:color="auto" w:fill="FFFFFF"/>
          <w:lang w:val="uk-UA"/>
        </w:rPr>
        <w:t>опіки та піклування, пов'язаної</w:t>
      </w:r>
      <w:r>
        <w:rPr>
          <w:bCs/>
          <w:sz w:val="28"/>
          <w:szCs w:val="28"/>
          <w:shd w:val="clear" w:color="auto" w:fill="FFFFFF"/>
          <w:lang w:val="uk-UA"/>
        </w:rPr>
        <w:t xml:space="preserve"> </w:t>
      </w:r>
      <w:r w:rsidRPr="003F7946">
        <w:rPr>
          <w:bCs/>
          <w:sz w:val="28"/>
          <w:szCs w:val="28"/>
          <w:shd w:val="clear" w:color="auto" w:fill="FFFFFF"/>
          <w:lang w:val="uk-UA"/>
        </w:rPr>
        <w:t>із</w:t>
      </w:r>
      <w:r>
        <w:rPr>
          <w:bCs/>
          <w:sz w:val="28"/>
          <w:szCs w:val="28"/>
          <w:shd w:val="clear" w:color="auto" w:fill="FFFFFF"/>
          <w:lang w:val="uk-UA"/>
        </w:rPr>
        <w:t xml:space="preserve"> </w:t>
      </w:r>
      <w:r w:rsidRPr="003F7946">
        <w:rPr>
          <w:bCs/>
          <w:sz w:val="28"/>
          <w:szCs w:val="28"/>
          <w:shd w:val="clear" w:color="auto" w:fill="FFFFFF"/>
          <w:lang w:val="uk-UA"/>
        </w:rPr>
        <w:t>захистом прав дитини</w:t>
      </w:r>
      <w:r w:rsidRPr="00A42F7C">
        <w:rPr>
          <w:sz w:val="28"/>
          <w:szCs w:val="28"/>
          <w:lang w:val="uk-UA"/>
        </w:rPr>
        <w:t>»</w:t>
      </w:r>
      <w:r>
        <w:rPr>
          <w:sz w:val="28"/>
          <w:szCs w:val="28"/>
          <w:lang w:val="uk-UA"/>
        </w:rPr>
        <w:t>,</w:t>
      </w:r>
      <w:r w:rsidRPr="00A42F7C">
        <w:rPr>
          <w:sz w:val="28"/>
          <w:szCs w:val="28"/>
          <w:lang w:val="uk-UA"/>
        </w:rPr>
        <w:t xml:space="preserve"> опіка (піклування) встановлюється над дітьми-сиротами та дітьми, позбавл</w:t>
      </w:r>
      <w:r>
        <w:rPr>
          <w:sz w:val="28"/>
          <w:szCs w:val="28"/>
          <w:lang w:val="uk-UA"/>
        </w:rPr>
        <w:t>еними батьківського піклування.</w:t>
      </w:r>
    </w:p>
    <w:p w:rsidR="00805BD2" w:rsidRPr="0025271D" w:rsidRDefault="00805BD2" w:rsidP="00805BD2">
      <w:pPr>
        <w:pStyle w:val="rvps2"/>
        <w:shd w:val="clear" w:color="auto" w:fill="FFFFFF"/>
        <w:spacing w:before="0" w:beforeAutospacing="0" w:after="150" w:afterAutospacing="0"/>
        <w:ind w:firstLine="450"/>
        <w:jc w:val="both"/>
        <w:textAlignment w:val="baseline"/>
        <w:rPr>
          <w:color w:val="000000"/>
          <w:sz w:val="28"/>
          <w:szCs w:val="28"/>
          <w:shd w:val="clear" w:color="auto" w:fill="FFFFFF"/>
          <w:lang w:val="uk-UA"/>
        </w:rPr>
      </w:pPr>
      <w:bookmarkStart w:id="1" w:name="n977"/>
      <w:bookmarkEnd w:id="1"/>
      <w:r>
        <w:rPr>
          <w:color w:val="000000"/>
          <w:sz w:val="28"/>
          <w:szCs w:val="28"/>
          <w:lang w:val="uk-UA"/>
        </w:rPr>
        <w:t>Враховуючи вищевказане, виходячи з найкращих інтересів дитини вважаємо позовну заяву безпідставною та такою, що не підлягає задоволенню.</w:t>
      </w:r>
    </w:p>
    <w:p w:rsidR="00805BD2" w:rsidRDefault="00805BD2" w:rsidP="00805BD2">
      <w:pPr>
        <w:spacing w:after="0" w:line="240" w:lineRule="auto"/>
        <w:jc w:val="both"/>
        <w:rPr>
          <w:rFonts w:ascii="Times New Roman" w:eastAsia="Calibri" w:hAnsi="Times New Roman" w:cs="Times New Roman"/>
          <w:sz w:val="28"/>
          <w:szCs w:val="28"/>
          <w:lang w:val="uk-UA"/>
        </w:rPr>
      </w:pPr>
      <w:bookmarkStart w:id="2" w:name="_GoBack"/>
      <w:bookmarkEnd w:id="2"/>
    </w:p>
    <w:p w:rsidR="00805BD2" w:rsidRDefault="00805BD2" w:rsidP="00805BD2">
      <w:pPr>
        <w:spacing w:after="0" w:line="240" w:lineRule="auto"/>
        <w:jc w:val="both"/>
        <w:rPr>
          <w:rFonts w:ascii="Times New Roman" w:eastAsia="Calibri" w:hAnsi="Times New Roman" w:cs="Times New Roman"/>
          <w:sz w:val="28"/>
          <w:szCs w:val="28"/>
          <w:lang w:val="uk-UA"/>
        </w:rPr>
      </w:pPr>
    </w:p>
    <w:p w:rsidR="00805BD2" w:rsidRDefault="00805BD2" w:rsidP="00805BD2">
      <w:pPr>
        <w:spacing w:after="0" w:line="240" w:lineRule="auto"/>
        <w:jc w:val="both"/>
        <w:rPr>
          <w:rFonts w:ascii="Times New Roman" w:eastAsia="Calibri" w:hAnsi="Times New Roman" w:cs="Times New Roman"/>
          <w:sz w:val="28"/>
          <w:szCs w:val="28"/>
          <w:lang w:val="uk-UA"/>
        </w:rPr>
      </w:pPr>
    </w:p>
    <w:p w:rsidR="00805BD2" w:rsidRDefault="00805BD2" w:rsidP="00805BD2">
      <w:pPr>
        <w:spacing w:after="0" w:line="240" w:lineRule="auto"/>
        <w:jc w:val="both"/>
        <w:rPr>
          <w:rFonts w:ascii="Times New Roman" w:eastAsia="Calibri" w:hAnsi="Times New Roman" w:cs="Times New Roman"/>
          <w:sz w:val="28"/>
          <w:szCs w:val="28"/>
          <w:lang w:val="uk-UA"/>
        </w:rPr>
      </w:pPr>
      <w:r w:rsidRPr="0025271D">
        <w:rPr>
          <w:rFonts w:ascii="Times New Roman" w:eastAsia="Calibri" w:hAnsi="Times New Roman" w:cs="Times New Roman"/>
          <w:sz w:val="28"/>
          <w:szCs w:val="28"/>
          <w:lang w:val="uk-UA"/>
        </w:rPr>
        <w:t>Начальник служби</w:t>
      </w:r>
      <w:r>
        <w:rPr>
          <w:rFonts w:ascii="Times New Roman" w:eastAsia="Calibri" w:hAnsi="Times New Roman" w:cs="Times New Roman"/>
          <w:sz w:val="28"/>
          <w:szCs w:val="28"/>
          <w:lang w:val="uk-UA"/>
        </w:rPr>
        <w:t xml:space="preserve">                                                     Лілія ЧЕРНЯВСЬКА</w:t>
      </w:r>
    </w:p>
    <w:p w:rsidR="0006530E" w:rsidRDefault="0006530E" w:rsidP="00805BD2">
      <w:pPr>
        <w:jc w:val="center"/>
        <w:rPr>
          <w:rFonts w:ascii="Times New Roman" w:hAnsi="Times New Roman" w:cs="Times New Roman"/>
          <w:sz w:val="28"/>
          <w:szCs w:val="28"/>
          <w:lang w:val="uk-UA"/>
        </w:rPr>
      </w:pPr>
    </w:p>
    <w:sectPr w:rsidR="0006530E" w:rsidSect="00D50F9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20F2"/>
    <w:multiLevelType w:val="hybridMultilevel"/>
    <w:tmpl w:val="60368652"/>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51B40C0"/>
    <w:multiLevelType w:val="multilevel"/>
    <w:tmpl w:val="AE5C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204F74"/>
    <w:rsid w:val="000107C3"/>
    <w:rsid w:val="00027DF4"/>
    <w:rsid w:val="00027EB0"/>
    <w:rsid w:val="000351F8"/>
    <w:rsid w:val="00040AB3"/>
    <w:rsid w:val="000475A5"/>
    <w:rsid w:val="0006530E"/>
    <w:rsid w:val="000656B1"/>
    <w:rsid w:val="00087A1E"/>
    <w:rsid w:val="00111932"/>
    <w:rsid w:val="00143A83"/>
    <w:rsid w:val="00194AEA"/>
    <w:rsid w:val="0019778C"/>
    <w:rsid w:val="001A2380"/>
    <w:rsid w:val="001E2AA7"/>
    <w:rsid w:val="001E6F7F"/>
    <w:rsid w:val="001F58AD"/>
    <w:rsid w:val="001F6FF6"/>
    <w:rsid w:val="0020075C"/>
    <w:rsid w:val="00204F74"/>
    <w:rsid w:val="00212677"/>
    <w:rsid w:val="0022537A"/>
    <w:rsid w:val="0025271D"/>
    <w:rsid w:val="002657A3"/>
    <w:rsid w:val="00281E58"/>
    <w:rsid w:val="00293999"/>
    <w:rsid w:val="002B1E96"/>
    <w:rsid w:val="002D4F8C"/>
    <w:rsid w:val="002F45D5"/>
    <w:rsid w:val="00353075"/>
    <w:rsid w:val="0036002C"/>
    <w:rsid w:val="00361FB4"/>
    <w:rsid w:val="00370CD6"/>
    <w:rsid w:val="00376A99"/>
    <w:rsid w:val="00394B12"/>
    <w:rsid w:val="003959DF"/>
    <w:rsid w:val="003C700E"/>
    <w:rsid w:val="003D7F54"/>
    <w:rsid w:val="003F189C"/>
    <w:rsid w:val="003F7946"/>
    <w:rsid w:val="00432187"/>
    <w:rsid w:val="00474B51"/>
    <w:rsid w:val="0049288D"/>
    <w:rsid w:val="00493A1C"/>
    <w:rsid w:val="00494C8F"/>
    <w:rsid w:val="004A16D0"/>
    <w:rsid w:val="004A6880"/>
    <w:rsid w:val="004C514F"/>
    <w:rsid w:val="004D6071"/>
    <w:rsid w:val="004D71FF"/>
    <w:rsid w:val="004E07CC"/>
    <w:rsid w:val="004E59F1"/>
    <w:rsid w:val="004F33C1"/>
    <w:rsid w:val="00513B7F"/>
    <w:rsid w:val="00525BB4"/>
    <w:rsid w:val="0053787E"/>
    <w:rsid w:val="00546EED"/>
    <w:rsid w:val="005632BA"/>
    <w:rsid w:val="00572428"/>
    <w:rsid w:val="005763F8"/>
    <w:rsid w:val="005843C8"/>
    <w:rsid w:val="005D2B6F"/>
    <w:rsid w:val="005D4602"/>
    <w:rsid w:val="005E5DE8"/>
    <w:rsid w:val="00607AD0"/>
    <w:rsid w:val="00612E37"/>
    <w:rsid w:val="006148F9"/>
    <w:rsid w:val="00626BDD"/>
    <w:rsid w:val="0063025A"/>
    <w:rsid w:val="0065076C"/>
    <w:rsid w:val="00677F36"/>
    <w:rsid w:val="006B6334"/>
    <w:rsid w:val="006B7D90"/>
    <w:rsid w:val="006D28DF"/>
    <w:rsid w:val="007204F5"/>
    <w:rsid w:val="00731381"/>
    <w:rsid w:val="00743E39"/>
    <w:rsid w:val="007644CF"/>
    <w:rsid w:val="00764C4E"/>
    <w:rsid w:val="007851B3"/>
    <w:rsid w:val="00791345"/>
    <w:rsid w:val="0079791B"/>
    <w:rsid w:val="007A5C67"/>
    <w:rsid w:val="007A7308"/>
    <w:rsid w:val="007B038B"/>
    <w:rsid w:val="007B77B8"/>
    <w:rsid w:val="007C5BB5"/>
    <w:rsid w:val="007F07C0"/>
    <w:rsid w:val="007F14E8"/>
    <w:rsid w:val="007F325E"/>
    <w:rsid w:val="00805BD2"/>
    <w:rsid w:val="008335BF"/>
    <w:rsid w:val="0084127D"/>
    <w:rsid w:val="00866CCC"/>
    <w:rsid w:val="008741FE"/>
    <w:rsid w:val="00880BBA"/>
    <w:rsid w:val="00890022"/>
    <w:rsid w:val="008A5A99"/>
    <w:rsid w:val="008E2D68"/>
    <w:rsid w:val="00907FF2"/>
    <w:rsid w:val="00933995"/>
    <w:rsid w:val="0097312B"/>
    <w:rsid w:val="00980DDA"/>
    <w:rsid w:val="009A0327"/>
    <w:rsid w:val="009B4307"/>
    <w:rsid w:val="009C0A55"/>
    <w:rsid w:val="00A14B69"/>
    <w:rsid w:val="00A17875"/>
    <w:rsid w:val="00A31794"/>
    <w:rsid w:val="00A33714"/>
    <w:rsid w:val="00A42F7C"/>
    <w:rsid w:val="00A62789"/>
    <w:rsid w:val="00A63AF4"/>
    <w:rsid w:val="00A761A1"/>
    <w:rsid w:val="00A81F91"/>
    <w:rsid w:val="00A94F57"/>
    <w:rsid w:val="00AC27DD"/>
    <w:rsid w:val="00AD3372"/>
    <w:rsid w:val="00AE747F"/>
    <w:rsid w:val="00AF645A"/>
    <w:rsid w:val="00AF69D5"/>
    <w:rsid w:val="00B001EF"/>
    <w:rsid w:val="00B458A7"/>
    <w:rsid w:val="00B61AFC"/>
    <w:rsid w:val="00B81BA3"/>
    <w:rsid w:val="00BC1EC5"/>
    <w:rsid w:val="00BD029F"/>
    <w:rsid w:val="00BD1A1C"/>
    <w:rsid w:val="00BD25D2"/>
    <w:rsid w:val="00BF2EF1"/>
    <w:rsid w:val="00C0502E"/>
    <w:rsid w:val="00C225C2"/>
    <w:rsid w:val="00C2264C"/>
    <w:rsid w:val="00C32139"/>
    <w:rsid w:val="00C3221B"/>
    <w:rsid w:val="00C85631"/>
    <w:rsid w:val="00CC292D"/>
    <w:rsid w:val="00CC2EF8"/>
    <w:rsid w:val="00CD11BA"/>
    <w:rsid w:val="00D14402"/>
    <w:rsid w:val="00D37DFF"/>
    <w:rsid w:val="00D4681D"/>
    <w:rsid w:val="00D50F99"/>
    <w:rsid w:val="00D52BAE"/>
    <w:rsid w:val="00D6304A"/>
    <w:rsid w:val="00D70436"/>
    <w:rsid w:val="00D734C4"/>
    <w:rsid w:val="00D8333F"/>
    <w:rsid w:val="00DE1E42"/>
    <w:rsid w:val="00E02334"/>
    <w:rsid w:val="00E02612"/>
    <w:rsid w:val="00E3609D"/>
    <w:rsid w:val="00E4667F"/>
    <w:rsid w:val="00E55496"/>
    <w:rsid w:val="00E771DC"/>
    <w:rsid w:val="00E95B75"/>
    <w:rsid w:val="00EA0163"/>
    <w:rsid w:val="00F27231"/>
    <w:rsid w:val="00F8374B"/>
    <w:rsid w:val="00FA09C5"/>
    <w:rsid w:val="00FA3F1B"/>
    <w:rsid w:val="00FD62E3"/>
    <w:rsid w:val="00FE0607"/>
    <w:rsid w:val="00FE76A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2245"/>
  <w15:docId w15:val="{4035ECE6-4791-4970-B474-0DD07875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84127D"/>
    <w:rPr>
      <w:b/>
      <w:bCs/>
      <w:spacing w:val="20"/>
      <w:sz w:val="24"/>
      <w:szCs w:val="24"/>
      <w:shd w:val="clear" w:color="auto" w:fill="FFFFFF"/>
    </w:rPr>
  </w:style>
  <w:style w:type="paragraph" w:customStyle="1" w:styleId="20">
    <w:name w:val="Заголовок №2"/>
    <w:basedOn w:val="a"/>
    <w:link w:val="2"/>
    <w:rsid w:val="0084127D"/>
    <w:pPr>
      <w:shd w:val="clear" w:color="auto" w:fill="FFFFFF"/>
      <w:spacing w:after="60" w:line="240" w:lineRule="atLeast"/>
      <w:outlineLvl w:val="1"/>
    </w:pPr>
    <w:rPr>
      <w:b/>
      <w:bCs/>
      <w:spacing w:val="20"/>
      <w:sz w:val="24"/>
      <w:szCs w:val="24"/>
    </w:rPr>
  </w:style>
  <w:style w:type="paragraph" w:styleId="3">
    <w:name w:val="Body Text Indent 3"/>
    <w:basedOn w:val="a"/>
    <w:link w:val="30"/>
    <w:rsid w:val="00D14402"/>
    <w:pPr>
      <w:tabs>
        <w:tab w:val="left" w:pos="1340"/>
      </w:tabs>
      <w:spacing w:after="0" w:line="240" w:lineRule="auto"/>
      <w:ind w:left="780"/>
    </w:pPr>
    <w:rPr>
      <w:rFonts w:ascii="Times New Roman" w:eastAsia="Times New Roman" w:hAnsi="Times New Roman" w:cs="Times New Roman"/>
      <w:sz w:val="28"/>
      <w:szCs w:val="28"/>
      <w:lang w:val="uk-UA" w:eastAsia="uk-UA"/>
    </w:rPr>
  </w:style>
  <w:style w:type="character" w:customStyle="1" w:styleId="30">
    <w:name w:val="Основной текст с отступом 3 Знак"/>
    <w:basedOn w:val="a0"/>
    <w:link w:val="3"/>
    <w:rsid w:val="00D14402"/>
    <w:rPr>
      <w:rFonts w:ascii="Times New Roman" w:eastAsia="Times New Roman" w:hAnsi="Times New Roman" w:cs="Times New Roman"/>
      <w:sz w:val="28"/>
      <w:szCs w:val="28"/>
      <w:lang w:val="uk-UA" w:eastAsia="uk-UA"/>
    </w:rPr>
  </w:style>
  <w:style w:type="paragraph" w:customStyle="1" w:styleId="rvps2">
    <w:name w:val="rvps2"/>
    <w:basedOn w:val="a"/>
    <w:rsid w:val="00C32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F2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rsid w:val="007644CF"/>
  </w:style>
  <w:style w:type="paragraph" w:customStyle="1" w:styleId="rvps566">
    <w:name w:val="rvps566"/>
    <w:basedOn w:val="a"/>
    <w:rsid w:val="0076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60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609D"/>
    <w:rPr>
      <w:rFonts w:ascii="Segoe UI" w:hAnsi="Segoe UI" w:cs="Segoe UI"/>
      <w:sz w:val="18"/>
      <w:szCs w:val="18"/>
    </w:rPr>
  </w:style>
  <w:style w:type="character" w:styleId="a6">
    <w:name w:val="Hyperlink"/>
    <w:basedOn w:val="a0"/>
    <w:uiPriority w:val="99"/>
    <w:semiHidden/>
    <w:unhideWhenUsed/>
    <w:rsid w:val="00731381"/>
    <w:rPr>
      <w:color w:val="0000FF"/>
      <w:u w:val="single"/>
    </w:rPr>
  </w:style>
  <w:style w:type="character" w:customStyle="1" w:styleId="rvts46">
    <w:name w:val="rvts46"/>
    <w:basedOn w:val="a0"/>
    <w:rsid w:val="00A4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3832">
      <w:bodyDiv w:val="1"/>
      <w:marLeft w:val="0"/>
      <w:marRight w:val="0"/>
      <w:marTop w:val="0"/>
      <w:marBottom w:val="0"/>
      <w:divBdr>
        <w:top w:val="none" w:sz="0" w:space="0" w:color="auto"/>
        <w:left w:val="none" w:sz="0" w:space="0" w:color="auto"/>
        <w:bottom w:val="none" w:sz="0" w:space="0" w:color="auto"/>
        <w:right w:val="none" w:sz="0" w:space="0" w:color="auto"/>
      </w:divBdr>
    </w:div>
    <w:div w:id="172888791">
      <w:bodyDiv w:val="1"/>
      <w:marLeft w:val="0"/>
      <w:marRight w:val="0"/>
      <w:marTop w:val="0"/>
      <w:marBottom w:val="0"/>
      <w:divBdr>
        <w:top w:val="none" w:sz="0" w:space="0" w:color="auto"/>
        <w:left w:val="none" w:sz="0" w:space="0" w:color="auto"/>
        <w:bottom w:val="none" w:sz="0" w:space="0" w:color="auto"/>
        <w:right w:val="none" w:sz="0" w:space="0" w:color="auto"/>
      </w:divBdr>
    </w:div>
    <w:div w:id="493490320">
      <w:bodyDiv w:val="1"/>
      <w:marLeft w:val="0"/>
      <w:marRight w:val="0"/>
      <w:marTop w:val="0"/>
      <w:marBottom w:val="0"/>
      <w:divBdr>
        <w:top w:val="none" w:sz="0" w:space="0" w:color="auto"/>
        <w:left w:val="none" w:sz="0" w:space="0" w:color="auto"/>
        <w:bottom w:val="none" w:sz="0" w:space="0" w:color="auto"/>
        <w:right w:val="none" w:sz="0" w:space="0" w:color="auto"/>
      </w:divBdr>
    </w:div>
    <w:div w:id="500972460">
      <w:bodyDiv w:val="1"/>
      <w:marLeft w:val="0"/>
      <w:marRight w:val="0"/>
      <w:marTop w:val="0"/>
      <w:marBottom w:val="0"/>
      <w:divBdr>
        <w:top w:val="none" w:sz="0" w:space="0" w:color="auto"/>
        <w:left w:val="none" w:sz="0" w:space="0" w:color="auto"/>
        <w:bottom w:val="none" w:sz="0" w:space="0" w:color="auto"/>
        <w:right w:val="none" w:sz="0" w:space="0" w:color="auto"/>
      </w:divBdr>
    </w:div>
    <w:div w:id="587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12402?utm_source=jurliga.ligazakon.net&amp;utm_medium=news&amp;utm_content=jl03"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94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8AE8-A4D9-428D-AAB8-589B7010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Tanya</cp:lastModifiedBy>
  <cp:revision>7</cp:revision>
  <cp:lastPrinted>2021-07-22T07:40:00Z</cp:lastPrinted>
  <dcterms:created xsi:type="dcterms:W3CDTF">2024-03-11T13:56:00Z</dcterms:created>
  <dcterms:modified xsi:type="dcterms:W3CDTF">2024-03-12T10:23:00Z</dcterms:modified>
</cp:coreProperties>
</file>