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Заводський район, Миколаївська область, фактично проживає по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зазнав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YgcBt0kVFkPCJp9r5wVM25MWJA==">CgMxLjA4AHIhMW5mcnBENlNaZ1BaLUc2UW5zZUVTS25pdExxTkJITEt3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2024-09-06T11:37:00Z</dcterms:created>
  <dc:creator>User</dc:creator>
</cp:coreProperties>
</file>