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02" w:rsidRPr="00D14402" w:rsidRDefault="00D14402" w:rsidP="00D14402">
      <w:pPr>
        <w:jc w:val="center"/>
        <w:rPr>
          <w:rFonts w:ascii="Times New Roman" w:hAnsi="Times New Roman" w:cs="Times New Roman"/>
          <w:sz w:val="28"/>
        </w:rPr>
      </w:pPr>
      <w:r w:rsidRPr="00D14402">
        <w:rPr>
          <w:rFonts w:ascii="Times New Roman" w:hAnsi="Times New Roman" w:cs="Times New Roman"/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49.8pt" o:ole="" fillcolor="window">
            <v:imagedata r:id="rId6" o:title=""/>
          </v:shape>
          <o:OLEObject Type="Embed" ProgID="Word.Picture.8" ShapeID="_x0000_i1025" DrawAspect="Content" ObjectID="_1790161623" r:id="rId7"/>
        </w:objec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>МИКОЛАЇВСЬКА ОБЛАСТЬ</w: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>МИКОЛАЇВСЬКИЙ РАЙОН</w: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>НОВООДЕСЬКА МІСЬКА РАДА</w: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 xml:space="preserve">ПРОЕКТ РІШЕННЯ </w:t>
      </w:r>
    </w:p>
    <w:p w:rsidR="00D14402" w:rsidRPr="00D14402" w:rsidRDefault="00D14402" w:rsidP="00D14402">
      <w:pPr>
        <w:rPr>
          <w:rFonts w:ascii="Times New Roman" w:hAnsi="Times New Roman" w:cs="Times New Roman"/>
          <w:sz w:val="28"/>
        </w:rPr>
      </w:pPr>
    </w:p>
    <w:p w:rsidR="00D14402" w:rsidRPr="00D14402" w:rsidRDefault="00D14402" w:rsidP="00D14402">
      <w:pPr>
        <w:rPr>
          <w:rFonts w:ascii="Times New Roman" w:hAnsi="Times New Roman" w:cs="Times New Roman"/>
          <w:sz w:val="28"/>
        </w:rPr>
      </w:pPr>
    </w:p>
    <w:p w:rsidR="00D14402" w:rsidRPr="00D14402" w:rsidRDefault="00D14402" w:rsidP="00D1440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</w:t>
      </w:r>
      <w:proofErr w:type="gramStart"/>
      <w:r>
        <w:rPr>
          <w:rFonts w:ascii="Times New Roman" w:hAnsi="Times New Roman" w:cs="Times New Roman"/>
          <w:b/>
          <w:sz w:val="28"/>
        </w:rPr>
        <w:t>_</w:t>
      </w:r>
      <w:r w:rsidR="00476139">
        <w:rPr>
          <w:rFonts w:ascii="Times New Roman" w:hAnsi="Times New Roman" w:cs="Times New Roman"/>
          <w:b/>
          <w:sz w:val="28"/>
        </w:rPr>
        <w:t xml:space="preserve">  202</w:t>
      </w:r>
      <w:r w:rsidR="00476139">
        <w:rPr>
          <w:rFonts w:ascii="Times New Roman" w:hAnsi="Times New Roman" w:cs="Times New Roman"/>
          <w:b/>
          <w:sz w:val="28"/>
          <w:lang w:val="uk-UA"/>
        </w:rPr>
        <w:t>3</w:t>
      </w:r>
      <w:proofErr w:type="gramEnd"/>
      <w:r w:rsidRPr="00D14402">
        <w:rPr>
          <w:rFonts w:ascii="Times New Roman" w:hAnsi="Times New Roman" w:cs="Times New Roman"/>
          <w:b/>
          <w:sz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14402">
        <w:rPr>
          <w:rFonts w:ascii="Times New Roman" w:hAnsi="Times New Roman" w:cs="Times New Roman"/>
          <w:b/>
          <w:sz w:val="28"/>
        </w:rPr>
        <w:t xml:space="preserve"> </w:t>
      </w:r>
      <w:r w:rsidRPr="00D14402">
        <w:rPr>
          <w:rFonts w:ascii="Times New Roman" w:hAnsi="Times New Roman" w:cs="Times New Roman"/>
          <w:b/>
          <w:sz w:val="28"/>
        </w:rPr>
        <w:tab/>
        <w:t>м. Нова Одеса</w:t>
      </w:r>
      <w:r w:rsidRPr="00D14402">
        <w:rPr>
          <w:rFonts w:ascii="Times New Roman" w:hAnsi="Times New Roman" w:cs="Times New Roman"/>
          <w:b/>
          <w:sz w:val="28"/>
        </w:rPr>
        <w:tab/>
      </w:r>
      <w:r w:rsidR="0068467F">
        <w:rPr>
          <w:rFonts w:ascii="Times New Roman" w:hAnsi="Times New Roman" w:cs="Times New Roman"/>
          <w:b/>
          <w:sz w:val="28"/>
          <w:lang w:val="uk-UA"/>
        </w:rPr>
        <w:t xml:space="preserve">          </w:t>
      </w:r>
      <w:r w:rsidR="0068467F" w:rsidRPr="00D14402">
        <w:rPr>
          <w:rFonts w:ascii="Times New Roman" w:hAnsi="Times New Roman" w:cs="Times New Roman"/>
          <w:b/>
          <w:sz w:val="28"/>
        </w:rPr>
        <w:t xml:space="preserve">№ ____                            </w:t>
      </w:r>
      <w:r w:rsidRPr="00D14402">
        <w:rPr>
          <w:rFonts w:ascii="Times New Roman" w:hAnsi="Times New Roman" w:cs="Times New Roman"/>
          <w:b/>
          <w:sz w:val="28"/>
        </w:rPr>
        <w:tab/>
      </w:r>
    </w:p>
    <w:p w:rsidR="007C5BB5" w:rsidRDefault="0084127D" w:rsidP="00394B12">
      <w:pPr>
        <w:pStyle w:val="20"/>
        <w:keepNext/>
        <w:keepLines/>
        <w:shd w:val="clear" w:color="auto" w:fill="auto"/>
        <w:spacing w:after="0" w:line="240" w:lineRule="auto"/>
        <w:ind w:right="3238"/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</w:pPr>
      <w:bookmarkStart w:id="0" w:name="bookmark6"/>
      <w:r w:rsidRPr="009C0A55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Про затвердження висновку про доцільність позбавлення батьківських прав громадя</w:t>
      </w:r>
      <w:bookmarkEnd w:id="0"/>
      <w:r w:rsidR="00DA268D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нку </w:t>
      </w:r>
    </w:p>
    <w:p w:rsidR="00432187" w:rsidRDefault="00FA784B" w:rsidP="00B16DED">
      <w:pPr>
        <w:pStyle w:val="20"/>
        <w:keepNext/>
        <w:keepLines/>
        <w:shd w:val="clear" w:color="auto" w:fill="auto"/>
        <w:spacing w:after="0" w:line="240" w:lineRule="auto"/>
        <w:ind w:right="3238"/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Особа</w:t>
      </w:r>
      <w:r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1 </w:t>
      </w:r>
      <w:r w:rsidR="00FF0ECC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відносно</w:t>
      </w:r>
    </w:p>
    <w:p w:rsidR="00B16DED" w:rsidRPr="003C700E" w:rsidRDefault="00B16DED" w:rsidP="00B16DED">
      <w:pPr>
        <w:pStyle w:val="20"/>
        <w:keepNext/>
        <w:keepLines/>
        <w:shd w:val="clear" w:color="auto" w:fill="auto"/>
        <w:spacing w:after="0" w:line="240" w:lineRule="auto"/>
        <w:ind w:right="323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її доньки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, </w:t>
      </w:r>
      <w:r w:rsidR="00FA784B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_________</w:t>
      </w:r>
      <w:r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. </w:t>
      </w:r>
    </w:p>
    <w:p w:rsidR="007C5BB5" w:rsidRPr="0053787E" w:rsidRDefault="00D14402" w:rsidP="0053787E">
      <w:pPr>
        <w:shd w:val="clear" w:color="auto" w:fill="FFFFFF"/>
        <w:tabs>
          <w:tab w:val="left" w:pos="374"/>
        </w:tabs>
        <w:spacing w:before="240" w:after="0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</w:t>
      </w:r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Відповідно до підпункту 4 пункту «б» частини 1 </w:t>
      </w:r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>ст</w:t>
      </w:r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атті </w:t>
      </w:r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34</w:t>
      </w:r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</w:t>
      </w:r>
      <w:proofErr w:type="spellStart"/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>статтей</w:t>
      </w:r>
      <w:proofErr w:type="spellEnd"/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52, 59</w:t>
      </w:r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Закону України «Про місцеве самоврядування в Україні»,</w:t>
      </w:r>
      <w:r w:rsidR="00F31D5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3787E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11 Закону України «Про забезпечення орган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зац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йно-правових умов 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ального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захисту д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тей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-сир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т та д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тей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, позбавлених 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батьк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вського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клування</w:t>
      </w:r>
      <w:proofErr w:type="spellEnd"/>
      <w:r w:rsidR="0053787E" w:rsidRPr="00F31D53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53787E" w:rsidRPr="00F31D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статті 19 Сімейного Кодексу України, </w:t>
      </w:r>
      <w:r w:rsidR="0053787E" w:rsidRPr="00F31D53">
        <w:rPr>
          <w:rFonts w:ascii="Times New Roman" w:hAnsi="Times New Roman" w:cs="Times New Roman"/>
          <w:sz w:val="28"/>
          <w:szCs w:val="28"/>
          <w:lang w:val="uk-UA"/>
        </w:rPr>
        <w:t xml:space="preserve">пунктів  3,8 </w:t>
      </w:r>
      <w:r w:rsidR="00DB45C0" w:rsidRPr="00F31D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87E" w:rsidRPr="00F31D53">
        <w:rPr>
          <w:rFonts w:ascii="Times New Roman" w:hAnsi="Times New Roman" w:cs="Times New Roman"/>
          <w:sz w:val="28"/>
          <w:szCs w:val="28"/>
          <w:lang w:val="uk-UA"/>
        </w:rPr>
        <w:t>Порядку провадження органами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опіки та піклування діяльності, пов’язаної із захистом прав дитини, затвердженого постановою Кабінету Міністрів України від 24 вер</w:t>
      </w:r>
      <w:r w:rsidR="00DD79E3">
        <w:rPr>
          <w:rFonts w:ascii="Times New Roman" w:hAnsi="Times New Roman" w:cs="Times New Roman"/>
          <w:sz w:val="28"/>
          <w:szCs w:val="28"/>
          <w:lang w:val="uk-UA"/>
        </w:rPr>
        <w:t xml:space="preserve">есня 2008 року № 866, </w:t>
      </w:r>
      <w:r w:rsidR="00F07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A9F" w:rsidRPr="00476139">
        <w:rPr>
          <w:rFonts w:ascii="Times New Roman" w:hAnsi="Times New Roman" w:cs="Times New Roman"/>
          <w:sz w:val="28"/>
          <w:szCs w:val="28"/>
          <w:lang w:val="uk-UA"/>
        </w:rPr>
        <w:t xml:space="preserve">беручи до уваги </w:t>
      </w:r>
      <w:r w:rsidR="00476139" w:rsidRPr="00476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FCF" w:rsidRPr="00FB4FC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FB4FCF" w:rsidRPr="00FB4FCF">
        <w:rPr>
          <w:rFonts w:ascii="Times New Roman" w:hAnsi="Times New Roman" w:cs="Times New Roman"/>
          <w:lang w:val="uk-UA" w:eastAsia="uk-UA"/>
        </w:rPr>
        <w:t xml:space="preserve"> </w:t>
      </w:r>
      <w:r w:rsidR="00FB4FCF" w:rsidRPr="00FB4FCF">
        <w:rPr>
          <w:rFonts w:ascii="Times New Roman" w:hAnsi="Times New Roman" w:cs="Times New Roman"/>
          <w:sz w:val="28"/>
          <w:szCs w:val="28"/>
          <w:lang w:val="uk-UA" w:eastAsia="uk-UA"/>
        </w:rPr>
        <w:t>Комісії з питань захисту прав дитини від</w:t>
      </w:r>
      <w:r w:rsidR="00FB4FCF" w:rsidRPr="00984C0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16DED">
        <w:rPr>
          <w:rFonts w:ascii="Times New Roman" w:hAnsi="Times New Roman" w:cs="Times New Roman"/>
          <w:sz w:val="28"/>
          <w:szCs w:val="28"/>
          <w:lang w:val="uk-UA" w:eastAsia="uk-UA"/>
        </w:rPr>
        <w:t>04.10.2024</w:t>
      </w:r>
      <w:r w:rsidR="00FB4FCF" w:rsidRPr="00984C0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№ </w:t>
      </w:r>
      <w:r w:rsidR="00B16DED">
        <w:rPr>
          <w:rFonts w:ascii="Times New Roman" w:hAnsi="Times New Roman" w:cs="Times New Roman"/>
          <w:sz w:val="28"/>
          <w:szCs w:val="28"/>
          <w:lang w:val="uk-UA" w:eastAsia="uk-UA"/>
        </w:rPr>
        <w:t>16</w:t>
      </w:r>
      <w:r w:rsidR="00476139" w:rsidRPr="00FB4F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76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BB5" w:rsidRPr="0047613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</w:t>
      </w:r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>иконавчий комітет міської ради</w:t>
      </w:r>
      <w:r w:rsidR="007C5BB5" w:rsidRPr="007C5BB5">
        <w:rPr>
          <w:rFonts w:ascii="Times New Roman" w:hAnsi="Times New Roman"/>
          <w:sz w:val="28"/>
          <w:szCs w:val="28"/>
          <w:lang w:val="uk-UA"/>
        </w:rPr>
        <w:t>:</w:t>
      </w:r>
    </w:p>
    <w:p w:rsidR="007C5BB5" w:rsidRPr="009C0A55" w:rsidRDefault="007C5BB5" w:rsidP="007C5BB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0A5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7C5BB5" w:rsidRPr="00890022" w:rsidRDefault="00D14402" w:rsidP="00AD3C1E">
      <w:pPr>
        <w:spacing w:line="240" w:lineRule="atLeast"/>
        <w:ind w:left="708" w:hanging="28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C5BB5" w:rsidRPr="009C0A55">
        <w:rPr>
          <w:rFonts w:ascii="Times New Roman" w:hAnsi="Times New Roman"/>
          <w:sz w:val="28"/>
          <w:szCs w:val="28"/>
          <w:lang w:val="uk-UA"/>
        </w:rPr>
        <w:t xml:space="preserve">1.  Затвердити висновок </w:t>
      </w:r>
      <w:r w:rsidR="00AD627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C5BB5" w:rsidRPr="009C0A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5BB5" w:rsidRPr="009C0A55">
        <w:rPr>
          <w:rFonts w:ascii="Times New Roman" w:eastAsia="Times New Roman" w:hAnsi="Times New Roman"/>
          <w:sz w:val="28"/>
          <w:szCs w:val="28"/>
          <w:lang w:val="uk-UA" w:eastAsia="ar-SA"/>
        </w:rPr>
        <w:t>доцільн</w:t>
      </w:r>
      <w:r w:rsidR="00AD6272">
        <w:rPr>
          <w:rFonts w:ascii="Times New Roman" w:eastAsia="Times New Roman" w:hAnsi="Times New Roman"/>
          <w:sz w:val="28"/>
          <w:szCs w:val="28"/>
          <w:lang w:val="uk-UA" w:eastAsia="ar-SA"/>
        </w:rPr>
        <w:t>ість</w:t>
      </w:r>
      <w:r w:rsidR="007C5BB5" w:rsidRPr="009C0A5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7C5BB5" w:rsidRPr="009C0A55">
        <w:rPr>
          <w:rFonts w:ascii="Times New Roman" w:hAnsi="Times New Roman"/>
          <w:sz w:val="28"/>
          <w:szCs w:val="28"/>
          <w:lang w:val="uk-UA"/>
        </w:rPr>
        <w:t>по</w:t>
      </w:r>
      <w:r w:rsidR="00890022" w:rsidRPr="009C0A55">
        <w:rPr>
          <w:rFonts w:ascii="Times New Roman" w:hAnsi="Times New Roman"/>
          <w:sz w:val="28"/>
          <w:szCs w:val="28"/>
          <w:lang w:val="uk-UA"/>
        </w:rPr>
        <w:t xml:space="preserve">збавлення батьківських прав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sz w:val="28"/>
          <w:szCs w:val="28"/>
          <w:lang w:val="uk-UA"/>
        </w:rPr>
        <w:t xml:space="preserve"> 1</w:t>
      </w:r>
      <w:r w:rsidR="00B16DE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A784B">
        <w:rPr>
          <w:rFonts w:ascii="Times New Roman" w:hAnsi="Times New Roman"/>
          <w:sz w:val="28"/>
          <w:szCs w:val="28"/>
          <w:lang w:val="uk-UA"/>
        </w:rPr>
        <w:t>_________</w:t>
      </w:r>
      <w:r w:rsidR="000834BF">
        <w:rPr>
          <w:rFonts w:ascii="Times New Roman" w:hAnsi="Times New Roman"/>
          <w:sz w:val="28"/>
          <w:szCs w:val="28"/>
          <w:lang w:val="uk-UA"/>
        </w:rPr>
        <w:t xml:space="preserve"> року народження</w:t>
      </w:r>
      <w:r w:rsidR="00890022">
        <w:rPr>
          <w:rFonts w:ascii="Times New Roman" w:eastAsia="Calibri" w:hAnsi="Times New Roman" w:cs="Times New Roman"/>
          <w:sz w:val="28"/>
          <w:szCs w:val="28"/>
          <w:lang w:val="uk-UA"/>
        </w:rPr>
        <w:t>, відносно</w:t>
      </w:r>
      <w:r w:rsidR="004761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D79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її </w:t>
      </w:r>
      <w:r w:rsidR="00B16DED">
        <w:rPr>
          <w:rFonts w:ascii="Times New Roman" w:eastAsia="Calibri" w:hAnsi="Times New Roman" w:cs="Times New Roman"/>
          <w:sz w:val="28"/>
          <w:szCs w:val="28"/>
          <w:lang w:val="uk-UA"/>
        </w:rPr>
        <w:t>доньки Руденко Софії Олександрівни</w:t>
      </w:r>
      <w:r w:rsidR="00FA784B" w:rsidRPr="00FA784B">
        <w:rPr>
          <w:sz w:val="28"/>
          <w:szCs w:val="28"/>
          <w:lang w:val="uk-UA"/>
        </w:rPr>
        <w:t xml:space="preserve">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sz w:val="28"/>
          <w:szCs w:val="28"/>
          <w:lang w:val="uk-UA"/>
        </w:rPr>
        <w:t xml:space="preserve"> 2</w:t>
      </w:r>
      <w:r w:rsidR="00B16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FA784B">
        <w:rPr>
          <w:rFonts w:ascii="Times New Roman" w:eastAsia="Calibri" w:hAnsi="Times New Roman" w:cs="Times New Roman"/>
          <w:sz w:val="28"/>
          <w:szCs w:val="28"/>
          <w:lang w:val="uk-UA"/>
        </w:rPr>
        <w:t>__________</w:t>
      </w:r>
      <w:r w:rsidR="00B16D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D79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народження</w:t>
      </w:r>
      <w:r w:rsidR="00DB45C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900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C5BB5" w:rsidRPr="009C0A55"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:rsidR="00476139" w:rsidRPr="00476139" w:rsidRDefault="00D14402" w:rsidP="00476139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D53">
        <w:rPr>
          <w:lang w:val="uk-UA"/>
        </w:rPr>
        <w:t xml:space="preserve">    </w:t>
      </w:r>
      <w:r w:rsidRPr="00F31D5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8374B" w:rsidRPr="00476139">
        <w:rPr>
          <w:rFonts w:ascii="Times New Roman" w:hAnsi="Times New Roman" w:cs="Times New Roman"/>
          <w:sz w:val="28"/>
          <w:szCs w:val="28"/>
        </w:rPr>
        <w:t>2</w:t>
      </w:r>
      <w:r w:rsidR="007C5BB5" w:rsidRPr="00476139">
        <w:rPr>
          <w:rFonts w:ascii="Times New Roman" w:hAnsi="Times New Roman" w:cs="Times New Roman"/>
          <w:sz w:val="28"/>
          <w:szCs w:val="28"/>
        </w:rPr>
        <w:t>.</w:t>
      </w:r>
      <w:r w:rsidRPr="00476139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47613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7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13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7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13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476139">
        <w:rPr>
          <w:rFonts w:ascii="Times New Roman" w:hAnsi="Times New Roman" w:cs="Times New Roman"/>
          <w:sz w:val="28"/>
          <w:szCs w:val="28"/>
        </w:rPr>
        <w:t xml:space="preserve"> </w:t>
      </w:r>
      <w:r w:rsidR="00476139" w:rsidRPr="00476139">
        <w:rPr>
          <w:rFonts w:ascii="Times New Roman" w:hAnsi="Times New Roman" w:cs="Times New Roman"/>
          <w:sz w:val="28"/>
          <w:szCs w:val="28"/>
          <w:lang w:val="uk-UA"/>
        </w:rPr>
        <w:t>на начальника служби у справах дітей</w:t>
      </w:r>
      <w:r w:rsidR="00476139" w:rsidRPr="0047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139" w:rsidRPr="00476139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476139" w:rsidRPr="0047613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 w:rsidR="00476139" w:rsidRPr="00476139">
        <w:rPr>
          <w:rFonts w:ascii="Times New Roman" w:hAnsi="Times New Roman" w:cs="Times New Roman"/>
          <w:sz w:val="28"/>
          <w:szCs w:val="28"/>
          <w:lang w:val="uk-UA"/>
        </w:rPr>
        <w:t>Чернявську</w:t>
      </w:r>
      <w:proofErr w:type="spellEnd"/>
      <w:r w:rsidR="00476139" w:rsidRPr="00476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76139" w:rsidRPr="00476139">
        <w:rPr>
          <w:rFonts w:ascii="Times New Roman" w:hAnsi="Times New Roman" w:cs="Times New Roman"/>
          <w:sz w:val="28"/>
          <w:szCs w:val="28"/>
          <w:lang w:val="uk-UA"/>
        </w:rPr>
        <w:t>Л.С..</w:t>
      </w:r>
      <w:proofErr w:type="gramEnd"/>
    </w:p>
    <w:p w:rsidR="00476139" w:rsidRPr="00307C89" w:rsidRDefault="00476139" w:rsidP="00476139">
      <w:pPr>
        <w:tabs>
          <w:tab w:val="left" w:pos="7000"/>
        </w:tabs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</w:p>
    <w:p w:rsidR="00432187" w:rsidRPr="00B001EF" w:rsidRDefault="00476139" w:rsidP="004321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432187" w:rsidRPr="00B001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іський голова                                               </w:t>
      </w:r>
      <w:r w:rsidR="00D144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="00432187" w:rsidRPr="00B001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Олександ</w:t>
      </w:r>
      <w:r w:rsidR="00B001EF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432187" w:rsidRPr="00B001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ПОЛЯКОВ</w:t>
      </w:r>
    </w:p>
    <w:p w:rsidR="00CC70EB" w:rsidRDefault="00CC70EB" w:rsidP="0061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D3C1E" w:rsidRDefault="00AD3C1E" w:rsidP="0061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D3C1E" w:rsidRDefault="00AD3C1E" w:rsidP="0061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269B1" w:rsidRPr="00C47456" w:rsidRDefault="00D269B1" w:rsidP="0061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12E37" w:rsidRPr="00C47456" w:rsidRDefault="00F31D53" w:rsidP="0061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47456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Висновок </w:t>
      </w:r>
      <w:r w:rsidR="00612E37" w:rsidRPr="00C474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служби у справах дітей </w:t>
      </w:r>
      <w:proofErr w:type="spellStart"/>
      <w:r w:rsidR="00612E37" w:rsidRPr="00C474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Новоодеської</w:t>
      </w:r>
      <w:proofErr w:type="spellEnd"/>
      <w:r w:rsidR="00612E37" w:rsidRPr="00C474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 ради </w:t>
      </w:r>
    </w:p>
    <w:p w:rsidR="00C47456" w:rsidRPr="00C47456" w:rsidRDefault="00612E37" w:rsidP="00C47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474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D269B1" w:rsidRPr="00D269B1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доцільність </w:t>
      </w:r>
      <w:r w:rsidR="00D269B1" w:rsidRPr="00D269B1">
        <w:rPr>
          <w:rFonts w:ascii="Times New Roman" w:hAnsi="Times New Roman"/>
          <w:b/>
          <w:sz w:val="28"/>
          <w:szCs w:val="28"/>
          <w:lang w:val="uk-UA"/>
        </w:rPr>
        <w:t xml:space="preserve">позбавлення батьківських прав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sz w:val="28"/>
          <w:szCs w:val="28"/>
          <w:lang w:val="uk-UA"/>
        </w:rPr>
        <w:t xml:space="preserve"> 1</w:t>
      </w:r>
      <w:r w:rsidR="00D269B1" w:rsidRPr="00D269B1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FA784B">
        <w:rPr>
          <w:rFonts w:ascii="Times New Roman" w:hAnsi="Times New Roman"/>
          <w:b/>
          <w:sz w:val="28"/>
          <w:szCs w:val="28"/>
          <w:lang w:val="uk-UA"/>
        </w:rPr>
        <w:t>_______</w:t>
      </w:r>
      <w:r w:rsidR="00D269B1" w:rsidRPr="00D269B1">
        <w:rPr>
          <w:rFonts w:ascii="Times New Roman" w:hAnsi="Times New Roman"/>
          <w:b/>
          <w:sz w:val="28"/>
          <w:szCs w:val="28"/>
          <w:lang w:val="uk-UA"/>
        </w:rPr>
        <w:t xml:space="preserve"> року народження</w:t>
      </w:r>
      <w:r w:rsidR="00D269B1" w:rsidRPr="00D269B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відносно її доньки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sz w:val="28"/>
          <w:szCs w:val="28"/>
          <w:lang w:val="uk-UA"/>
        </w:rPr>
        <w:t xml:space="preserve"> 2</w:t>
      </w:r>
      <w:r w:rsidR="00D269B1" w:rsidRPr="00D269B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</w:t>
      </w:r>
      <w:r w:rsidR="00FA784B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___________</w:t>
      </w:r>
      <w:r w:rsidR="00D269B1" w:rsidRPr="00D269B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року народження</w:t>
      </w:r>
    </w:p>
    <w:p w:rsidR="00C47456" w:rsidRDefault="00C47456" w:rsidP="007D1D19">
      <w:pPr>
        <w:tabs>
          <w:tab w:val="center" w:pos="4677"/>
          <w:tab w:val="left" w:pos="556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81F91" w:rsidRPr="004D6071" w:rsidRDefault="007D1D19" w:rsidP="007D1D19">
      <w:pPr>
        <w:tabs>
          <w:tab w:val="center" w:pos="4677"/>
          <w:tab w:val="left" w:pos="556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87475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</w:p>
    <w:p w:rsidR="00BD0D57" w:rsidRDefault="00275B0D" w:rsidP="00BD0D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D0D57" w:rsidRP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До органу опіки та піклування виконавчого комітету </w:t>
      </w:r>
      <w:proofErr w:type="spellStart"/>
      <w:r w:rsidR="00BD0D57" w:rsidRP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Новоодеської</w:t>
      </w:r>
      <w:proofErr w:type="spellEnd"/>
      <w:r w:rsidR="00BD0D57" w:rsidRP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міської ради надійшла</w:t>
      </w:r>
      <w:r w:rsidR="00BD0D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ухвала </w:t>
      </w:r>
      <w:r w:rsidR="00FA784B">
        <w:rPr>
          <w:rFonts w:ascii="Times New Roman" w:eastAsia="Calibri" w:hAnsi="Times New Roman" w:cs="Times New Roman"/>
          <w:sz w:val="28"/>
          <w:szCs w:val="28"/>
          <w:lang w:val="uk-UA"/>
        </w:rPr>
        <w:t>__________</w:t>
      </w:r>
      <w:r w:rsidR="00BD0D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районного суду</w:t>
      </w:r>
      <w:r w:rsidR="00E80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</w:t>
      </w:r>
      <w:r w:rsidR="00BD0D57">
        <w:rPr>
          <w:rFonts w:ascii="Times New Roman" w:eastAsia="Calibri" w:hAnsi="Times New Roman" w:cs="Times New Roman"/>
          <w:sz w:val="28"/>
          <w:szCs w:val="28"/>
          <w:lang w:val="uk-UA"/>
        </w:rPr>
        <w:t>надання висновку щодо д</w:t>
      </w:r>
      <w:r w:rsidR="00BD0D57" w:rsidRPr="004D6071">
        <w:rPr>
          <w:rFonts w:ascii="Times New Roman" w:eastAsia="Calibri" w:hAnsi="Times New Roman" w:cs="Times New Roman"/>
          <w:sz w:val="28"/>
          <w:szCs w:val="28"/>
          <w:lang w:val="uk-UA"/>
        </w:rPr>
        <w:t>оцільності</w:t>
      </w:r>
      <w:r w:rsidR="00BD0D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D0D57" w:rsidRPr="004D6071">
        <w:rPr>
          <w:rFonts w:ascii="Times New Roman" w:eastAsia="Calibri" w:hAnsi="Times New Roman" w:cs="Times New Roman"/>
          <w:sz w:val="28"/>
          <w:szCs w:val="28"/>
          <w:lang w:val="uk-UA"/>
        </w:rPr>
        <w:t>позба</w:t>
      </w:r>
      <w:r w:rsidR="00BD0D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влення батьківських прав громадянку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sz w:val="28"/>
          <w:szCs w:val="28"/>
          <w:lang w:val="uk-UA"/>
        </w:rPr>
        <w:t xml:space="preserve"> 1</w:t>
      </w:r>
      <w:r w:rsidR="00BD0D57" w:rsidRPr="00E8058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A784B">
        <w:rPr>
          <w:rFonts w:ascii="Times New Roman" w:hAnsi="Times New Roman"/>
          <w:sz w:val="28"/>
          <w:szCs w:val="28"/>
          <w:lang w:val="uk-UA"/>
        </w:rPr>
        <w:t>________</w:t>
      </w:r>
      <w:r w:rsidR="00BD0D57" w:rsidRPr="00E80586">
        <w:rPr>
          <w:rFonts w:ascii="Times New Roman" w:hAnsi="Times New Roman"/>
          <w:sz w:val="28"/>
          <w:szCs w:val="28"/>
          <w:lang w:val="uk-UA"/>
        </w:rPr>
        <w:t xml:space="preserve"> року народження</w:t>
      </w:r>
      <w:r w:rsidR="00BD0D57" w:rsidRPr="00E80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відносно її доньки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sz w:val="28"/>
          <w:szCs w:val="28"/>
          <w:lang w:val="uk-UA"/>
        </w:rPr>
        <w:t xml:space="preserve"> 2</w:t>
      </w:r>
      <w:r w:rsidR="00BD0D57" w:rsidRPr="00E80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FA784B">
        <w:rPr>
          <w:rFonts w:ascii="Times New Roman" w:eastAsia="Calibri" w:hAnsi="Times New Roman" w:cs="Times New Roman"/>
          <w:sz w:val="28"/>
          <w:szCs w:val="28"/>
          <w:lang w:val="uk-UA"/>
        </w:rPr>
        <w:t>________</w:t>
      </w:r>
      <w:r w:rsidR="00BD0D57" w:rsidRPr="00E80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року народження.</w:t>
      </w:r>
      <w:r w:rsidR="00BD0D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BD0D57" w:rsidRDefault="00BD0D57" w:rsidP="00BD0D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Згідно до пункту 4 статті 19 Сімейного кодексу України передбачено, що при розгляді судом справи про позбавлення батьківських прав обов’язковою є участь органу опіки та піклування. Пункт 5 статті 19 Сімейного кодексу України передбачає, що орган опіки та піклування подає суду письмовий висновок про доцільність позбавлення батьківських прав.</w:t>
      </w:r>
    </w:p>
    <w:p w:rsidR="00BD0D57" w:rsidRPr="004D6071" w:rsidRDefault="00BD0D57" w:rsidP="00BD0D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77C69">
        <w:rPr>
          <w:rFonts w:ascii="Times New Roman" w:hAnsi="Times New Roman" w:cs="Times New Roman"/>
          <w:sz w:val="28"/>
          <w:szCs w:val="28"/>
          <w:lang w:val="uk-UA"/>
        </w:rPr>
        <w:t>рганом</w:t>
      </w:r>
      <w:r w:rsidRPr="006C5016">
        <w:rPr>
          <w:rFonts w:ascii="Times New Roman" w:hAnsi="Times New Roman" w:cs="Times New Roman"/>
          <w:sz w:val="28"/>
          <w:szCs w:val="28"/>
          <w:lang w:val="uk-UA"/>
        </w:rPr>
        <w:t xml:space="preserve"> опіки та піклування </w:t>
      </w:r>
      <w:proofErr w:type="spellStart"/>
      <w:r w:rsidRPr="006C5016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6C501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зібрані та вивчені</w:t>
      </w:r>
      <w:r w:rsidRPr="006C5016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документи,  щодо позбавлення батьківських прав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 та</w:t>
      </w:r>
      <w:r w:rsidRPr="006C5016">
        <w:rPr>
          <w:rFonts w:ascii="Times New Roman" w:hAnsi="Times New Roman" w:cs="Times New Roman"/>
          <w:sz w:val="28"/>
          <w:szCs w:val="28"/>
          <w:lang w:val="uk-UA"/>
        </w:rPr>
        <w:t xml:space="preserve"> невиконання батьківських обов’язків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відношенню до доньки. </w:t>
      </w:r>
      <w:r w:rsidRPr="00B053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324834" w:rsidRDefault="00234EC5" w:rsidP="00234EC5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Мат</w:t>
      </w:r>
      <w:r w:rsidR="00FA784B">
        <w:rPr>
          <w:rFonts w:ascii="Times New Roman" w:hAnsi="Times New Roman" w:cs="Times New Roman"/>
          <w:sz w:val="28"/>
          <w:szCs w:val="28"/>
          <w:lang w:val="uk-UA"/>
        </w:rPr>
        <w:t>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24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24834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="00A9124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248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sz w:val="28"/>
          <w:szCs w:val="28"/>
          <w:lang w:val="uk-UA"/>
        </w:rPr>
        <w:t xml:space="preserve"> 1</w:t>
      </w:r>
      <w:r w:rsidR="003248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784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324834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 П</w:t>
      </w:r>
      <w:r w:rsidR="00A91240">
        <w:rPr>
          <w:rFonts w:ascii="Times New Roman" w:hAnsi="Times New Roman" w:cs="Times New Roman"/>
          <w:sz w:val="28"/>
          <w:szCs w:val="28"/>
          <w:lang w:val="uk-UA"/>
        </w:rPr>
        <w:t>роживає</w:t>
      </w:r>
      <w:r w:rsidR="0032483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324834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324834">
        <w:rPr>
          <w:rFonts w:ascii="Times New Roman" w:hAnsi="Times New Roman" w:cs="Times New Roman"/>
          <w:sz w:val="28"/>
          <w:szCs w:val="28"/>
          <w:lang w:val="uk-UA"/>
        </w:rPr>
        <w:t xml:space="preserve"> з 2015 року. Місце реєстрації чи постійного місця перебування – невідоме.</w:t>
      </w:r>
      <w:r w:rsidR="00CD5DE7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CD5DE7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о малолітньої дитини матір </w:t>
      </w:r>
      <w:r w:rsidR="00CD5DE7" w:rsidRPr="00104E72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CD5DE7" w:rsidRPr="00104E7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не п</w:t>
      </w:r>
      <w:r w:rsidR="00CD5DE7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роявляє заінтересованості в її</w:t>
      </w:r>
      <w:r w:rsidR="00CD5DE7" w:rsidRPr="00104E7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подальшій долі, не цікавиться успіхами </w:t>
      </w:r>
      <w:r w:rsidR="00CD5DE7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доньки</w:t>
      </w:r>
      <w:r w:rsidR="00CD5DE7" w:rsidRPr="00104E7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, станом </w:t>
      </w:r>
      <w:r w:rsidR="00CD5DE7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її здоров’я,</w:t>
      </w:r>
      <w:r w:rsidR="00CD5DE7" w:rsidRPr="00104E7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про фізичний і духовний розвиток дитини</w:t>
      </w:r>
      <w:r w:rsidR="00CD5DE7" w:rsidRPr="00CD5DE7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D5DE7" w:rsidRPr="00104E7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не піклується, </w:t>
      </w:r>
      <w:r w:rsidR="00CD5DE7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її</w:t>
      </w:r>
      <w:r w:rsidR="00CD5DE7" w:rsidRPr="00104E7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навчанням та розвитком, підготовкою до самостійного життя, зокрема – не забезпечує необхідного харчування, медичного догляду, лікування дитини, що негативно впливає на його фізичний розвиток, як складову виховання; не спілкується з дитиною; не надає дитині доступу до культурних та інших духовних цінностей; не сприяє засвоєнню загальновизнаних норм моралі; не виявляє інтересу до її внутрішнього світу; не створює умов для отримання н</w:t>
      </w:r>
      <w:r w:rsidR="00EA184B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ею</w:t>
      </w:r>
      <w:r w:rsidR="00CD5DE7" w:rsidRPr="00104E7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освіти – створились умови, які шкодять інтересам дитини, самоусуну</w:t>
      </w:r>
      <w:r w:rsidR="00EA184B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лась</w:t>
      </w:r>
      <w:r w:rsidR="00CD5DE7" w:rsidRPr="00104E7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 w:rsidR="00EA184B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її</w:t>
      </w:r>
      <w:r w:rsidR="00CD5DE7" w:rsidRPr="00104E72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виховання</w:t>
      </w:r>
      <w:r w:rsidR="00CD5DE7" w:rsidRPr="00104E72">
        <w:rPr>
          <w:rFonts w:ascii="ProbaPro" w:hAnsi="ProbaPro"/>
          <w:color w:val="000000"/>
          <w:sz w:val="25"/>
          <w:szCs w:val="25"/>
          <w:shd w:val="clear" w:color="auto" w:fill="FFFFFF"/>
          <w:lang w:val="uk-UA"/>
        </w:rPr>
        <w:t>.</w:t>
      </w:r>
    </w:p>
    <w:p w:rsidR="00324834" w:rsidRDefault="00324834" w:rsidP="00234EC5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Батько дитини –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784B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зареєстрований та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вул..</w:t>
      </w:r>
      <w:r w:rsidR="00FA784B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FA784B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, Миколаївський район, Миколаївська область.</w:t>
      </w:r>
    </w:p>
    <w:p w:rsidR="00951D69" w:rsidRDefault="00951D69" w:rsidP="00951D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</w:t>
      </w:r>
      <w:r w:rsidR="00042447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sz w:val="28"/>
          <w:szCs w:val="28"/>
          <w:lang w:val="uk-UA"/>
        </w:rPr>
        <w:t xml:space="preserve"> 2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</w:t>
      </w:r>
      <w:r w:rsidR="00FA784B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року народження,  навчається в </w:t>
      </w:r>
      <w:r w:rsidR="00FA784B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ліцеї № </w:t>
      </w:r>
      <w:r w:rsidR="00FA784B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. Характеризується, як спокійна, врівноважена і відповідальна учениця. З характеристики, виданої класним керівником навчального закладу, </w:t>
      </w:r>
      <w:r w:rsidR="005C3DC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дівчинка має гарні стосунки з батьком,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3 </w:t>
      </w:r>
      <w:r w:rsidR="005C3DC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постійно підтримує зв'язок з керівниками учнівського колективу, завжди цікавиться навчальними досягненнями дитини, відвідує батьківські збори.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Матір </w:t>
      </w:r>
      <w:r w:rsidR="00FA784B">
        <w:rPr>
          <w:sz w:val="28"/>
          <w:szCs w:val="28"/>
          <w:lang w:val="uk-UA"/>
        </w:rPr>
        <w:t>Особ</w:t>
      </w:r>
      <w:r w:rsidR="00FA784B">
        <w:rPr>
          <w:sz w:val="28"/>
          <w:szCs w:val="28"/>
          <w:lang w:val="uk-UA"/>
        </w:rPr>
        <w:t>и 2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 цікавиться життям своєї доньки,</w:t>
      </w:r>
      <w:r w:rsidRPr="006C5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відує, не телефонує.</w:t>
      </w:r>
    </w:p>
    <w:p w:rsidR="00042447" w:rsidRDefault="00515502" w:rsidP="0004244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</w:t>
      </w:r>
      <w:r w:rsidR="0021337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Згідно до акту обстеження, умови проживання родини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3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– задовільні. В кімнатах чисто та охайно, в наявності сучасна побутова техніка, створені належні умови для проживання, виховання та гармонійного розвитку дитини.  Для </w:t>
      </w:r>
      <w:r w:rsidR="005C3DC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дівчинки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є окрема, добре облаштована кімната, дитина забезпечена канцелярією, мобільною та комп’ютерною технікою.</w:t>
      </w:r>
      <w:r w:rsidR="00010BE2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Беручи до уваги акт 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lastRenderedPageBreak/>
        <w:t>оцінки потреб сім</w:t>
      </w:r>
      <w:r w:rsidR="00FA784B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’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ї/особи, встановлено, що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3 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належним чином виконує батьківські обов’язки, турбується про здоров’я та фізичний стан дитини –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sz w:val="28"/>
          <w:szCs w:val="28"/>
          <w:lang w:val="uk-UA"/>
        </w:rPr>
        <w:t xml:space="preserve"> 2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, м</w:t>
      </w:r>
      <w:r w:rsidR="00A03FB9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ають теплі та довірливі стосунки.</w:t>
      </w:r>
    </w:p>
    <w:p w:rsidR="00234EC5" w:rsidRPr="00042447" w:rsidRDefault="00042447" w:rsidP="0004244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     </w:t>
      </w:r>
      <w:r w:rsidRPr="00042447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04</w:t>
      </w:r>
      <w:r w:rsidR="00951D69" w:rsidRPr="00042447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жовтня 2024</w:t>
      </w:r>
      <w:r w:rsidR="00234EC5" w:rsidRPr="00042447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/>
        </w:rPr>
        <w:t xml:space="preserve"> року на засіданні Комісії з питань захисту прав дитини було розглянуто питання, щодо доцільності позбавлення батьківських прав </w:t>
      </w:r>
      <w:r w:rsidR="008852B7" w:rsidRPr="00042447">
        <w:rPr>
          <w:rFonts w:ascii="Times New Roman" w:hAnsi="Times New Roman" w:cs="Times New Roman"/>
          <w:sz w:val="28"/>
          <w:szCs w:val="28"/>
          <w:lang w:val="uk-UA"/>
        </w:rPr>
        <w:t>громадянки</w:t>
      </w:r>
      <w:r w:rsidR="00951D69" w:rsidRPr="000424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sz w:val="28"/>
          <w:szCs w:val="28"/>
          <w:lang w:val="uk-UA"/>
        </w:rPr>
        <w:t xml:space="preserve"> 1</w:t>
      </w:r>
      <w:r w:rsidR="00951D69" w:rsidRPr="0004244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A784B">
        <w:rPr>
          <w:rFonts w:ascii="Times New Roman" w:hAnsi="Times New Roman"/>
          <w:sz w:val="28"/>
          <w:szCs w:val="28"/>
          <w:lang w:val="uk-UA"/>
        </w:rPr>
        <w:t>_______</w:t>
      </w:r>
      <w:r w:rsidR="00951D69" w:rsidRPr="00042447">
        <w:rPr>
          <w:rFonts w:ascii="Times New Roman" w:hAnsi="Times New Roman"/>
          <w:sz w:val="28"/>
          <w:szCs w:val="28"/>
          <w:lang w:val="uk-UA"/>
        </w:rPr>
        <w:t xml:space="preserve"> року народження</w:t>
      </w:r>
      <w:r w:rsidR="00951D69" w:rsidRPr="000424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відносно її доньки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sz w:val="28"/>
          <w:szCs w:val="28"/>
          <w:lang w:val="uk-UA"/>
        </w:rPr>
        <w:t xml:space="preserve"> 2</w:t>
      </w:r>
      <w:r w:rsidR="00951D69" w:rsidRPr="000424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FA784B">
        <w:rPr>
          <w:rFonts w:ascii="Times New Roman" w:eastAsia="Calibri" w:hAnsi="Times New Roman" w:cs="Times New Roman"/>
          <w:sz w:val="28"/>
          <w:szCs w:val="28"/>
          <w:lang w:val="uk-UA"/>
        </w:rPr>
        <w:t>________</w:t>
      </w:r>
      <w:r w:rsidR="00951D69" w:rsidRPr="000424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року народження</w:t>
      </w:r>
      <w:r w:rsidR="008852B7" w:rsidRPr="00042447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234EC5" w:rsidRPr="00042447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/>
        </w:rPr>
        <w:t xml:space="preserve"> заслухавши інформацію по даній родині, одноголосно було прийняте рішення про позбавлення матері </w:t>
      </w:r>
      <w:r w:rsidR="008852B7" w:rsidRPr="00042447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/>
        </w:rPr>
        <w:t xml:space="preserve"> батьківських прав, так як, мати </w:t>
      </w:r>
      <w:r w:rsidR="00515502" w:rsidRPr="00042447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/>
        </w:rPr>
        <w:t>самоусунулась</w:t>
      </w:r>
      <w:r w:rsidR="00951D69" w:rsidRPr="00042447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uk-UA"/>
        </w:rPr>
        <w:t xml:space="preserve"> від виховання та утримання дитини</w:t>
      </w:r>
      <w:r w:rsidR="00951D69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  <w:lang w:val="uk-UA"/>
        </w:rPr>
        <w:t>.</w:t>
      </w:r>
    </w:p>
    <w:p w:rsidR="00234EC5" w:rsidRPr="00951D69" w:rsidRDefault="00234EC5" w:rsidP="00951D69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        </w:t>
      </w:r>
      <w:r w:rsidRP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Враховуючи вищевикладене, виходячи з інтере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сів малолітньої дитини, керуючись п.2 ч.1 ст.164 Сімейного кодексу України, орган опіки і піклування  виконавчого комітету 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Новоодеської</w:t>
      </w:r>
      <w:proofErr w:type="spellEnd"/>
      <w:r w:rsidRP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міської ради вважає за 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доцільно позбавити батьківських прав </w:t>
      </w:r>
      <w:r w:rsidR="00167AD4" w:rsidRPr="00F77C69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167AD4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167AD4" w:rsidRPr="00F77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sz w:val="28"/>
          <w:szCs w:val="28"/>
          <w:lang w:val="uk-UA"/>
        </w:rPr>
        <w:t xml:space="preserve"> 1</w:t>
      </w:r>
      <w:r w:rsidR="00951D69" w:rsidRPr="00951D6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A784B">
        <w:rPr>
          <w:rFonts w:ascii="Times New Roman" w:hAnsi="Times New Roman"/>
          <w:sz w:val="28"/>
          <w:szCs w:val="28"/>
          <w:lang w:val="uk-UA"/>
        </w:rPr>
        <w:t>________</w:t>
      </w:r>
      <w:r w:rsidR="00951D69" w:rsidRPr="00951D69">
        <w:rPr>
          <w:rFonts w:ascii="Times New Roman" w:hAnsi="Times New Roman"/>
          <w:sz w:val="28"/>
          <w:szCs w:val="28"/>
          <w:lang w:val="uk-UA"/>
        </w:rPr>
        <w:t xml:space="preserve"> року народження</w:t>
      </w:r>
      <w:r w:rsidR="00951D69" w:rsidRPr="00951D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відносно її доньки </w:t>
      </w:r>
      <w:r w:rsidR="00FA784B">
        <w:rPr>
          <w:sz w:val="28"/>
          <w:szCs w:val="28"/>
          <w:lang w:val="uk-UA"/>
        </w:rPr>
        <w:t>Особа</w:t>
      </w:r>
      <w:r w:rsidR="00FA784B">
        <w:rPr>
          <w:sz w:val="28"/>
          <w:szCs w:val="28"/>
          <w:lang w:val="uk-UA"/>
        </w:rPr>
        <w:t xml:space="preserve"> 2</w:t>
      </w:r>
      <w:r w:rsidR="00951D69" w:rsidRPr="00951D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FA784B">
        <w:rPr>
          <w:rFonts w:ascii="Times New Roman" w:eastAsia="Calibri" w:hAnsi="Times New Roman" w:cs="Times New Roman"/>
          <w:sz w:val="28"/>
          <w:szCs w:val="28"/>
          <w:lang w:val="uk-UA"/>
        </w:rPr>
        <w:t>___________</w:t>
      </w:r>
      <w:bookmarkStart w:id="1" w:name="_GoBack"/>
      <w:bookmarkEnd w:id="1"/>
      <w:r w:rsidR="00951D69" w:rsidRPr="00951D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року народження.</w:t>
      </w:r>
    </w:p>
    <w:p w:rsidR="00951D69" w:rsidRPr="00951D69" w:rsidRDefault="00951D69" w:rsidP="00951D69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51D69" w:rsidRPr="00951D69" w:rsidRDefault="00951D69" w:rsidP="00951D69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51D69" w:rsidRDefault="00951D69" w:rsidP="00951D69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34EC5" w:rsidRPr="00CC70EB" w:rsidRDefault="00234EC5" w:rsidP="00234EC5">
      <w:pPr>
        <w:rPr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служби у справах дітей                                      Лілія ЧЕРНЯВСЬКА</w:t>
      </w:r>
    </w:p>
    <w:p w:rsidR="007A5C67" w:rsidRPr="00CC70EB" w:rsidRDefault="007A5C67" w:rsidP="00234EC5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sectPr w:rsidR="007A5C67" w:rsidRPr="00CC70EB" w:rsidSect="00D50F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220F2"/>
    <w:multiLevelType w:val="hybridMultilevel"/>
    <w:tmpl w:val="60368652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4F74"/>
    <w:rsid w:val="00010BE2"/>
    <w:rsid w:val="00042447"/>
    <w:rsid w:val="00074EFA"/>
    <w:rsid w:val="000834BF"/>
    <w:rsid w:val="000A48E8"/>
    <w:rsid w:val="000D11E5"/>
    <w:rsid w:val="000D5624"/>
    <w:rsid w:val="000E0A36"/>
    <w:rsid w:val="00104E72"/>
    <w:rsid w:val="00141635"/>
    <w:rsid w:val="00143A83"/>
    <w:rsid w:val="00167AD4"/>
    <w:rsid w:val="00180EE6"/>
    <w:rsid w:val="001C36CF"/>
    <w:rsid w:val="001F5699"/>
    <w:rsid w:val="00203F67"/>
    <w:rsid w:val="00204F74"/>
    <w:rsid w:val="00212422"/>
    <w:rsid w:val="00212677"/>
    <w:rsid w:val="00213378"/>
    <w:rsid w:val="00234EC5"/>
    <w:rsid w:val="002657A3"/>
    <w:rsid w:val="0027201A"/>
    <w:rsid w:val="00275B0D"/>
    <w:rsid w:val="00285D0F"/>
    <w:rsid w:val="002C2C5B"/>
    <w:rsid w:val="003049E1"/>
    <w:rsid w:val="0030797B"/>
    <w:rsid w:val="00313C13"/>
    <w:rsid w:val="00324834"/>
    <w:rsid w:val="00351D5A"/>
    <w:rsid w:val="0035564E"/>
    <w:rsid w:val="00361FB4"/>
    <w:rsid w:val="00394B12"/>
    <w:rsid w:val="003C700E"/>
    <w:rsid w:val="003F1D91"/>
    <w:rsid w:val="00416594"/>
    <w:rsid w:val="00432187"/>
    <w:rsid w:val="004454E3"/>
    <w:rsid w:val="004553C5"/>
    <w:rsid w:val="00476139"/>
    <w:rsid w:val="004A51C0"/>
    <w:rsid w:val="004D6071"/>
    <w:rsid w:val="004E07CC"/>
    <w:rsid w:val="004E6690"/>
    <w:rsid w:val="00515502"/>
    <w:rsid w:val="00525BB4"/>
    <w:rsid w:val="0053787E"/>
    <w:rsid w:val="00545302"/>
    <w:rsid w:val="0056337D"/>
    <w:rsid w:val="00574841"/>
    <w:rsid w:val="00581887"/>
    <w:rsid w:val="00590C19"/>
    <w:rsid w:val="005C3DCE"/>
    <w:rsid w:val="005C63C4"/>
    <w:rsid w:val="005C68A9"/>
    <w:rsid w:val="005F0F53"/>
    <w:rsid w:val="005F29CF"/>
    <w:rsid w:val="00612E37"/>
    <w:rsid w:val="0065076C"/>
    <w:rsid w:val="00677F36"/>
    <w:rsid w:val="0068467F"/>
    <w:rsid w:val="006D653A"/>
    <w:rsid w:val="006F050E"/>
    <w:rsid w:val="00710B1D"/>
    <w:rsid w:val="00710E92"/>
    <w:rsid w:val="00743E39"/>
    <w:rsid w:val="007474DD"/>
    <w:rsid w:val="007851B3"/>
    <w:rsid w:val="0079547C"/>
    <w:rsid w:val="007A5C67"/>
    <w:rsid w:val="007A731C"/>
    <w:rsid w:val="007A7361"/>
    <w:rsid w:val="007A77DD"/>
    <w:rsid w:val="007C5BB5"/>
    <w:rsid w:val="007D1D19"/>
    <w:rsid w:val="0080508E"/>
    <w:rsid w:val="0084127D"/>
    <w:rsid w:val="00874752"/>
    <w:rsid w:val="008852B7"/>
    <w:rsid w:val="00890022"/>
    <w:rsid w:val="008B59CD"/>
    <w:rsid w:val="00907FF2"/>
    <w:rsid w:val="00951D69"/>
    <w:rsid w:val="00955077"/>
    <w:rsid w:val="009568FA"/>
    <w:rsid w:val="00960A9D"/>
    <w:rsid w:val="0097312B"/>
    <w:rsid w:val="00984C0E"/>
    <w:rsid w:val="00990017"/>
    <w:rsid w:val="009A0327"/>
    <w:rsid w:val="009A57C1"/>
    <w:rsid w:val="009C0A55"/>
    <w:rsid w:val="00A03FB9"/>
    <w:rsid w:val="00A040D6"/>
    <w:rsid w:val="00A345C2"/>
    <w:rsid w:val="00A63AF4"/>
    <w:rsid w:val="00A7292A"/>
    <w:rsid w:val="00A81F91"/>
    <w:rsid w:val="00A85F39"/>
    <w:rsid w:val="00A91240"/>
    <w:rsid w:val="00AA60E4"/>
    <w:rsid w:val="00AD08AC"/>
    <w:rsid w:val="00AD3C1E"/>
    <w:rsid w:val="00AD6272"/>
    <w:rsid w:val="00AE704F"/>
    <w:rsid w:val="00AF645A"/>
    <w:rsid w:val="00B001EF"/>
    <w:rsid w:val="00B16DED"/>
    <w:rsid w:val="00B26E89"/>
    <w:rsid w:val="00B458A7"/>
    <w:rsid w:val="00BB2F1E"/>
    <w:rsid w:val="00BD0D57"/>
    <w:rsid w:val="00BE4A75"/>
    <w:rsid w:val="00C20DB4"/>
    <w:rsid w:val="00C2264C"/>
    <w:rsid w:val="00C24250"/>
    <w:rsid w:val="00C32139"/>
    <w:rsid w:val="00C47456"/>
    <w:rsid w:val="00C8527A"/>
    <w:rsid w:val="00CC70EB"/>
    <w:rsid w:val="00CD4AE0"/>
    <w:rsid w:val="00CD5DE7"/>
    <w:rsid w:val="00CE57CD"/>
    <w:rsid w:val="00D14402"/>
    <w:rsid w:val="00D269B1"/>
    <w:rsid w:val="00D34B79"/>
    <w:rsid w:val="00D50F99"/>
    <w:rsid w:val="00D52BAE"/>
    <w:rsid w:val="00D63732"/>
    <w:rsid w:val="00DA268D"/>
    <w:rsid w:val="00DB3B39"/>
    <w:rsid w:val="00DB45C0"/>
    <w:rsid w:val="00DD79E3"/>
    <w:rsid w:val="00E561A0"/>
    <w:rsid w:val="00E7356B"/>
    <w:rsid w:val="00E80586"/>
    <w:rsid w:val="00E91E1D"/>
    <w:rsid w:val="00E95B75"/>
    <w:rsid w:val="00EA184B"/>
    <w:rsid w:val="00EC2080"/>
    <w:rsid w:val="00EF0161"/>
    <w:rsid w:val="00F07A9F"/>
    <w:rsid w:val="00F31D53"/>
    <w:rsid w:val="00F4739F"/>
    <w:rsid w:val="00F8374B"/>
    <w:rsid w:val="00F95744"/>
    <w:rsid w:val="00FA784B"/>
    <w:rsid w:val="00FB4FCF"/>
    <w:rsid w:val="00FD62E3"/>
    <w:rsid w:val="00FE0A9E"/>
    <w:rsid w:val="00FE6B1C"/>
    <w:rsid w:val="00FE6C8F"/>
    <w:rsid w:val="00FF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A8B3"/>
  <w15:docId w15:val="{FD540B6B-A979-44CC-A9F4-65F5AAE6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84127D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84127D"/>
    <w:pPr>
      <w:shd w:val="clear" w:color="auto" w:fill="FFFFFF"/>
      <w:spacing w:after="60" w:line="240" w:lineRule="atLeast"/>
      <w:outlineLvl w:val="1"/>
    </w:pPr>
    <w:rPr>
      <w:b/>
      <w:bCs/>
      <w:spacing w:val="20"/>
      <w:sz w:val="24"/>
      <w:szCs w:val="24"/>
    </w:rPr>
  </w:style>
  <w:style w:type="paragraph" w:styleId="3">
    <w:name w:val="Body Text Indent 3"/>
    <w:basedOn w:val="a"/>
    <w:link w:val="30"/>
    <w:rsid w:val="00D14402"/>
    <w:pPr>
      <w:tabs>
        <w:tab w:val="left" w:pos="1340"/>
      </w:tabs>
      <w:spacing w:after="0" w:line="240" w:lineRule="auto"/>
      <w:ind w:left="78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30">
    <w:name w:val="Основной текст с отступом 3 Знак"/>
    <w:basedOn w:val="a0"/>
    <w:link w:val="3"/>
    <w:rsid w:val="00D14402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1">
    <w:name w:val="Обычный1"/>
    <w:rsid w:val="00234EC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5996-A11F-40A2-837A-F9444F20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Tanya</cp:lastModifiedBy>
  <cp:revision>16</cp:revision>
  <cp:lastPrinted>2023-02-23T06:18:00Z</cp:lastPrinted>
  <dcterms:created xsi:type="dcterms:W3CDTF">2024-10-07T11:56:00Z</dcterms:created>
  <dcterms:modified xsi:type="dcterms:W3CDTF">2024-10-11T11:20:00Z</dcterms:modified>
</cp:coreProperties>
</file>