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6" w:rsidRDefault="00FD4B46" w:rsidP="00FD4B46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                                                                       </w:t>
      </w: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38F94BE2" wp14:editId="4EE0FAAE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90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D4B46" w:rsidRPr="00B2774B" w:rsidRDefault="00FD4B46" w:rsidP="00FD4B46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D4B46" w:rsidRPr="0055705E" w:rsidRDefault="00674F8B" w:rsidP="00FD4B4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4B46">
        <w:rPr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="00FD4B46">
        <w:rPr>
          <w:sz w:val="28"/>
          <w:szCs w:val="28"/>
        </w:rPr>
        <w:t xml:space="preserve"> </w:t>
      </w:r>
      <w:r w:rsidR="00FD4B46" w:rsidRPr="0055705E">
        <w:rPr>
          <w:sz w:val="28"/>
          <w:szCs w:val="28"/>
        </w:rPr>
        <w:t xml:space="preserve">Р І Ш Е Н </w:t>
      </w:r>
      <w:proofErr w:type="spellStart"/>
      <w:r w:rsidR="00FD4B46" w:rsidRPr="0055705E">
        <w:rPr>
          <w:sz w:val="28"/>
          <w:szCs w:val="28"/>
        </w:rPr>
        <w:t>Н</w:t>
      </w:r>
      <w:proofErr w:type="spellEnd"/>
      <w:r w:rsidR="00FD4B46" w:rsidRPr="0055705E">
        <w:rPr>
          <w:sz w:val="28"/>
          <w:szCs w:val="28"/>
        </w:rPr>
        <w:t xml:space="preserve"> Я</w:t>
      </w:r>
    </w:p>
    <w:p w:rsidR="00FD4B46" w:rsidRPr="00A643BD" w:rsidRDefault="00FD4B46" w:rsidP="00FD4B46">
      <w:pPr>
        <w:pStyle w:val="a3"/>
        <w:rPr>
          <w:b/>
          <w:sz w:val="28"/>
          <w:szCs w:val="28"/>
        </w:rPr>
      </w:pPr>
    </w:p>
    <w:p w:rsidR="00FD4B46" w:rsidRDefault="00FD4B46" w:rsidP="00370F91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674F8B">
        <w:rPr>
          <w:sz w:val="26"/>
          <w:szCs w:val="26"/>
          <w:lang w:val="uk-UA"/>
        </w:rPr>
        <w:t>____</w:t>
      </w:r>
      <w:r w:rsidRPr="00B632A6">
        <w:rPr>
          <w:sz w:val="26"/>
          <w:szCs w:val="26"/>
          <w:lang w:val="uk-UA"/>
        </w:rPr>
        <w:t xml:space="preserve"> </w:t>
      </w:r>
      <w:r w:rsidR="00674F8B">
        <w:rPr>
          <w:sz w:val="26"/>
          <w:szCs w:val="26"/>
          <w:lang w:val="uk-UA"/>
        </w:rPr>
        <w:t>груд</w:t>
      </w:r>
      <w:r>
        <w:rPr>
          <w:sz w:val="26"/>
          <w:szCs w:val="26"/>
          <w:lang w:val="uk-UA"/>
        </w:rPr>
        <w:t>ня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4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Pr="00B632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</w:t>
      </w:r>
      <w:r w:rsidR="009E7D8F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 w:rsidRPr="00B632A6">
        <w:rPr>
          <w:b/>
          <w:sz w:val="26"/>
          <w:szCs w:val="26"/>
        </w:rPr>
        <w:t xml:space="preserve">№ </w:t>
      </w:r>
      <w:r w:rsidR="00674F8B">
        <w:rPr>
          <w:sz w:val="26"/>
          <w:szCs w:val="26"/>
          <w:lang w:val="uk-UA"/>
        </w:rPr>
        <w:t>______</w:t>
      </w:r>
    </w:p>
    <w:p w:rsidR="004127CD" w:rsidRDefault="004127CD" w:rsidP="00370F91">
      <w:pPr>
        <w:spacing w:after="60"/>
        <w:rPr>
          <w:b/>
          <w:sz w:val="26"/>
          <w:szCs w:val="26"/>
          <w:lang w:val="uk-UA"/>
        </w:rPr>
      </w:pPr>
    </w:p>
    <w:p w:rsidR="006D29C2" w:rsidRPr="00983261" w:rsidRDefault="006D29C2" w:rsidP="006D29C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Про    встановлення      надбавки    до    посадового </w:t>
      </w:r>
    </w:p>
    <w:p w:rsidR="006D29C2" w:rsidRPr="00983261" w:rsidRDefault="006D29C2" w:rsidP="006D29C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окладу </w:t>
      </w:r>
      <w:proofErr w:type="spellStart"/>
      <w:r w:rsidRPr="00983261">
        <w:rPr>
          <w:b/>
          <w:sz w:val="26"/>
          <w:szCs w:val="26"/>
          <w:lang w:val="uk-UA"/>
        </w:rPr>
        <w:t>т.в.о</w:t>
      </w:r>
      <w:proofErr w:type="spellEnd"/>
      <w:r w:rsidRPr="00983261">
        <w:rPr>
          <w:b/>
          <w:sz w:val="26"/>
          <w:szCs w:val="26"/>
          <w:lang w:val="uk-UA"/>
        </w:rPr>
        <w:t>. головного лікаря КНП «</w:t>
      </w:r>
      <w:proofErr w:type="spellStart"/>
      <w:r w:rsidRPr="00983261">
        <w:rPr>
          <w:b/>
          <w:sz w:val="26"/>
          <w:szCs w:val="26"/>
          <w:lang w:val="uk-UA"/>
        </w:rPr>
        <w:t>Новоодеська</w:t>
      </w:r>
      <w:proofErr w:type="spellEnd"/>
    </w:p>
    <w:p w:rsidR="006D29C2" w:rsidRPr="00983261" w:rsidRDefault="006D29C2" w:rsidP="006D29C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багатопрофільна   лікарня»   </w:t>
      </w:r>
      <w:proofErr w:type="spellStart"/>
      <w:r w:rsidRPr="00983261">
        <w:rPr>
          <w:b/>
          <w:sz w:val="26"/>
          <w:szCs w:val="26"/>
          <w:lang w:val="uk-UA"/>
        </w:rPr>
        <w:t>Новоодеської</w:t>
      </w:r>
      <w:proofErr w:type="spellEnd"/>
      <w:r w:rsidRPr="00983261">
        <w:rPr>
          <w:b/>
          <w:sz w:val="26"/>
          <w:szCs w:val="26"/>
          <w:lang w:val="uk-UA"/>
        </w:rPr>
        <w:t xml:space="preserve">     </w:t>
      </w:r>
    </w:p>
    <w:p w:rsidR="006D29C2" w:rsidRPr="00983261" w:rsidRDefault="006D29C2" w:rsidP="006D29C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міської    ради</w:t>
      </w:r>
    </w:p>
    <w:p w:rsidR="006D29C2" w:rsidRDefault="006D29C2" w:rsidP="006D29C2">
      <w:pPr>
        <w:spacing w:before="20" w:after="20"/>
        <w:jc w:val="both"/>
        <w:rPr>
          <w:sz w:val="26"/>
          <w:szCs w:val="26"/>
          <w:lang w:val="uk-UA"/>
        </w:rPr>
      </w:pPr>
    </w:p>
    <w:p w:rsidR="006D29C2" w:rsidRPr="00983261" w:rsidRDefault="006D29C2" w:rsidP="006D29C2">
      <w:pPr>
        <w:spacing w:before="20" w:after="20"/>
        <w:jc w:val="both"/>
        <w:rPr>
          <w:sz w:val="26"/>
          <w:szCs w:val="26"/>
          <w:lang w:val="uk-UA"/>
        </w:rPr>
      </w:pPr>
    </w:p>
    <w:p w:rsidR="006D29C2" w:rsidRPr="00983261" w:rsidRDefault="006D29C2" w:rsidP="006D29C2">
      <w:pPr>
        <w:spacing w:before="2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>Відповідно до ст. 32 Закону України «Про місцеве самоврядування в Україні», п.п. 4.4 наказу Міністерства праці та соціальної політики України, Міністерства охорони здоров’я України від 05 жовтня 2005 року № 308/519 (зі змінами), розглянувши клопотання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ради, </w:t>
      </w:r>
      <w:r w:rsidRPr="00983261">
        <w:rPr>
          <w:bCs/>
          <w:sz w:val="26"/>
          <w:szCs w:val="26"/>
          <w:lang w:val="uk-UA"/>
        </w:rPr>
        <w:t>виконавчий комітет міської</w:t>
      </w:r>
      <w:r w:rsidRPr="00983261">
        <w:rPr>
          <w:sz w:val="26"/>
          <w:szCs w:val="26"/>
          <w:lang w:val="uk-UA"/>
        </w:rPr>
        <w:t xml:space="preserve"> ради</w:t>
      </w:r>
    </w:p>
    <w:p w:rsidR="006D29C2" w:rsidRPr="00983261" w:rsidRDefault="006D29C2" w:rsidP="006D29C2">
      <w:pPr>
        <w:shd w:val="clear" w:color="auto" w:fill="FFFFFF"/>
        <w:tabs>
          <w:tab w:val="left" w:pos="851"/>
        </w:tabs>
        <w:spacing w:before="20" w:after="20"/>
        <w:jc w:val="both"/>
        <w:rPr>
          <w:b/>
          <w:sz w:val="26"/>
          <w:szCs w:val="26"/>
          <w:lang w:val="uk-UA"/>
        </w:rPr>
      </w:pPr>
      <w:r w:rsidRPr="00983261">
        <w:rPr>
          <w:b/>
          <w:bCs/>
          <w:sz w:val="26"/>
          <w:szCs w:val="26"/>
          <w:lang w:val="uk-UA"/>
        </w:rPr>
        <w:t>ВИРІШИВ:</w:t>
      </w:r>
    </w:p>
    <w:p w:rsidR="006D29C2" w:rsidRPr="00983261" w:rsidRDefault="006D29C2" w:rsidP="006D29C2">
      <w:pPr>
        <w:spacing w:after="20"/>
        <w:rPr>
          <w:sz w:val="26"/>
          <w:szCs w:val="26"/>
          <w:lang w:val="uk-UA"/>
        </w:rPr>
      </w:pPr>
    </w:p>
    <w:p w:rsidR="006D29C2" w:rsidRPr="00983261" w:rsidRDefault="006D29C2" w:rsidP="006D29C2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>1. Встановити</w:t>
      </w:r>
      <w:r>
        <w:rPr>
          <w:sz w:val="26"/>
          <w:szCs w:val="26"/>
          <w:lang w:val="uk-UA"/>
        </w:rPr>
        <w:t>,</w:t>
      </w:r>
      <w:r w:rsidRPr="00983261">
        <w:rPr>
          <w:sz w:val="26"/>
          <w:szCs w:val="26"/>
          <w:lang w:val="uk-UA"/>
        </w:rPr>
        <w:t xml:space="preserve"> </w:t>
      </w:r>
      <w:r w:rsidR="00674F8B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 xml:space="preserve"> </w:t>
      </w:r>
      <w:r w:rsidR="00674F8B">
        <w:rPr>
          <w:sz w:val="26"/>
          <w:szCs w:val="26"/>
          <w:lang w:val="uk-UA"/>
        </w:rPr>
        <w:t xml:space="preserve">грудні </w:t>
      </w:r>
      <w:r>
        <w:rPr>
          <w:sz w:val="26"/>
          <w:szCs w:val="26"/>
          <w:lang w:val="uk-UA"/>
        </w:rPr>
        <w:t xml:space="preserve">2024 року, </w:t>
      </w:r>
      <w:r w:rsidRPr="00983261">
        <w:rPr>
          <w:sz w:val="26"/>
          <w:szCs w:val="26"/>
          <w:lang w:val="uk-UA"/>
        </w:rPr>
        <w:t>головно</w:t>
      </w:r>
      <w:r w:rsidR="00674F8B">
        <w:rPr>
          <w:sz w:val="26"/>
          <w:szCs w:val="26"/>
          <w:lang w:val="uk-UA"/>
        </w:rPr>
        <w:t>му</w:t>
      </w:r>
      <w:r w:rsidRPr="00983261">
        <w:rPr>
          <w:sz w:val="26"/>
          <w:szCs w:val="26"/>
          <w:lang w:val="uk-UA"/>
        </w:rPr>
        <w:t xml:space="preserve"> лікар</w:t>
      </w:r>
      <w:r w:rsidR="00674F8B">
        <w:rPr>
          <w:sz w:val="26"/>
          <w:szCs w:val="26"/>
          <w:lang w:val="uk-UA"/>
        </w:rPr>
        <w:t>ю</w:t>
      </w:r>
      <w:r w:rsidRPr="00983261">
        <w:rPr>
          <w:sz w:val="26"/>
          <w:szCs w:val="26"/>
          <w:lang w:val="uk-UA"/>
        </w:rPr>
        <w:t xml:space="preserve">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 Мичку Вадиму Миколайовичу, надбавку за складність та напруженість у роботі в розмірі 50% посадового окладу,</w:t>
      </w:r>
      <w:r w:rsidR="00674F8B">
        <w:rPr>
          <w:sz w:val="26"/>
          <w:szCs w:val="26"/>
          <w:lang w:val="uk-UA"/>
        </w:rPr>
        <w:t xml:space="preserve"> </w:t>
      </w:r>
      <w:r w:rsidR="00674F8B" w:rsidRPr="00983261">
        <w:rPr>
          <w:sz w:val="26"/>
          <w:szCs w:val="26"/>
          <w:lang w:val="uk-UA"/>
        </w:rPr>
        <w:t>за фактично відпрацьований час</w:t>
      </w:r>
      <w:r w:rsidR="00674F8B">
        <w:rPr>
          <w:sz w:val="26"/>
          <w:szCs w:val="26"/>
          <w:lang w:val="uk-UA"/>
        </w:rPr>
        <w:t>,</w:t>
      </w:r>
      <w:r w:rsidR="00674F8B" w:rsidRPr="00983261">
        <w:rPr>
          <w:sz w:val="26"/>
          <w:szCs w:val="26"/>
          <w:lang w:val="uk-UA"/>
        </w:rPr>
        <w:t xml:space="preserve"> </w:t>
      </w:r>
      <w:r w:rsidRPr="00983261">
        <w:rPr>
          <w:sz w:val="26"/>
          <w:szCs w:val="26"/>
          <w:lang w:val="uk-UA"/>
        </w:rPr>
        <w:t>в межах видатків на оплату праці, що затверджені у встановленому порядку в фінансовому плані цього підприємства.</w:t>
      </w:r>
    </w:p>
    <w:p w:rsidR="006D29C2" w:rsidRPr="00983261" w:rsidRDefault="006D29C2" w:rsidP="006D29C2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</w:rPr>
      </w:pPr>
      <w:r w:rsidRPr="00983261">
        <w:rPr>
          <w:sz w:val="26"/>
          <w:szCs w:val="26"/>
          <w:lang w:val="uk-UA"/>
        </w:rPr>
        <w:t>2. Контроль за виконанням цього р</w:t>
      </w:r>
      <w:r w:rsidR="00674F8B">
        <w:rPr>
          <w:sz w:val="26"/>
          <w:szCs w:val="26"/>
          <w:lang w:val="uk-UA"/>
        </w:rPr>
        <w:t>ішення</w:t>
      </w:r>
      <w:r w:rsidRPr="00983261">
        <w:rPr>
          <w:sz w:val="26"/>
          <w:szCs w:val="26"/>
          <w:lang w:val="uk-UA"/>
        </w:rPr>
        <w:t xml:space="preserve"> покласти на заступника міського голови Злу С.Л.</w:t>
      </w:r>
    </w:p>
    <w:p w:rsidR="006D29C2" w:rsidRPr="00983261" w:rsidRDefault="006D29C2" w:rsidP="006D29C2">
      <w:pPr>
        <w:jc w:val="both"/>
        <w:rPr>
          <w:sz w:val="26"/>
          <w:szCs w:val="26"/>
          <w:lang w:val="uk-UA"/>
        </w:rPr>
      </w:pPr>
    </w:p>
    <w:p w:rsidR="006D29C2" w:rsidRDefault="006D29C2" w:rsidP="006D29C2">
      <w:pPr>
        <w:rPr>
          <w:b/>
          <w:sz w:val="26"/>
          <w:szCs w:val="26"/>
          <w:lang w:val="uk-UA"/>
        </w:rPr>
      </w:pPr>
      <w:bookmarkStart w:id="0" w:name="_GoBack"/>
      <w:bookmarkEnd w:id="0"/>
    </w:p>
    <w:p w:rsidR="00674F8B" w:rsidRDefault="00674F8B" w:rsidP="006D29C2">
      <w:pPr>
        <w:rPr>
          <w:b/>
          <w:sz w:val="26"/>
          <w:szCs w:val="26"/>
          <w:lang w:val="uk-UA"/>
        </w:rPr>
      </w:pPr>
    </w:p>
    <w:p w:rsidR="006D29C2" w:rsidRPr="00983261" w:rsidRDefault="006D29C2" w:rsidP="006D29C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Міський голова</w:t>
      </w:r>
      <w:r w:rsidRPr="00983261">
        <w:rPr>
          <w:b/>
          <w:sz w:val="26"/>
          <w:szCs w:val="26"/>
          <w:lang w:val="uk-UA"/>
        </w:rPr>
        <w:tab/>
        <w:t xml:space="preserve">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Олександр ПОЛЯКОВ</w:t>
      </w:r>
    </w:p>
    <w:p w:rsidR="00BE0108" w:rsidRPr="001D512E" w:rsidRDefault="001D512E" w:rsidP="001D512E">
      <w:pPr>
        <w:pStyle w:val="22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lang w:val="uk-UA"/>
        </w:rPr>
      </w:pPr>
      <w:r w:rsidRPr="001D512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84587C" w:rsidRPr="001D512E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</w:t>
      </w:r>
    </w:p>
    <w:sectPr w:rsidR="00BE0108" w:rsidRPr="001D512E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926"/>
    <w:multiLevelType w:val="hybridMultilevel"/>
    <w:tmpl w:val="D4E26406"/>
    <w:lvl w:ilvl="0" w:tplc="49B892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7CB"/>
    <w:multiLevelType w:val="hybridMultilevel"/>
    <w:tmpl w:val="3DA2F1F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54F8"/>
    <w:multiLevelType w:val="hybridMultilevel"/>
    <w:tmpl w:val="E83CDF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5DB7"/>
    <w:multiLevelType w:val="hybridMultilevel"/>
    <w:tmpl w:val="0D28F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0E0A"/>
    <w:multiLevelType w:val="hybridMultilevel"/>
    <w:tmpl w:val="B16E746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5948"/>
    <w:multiLevelType w:val="hybridMultilevel"/>
    <w:tmpl w:val="13BA482C"/>
    <w:lvl w:ilvl="0" w:tplc="DC6824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26BAC"/>
    <w:multiLevelType w:val="hybridMultilevel"/>
    <w:tmpl w:val="EC60AD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0B43"/>
    <w:multiLevelType w:val="hybridMultilevel"/>
    <w:tmpl w:val="CE9EF7A8"/>
    <w:lvl w:ilvl="0" w:tplc="B4C0B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4F2758D"/>
    <w:multiLevelType w:val="hybridMultilevel"/>
    <w:tmpl w:val="0AE2FA7C"/>
    <w:lvl w:ilvl="0" w:tplc="5824AEEC">
      <w:start w:val="1"/>
      <w:numFmt w:val="decimal"/>
      <w:lvlText w:val="%1."/>
      <w:lvlJc w:val="left"/>
      <w:pPr>
        <w:ind w:left="939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3035A8"/>
    <w:multiLevelType w:val="hybridMultilevel"/>
    <w:tmpl w:val="7458BC4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482"/>
    <w:multiLevelType w:val="hybridMultilevel"/>
    <w:tmpl w:val="AEB24EB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347D6"/>
    <w:multiLevelType w:val="hybridMultilevel"/>
    <w:tmpl w:val="BA8E5CCE"/>
    <w:lvl w:ilvl="0" w:tplc="A28432C8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C640A22"/>
    <w:multiLevelType w:val="hybridMultilevel"/>
    <w:tmpl w:val="B2B2C34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4E6D"/>
    <w:multiLevelType w:val="hybridMultilevel"/>
    <w:tmpl w:val="EB4C4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3DB804A1"/>
    <w:multiLevelType w:val="hybridMultilevel"/>
    <w:tmpl w:val="87265D0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85813"/>
    <w:multiLevelType w:val="hybridMultilevel"/>
    <w:tmpl w:val="346C82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C1A3B"/>
    <w:multiLevelType w:val="hybridMultilevel"/>
    <w:tmpl w:val="243A3D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352D8"/>
    <w:multiLevelType w:val="hybridMultilevel"/>
    <w:tmpl w:val="BBD45B3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0E99"/>
    <w:multiLevelType w:val="hybridMultilevel"/>
    <w:tmpl w:val="5BA6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A4962"/>
    <w:multiLevelType w:val="hybridMultilevel"/>
    <w:tmpl w:val="EF841E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54A8"/>
    <w:multiLevelType w:val="hybridMultilevel"/>
    <w:tmpl w:val="387A039E"/>
    <w:lvl w:ilvl="0" w:tplc="C50874B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377F"/>
    <w:multiLevelType w:val="hybridMultilevel"/>
    <w:tmpl w:val="956CBEFC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D707A3"/>
    <w:multiLevelType w:val="hybridMultilevel"/>
    <w:tmpl w:val="60D68F4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1B2155"/>
    <w:multiLevelType w:val="hybridMultilevel"/>
    <w:tmpl w:val="00FE838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14322"/>
    <w:multiLevelType w:val="hybridMultilevel"/>
    <w:tmpl w:val="55CA7ED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2DB2"/>
    <w:multiLevelType w:val="hybridMultilevel"/>
    <w:tmpl w:val="748464AA"/>
    <w:lvl w:ilvl="0" w:tplc="D9E47A40">
      <w:start w:val="1"/>
      <w:numFmt w:val="decimal"/>
      <w:lvlText w:val="%1."/>
      <w:lvlJc w:val="left"/>
      <w:pPr>
        <w:ind w:left="939" w:hanging="372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926312"/>
    <w:multiLevelType w:val="hybridMultilevel"/>
    <w:tmpl w:val="DBAC046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75AE"/>
    <w:multiLevelType w:val="hybridMultilevel"/>
    <w:tmpl w:val="EBE66A0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C2D89"/>
    <w:multiLevelType w:val="hybridMultilevel"/>
    <w:tmpl w:val="188AD056"/>
    <w:lvl w:ilvl="0" w:tplc="140689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37" w15:restartNumberingAfterBreak="0">
    <w:nsid w:val="6D11030F"/>
    <w:multiLevelType w:val="hybridMultilevel"/>
    <w:tmpl w:val="51746864"/>
    <w:lvl w:ilvl="0" w:tplc="4BFC58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96FB6"/>
    <w:multiLevelType w:val="hybridMultilevel"/>
    <w:tmpl w:val="CCC63E1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C37C8"/>
    <w:multiLevelType w:val="hybridMultilevel"/>
    <w:tmpl w:val="E28CDA2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D7FEEB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B0221"/>
    <w:multiLevelType w:val="hybridMultilevel"/>
    <w:tmpl w:val="B8F412B4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E2B6B"/>
    <w:multiLevelType w:val="hybridMultilevel"/>
    <w:tmpl w:val="DCD687F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389D"/>
    <w:multiLevelType w:val="hybridMultilevel"/>
    <w:tmpl w:val="4A0629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133A9"/>
    <w:multiLevelType w:val="hybridMultilevel"/>
    <w:tmpl w:val="481025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94406"/>
    <w:multiLevelType w:val="hybridMultilevel"/>
    <w:tmpl w:val="A83482D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6"/>
  </w:num>
  <w:num w:numId="7">
    <w:abstractNumId w:val="29"/>
  </w:num>
  <w:num w:numId="8">
    <w:abstractNumId w:val="26"/>
  </w:num>
  <w:num w:numId="9">
    <w:abstractNumId w:val="40"/>
  </w:num>
  <w:num w:numId="10">
    <w:abstractNumId w:val="35"/>
  </w:num>
  <w:num w:numId="11">
    <w:abstractNumId w:val="37"/>
  </w:num>
  <w:num w:numId="12">
    <w:abstractNumId w:val="2"/>
  </w:num>
  <w:num w:numId="13">
    <w:abstractNumId w:val="25"/>
  </w:num>
  <w:num w:numId="14">
    <w:abstractNumId w:val="11"/>
  </w:num>
  <w:num w:numId="15">
    <w:abstractNumId w:val="28"/>
  </w:num>
  <w:num w:numId="16">
    <w:abstractNumId w:val="27"/>
  </w:num>
  <w:num w:numId="17">
    <w:abstractNumId w:val="24"/>
  </w:num>
  <w:num w:numId="18">
    <w:abstractNumId w:val="16"/>
  </w:num>
  <w:num w:numId="19">
    <w:abstractNumId w:val="32"/>
  </w:num>
  <w:num w:numId="20">
    <w:abstractNumId w:val="34"/>
  </w:num>
  <w:num w:numId="21">
    <w:abstractNumId w:val="17"/>
  </w:num>
  <w:num w:numId="22">
    <w:abstractNumId w:val="6"/>
  </w:num>
  <w:num w:numId="23">
    <w:abstractNumId w:val="43"/>
  </w:num>
  <w:num w:numId="24">
    <w:abstractNumId w:val="38"/>
  </w:num>
  <w:num w:numId="25">
    <w:abstractNumId w:val="31"/>
  </w:num>
  <w:num w:numId="26">
    <w:abstractNumId w:val="33"/>
  </w:num>
  <w:num w:numId="27">
    <w:abstractNumId w:val="21"/>
  </w:num>
  <w:num w:numId="28">
    <w:abstractNumId w:val="44"/>
  </w:num>
  <w:num w:numId="29">
    <w:abstractNumId w:val="22"/>
  </w:num>
  <w:num w:numId="30">
    <w:abstractNumId w:val="5"/>
  </w:num>
  <w:num w:numId="31">
    <w:abstractNumId w:val="41"/>
  </w:num>
  <w:num w:numId="32">
    <w:abstractNumId w:val="3"/>
  </w:num>
  <w:num w:numId="33">
    <w:abstractNumId w:val="12"/>
  </w:num>
  <w:num w:numId="34">
    <w:abstractNumId w:val="19"/>
  </w:num>
  <w:num w:numId="35">
    <w:abstractNumId w:val="13"/>
  </w:num>
  <w:num w:numId="36">
    <w:abstractNumId w:val="42"/>
  </w:num>
  <w:num w:numId="37">
    <w:abstractNumId w:val="9"/>
  </w:num>
  <w:num w:numId="38">
    <w:abstractNumId w:val="20"/>
  </w:num>
  <w:num w:numId="39">
    <w:abstractNumId w:val="30"/>
  </w:num>
  <w:num w:numId="40">
    <w:abstractNumId w:val="4"/>
  </w:num>
  <w:num w:numId="41">
    <w:abstractNumId w:val="0"/>
  </w:num>
  <w:num w:numId="42">
    <w:abstractNumId w:val="15"/>
  </w:num>
  <w:num w:numId="43">
    <w:abstractNumId w:val="39"/>
  </w:num>
  <w:num w:numId="44">
    <w:abstractNumId w:val="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46"/>
    <w:rsid w:val="00047ABF"/>
    <w:rsid w:val="000A2085"/>
    <w:rsid w:val="000A5FAB"/>
    <w:rsid w:val="001455F4"/>
    <w:rsid w:val="001D512E"/>
    <w:rsid w:val="00287AB3"/>
    <w:rsid w:val="002D0B42"/>
    <w:rsid w:val="002E4726"/>
    <w:rsid w:val="002F72C6"/>
    <w:rsid w:val="00370F91"/>
    <w:rsid w:val="00383588"/>
    <w:rsid w:val="003A66D8"/>
    <w:rsid w:val="003F0D91"/>
    <w:rsid w:val="004127CD"/>
    <w:rsid w:val="00471292"/>
    <w:rsid w:val="00480B22"/>
    <w:rsid w:val="00495FB1"/>
    <w:rsid w:val="00514CE9"/>
    <w:rsid w:val="00516E6A"/>
    <w:rsid w:val="00541451"/>
    <w:rsid w:val="00564674"/>
    <w:rsid w:val="005A2B36"/>
    <w:rsid w:val="005A3D5D"/>
    <w:rsid w:val="006035F5"/>
    <w:rsid w:val="00626FBC"/>
    <w:rsid w:val="00651526"/>
    <w:rsid w:val="0066351D"/>
    <w:rsid w:val="00674F8B"/>
    <w:rsid w:val="006900AF"/>
    <w:rsid w:val="006A5A82"/>
    <w:rsid w:val="006D29C2"/>
    <w:rsid w:val="006E4E4A"/>
    <w:rsid w:val="007150F8"/>
    <w:rsid w:val="0079595C"/>
    <w:rsid w:val="007F29F9"/>
    <w:rsid w:val="00807EA2"/>
    <w:rsid w:val="0084587C"/>
    <w:rsid w:val="008A432B"/>
    <w:rsid w:val="008B2416"/>
    <w:rsid w:val="008C5CEF"/>
    <w:rsid w:val="00904FF2"/>
    <w:rsid w:val="00923C0B"/>
    <w:rsid w:val="00925C83"/>
    <w:rsid w:val="009625D6"/>
    <w:rsid w:val="009632AB"/>
    <w:rsid w:val="009A3F76"/>
    <w:rsid w:val="009E7D8F"/>
    <w:rsid w:val="00A11A48"/>
    <w:rsid w:val="00A61EE6"/>
    <w:rsid w:val="00AC1386"/>
    <w:rsid w:val="00AC74DB"/>
    <w:rsid w:val="00AE1AE3"/>
    <w:rsid w:val="00B87F61"/>
    <w:rsid w:val="00BA702E"/>
    <w:rsid w:val="00BE0108"/>
    <w:rsid w:val="00CC00CF"/>
    <w:rsid w:val="00CE038A"/>
    <w:rsid w:val="00D32F54"/>
    <w:rsid w:val="00D4207E"/>
    <w:rsid w:val="00D53131"/>
    <w:rsid w:val="00DC68B5"/>
    <w:rsid w:val="00E414BD"/>
    <w:rsid w:val="00E41F4F"/>
    <w:rsid w:val="00F4303B"/>
    <w:rsid w:val="00F76172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8B99"/>
  <w15:chartTrackingRefBased/>
  <w15:docId w15:val="{9B50C659-DE97-4646-AEA8-62E2CCC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4B4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D4B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FD4B46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FD4B46"/>
    <w:rPr>
      <w:rFonts w:ascii="Times New Roman" w:eastAsia="Calibri" w:hAnsi="Times New Roman" w:cs="Times New Roman"/>
      <w:sz w:val="24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FD4B4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FD4B46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  <w:rPr>
      <w:rFonts w:cs="Times New Roman"/>
    </w:rPr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A2B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2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14C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B241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Iauiue">
    <w:name w:val="Iau?iue"/>
    <w:rsid w:val="00A61EE6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A61EE6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D531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1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Основной текст_"/>
    <w:basedOn w:val="a0"/>
    <w:uiPriority w:val="99"/>
    <w:rsid w:val="00AE1A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ad">
    <w:name w:val="Ñòèëü"/>
    <w:rsid w:val="0092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rsid w:val="00516E6A"/>
  </w:style>
  <w:style w:type="paragraph" w:styleId="ae">
    <w:name w:val="Body Text Indent"/>
    <w:basedOn w:val="a"/>
    <w:link w:val="af"/>
    <w:uiPriority w:val="99"/>
    <w:semiHidden/>
    <w:unhideWhenUsed/>
    <w:rsid w:val="006E4E4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E4E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Заголовок №2_"/>
    <w:basedOn w:val="a0"/>
    <w:link w:val="22"/>
    <w:locked/>
    <w:rsid w:val="005A3D5D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A3D5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cp:lastPrinted>2024-01-18T08:42:00Z</cp:lastPrinted>
  <dcterms:created xsi:type="dcterms:W3CDTF">2024-01-18T08:43:00Z</dcterms:created>
  <dcterms:modified xsi:type="dcterms:W3CDTF">2024-12-13T07:34:00Z</dcterms:modified>
</cp:coreProperties>
</file>