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1E" w:rsidRPr="00CB1228" w:rsidRDefault="0022391E" w:rsidP="0022391E">
      <w:pPr>
        <w:jc w:val="center"/>
        <w:rPr>
          <w:sz w:val="28"/>
          <w:szCs w:val="28"/>
        </w:rPr>
      </w:pPr>
      <w:r>
        <w:rPr>
          <w:noProof/>
          <w:sz w:val="23"/>
          <w:lang w:val="en-US" w:eastAsia="en-US"/>
        </w:rPr>
        <mc:AlternateContent>
          <mc:Choice Requires="wpg">
            <w:drawing>
              <wp:inline distT="0" distB="0" distL="0" distR="0">
                <wp:extent cx="473075" cy="602615"/>
                <wp:effectExtent l="5080" t="3810" r="7620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0BC4C22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22391E" w:rsidRDefault="0022391E" w:rsidP="0022391E"/>
    <w:p w:rsidR="0022391E" w:rsidRPr="00802623" w:rsidRDefault="0022391E" w:rsidP="0022391E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22391E" w:rsidRPr="00802623" w:rsidRDefault="0022391E" w:rsidP="0022391E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22391E" w:rsidRPr="00B2774B" w:rsidRDefault="0022391E" w:rsidP="0022391E">
      <w:pPr>
        <w:pStyle w:val="a3"/>
        <w:ind w:left="1124" w:right="1149"/>
        <w:jc w:val="center"/>
      </w:pPr>
      <w:r w:rsidRPr="00B2774B">
        <w:t xml:space="preserve"> ВИКОНАВЧИЙ КОМІТЕТ</w:t>
      </w:r>
    </w:p>
    <w:p w:rsidR="0022391E" w:rsidRPr="0055705E" w:rsidRDefault="0022391E" w:rsidP="0022391E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22391E" w:rsidRDefault="0022391E" w:rsidP="0022391E">
      <w:pPr>
        <w:pStyle w:val="a3"/>
        <w:tabs>
          <w:tab w:val="left" w:pos="8431"/>
          <w:tab w:val="left" w:pos="9761"/>
        </w:tabs>
        <w:spacing w:before="89"/>
        <w:ind w:left="0"/>
        <w:rPr>
          <w:b/>
        </w:rPr>
      </w:pPr>
    </w:p>
    <w:p w:rsidR="0022391E" w:rsidRDefault="0022391E" w:rsidP="0022391E">
      <w:pPr>
        <w:pStyle w:val="a3"/>
        <w:tabs>
          <w:tab w:val="left" w:pos="8431"/>
          <w:tab w:val="left" w:pos="9761"/>
        </w:tabs>
        <w:spacing w:before="89"/>
        <w:ind w:left="0"/>
        <w:rPr>
          <w:b/>
        </w:rPr>
      </w:pPr>
    </w:p>
    <w:p w:rsidR="0022391E" w:rsidRPr="00D41498" w:rsidRDefault="0022391E" w:rsidP="0022391E">
      <w:pPr>
        <w:pStyle w:val="a3"/>
        <w:tabs>
          <w:tab w:val="left" w:pos="8431"/>
          <w:tab w:val="left" w:pos="9761"/>
        </w:tabs>
        <w:spacing w:before="89"/>
        <w:ind w:left="0"/>
      </w:pPr>
      <w:r>
        <w:rPr>
          <w:lang w:val="ru-RU"/>
        </w:rPr>
        <w:t>___</w:t>
      </w:r>
      <w:r w:rsidRPr="00D41498"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грудня</w:t>
      </w:r>
      <w:proofErr w:type="spellEnd"/>
      <w:r>
        <w:rPr>
          <w:lang w:val="ru-RU"/>
        </w:rPr>
        <w:t xml:space="preserve"> </w:t>
      </w:r>
      <w:r w:rsidRPr="00D41498">
        <w:t xml:space="preserve"> 202</w:t>
      </w:r>
      <w:r>
        <w:t>4</w:t>
      </w:r>
      <w:proofErr w:type="gramEnd"/>
      <w:r w:rsidRPr="00D41498">
        <w:t xml:space="preserve"> року                    м. Нова Одеса                               </w:t>
      </w:r>
      <w:r w:rsidRPr="00D41498">
        <w:rPr>
          <w:b/>
        </w:rPr>
        <w:t xml:space="preserve">№  </w:t>
      </w:r>
    </w:p>
    <w:p w:rsidR="0022391E" w:rsidRPr="00D41498" w:rsidRDefault="0022391E" w:rsidP="0022391E">
      <w:pPr>
        <w:pStyle w:val="a7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91E" w:rsidRPr="00D41498" w:rsidRDefault="0022391E" w:rsidP="0022391E">
      <w:pPr>
        <w:pStyle w:val="Iauiue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41498">
        <w:rPr>
          <w:b/>
          <w:sz w:val="28"/>
          <w:szCs w:val="28"/>
        </w:rPr>
        <w:t>Про передачу майна</w:t>
      </w:r>
    </w:p>
    <w:p w:rsidR="0022391E" w:rsidRPr="00D41498" w:rsidRDefault="0022391E" w:rsidP="0022391E">
      <w:pPr>
        <w:pStyle w:val="Iauiue"/>
        <w:ind w:firstLine="0"/>
        <w:rPr>
          <w:b/>
          <w:sz w:val="28"/>
          <w:szCs w:val="28"/>
        </w:rPr>
      </w:pPr>
    </w:p>
    <w:p w:rsidR="0022391E" w:rsidRPr="00B177A2" w:rsidRDefault="0022391E" w:rsidP="0022391E">
      <w:pPr>
        <w:pStyle w:val="a3"/>
        <w:tabs>
          <w:tab w:val="left" w:pos="9356"/>
        </w:tabs>
        <w:ind w:right="40" w:firstLine="567"/>
        <w:jc w:val="both"/>
        <w:rPr>
          <w:color w:val="000000"/>
          <w:shd w:val="clear" w:color="auto" w:fill="FFFFFF"/>
        </w:rPr>
      </w:pPr>
      <w:r w:rsidRPr="00B177A2">
        <w:rPr>
          <w:color w:val="000000"/>
          <w:shd w:val="clear" w:color="auto" w:fill="FFFFFF"/>
        </w:rPr>
        <w:t xml:space="preserve">З метою належного використання комунального майна, керуючись статтею 52, 59 Закону України «Про місцеве самоврядування в Україні», враховуючи клопотання начальника відділу культури, молоді та спорту </w:t>
      </w:r>
      <w:proofErr w:type="spellStart"/>
      <w:r w:rsidRPr="00B177A2">
        <w:rPr>
          <w:color w:val="000000"/>
          <w:shd w:val="clear" w:color="auto" w:fill="FFFFFF"/>
        </w:rPr>
        <w:t>Новоодеської</w:t>
      </w:r>
      <w:proofErr w:type="spellEnd"/>
      <w:r w:rsidRPr="00B177A2">
        <w:rPr>
          <w:color w:val="000000"/>
          <w:shd w:val="clear" w:color="auto" w:fill="FFFFFF"/>
        </w:rPr>
        <w:t xml:space="preserve"> міської ради Олени Тищенко, начальника управління соціального захисту населення Тетяни </w:t>
      </w:r>
      <w:proofErr w:type="spellStart"/>
      <w:r w:rsidRPr="00B177A2">
        <w:rPr>
          <w:color w:val="000000"/>
          <w:shd w:val="clear" w:color="auto" w:fill="FFFFFF"/>
        </w:rPr>
        <w:t>Венгеровської</w:t>
      </w:r>
      <w:proofErr w:type="spellEnd"/>
      <w:r w:rsidRPr="00B177A2">
        <w:rPr>
          <w:color w:val="000000"/>
          <w:shd w:val="clear" w:color="auto" w:fill="FFFFFF"/>
        </w:rPr>
        <w:t>, директора КП ЦНСП НМР Ольги Гострик,  виконавчий комітет міської ради</w:t>
      </w:r>
    </w:p>
    <w:p w:rsidR="0022391E" w:rsidRPr="00B177A2" w:rsidRDefault="0022391E" w:rsidP="0022391E">
      <w:pPr>
        <w:pStyle w:val="a5"/>
        <w:rPr>
          <w:b/>
          <w:bCs/>
          <w:sz w:val="28"/>
          <w:szCs w:val="28"/>
        </w:rPr>
      </w:pPr>
      <w:r w:rsidRPr="002D78B0">
        <w:rPr>
          <w:b/>
          <w:bCs/>
          <w:sz w:val="28"/>
          <w:szCs w:val="28"/>
          <w:lang w:val="uk-UA"/>
        </w:rPr>
        <w:t xml:space="preserve">     </w:t>
      </w:r>
      <w:r w:rsidRPr="00B177A2">
        <w:rPr>
          <w:b/>
          <w:bCs/>
          <w:sz w:val="28"/>
          <w:szCs w:val="28"/>
        </w:rPr>
        <w:t>ВИРІШИВ:</w:t>
      </w:r>
    </w:p>
    <w:p w:rsidR="0022391E" w:rsidRPr="00B177A2" w:rsidRDefault="0022391E" w:rsidP="0022391E">
      <w:pPr>
        <w:pStyle w:val="a5"/>
        <w:rPr>
          <w:b/>
          <w:bCs/>
          <w:sz w:val="28"/>
          <w:szCs w:val="28"/>
        </w:rPr>
      </w:pPr>
    </w:p>
    <w:p w:rsidR="0022391E" w:rsidRPr="00B177A2" w:rsidRDefault="0022391E" w:rsidP="0022391E">
      <w:pPr>
        <w:pStyle w:val="a5"/>
        <w:rPr>
          <w:b/>
          <w:bCs/>
          <w:sz w:val="28"/>
          <w:szCs w:val="28"/>
        </w:rPr>
      </w:pPr>
    </w:p>
    <w:p w:rsidR="0022391E" w:rsidRPr="00B177A2" w:rsidRDefault="0022391E" w:rsidP="0022391E">
      <w:pPr>
        <w:pStyle w:val="Iauiue"/>
        <w:numPr>
          <w:ilvl w:val="0"/>
          <w:numId w:val="1"/>
        </w:numPr>
        <w:tabs>
          <w:tab w:val="left" w:pos="851"/>
        </w:tabs>
        <w:jc w:val="both"/>
        <w:rPr>
          <w:rStyle w:val="1"/>
          <w:rFonts w:eastAsia="Calibri"/>
          <w:sz w:val="28"/>
          <w:szCs w:val="28"/>
        </w:rPr>
      </w:pPr>
      <w:r w:rsidRPr="00B177A2">
        <w:rPr>
          <w:rStyle w:val="1"/>
          <w:rFonts w:eastAsia="Calibri"/>
          <w:color w:val="000000"/>
          <w:sz w:val="28"/>
          <w:szCs w:val="28"/>
        </w:rPr>
        <w:t xml:space="preserve">Передати з балансу виконавчого комітету </w:t>
      </w:r>
      <w:proofErr w:type="spellStart"/>
      <w:r w:rsidRPr="00B177A2">
        <w:rPr>
          <w:rStyle w:val="1"/>
          <w:rFonts w:eastAsia="Calibri"/>
          <w:color w:val="000000"/>
          <w:sz w:val="28"/>
          <w:szCs w:val="28"/>
        </w:rPr>
        <w:t>Новоодеської</w:t>
      </w:r>
      <w:proofErr w:type="spellEnd"/>
      <w:r w:rsidRPr="00B177A2">
        <w:rPr>
          <w:rStyle w:val="1"/>
          <w:rFonts w:eastAsia="Calibri"/>
          <w:color w:val="000000"/>
          <w:sz w:val="28"/>
          <w:szCs w:val="28"/>
        </w:rPr>
        <w:t xml:space="preserve"> міської ради</w:t>
      </w:r>
      <w:r>
        <w:rPr>
          <w:rStyle w:val="1"/>
          <w:rFonts w:eastAsia="Calibri"/>
          <w:color w:val="000000"/>
          <w:sz w:val="28"/>
          <w:szCs w:val="28"/>
        </w:rPr>
        <w:t xml:space="preserve"> </w:t>
      </w:r>
      <w:r w:rsidRPr="00B177A2">
        <w:rPr>
          <w:rStyle w:val="1"/>
          <w:rFonts w:eastAsia="Calibri"/>
          <w:color w:val="000000"/>
          <w:sz w:val="28"/>
          <w:szCs w:val="28"/>
        </w:rPr>
        <w:t xml:space="preserve">на баланс </w:t>
      </w:r>
      <w:r w:rsidRPr="00B177A2">
        <w:rPr>
          <w:color w:val="000000"/>
          <w:sz w:val="28"/>
          <w:szCs w:val="28"/>
          <w:shd w:val="clear" w:color="auto" w:fill="FFFFFF"/>
        </w:rPr>
        <w:t xml:space="preserve">відділу культури, молоді та спорту </w:t>
      </w:r>
      <w:proofErr w:type="spellStart"/>
      <w:r w:rsidRPr="00B177A2">
        <w:rPr>
          <w:color w:val="000000"/>
          <w:sz w:val="28"/>
          <w:szCs w:val="28"/>
          <w:shd w:val="clear" w:color="auto" w:fill="FFFFFF"/>
        </w:rPr>
        <w:t>Новоодеської</w:t>
      </w:r>
      <w:proofErr w:type="spellEnd"/>
      <w:r w:rsidRPr="00B177A2">
        <w:rPr>
          <w:color w:val="000000"/>
          <w:sz w:val="28"/>
          <w:szCs w:val="28"/>
          <w:shd w:val="clear" w:color="auto" w:fill="FFFFFF"/>
        </w:rPr>
        <w:t xml:space="preserve"> міської</w:t>
      </w:r>
      <w:r>
        <w:rPr>
          <w:color w:val="000000"/>
          <w:sz w:val="28"/>
          <w:szCs w:val="28"/>
          <w:shd w:val="clear" w:color="auto" w:fill="FFFFFF"/>
        </w:rPr>
        <w:t xml:space="preserve"> ради</w:t>
      </w:r>
      <w:r w:rsidRPr="00B177A2">
        <w:rPr>
          <w:rStyle w:val="1"/>
          <w:rFonts w:eastAsia="Calibri"/>
          <w:color w:val="000000"/>
          <w:sz w:val="28"/>
          <w:szCs w:val="28"/>
        </w:rPr>
        <w:t xml:space="preserve"> підставки під книги в кількості 2 шт.</w:t>
      </w:r>
      <w:r>
        <w:rPr>
          <w:rStyle w:val="1"/>
          <w:rFonts w:eastAsia="Calibri"/>
          <w:color w:val="000000"/>
          <w:sz w:val="28"/>
          <w:szCs w:val="28"/>
        </w:rPr>
        <w:t>, в сумі 825,00 грн.</w:t>
      </w:r>
      <w:r w:rsidRPr="00B177A2">
        <w:rPr>
          <w:rStyle w:val="1"/>
          <w:rFonts w:eastAsia="Calibri"/>
          <w:color w:val="000000"/>
          <w:sz w:val="28"/>
          <w:szCs w:val="28"/>
        </w:rPr>
        <w:t>.</w:t>
      </w:r>
    </w:p>
    <w:p w:rsidR="0022391E" w:rsidRPr="00B177A2" w:rsidRDefault="0022391E" w:rsidP="0022391E">
      <w:pPr>
        <w:pStyle w:val="Iauiue"/>
        <w:numPr>
          <w:ilvl w:val="0"/>
          <w:numId w:val="1"/>
        </w:numPr>
        <w:tabs>
          <w:tab w:val="left" w:pos="851"/>
        </w:tabs>
        <w:jc w:val="both"/>
        <w:rPr>
          <w:rStyle w:val="1"/>
          <w:rFonts w:eastAsia="Calibri"/>
          <w:sz w:val="28"/>
          <w:szCs w:val="28"/>
        </w:rPr>
      </w:pPr>
      <w:r w:rsidRPr="00B177A2">
        <w:rPr>
          <w:rStyle w:val="1"/>
          <w:rFonts w:eastAsia="Calibri"/>
          <w:color w:val="000000"/>
          <w:sz w:val="28"/>
          <w:szCs w:val="28"/>
        </w:rPr>
        <w:t xml:space="preserve">Передати з балансу виконавчого комітету </w:t>
      </w:r>
      <w:proofErr w:type="spellStart"/>
      <w:r w:rsidRPr="00B177A2">
        <w:rPr>
          <w:rStyle w:val="1"/>
          <w:rFonts w:eastAsia="Calibri"/>
          <w:color w:val="000000"/>
          <w:sz w:val="28"/>
          <w:szCs w:val="28"/>
        </w:rPr>
        <w:t>Новоодеської</w:t>
      </w:r>
      <w:proofErr w:type="spellEnd"/>
      <w:r w:rsidRPr="00B177A2">
        <w:rPr>
          <w:rStyle w:val="1"/>
          <w:rFonts w:eastAsia="Calibri"/>
          <w:color w:val="000000"/>
          <w:sz w:val="28"/>
          <w:szCs w:val="28"/>
        </w:rPr>
        <w:t xml:space="preserve"> міської ради</w:t>
      </w:r>
      <w:r>
        <w:rPr>
          <w:rStyle w:val="1"/>
          <w:rFonts w:eastAsia="Calibri"/>
          <w:color w:val="000000"/>
          <w:sz w:val="28"/>
          <w:szCs w:val="28"/>
        </w:rPr>
        <w:t xml:space="preserve"> </w:t>
      </w:r>
      <w:r w:rsidRPr="00B177A2">
        <w:rPr>
          <w:rStyle w:val="1"/>
          <w:rFonts w:eastAsia="Calibri"/>
          <w:color w:val="000000"/>
          <w:sz w:val="28"/>
          <w:szCs w:val="28"/>
        </w:rPr>
        <w:t xml:space="preserve">на баланс </w:t>
      </w:r>
      <w:r w:rsidRPr="00B177A2">
        <w:rPr>
          <w:rStyle w:val="1"/>
          <w:color w:val="000000"/>
          <w:sz w:val="28"/>
          <w:szCs w:val="28"/>
        </w:rPr>
        <w:t xml:space="preserve">управління соціального захисту населення </w:t>
      </w:r>
      <w:proofErr w:type="spellStart"/>
      <w:r w:rsidRPr="00B177A2">
        <w:rPr>
          <w:rStyle w:val="1"/>
          <w:color w:val="000000"/>
          <w:sz w:val="28"/>
          <w:szCs w:val="28"/>
        </w:rPr>
        <w:t>Новоодеської</w:t>
      </w:r>
      <w:proofErr w:type="spellEnd"/>
      <w:r w:rsidRPr="00B177A2">
        <w:rPr>
          <w:rStyle w:val="1"/>
          <w:color w:val="000000"/>
          <w:sz w:val="28"/>
          <w:szCs w:val="28"/>
        </w:rPr>
        <w:t xml:space="preserve"> міської ради</w:t>
      </w:r>
      <w:r w:rsidRPr="00B177A2">
        <w:rPr>
          <w:rStyle w:val="1"/>
          <w:rFonts w:eastAsia="Calibri"/>
          <w:color w:val="000000"/>
          <w:sz w:val="28"/>
          <w:szCs w:val="28"/>
        </w:rPr>
        <w:t xml:space="preserve"> </w:t>
      </w:r>
      <w:r>
        <w:rPr>
          <w:rStyle w:val="1"/>
          <w:rFonts w:eastAsia="Calibri"/>
          <w:color w:val="000000"/>
          <w:sz w:val="28"/>
          <w:szCs w:val="28"/>
        </w:rPr>
        <w:t>комп’ютерну техніку в кількості 1</w:t>
      </w:r>
      <w:r w:rsidRPr="00B177A2">
        <w:rPr>
          <w:rStyle w:val="1"/>
          <w:rFonts w:eastAsia="Calibri"/>
          <w:color w:val="000000"/>
          <w:sz w:val="28"/>
          <w:szCs w:val="28"/>
        </w:rPr>
        <w:t xml:space="preserve"> шт.</w:t>
      </w:r>
      <w:r>
        <w:rPr>
          <w:rStyle w:val="1"/>
          <w:rFonts w:eastAsia="Calibri"/>
          <w:color w:val="000000"/>
          <w:sz w:val="28"/>
          <w:szCs w:val="28"/>
        </w:rPr>
        <w:t xml:space="preserve"> ін..№102400082,</w:t>
      </w:r>
      <w:r w:rsidRPr="00B177A2">
        <w:rPr>
          <w:rStyle w:val="1"/>
          <w:rFonts w:eastAsia="Calibri"/>
          <w:color w:val="000000"/>
          <w:sz w:val="28"/>
          <w:szCs w:val="28"/>
        </w:rPr>
        <w:t xml:space="preserve"> </w:t>
      </w:r>
      <w:r>
        <w:rPr>
          <w:rStyle w:val="1"/>
          <w:rFonts w:eastAsia="Calibri"/>
          <w:color w:val="000000"/>
          <w:sz w:val="28"/>
          <w:szCs w:val="28"/>
        </w:rPr>
        <w:t>в сумі 5000,00 грн.</w:t>
      </w:r>
      <w:r w:rsidRPr="00B177A2">
        <w:rPr>
          <w:rStyle w:val="1"/>
          <w:rFonts w:eastAsia="Calibri"/>
          <w:color w:val="000000"/>
          <w:sz w:val="28"/>
          <w:szCs w:val="28"/>
        </w:rPr>
        <w:t>.</w:t>
      </w:r>
    </w:p>
    <w:p w:rsidR="0022391E" w:rsidRPr="00B177A2" w:rsidRDefault="0022391E" w:rsidP="0022391E">
      <w:pPr>
        <w:pStyle w:val="Iauiue"/>
        <w:numPr>
          <w:ilvl w:val="0"/>
          <w:numId w:val="1"/>
        </w:numPr>
        <w:tabs>
          <w:tab w:val="left" w:pos="851"/>
        </w:tabs>
        <w:jc w:val="both"/>
        <w:rPr>
          <w:rStyle w:val="1"/>
          <w:rFonts w:eastAsia="Calibri"/>
          <w:sz w:val="28"/>
          <w:szCs w:val="28"/>
        </w:rPr>
      </w:pPr>
      <w:r w:rsidRPr="00B177A2">
        <w:rPr>
          <w:rStyle w:val="1"/>
          <w:rFonts w:eastAsia="Calibri"/>
          <w:color w:val="000000"/>
          <w:sz w:val="28"/>
          <w:szCs w:val="28"/>
        </w:rPr>
        <w:t xml:space="preserve">Передати з балансу виконавчого комітету </w:t>
      </w:r>
      <w:proofErr w:type="spellStart"/>
      <w:r w:rsidRPr="00B177A2">
        <w:rPr>
          <w:rStyle w:val="1"/>
          <w:rFonts w:eastAsia="Calibri"/>
          <w:color w:val="000000"/>
          <w:sz w:val="28"/>
          <w:szCs w:val="28"/>
        </w:rPr>
        <w:t>Новоодеської</w:t>
      </w:r>
      <w:proofErr w:type="spellEnd"/>
      <w:r w:rsidRPr="00B177A2">
        <w:rPr>
          <w:rStyle w:val="1"/>
          <w:rFonts w:eastAsia="Calibri"/>
          <w:color w:val="000000"/>
          <w:sz w:val="28"/>
          <w:szCs w:val="28"/>
        </w:rPr>
        <w:t xml:space="preserve"> міської ради</w:t>
      </w:r>
      <w:r>
        <w:rPr>
          <w:rStyle w:val="1"/>
          <w:rFonts w:eastAsia="Calibri"/>
          <w:color w:val="000000"/>
          <w:sz w:val="28"/>
          <w:szCs w:val="28"/>
        </w:rPr>
        <w:t xml:space="preserve"> </w:t>
      </w:r>
      <w:r w:rsidRPr="00B177A2">
        <w:rPr>
          <w:rStyle w:val="1"/>
          <w:rFonts w:eastAsia="Calibri"/>
          <w:color w:val="000000"/>
          <w:sz w:val="28"/>
          <w:szCs w:val="28"/>
        </w:rPr>
        <w:t xml:space="preserve">на баланс </w:t>
      </w:r>
      <w:r>
        <w:rPr>
          <w:rStyle w:val="1"/>
          <w:rFonts w:eastAsia="Calibri"/>
          <w:color w:val="000000"/>
          <w:sz w:val="28"/>
          <w:szCs w:val="28"/>
        </w:rPr>
        <w:t xml:space="preserve">комунальної установи «Центр надання соціальних послуг </w:t>
      </w:r>
      <w:proofErr w:type="spellStart"/>
      <w:r>
        <w:rPr>
          <w:rStyle w:val="1"/>
          <w:rFonts w:eastAsia="Calibri"/>
          <w:color w:val="000000"/>
          <w:sz w:val="28"/>
          <w:szCs w:val="28"/>
        </w:rPr>
        <w:t>Новоодес</w:t>
      </w:r>
      <w:r w:rsidRPr="00B177A2">
        <w:rPr>
          <w:rStyle w:val="1"/>
          <w:color w:val="000000"/>
          <w:sz w:val="28"/>
          <w:szCs w:val="28"/>
        </w:rPr>
        <w:t>ької</w:t>
      </w:r>
      <w:proofErr w:type="spellEnd"/>
      <w:r w:rsidRPr="00B177A2">
        <w:rPr>
          <w:rStyle w:val="1"/>
          <w:color w:val="000000"/>
          <w:sz w:val="28"/>
          <w:szCs w:val="28"/>
        </w:rPr>
        <w:t xml:space="preserve"> міської ради</w:t>
      </w:r>
      <w:r>
        <w:rPr>
          <w:rStyle w:val="1"/>
          <w:color w:val="000000"/>
          <w:sz w:val="28"/>
          <w:szCs w:val="28"/>
        </w:rPr>
        <w:t xml:space="preserve">» </w:t>
      </w:r>
      <w:r>
        <w:rPr>
          <w:rStyle w:val="1"/>
          <w:rFonts w:eastAsia="Calibri"/>
          <w:color w:val="000000"/>
          <w:sz w:val="28"/>
          <w:szCs w:val="28"/>
        </w:rPr>
        <w:t xml:space="preserve">насос </w:t>
      </w:r>
      <w:proofErr w:type="spellStart"/>
      <w:r>
        <w:rPr>
          <w:rStyle w:val="1"/>
          <w:rFonts w:eastAsia="Calibri"/>
          <w:color w:val="000000"/>
          <w:sz w:val="28"/>
          <w:szCs w:val="28"/>
        </w:rPr>
        <w:t>центробіжний</w:t>
      </w:r>
      <w:proofErr w:type="spellEnd"/>
      <w:r>
        <w:rPr>
          <w:rStyle w:val="1"/>
          <w:rFonts w:eastAsia="Calibri"/>
          <w:color w:val="000000"/>
          <w:sz w:val="28"/>
          <w:szCs w:val="28"/>
        </w:rPr>
        <w:t xml:space="preserve"> КОЕR JЕЕ-100 чавун 750 Вт.</w:t>
      </w:r>
      <w:r w:rsidRPr="00B177A2">
        <w:rPr>
          <w:rStyle w:val="1"/>
          <w:rFonts w:eastAsia="Calibri"/>
          <w:color w:val="000000"/>
          <w:sz w:val="28"/>
          <w:szCs w:val="28"/>
        </w:rPr>
        <w:t xml:space="preserve"> в кількості </w:t>
      </w:r>
      <w:r>
        <w:rPr>
          <w:rStyle w:val="1"/>
          <w:rFonts w:eastAsia="Calibri"/>
          <w:color w:val="000000"/>
          <w:sz w:val="28"/>
          <w:szCs w:val="28"/>
        </w:rPr>
        <w:t>1</w:t>
      </w:r>
      <w:r w:rsidRPr="00B177A2">
        <w:rPr>
          <w:rStyle w:val="1"/>
          <w:rFonts w:eastAsia="Calibri"/>
          <w:color w:val="000000"/>
          <w:sz w:val="28"/>
          <w:szCs w:val="28"/>
        </w:rPr>
        <w:t xml:space="preserve"> шт. </w:t>
      </w:r>
      <w:r>
        <w:rPr>
          <w:rStyle w:val="1"/>
          <w:rFonts w:eastAsia="Calibri"/>
          <w:color w:val="000000"/>
          <w:sz w:val="28"/>
          <w:szCs w:val="28"/>
        </w:rPr>
        <w:t>ін..№102400082,</w:t>
      </w:r>
      <w:r w:rsidRPr="00B177A2">
        <w:rPr>
          <w:rStyle w:val="1"/>
          <w:rFonts w:eastAsia="Calibri"/>
          <w:color w:val="000000"/>
          <w:sz w:val="28"/>
          <w:szCs w:val="28"/>
        </w:rPr>
        <w:t xml:space="preserve"> </w:t>
      </w:r>
      <w:r>
        <w:rPr>
          <w:rStyle w:val="1"/>
          <w:rFonts w:eastAsia="Calibri"/>
          <w:color w:val="000000"/>
          <w:sz w:val="28"/>
          <w:szCs w:val="28"/>
        </w:rPr>
        <w:t>в сумі 3695,00 грн.</w:t>
      </w:r>
      <w:r w:rsidRPr="00B177A2">
        <w:rPr>
          <w:rStyle w:val="1"/>
          <w:rFonts w:eastAsia="Calibri"/>
          <w:color w:val="000000"/>
          <w:sz w:val="28"/>
          <w:szCs w:val="28"/>
        </w:rPr>
        <w:t>.</w:t>
      </w:r>
    </w:p>
    <w:p w:rsidR="0022391E" w:rsidRPr="00B177A2" w:rsidRDefault="0022391E" w:rsidP="0022391E">
      <w:pPr>
        <w:pStyle w:val="Iauiue"/>
        <w:numPr>
          <w:ilvl w:val="0"/>
          <w:numId w:val="1"/>
        </w:numPr>
        <w:tabs>
          <w:tab w:val="left" w:pos="851"/>
        </w:tabs>
        <w:jc w:val="both"/>
        <w:rPr>
          <w:rStyle w:val="1"/>
          <w:rFonts w:eastAsia="Calibri"/>
          <w:sz w:val="28"/>
          <w:szCs w:val="28"/>
        </w:rPr>
      </w:pPr>
      <w:r w:rsidRPr="00B177A2">
        <w:rPr>
          <w:rStyle w:val="1"/>
          <w:rFonts w:eastAsia="Calibri"/>
          <w:color w:val="000000"/>
          <w:sz w:val="28"/>
          <w:szCs w:val="28"/>
        </w:rPr>
        <w:t>Передачу вказаного</w:t>
      </w:r>
      <w:r>
        <w:rPr>
          <w:rStyle w:val="1"/>
          <w:rFonts w:eastAsia="Calibri"/>
          <w:color w:val="000000"/>
          <w:sz w:val="28"/>
          <w:szCs w:val="28"/>
        </w:rPr>
        <w:t xml:space="preserve"> майна</w:t>
      </w:r>
      <w:r w:rsidRPr="00B177A2">
        <w:rPr>
          <w:rStyle w:val="1"/>
          <w:rFonts w:eastAsia="Calibri"/>
          <w:color w:val="000000"/>
          <w:sz w:val="28"/>
          <w:szCs w:val="28"/>
        </w:rPr>
        <w:t xml:space="preserve"> здійснити згідно акту приймання-передачі.</w:t>
      </w:r>
    </w:p>
    <w:p w:rsidR="0022391E" w:rsidRPr="00B177A2" w:rsidRDefault="0022391E" w:rsidP="0022391E">
      <w:pPr>
        <w:pStyle w:val="a3"/>
        <w:numPr>
          <w:ilvl w:val="0"/>
          <w:numId w:val="1"/>
        </w:numPr>
        <w:tabs>
          <w:tab w:val="left" w:pos="567"/>
          <w:tab w:val="left" w:pos="9356"/>
        </w:tabs>
        <w:jc w:val="both"/>
      </w:pPr>
      <w:r w:rsidRPr="00B177A2">
        <w:rPr>
          <w:rStyle w:val="1"/>
          <w:rFonts w:eastAsia="Calibri"/>
          <w:color w:val="000000"/>
        </w:rPr>
        <w:t>Контроль за виконанням даного рішення покласти на заступника  міського голови Журбу І.М.</w:t>
      </w:r>
    </w:p>
    <w:p w:rsidR="0022391E" w:rsidRPr="00B177A2" w:rsidRDefault="0022391E" w:rsidP="0022391E">
      <w:pPr>
        <w:pStyle w:val="Iauiue"/>
        <w:ind w:firstLine="0"/>
        <w:jc w:val="both"/>
        <w:rPr>
          <w:b/>
          <w:sz w:val="28"/>
          <w:szCs w:val="28"/>
        </w:rPr>
      </w:pPr>
    </w:p>
    <w:p w:rsidR="0022391E" w:rsidRPr="00D41498" w:rsidRDefault="0022391E" w:rsidP="0022391E">
      <w:pPr>
        <w:rPr>
          <w:b/>
          <w:sz w:val="28"/>
          <w:szCs w:val="28"/>
        </w:rPr>
      </w:pPr>
    </w:p>
    <w:p w:rsidR="0022391E" w:rsidRDefault="0022391E" w:rsidP="0022391E">
      <w:pPr>
        <w:rPr>
          <w:b/>
          <w:sz w:val="28"/>
          <w:szCs w:val="28"/>
        </w:rPr>
      </w:pPr>
      <w:r w:rsidRPr="00D41498">
        <w:rPr>
          <w:b/>
          <w:sz w:val="28"/>
          <w:szCs w:val="28"/>
        </w:rPr>
        <w:t>Міський голова</w:t>
      </w:r>
      <w:r w:rsidRPr="00D41498">
        <w:rPr>
          <w:b/>
          <w:sz w:val="28"/>
          <w:szCs w:val="28"/>
        </w:rPr>
        <w:tab/>
      </w:r>
      <w:r w:rsidRPr="00D41498">
        <w:rPr>
          <w:b/>
          <w:sz w:val="28"/>
          <w:szCs w:val="28"/>
        </w:rPr>
        <w:tab/>
      </w:r>
      <w:r w:rsidRPr="00D41498">
        <w:rPr>
          <w:b/>
          <w:sz w:val="28"/>
          <w:szCs w:val="28"/>
        </w:rPr>
        <w:tab/>
        <w:t xml:space="preserve">                                     Олександр ПОЛЯКОВ</w:t>
      </w:r>
    </w:p>
    <w:p w:rsidR="0022391E" w:rsidRDefault="0022391E" w:rsidP="0022391E">
      <w:pPr>
        <w:rPr>
          <w:b/>
          <w:sz w:val="28"/>
          <w:szCs w:val="28"/>
        </w:rPr>
      </w:pPr>
    </w:p>
    <w:p w:rsidR="0022391E" w:rsidRDefault="0022391E" w:rsidP="0022391E">
      <w:pPr>
        <w:rPr>
          <w:b/>
          <w:sz w:val="28"/>
          <w:szCs w:val="28"/>
        </w:rPr>
      </w:pPr>
    </w:p>
    <w:p w:rsidR="0022391E" w:rsidRDefault="0022391E" w:rsidP="0022391E"/>
    <w:p w:rsidR="0022391E" w:rsidRDefault="0022391E" w:rsidP="0022391E"/>
    <w:p w:rsidR="0022391E" w:rsidRDefault="0022391E" w:rsidP="0022391E"/>
    <w:p w:rsidR="0022391E" w:rsidRPr="002D78B0" w:rsidRDefault="0022391E" w:rsidP="0022391E"/>
    <w:p w:rsidR="00BE0108" w:rsidRDefault="00BE0108">
      <w:bookmarkStart w:id="0" w:name="_GoBack"/>
      <w:bookmarkEnd w:id="0"/>
    </w:p>
    <w:sectPr w:rsidR="00BE0108" w:rsidSect="00024CAA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3C80"/>
    <w:multiLevelType w:val="hybridMultilevel"/>
    <w:tmpl w:val="2D6E547A"/>
    <w:lvl w:ilvl="0" w:tplc="2B2EF4B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1E"/>
    <w:rsid w:val="0022391E"/>
    <w:rsid w:val="009632AB"/>
    <w:rsid w:val="00B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6B8FA-3614-4631-90EF-AF247775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91E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uiPriority w:val="99"/>
    <w:locked/>
    <w:rsid w:val="0022391E"/>
    <w:rPr>
      <w:shd w:val="clear" w:color="auto" w:fill="FFFFFF"/>
    </w:rPr>
  </w:style>
  <w:style w:type="paragraph" w:styleId="a3">
    <w:name w:val="Body Text"/>
    <w:basedOn w:val="a"/>
    <w:link w:val="a4"/>
    <w:uiPriority w:val="99"/>
    <w:qFormat/>
    <w:rsid w:val="0022391E"/>
    <w:pPr>
      <w:widowControl w:val="0"/>
      <w:autoSpaceDE w:val="0"/>
      <w:autoSpaceDN w:val="0"/>
      <w:ind w:left="342"/>
    </w:pPr>
    <w:rPr>
      <w:sz w:val="28"/>
      <w:szCs w:val="28"/>
      <w:lang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22391E"/>
    <w:rPr>
      <w:rFonts w:eastAsia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22391E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customStyle="1" w:styleId="Iauiue">
    <w:name w:val="Iau?iue"/>
    <w:rsid w:val="0022391E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eastAsia="Times New Roman"/>
      <w:sz w:val="24"/>
      <w:szCs w:val="20"/>
      <w:lang w:val="uk-UA" w:eastAsia="ru-RU"/>
    </w:rPr>
  </w:style>
  <w:style w:type="paragraph" w:styleId="a5">
    <w:name w:val="No Spacing"/>
    <w:link w:val="a6"/>
    <w:uiPriority w:val="1"/>
    <w:qFormat/>
    <w:rsid w:val="0022391E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22391E"/>
    <w:rPr>
      <w:rFonts w:eastAsia="Times New Roman"/>
      <w:sz w:val="20"/>
      <w:szCs w:val="20"/>
      <w:lang w:val="ru-RU" w:eastAsia="ru-RU"/>
    </w:rPr>
  </w:style>
  <w:style w:type="paragraph" w:styleId="a7">
    <w:name w:val="List Paragraph"/>
    <w:basedOn w:val="a"/>
    <w:link w:val="a8"/>
    <w:uiPriority w:val="1"/>
    <w:qFormat/>
    <w:rsid w:val="002239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8">
    <w:name w:val="Абзац списка Знак"/>
    <w:link w:val="a7"/>
    <w:uiPriority w:val="1"/>
    <w:locked/>
    <w:rsid w:val="0022391E"/>
    <w:rPr>
      <w:rFonts w:ascii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2024-12-17T13:47:00Z</dcterms:created>
  <dcterms:modified xsi:type="dcterms:W3CDTF">2024-12-17T13:47:00Z</dcterms:modified>
</cp:coreProperties>
</file>