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відділом державної реєстрації актів цивільного стану Новоодеського районного управління юстиції Миколаївської області, зареєстроване місце проживання : фактично проживає по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Миколаївської області, Миколаївського району, зазнала психологічного насильства внаслідок  переміщення за кордон, залишення свого місця проживання/перебування з метою уникнення негативних наслідків збройного конфлікту. Враховуючи протокол засідання комісії з питань захисту прав дитини від 15.11.2024 року № 17 ,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iVy3TB1JOZEOErjBUEZQcYMV1A==">CgMxLjA4AHIhMUxsVC1DeWp4M1U0RjlfZlI3RjQzb1BqMmhfTE9IZF90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2024-11-14T09:20:00Z</dcterms:created>
  <dc:creator>User</dc:creator>
</cp:coreProperties>
</file>