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D1" w:rsidRDefault="00C91BD1" w:rsidP="00C91BD1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Про    </w:t>
      </w:r>
      <w:r>
        <w:rPr>
          <w:b/>
          <w:sz w:val="26"/>
          <w:szCs w:val="26"/>
          <w:lang w:val="uk-UA"/>
        </w:rPr>
        <w:t xml:space="preserve"> нада</w:t>
      </w:r>
      <w:r w:rsidRPr="00983261">
        <w:rPr>
          <w:b/>
          <w:sz w:val="26"/>
          <w:szCs w:val="26"/>
          <w:lang w:val="uk-UA"/>
        </w:rPr>
        <w:t xml:space="preserve">ння      </w:t>
      </w:r>
      <w:r>
        <w:rPr>
          <w:b/>
          <w:sz w:val="26"/>
          <w:szCs w:val="26"/>
          <w:lang w:val="uk-UA"/>
        </w:rPr>
        <w:t>матеріальної   допомоги</w:t>
      </w:r>
      <w:r w:rsidRPr="00983261">
        <w:rPr>
          <w:b/>
          <w:sz w:val="26"/>
          <w:szCs w:val="26"/>
          <w:lang w:val="uk-UA"/>
        </w:rPr>
        <w:t xml:space="preserve"> </w:t>
      </w:r>
    </w:p>
    <w:p w:rsidR="00C91BD1" w:rsidRPr="00983261" w:rsidRDefault="00C91BD1" w:rsidP="00C91BD1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головно</w:t>
      </w:r>
      <w:r>
        <w:rPr>
          <w:b/>
          <w:sz w:val="26"/>
          <w:szCs w:val="26"/>
          <w:lang w:val="uk-UA"/>
        </w:rPr>
        <w:t>му</w:t>
      </w:r>
      <w:r w:rsidRPr="0098326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983261">
        <w:rPr>
          <w:b/>
          <w:sz w:val="26"/>
          <w:szCs w:val="26"/>
          <w:lang w:val="uk-UA"/>
        </w:rPr>
        <w:t>лікар</w:t>
      </w:r>
      <w:r>
        <w:rPr>
          <w:b/>
          <w:sz w:val="26"/>
          <w:szCs w:val="26"/>
          <w:lang w:val="uk-UA"/>
        </w:rPr>
        <w:t>ю</w:t>
      </w:r>
      <w:r w:rsidRPr="0098326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983261">
        <w:rPr>
          <w:b/>
          <w:sz w:val="26"/>
          <w:szCs w:val="26"/>
          <w:lang w:val="uk-UA"/>
        </w:rPr>
        <w:t xml:space="preserve">КНП </w:t>
      </w:r>
      <w:r>
        <w:rPr>
          <w:b/>
          <w:sz w:val="26"/>
          <w:szCs w:val="26"/>
          <w:lang w:val="uk-UA"/>
        </w:rPr>
        <w:t xml:space="preserve">  </w:t>
      </w:r>
      <w:r w:rsidRPr="00983261">
        <w:rPr>
          <w:b/>
          <w:sz w:val="26"/>
          <w:szCs w:val="26"/>
          <w:lang w:val="uk-UA"/>
        </w:rPr>
        <w:t>«</w:t>
      </w:r>
      <w:proofErr w:type="spellStart"/>
      <w:r w:rsidRPr="00983261">
        <w:rPr>
          <w:b/>
          <w:sz w:val="26"/>
          <w:szCs w:val="26"/>
          <w:lang w:val="uk-UA"/>
        </w:rPr>
        <w:t>Новоодеська</w:t>
      </w:r>
      <w:proofErr w:type="spellEnd"/>
    </w:p>
    <w:p w:rsidR="00C91BD1" w:rsidRPr="00983261" w:rsidRDefault="00C91BD1" w:rsidP="00C91BD1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багатопрофільна   лікарня»   </w:t>
      </w:r>
      <w:proofErr w:type="spellStart"/>
      <w:r w:rsidRPr="00983261">
        <w:rPr>
          <w:b/>
          <w:sz w:val="26"/>
          <w:szCs w:val="26"/>
          <w:lang w:val="uk-UA"/>
        </w:rPr>
        <w:t>Новоодеської</w:t>
      </w:r>
      <w:proofErr w:type="spellEnd"/>
      <w:r w:rsidRPr="00983261">
        <w:rPr>
          <w:b/>
          <w:sz w:val="26"/>
          <w:szCs w:val="26"/>
          <w:lang w:val="uk-UA"/>
        </w:rPr>
        <w:t xml:space="preserve">     </w:t>
      </w:r>
    </w:p>
    <w:p w:rsidR="00C91BD1" w:rsidRPr="00983261" w:rsidRDefault="00C91BD1" w:rsidP="00C91BD1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міської    ради</w:t>
      </w:r>
    </w:p>
    <w:p w:rsidR="00C91BD1" w:rsidRPr="00983261" w:rsidRDefault="00C91BD1" w:rsidP="00C91BD1">
      <w:pPr>
        <w:spacing w:before="20" w:after="20"/>
        <w:jc w:val="both"/>
        <w:rPr>
          <w:sz w:val="26"/>
          <w:szCs w:val="26"/>
          <w:lang w:val="uk-UA"/>
        </w:rPr>
      </w:pPr>
    </w:p>
    <w:p w:rsidR="00C91BD1" w:rsidRPr="00983261" w:rsidRDefault="00C91BD1" w:rsidP="00C91BD1">
      <w:pPr>
        <w:spacing w:before="2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 xml:space="preserve">Відповідно до ст. 32 Закону України «Про місцеве самоврядування в Україні», </w:t>
      </w:r>
      <w:r>
        <w:rPr>
          <w:sz w:val="26"/>
          <w:szCs w:val="26"/>
          <w:lang w:val="uk-UA"/>
        </w:rPr>
        <w:t>розділу ІІІ контракту від 06.12.2019 року</w:t>
      </w:r>
      <w:r w:rsidRPr="00983261">
        <w:rPr>
          <w:sz w:val="26"/>
          <w:szCs w:val="26"/>
          <w:lang w:val="uk-UA"/>
        </w:rPr>
        <w:t>, розглянувши клопотання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ради,</w:t>
      </w:r>
      <w:r>
        <w:rPr>
          <w:sz w:val="26"/>
          <w:szCs w:val="26"/>
          <w:lang w:val="uk-UA"/>
        </w:rPr>
        <w:t xml:space="preserve"> враховуючи відсутність заборгованості із виплати заробітної плати, по </w:t>
      </w:r>
      <w:proofErr w:type="spellStart"/>
      <w:r>
        <w:rPr>
          <w:sz w:val="26"/>
          <w:szCs w:val="26"/>
          <w:lang w:val="uk-UA"/>
        </w:rPr>
        <w:t>платежах</w:t>
      </w:r>
      <w:proofErr w:type="spellEnd"/>
      <w:r>
        <w:rPr>
          <w:sz w:val="26"/>
          <w:szCs w:val="26"/>
          <w:lang w:val="uk-UA"/>
        </w:rPr>
        <w:t xml:space="preserve"> до бюджету та повністю проведені розрахунки за спожиті комунальні послуги, </w:t>
      </w:r>
      <w:r w:rsidRPr="00983261">
        <w:rPr>
          <w:sz w:val="26"/>
          <w:szCs w:val="26"/>
          <w:lang w:val="uk-UA"/>
        </w:rPr>
        <w:t xml:space="preserve"> </w:t>
      </w:r>
      <w:r w:rsidRPr="00983261">
        <w:rPr>
          <w:bCs/>
          <w:sz w:val="26"/>
          <w:szCs w:val="26"/>
          <w:lang w:val="uk-UA"/>
        </w:rPr>
        <w:t>виконавчий комітет міської</w:t>
      </w:r>
      <w:r w:rsidRPr="00983261">
        <w:rPr>
          <w:sz w:val="26"/>
          <w:szCs w:val="26"/>
          <w:lang w:val="uk-UA"/>
        </w:rPr>
        <w:t xml:space="preserve"> ради</w:t>
      </w:r>
    </w:p>
    <w:p w:rsidR="00C91BD1" w:rsidRPr="00983261" w:rsidRDefault="00C91BD1" w:rsidP="00C91BD1">
      <w:pPr>
        <w:shd w:val="clear" w:color="auto" w:fill="FFFFFF"/>
        <w:tabs>
          <w:tab w:val="left" w:pos="851"/>
        </w:tabs>
        <w:spacing w:before="20" w:after="20"/>
        <w:jc w:val="both"/>
        <w:rPr>
          <w:b/>
          <w:sz w:val="26"/>
          <w:szCs w:val="26"/>
          <w:lang w:val="uk-UA"/>
        </w:rPr>
      </w:pPr>
      <w:r w:rsidRPr="00983261">
        <w:rPr>
          <w:b/>
          <w:bCs/>
          <w:sz w:val="26"/>
          <w:szCs w:val="26"/>
          <w:lang w:val="uk-UA"/>
        </w:rPr>
        <w:t>ВИРІШИВ:</w:t>
      </w:r>
    </w:p>
    <w:p w:rsidR="00C91BD1" w:rsidRPr="00983261" w:rsidRDefault="00C91BD1" w:rsidP="00C91BD1">
      <w:pPr>
        <w:spacing w:after="20"/>
        <w:rPr>
          <w:sz w:val="26"/>
          <w:szCs w:val="26"/>
          <w:lang w:val="uk-UA"/>
        </w:rPr>
      </w:pPr>
    </w:p>
    <w:p w:rsidR="00C91BD1" w:rsidRPr="00983261" w:rsidRDefault="00C91BD1" w:rsidP="00C91BD1">
      <w:pPr>
        <w:tabs>
          <w:tab w:val="left" w:pos="360"/>
          <w:tab w:val="left" w:pos="851"/>
        </w:tabs>
        <w:spacing w:before="3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Нада</w:t>
      </w:r>
      <w:r w:rsidRPr="00983261">
        <w:rPr>
          <w:sz w:val="26"/>
          <w:szCs w:val="26"/>
          <w:lang w:val="uk-UA"/>
        </w:rPr>
        <w:t>ти</w:t>
      </w:r>
      <w:r>
        <w:rPr>
          <w:sz w:val="26"/>
          <w:szCs w:val="26"/>
          <w:lang w:val="uk-UA"/>
        </w:rPr>
        <w:t xml:space="preserve"> </w:t>
      </w:r>
      <w:r w:rsidRPr="00983261">
        <w:rPr>
          <w:sz w:val="26"/>
          <w:szCs w:val="26"/>
          <w:lang w:val="uk-UA"/>
        </w:rPr>
        <w:t>головно</w:t>
      </w:r>
      <w:r>
        <w:rPr>
          <w:sz w:val="26"/>
          <w:szCs w:val="26"/>
          <w:lang w:val="uk-UA"/>
        </w:rPr>
        <w:t>му</w:t>
      </w:r>
      <w:r w:rsidRPr="00983261">
        <w:rPr>
          <w:sz w:val="26"/>
          <w:szCs w:val="26"/>
          <w:lang w:val="uk-UA"/>
        </w:rPr>
        <w:t xml:space="preserve"> лікар</w:t>
      </w:r>
      <w:r>
        <w:rPr>
          <w:sz w:val="26"/>
          <w:szCs w:val="26"/>
          <w:lang w:val="uk-UA"/>
        </w:rPr>
        <w:t>ю</w:t>
      </w:r>
      <w:r w:rsidRPr="00983261">
        <w:rPr>
          <w:sz w:val="26"/>
          <w:szCs w:val="26"/>
          <w:lang w:val="uk-UA"/>
        </w:rPr>
        <w:t xml:space="preserve">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 xml:space="preserve">Коваленку Миколі </w:t>
      </w:r>
      <w:r w:rsidRPr="00983261">
        <w:rPr>
          <w:sz w:val="26"/>
          <w:szCs w:val="26"/>
          <w:lang w:val="uk-UA"/>
        </w:rPr>
        <w:t xml:space="preserve">Миколайовичу, </w:t>
      </w:r>
      <w:r>
        <w:rPr>
          <w:sz w:val="26"/>
          <w:szCs w:val="26"/>
          <w:lang w:val="uk-UA"/>
        </w:rPr>
        <w:t xml:space="preserve">матеріальну допомогу в розмірі посадового окладу (двадцять вісім тисяч чотириста грн.) </w:t>
      </w:r>
      <w:r w:rsidRPr="00983261">
        <w:rPr>
          <w:sz w:val="26"/>
          <w:szCs w:val="26"/>
          <w:lang w:val="uk-UA"/>
        </w:rPr>
        <w:t>в межах видатків на оплату праці, що затверджені у встановленому порядку в фінансовому плані цього підприємства.</w:t>
      </w:r>
    </w:p>
    <w:p w:rsidR="00C91BD1" w:rsidRPr="00983261" w:rsidRDefault="00C91BD1" w:rsidP="00C91BD1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</w:rPr>
      </w:pPr>
      <w:r w:rsidRPr="00983261">
        <w:rPr>
          <w:sz w:val="26"/>
          <w:szCs w:val="26"/>
          <w:lang w:val="uk-UA"/>
        </w:rPr>
        <w:t>2. Контроль за виконанням цього розпорядження покласти на заступника міського голови Злу С.Л.</w:t>
      </w:r>
    </w:p>
    <w:p w:rsidR="00C91BD1" w:rsidRPr="00983261" w:rsidRDefault="00C91BD1" w:rsidP="00C91BD1">
      <w:pPr>
        <w:jc w:val="both"/>
        <w:rPr>
          <w:sz w:val="26"/>
          <w:szCs w:val="26"/>
          <w:lang w:val="uk-UA"/>
        </w:rPr>
      </w:pPr>
    </w:p>
    <w:p w:rsidR="00C91BD1" w:rsidRDefault="00C91BD1" w:rsidP="00C91BD1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Міський голова</w:t>
      </w:r>
      <w:r w:rsidRPr="00983261">
        <w:rPr>
          <w:b/>
          <w:sz w:val="26"/>
          <w:szCs w:val="26"/>
          <w:lang w:val="uk-UA"/>
        </w:rPr>
        <w:tab/>
        <w:t xml:space="preserve">                  </w:t>
      </w:r>
      <w:r w:rsidRPr="00983261">
        <w:rPr>
          <w:b/>
          <w:sz w:val="26"/>
          <w:szCs w:val="26"/>
          <w:lang w:val="uk-UA"/>
        </w:rPr>
        <w:tab/>
        <w:t xml:space="preserve">     </w:t>
      </w:r>
      <w:bookmarkStart w:id="0" w:name="_GoBack"/>
      <w:bookmarkEnd w:id="0"/>
      <w:r w:rsidRPr="00983261">
        <w:rPr>
          <w:b/>
          <w:sz w:val="26"/>
          <w:szCs w:val="26"/>
          <w:lang w:val="uk-UA"/>
        </w:rPr>
        <w:t xml:space="preserve"> 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Олександр ПОЛЯКОВ</w:t>
      </w:r>
    </w:p>
    <w:p w:rsidR="00BE0108" w:rsidRDefault="00BE0108"/>
    <w:sectPr w:rsidR="00BE0108" w:rsidSect="00FC30F9">
      <w:pgSz w:w="12240" w:h="15840"/>
      <w:pgMar w:top="1276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9"/>
    <w:rsid w:val="001129C3"/>
    <w:rsid w:val="009632AB"/>
    <w:rsid w:val="00BE0108"/>
    <w:rsid w:val="00C91BD1"/>
    <w:rsid w:val="00DB2FED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3D71-16DF-4D0F-83BE-964FA37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F9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FC30F9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FC30F9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2024-10-31T06:15:00Z</dcterms:created>
  <dcterms:modified xsi:type="dcterms:W3CDTF">2024-10-31T09:43:00Z</dcterms:modified>
</cp:coreProperties>
</file>