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tab/>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Інклюзивного ресурсного центру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6OmckCMwkvzz6rS9VB0bNbnEw==">CgMxLjA4AHIhMXZWX19raUp3ekdjOVlISGhNeDZ1eEtjU05XRDhBSFhO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2025-03-05T09:49:00Z</dcterms:created>
  <dc:creator>User</dc:creator>
</cp:coreProperties>
</file>