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фактичне місце проживання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02.04.2025 № 4,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uklCHqp7GLVfMGaictCLHgEhdA==">CgMxLjA4AHIhMVVmZHVQa2UzMkVNX1E3SkZmcGNyNXJtSW4weEQ1UHlP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2025-04-11T09:00:00Z</dcterms:created>
  <dc:creator>User</dc:creator>
</cp:coreProperties>
</file>