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AD" w:rsidRDefault="001279A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</w:rPr>
      </w:pPr>
      <w:r w:rsidRPr="000863AE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5pt;visibility:visible">
            <v:imagedata r:id="rId4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</w:p>
    <w:p w:rsidR="001279AD" w:rsidRPr="00B10890" w:rsidRDefault="001279AD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   </w:t>
      </w:r>
    </w:p>
    <w:p w:rsidR="001279AD" w:rsidRPr="005D7656" w:rsidRDefault="001279A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1279AD" w:rsidRPr="00B10890" w:rsidRDefault="001279A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1279AD" w:rsidRPr="00B10890" w:rsidRDefault="001279AD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1279AD" w:rsidRDefault="001279AD" w:rsidP="00CE34CD">
      <w:pPr>
        <w:shd w:val="clear" w:color="auto" w:fill="FFFFFF"/>
        <w:spacing w:before="370"/>
        <w:ind w:left="72"/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РІШЕННЯ № 3</w:t>
      </w:r>
    </w:p>
    <w:p w:rsidR="001279AD" w:rsidRPr="002836D6" w:rsidRDefault="001279AD" w:rsidP="008003C7">
      <w:pPr>
        <w:shd w:val="clear" w:color="auto" w:fill="FFFFFF"/>
        <w:spacing w:before="370"/>
        <w:ind w:left="72"/>
        <w:rPr>
          <w:sz w:val="28"/>
          <w:szCs w:val="28"/>
          <w:lang w:val="ru-RU"/>
        </w:rPr>
      </w:pPr>
      <w:r w:rsidRPr="002836D6">
        <w:rPr>
          <w:bCs/>
          <w:color w:val="000000"/>
          <w:spacing w:val="-2"/>
          <w:sz w:val="28"/>
          <w:szCs w:val="28"/>
        </w:rPr>
        <w:t>2</w:t>
      </w:r>
      <w:r>
        <w:rPr>
          <w:bCs/>
          <w:color w:val="000000"/>
          <w:spacing w:val="-2"/>
          <w:sz w:val="28"/>
          <w:szCs w:val="28"/>
          <w:lang w:val="ru-RU"/>
        </w:rPr>
        <w:t>2</w:t>
      </w:r>
      <w:r w:rsidRPr="002836D6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  <w:lang w:val="ru-RU"/>
        </w:rPr>
        <w:t xml:space="preserve"> березня</w:t>
      </w:r>
      <w:r w:rsidRPr="002836D6">
        <w:rPr>
          <w:bCs/>
          <w:color w:val="000000"/>
          <w:spacing w:val="-2"/>
          <w:sz w:val="28"/>
          <w:szCs w:val="28"/>
        </w:rPr>
        <w:t xml:space="preserve"> 201</w:t>
      </w:r>
      <w:r>
        <w:rPr>
          <w:bCs/>
          <w:color w:val="000000"/>
          <w:spacing w:val="-2"/>
          <w:sz w:val="28"/>
          <w:szCs w:val="28"/>
          <w:lang w:val="ru-RU"/>
        </w:rPr>
        <w:t>9</w:t>
      </w:r>
      <w:r w:rsidRPr="002836D6">
        <w:rPr>
          <w:bCs/>
          <w:color w:val="000000"/>
          <w:spacing w:val="-2"/>
          <w:sz w:val="28"/>
          <w:szCs w:val="28"/>
        </w:rPr>
        <w:t xml:space="preserve"> року</w:t>
      </w:r>
    </w:p>
    <w:p w:rsidR="001279AD" w:rsidRPr="002836D6" w:rsidRDefault="001279AD">
      <w:pPr>
        <w:rPr>
          <w:sz w:val="28"/>
          <w:szCs w:val="28"/>
        </w:rPr>
      </w:pPr>
      <w:r w:rsidRPr="002836D6">
        <w:rPr>
          <w:sz w:val="28"/>
          <w:szCs w:val="28"/>
        </w:rPr>
        <w:t xml:space="preserve"> ХХХVII сесія сьомого скликання</w:t>
      </w:r>
    </w:p>
    <w:p w:rsidR="001279AD" w:rsidRPr="008003C7" w:rsidRDefault="001279AD" w:rsidP="007B25A9">
      <w:pPr>
        <w:rPr>
          <w:b/>
          <w:sz w:val="28"/>
          <w:szCs w:val="28"/>
        </w:rPr>
      </w:pPr>
    </w:p>
    <w:p w:rsidR="001279AD" w:rsidRDefault="001279AD" w:rsidP="007B25A9">
      <w:pPr>
        <w:rPr>
          <w:b/>
          <w:sz w:val="28"/>
          <w:szCs w:val="28"/>
        </w:rPr>
      </w:pPr>
      <w:r w:rsidRPr="007B25A9">
        <w:rPr>
          <w:b/>
          <w:sz w:val="28"/>
          <w:szCs w:val="28"/>
        </w:rPr>
        <w:t xml:space="preserve">Про  </w:t>
      </w:r>
      <w:r>
        <w:rPr>
          <w:b/>
          <w:sz w:val="28"/>
          <w:szCs w:val="28"/>
        </w:rPr>
        <w:t xml:space="preserve">внесення змін та доповнень </w:t>
      </w:r>
    </w:p>
    <w:p w:rsidR="001279AD" w:rsidRDefault="001279AD" w:rsidP="007B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Програми соціально - економічного </w:t>
      </w:r>
    </w:p>
    <w:p w:rsidR="001279AD" w:rsidRPr="007B25A9" w:rsidRDefault="001279AD" w:rsidP="007B25A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розвитку міста Нова Одеса на 2019 рік</w:t>
      </w:r>
      <w:r w:rsidRPr="007B25A9">
        <w:rPr>
          <w:b/>
          <w:sz w:val="28"/>
          <w:szCs w:val="28"/>
        </w:rPr>
        <w:t xml:space="preserve"> </w:t>
      </w:r>
    </w:p>
    <w:p w:rsidR="001279AD" w:rsidRPr="008003C7" w:rsidRDefault="001279AD" w:rsidP="00CE34CD">
      <w:pPr>
        <w:rPr>
          <w:b/>
          <w:sz w:val="28"/>
          <w:szCs w:val="28"/>
        </w:rPr>
      </w:pPr>
    </w:p>
    <w:p w:rsidR="001279AD" w:rsidRPr="008D7577" w:rsidRDefault="001279AD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Відповідно до п. 27 ч.1 ст. 26, ст. 59, ст.64 Закону України "Про місцеве самоврядування в Україні</w:t>
      </w:r>
      <w:r w:rsidRPr="00C64263">
        <w:rPr>
          <w:sz w:val="28"/>
          <w:szCs w:val="28"/>
        </w:rPr>
        <w:t>", заслухавши інформацію заступника міського голови Злої С.Л. п</w:t>
      </w:r>
      <w:r>
        <w:rPr>
          <w:sz w:val="28"/>
          <w:szCs w:val="28"/>
        </w:rPr>
        <w:t xml:space="preserve">ро Перспективний план розвитку Новоодеської міської ради на 2019 - 2021 роки  Новоодеська міська рада </w:t>
      </w:r>
    </w:p>
    <w:p w:rsidR="001279AD" w:rsidRPr="002836D6" w:rsidRDefault="001279AD" w:rsidP="008D7577">
      <w:pPr>
        <w:jc w:val="both"/>
        <w:rPr>
          <w:b/>
          <w:sz w:val="28"/>
          <w:szCs w:val="28"/>
        </w:rPr>
      </w:pPr>
      <w:r w:rsidRPr="002836D6">
        <w:rPr>
          <w:b/>
          <w:sz w:val="28"/>
          <w:szCs w:val="28"/>
        </w:rPr>
        <w:t>ВИРІШИЛА:</w:t>
      </w:r>
    </w:p>
    <w:p w:rsidR="001279AD" w:rsidRPr="008D7577" w:rsidRDefault="001279AD" w:rsidP="008D7577">
      <w:pPr>
        <w:jc w:val="both"/>
        <w:rPr>
          <w:sz w:val="28"/>
          <w:szCs w:val="28"/>
        </w:rPr>
      </w:pPr>
    </w:p>
    <w:p w:rsidR="001279AD" w:rsidRDefault="001279AD" w:rsidP="00E8769B">
      <w:pPr>
        <w:jc w:val="both"/>
        <w:rPr>
          <w:sz w:val="28"/>
          <w:szCs w:val="28"/>
        </w:rPr>
      </w:pPr>
    </w:p>
    <w:p w:rsidR="001279AD" w:rsidRDefault="001279AD" w:rsidP="005C4EB6">
      <w:pPr>
        <w:jc w:val="both"/>
        <w:rPr>
          <w:sz w:val="28"/>
          <w:szCs w:val="28"/>
        </w:rPr>
      </w:pPr>
      <w:r>
        <w:rPr>
          <w:sz w:val="28"/>
          <w:szCs w:val="28"/>
        </w:rPr>
        <w:t>1. Доповнити  розділ  3 "Благоустрій" Заходів щодо забезпечення виконання Програми  соціально - економічного розвитку міста Нова Одеса на 2019 рік пунктом: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0"/>
        <w:gridCol w:w="2984"/>
        <w:gridCol w:w="2269"/>
        <w:gridCol w:w="2362"/>
      </w:tblGrid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tabs>
                <w:tab w:val="left" w:pos="2176"/>
              </w:tabs>
              <w:ind w:right="1325"/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Виконавець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Очікуваний результат</w:t>
            </w:r>
          </w:p>
        </w:tc>
      </w:tr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Благоустрій центрального скверу</w:t>
            </w:r>
          </w:p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Міськвиконком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 xml:space="preserve">Забезпечення комфортності </w:t>
            </w:r>
            <w:r w:rsidRPr="000863AE">
              <w:rPr>
                <w:sz w:val="28"/>
                <w:szCs w:val="28"/>
                <w:lang w:val="ru-RU"/>
              </w:rPr>
              <w:t xml:space="preserve">проживання </w:t>
            </w:r>
            <w:r w:rsidRPr="000863AE">
              <w:rPr>
                <w:sz w:val="28"/>
                <w:szCs w:val="28"/>
              </w:rPr>
              <w:t xml:space="preserve">мешканців </w:t>
            </w:r>
            <w:r w:rsidRPr="000863AE">
              <w:rPr>
                <w:sz w:val="28"/>
                <w:szCs w:val="28"/>
                <w:lang w:val="ru-RU"/>
              </w:rPr>
              <w:t>громади</w:t>
            </w:r>
          </w:p>
        </w:tc>
      </w:tr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Благоустрій центральної частини міста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 xml:space="preserve">Міськвиконком 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 xml:space="preserve">Забезпечення комфортності </w:t>
            </w:r>
            <w:r w:rsidRPr="000863AE">
              <w:rPr>
                <w:sz w:val="28"/>
                <w:szCs w:val="28"/>
                <w:lang w:val="ru-RU"/>
              </w:rPr>
              <w:t xml:space="preserve">проживання </w:t>
            </w:r>
            <w:r w:rsidRPr="000863AE">
              <w:rPr>
                <w:sz w:val="28"/>
                <w:szCs w:val="28"/>
              </w:rPr>
              <w:t xml:space="preserve">мешканців </w:t>
            </w:r>
            <w:r w:rsidRPr="000863AE">
              <w:rPr>
                <w:sz w:val="28"/>
                <w:szCs w:val="28"/>
                <w:lang w:val="ru-RU"/>
              </w:rPr>
              <w:t>громади</w:t>
            </w:r>
          </w:p>
        </w:tc>
      </w:tr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 xml:space="preserve">Облаштування зони відпочинку для молоді 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 xml:space="preserve">Міськвиконком 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  <w:lang w:val="ru-RU"/>
              </w:rPr>
            </w:pPr>
            <w:r w:rsidRPr="000863AE">
              <w:rPr>
                <w:sz w:val="28"/>
                <w:szCs w:val="28"/>
              </w:rPr>
              <w:t xml:space="preserve">Забезпечення комфортності </w:t>
            </w:r>
            <w:r w:rsidRPr="000863AE">
              <w:rPr>
                <w:sz w:val="28"/>
                <w:szCs w:val="28"/>
                <w:lang w:val="ru-RU"/>
              </w:rPr>
              <w:t xml:space="preserve">проживання </w:t>
            </w:r>
            <w:r w:rsidRPr="000863AE">
              <w:rPr>
                <w:sz w:val="28"/>
                <w:szCs w:val="28"/>
              </w:rPr>
              <w:t xml:space="preserve">мешканців </w:t>
            </w:r>
            <w:r w:rsidRPr="000863AE">
              <w:rPr>
                <w:sz w:val="28"/>
                <w:szCs w:val="28"/>
                <w:lang w:val="ru-RU"/>
              </w:rPr>
              <w:t>громади</w:t>
            </w:r>
          </w:p>
        </w:tc>
      </w:tr>
    </w:tbl>
    <w:p w:rsidR="001279AD" w:rsidRDefault="001279AD" w:rsidP="005C4EB6">
      <w:pPr>
        <w:jc w:val="both"/>
        <w:rPr>
          <w:sz w:val="28"/>
          <w:szCs w:val="28"/>
        </w:rPr>
      </w:pPr>
    </w:p>
    <w:p w:rsidR="001279AD" w:rsidRDefault="001279AD" w:rsidP="00EC054B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Доповнити  розділ 8 "Освіта" Заходів щодо забезпечення виконання Програми  соціально - економічного розвитку міста Нова Одеса на 2019 рік пунктом: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0"/>
        <w:gridCol w:w="2933"/>
        <w:gridCol w:w="2266"/>
        <w:gridCol w:w="2416"/>
      </w:tblGrid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tabs>
                <w:tab w:val="left" w:pos="2176"/>
              </w:tabs>
              <w:ind w:right="1325"/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Виконавець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Очікуваний результат</w:t>
            </w:r>
          </w:p>
        </w:tc>
      </w:tr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 xml:space="preserve">Перехід на альтернативні джерела опалення ДНЗ № 4 "Колосок" </w:t>
            </w:r>
          </w:p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( будівництво котельні на твердому паливі)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Міськвиконком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Зменшення об</w:t>
            </w:r>
            <w:r w:rsidRPr="000863AE">
              <w:rPr>
                <w:sz w:val="28"/>
                <w:szCs w:val="28"/>
                <w:lang w:val="en-US"/>
              </w:rPr>
              <w:t>'</w:t>
            </w:r>
            <w:r w:rsidRPr="000863AE">
              <w:rPr>
                <w:sz w:val="28"/>
                <w:szCs w:val="28"/>
              </w:rPr>
              <w:t>єму споживання енергоресурсів</w:t>
            </w:r>
          </w:p>
        </w:tc>
      </w:tr>
    </w:tbl>
    <w:p w:rsidR="001279AD" w:rsidRDefault="001279AD" w:rsidP="00E8769B">
      <w:pPr>
        <w:jc w:val="both"/>
        <w:rPr>
          <w:sz w:val="28"/>
          <w:szCs w:val="28"/>
        </w:rPr>
      </w:pPr>
    </w:p>
    <w:p w:rsidR="001279AD" w:rsidRDefault="001279AD" w:rsidP="00D67DA7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Доповнити  розділ 15 "Промисловість" Заходів щодо забезпечення виконання Програми  соціально - економічного розвитку міста Нова Одеса на 2019 рік пунктом: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80"/>
        <w:gridCol w:w="2969"/>
        <w:gridCol w:w="2254"/>
        <w:gridCol w:w="2392"/>
      </w:tblGrid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tabs>
                <w:tab w:val="left" w:pos="2176"/>
              </w:tabs>
              <w:ind w:right="1325"/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№ з/п</w:t>
            </w: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Зміст заходу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Виконавець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center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Очікуваний результат</w:t>
            </w:r>
          </w:p>
        </w:tc>
      </w:tr>
      <w:tr w:rsidR="001279AD" w:rsidTr="000863AE">
        <w:tc>
          <w:tcPr>
            <w:tcW w:w="675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Створення індустріального парку</w:t>
            </w:r>
          </w:p>
        </w:tc>
        <w:tc>
          <w:tcPr>
            <w:tcW w:w="2393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Міськвиконком</w:t>
            </w:r>
          </w:p>
        </w:tc>
        <w:tc>
          <w:tcPr>
            <w:tcW w:w="2710" w:type="dxa"/>
          </w:tcPr>
          <w:p w:rsidR="001279AD" w:rsidRPr="000863AE" w:rsidRDefault="001279AD" w:rsidP="000863AE">
            <w:pPr>
              <w:jc w:val="both"/>
              <w:rPr>
                <w:sz w:val="28"/>
                <w:szCs w:val="28"/>
              </w:rPr>
            </w:pPr>
            <w:r w:rsidRPr="000863AE">
              <w:rPr>
                <w:sz w:val="28"/>
                <w:szCs w:val="28"/>
              </w:rPr>
              <w:t>Створення сприятливого інвестиційного клімату</w:t>
            </w:r>
          </w:p>
        </w:tc>
      </w:tr>
    </w:tbl>
    <w:p w:rsidR="001279AD" w:rsidRDefault="001279AD" w:rsidP="00D67DA7">
      <w:pPr>
        <w:jc w:val="both"/>
        <w:rPr>
          <w:sz w:val="28"/>
          <w:szCs w:val="28"/>
        </w:rPr>
      </w:pPr>
    </w:p>
    <w:p w:rsidR="001279AD" w:rsidRPr="008D7577" w:rsidRDefault="001279AD" w:rsidP="008D757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D7577">
        <w:rPr>
          <w:sz w:val="28"/>
          <w:szCs w:val="28"/>
        </w:rPr>
        <w:t>. Контроль за виконанням цього рішення покласти на постійну комісію з  питань</w:t>
      </w:r>
      <w:r>
        <w:rPr>
          <w:sz w:val="28"/>
          <w:szCs w:val="28"/>
        </w:rPr>
        <w:t xml:space="preserve"> планування бюджету, фінансів та соціально - соціального розвитку міста (Ващенко)</w:t>
      </w:r>
      <w:r w:rsidRPr="008D7577">
        <w:rPr>
          <w:sz w:val="28"/>
          <w:szCs w:val="28"/>
        </w:rPr>
        <w:t>.</w:t>
      </w:r>
    </w:p>
    <w:p w:rsidR="001279AD" w:rsidRPr="008D7577" w:rsidRDefault="001279AD" w:rsidP="008D7577">
      <w:pPr>
        <w:jc w:val="both"/>
        <w:rPr>
          <w:sz w:val="28"/>
          <w:szCs w:val="28"/>
        </w:rPr>
      </w:pPr>
    </w:p>
    <w:p w:rsidR="001279AD" w:rsidRPr="008D7577" w:rsidRDefault="001279AD" w:rsidP="008D7577">
      <w:pPr>
        <w:jc w:val="both"/>
        <w:rPr>
          <w:sz w:val="28"/>
          <w:szCs w:val="28"/>
        </w:rPr>
      </w:pPr>
    </w:p>
    <w:p w:rsidR="001279AD" w:rsidRDefault="001279AD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1279AD" w:rsidRDefault="001279AD" w:rsidP="008D7577">
      <w:pPr>
        <w:jc w:val="both"/>
        <w:rPr>
          <w:sz w:val="28"/>
          <w:szCs w:val="28"/>
        </w:rPr>
      </w:pPr>
    </w:p>
    <w:p w:rsidR="001279AD" w:rsidRDefault="001279AD" w:rsidP="008D7577">
      <w:pPr>
        <w:jc w:val="both"/>
        <w:rPr>
          <w:sz w:val="28"/>
          <w:szCs w:val="28"/>
        </w:rPr>
      </w:pPr>
    </w:p>
    <w:p w:rsidR="001279AD" w:rsidRDefault="001279AD" w:rsidP="008D7577">
      <w:pPr>
        <w:jc w:val="both"/>
        <w:rPr>
          <w:sz w:val="28"/>
          <w:szCs w:val="28"/>
        </w:rPr>
      </w:pPr>
    </w:p>
    <w:p w:rsidR="001279AD" w:rsidRDefault="001279AD" w:rsidP="008D7577">
      <w:pPr>
        <w:jc w:val="both"/>
        <w:rPr>
          <w:sz w:val="28"/>
          <w:szCs w:val="28"/>
        </w:rPr>
      </w:pPr>
    </w:p>
    <w:p w:rsidR="001279AD" w:rsidRDefault="001279AD" w:rsidP="008D7577">
      <w:pPr>
        <w:jc w:val="both"/>
        <w:rPr>
          <w:sz w:val="28"/>
          <w:szCs w:val="28"/>
        </w:rPr>
      </w:pPr>
    </w:p>
    <w:p w:rsidR="001279AD" w:rsidRDefault="001279AD" w:rsidP="008D7577">
      <w:pPr>
        <w:jc w:val="both"/>
        <w:rPr>
          <w:sz w:val="28"/>
          <w:szCs w:val="28"/>
        </w:rPr>
      </w:pPr>
    </w:p>
    <w:p w:rsidR="001279AD" w:rsidRPr="00CE34CD" w:rsidRDefault="001279AD" w:rsidP="00AF32AF">
      <w:pPr>
        <w:jc w:val="both"/>
      </w:pPr>
    </w:p>
    <w:sectPr w:rsidR="001279AD" w:rsidRPr="00CE34CD" w:rsidSect="004375F6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13A65"/>
    <w:rsid w:val="000863AE"/>
    <w:rsid w:val="00104421"/>
    <w:rsid w:val="001279AD"/>
    <w:rsid w:val="001A2FB2"/>
    <w:rsid w:val="001A6796"/>
    <w:rsid w:val="002836D6"/>
    <w:rsid w:val="00300C4B"/>
    <w:rsid w:val="00315EB6"/>
    <w:rsid w:val="0042500F"/>
    <w:rsid w:val="004375F6"/>
    <w:rsid w:val="004662A6"/>
    <w:rsid w:val="004A273C"/>
    <w:rsid w:val="004F47AB"/>
    <w:rsid w:val="00567DEF"/>
    <w:rsid w:val="00584DCB"/>
    <w:rsid w:val="005C4EB6"/>
    <w:rsid w:val="005D7656"/>
    <w:rsid w:val="006C4ACF"/>
    <w:rsid w:val="006C7FC8"/>
    <w:rsid w:val="0071012F"/>
    <w:rsid w:val="00753EE0"/>
    <w:rsid w:val="007B25A9"/>
    <w:rsid w:val="007D2D74"/>
    <w:rsid w:val="008003C7"/>
    <w:rsid w:val="008D7577"/>
    <w:rsid w:val="008F47D3"/>
    <w:rsid w:val="00910816"/>
    <w:rsid w:val="00936AB9"/>
    <w:rsid w:val="00980E64"/>
    <w:rsid w:val="009C186C"/>
    <w:rsid w:val="00A12D73"/>
    <w:rsid w:val="00A85EB3"/>
    <w:rsid w:val="00AF32AF"/>
    <w:rsid w:val="00B10890"/>
    <w:rsid w:val="00B95D74"/>
    <w:rsid w:val="00C30003"/>
    <w:rsid w:val="00C4228C"/>
    <w:rsid w:val="00C43153"/>
    <w:rsid w:val="00C64263"/>
    <w:rsid w:val="00CE34CD"/>
    <w:rsid w:val="00CE5C33"/>
    <w:rsid w:val="00D22726"/>
    <w:rsid w:val="00D67DA7"/>
    <w:rsid w:val="00D711DE"/>
    <w:rsid w:val="00D94A1A"/>
    <w:rsid w:val="00DA3F8E"/>
    <w:rsid w:val="00DC3FE7"/>
    <w:rsid w:val="00DF6087"/>
    <w:rsid w:val="00E72DB8"/>
    <w:rsid w:val="00E8769B"/>
    <w:rsid w:val="00EC054B"/>
    <w:rsid w:val="00EC3D03"/>
    <w:rsid w:val="00F6313C"/>
    <w:rsid w:val="00FC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C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  <w:style w:type="table" w:styleId="TableGrid">
    <w:name w:val="Table Grid"/>
    <w:basedOn w:val="TableNormal"/>
    <w:uiPriority w:val="99"/>
    <w:rsid w:val="00D94A1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319</Words>
  <Characters>1824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15</cp:revision>
  <cp:lastPrinted>2019-03-25T11:14:00Z</cp:lastPrinted>
  <dcterms:created xsi:type="dcterms:W3CDTF">2019-03-14T11:32:00Z</dcterms:created>
  <dcterms:modified xsi:type="dcterms:W3CDTF">2019-03-25T11:15:00Z</dcterms:modified>
</cp:coreProperties>
</file>