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751EAB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CD3C93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2873C0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CD3C93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CD3C93">
        <w:rPr>
          <w:b w:val="0"/>
          <w:sz w:val="28"/>
          <w:szCs w:val="28"/>
          <w:lang w:val="uk-UA"/>
        </w:rPr>
        <w:t xml:space="preserve">Від </w:t>
      </w:r>
      <w:r w:rsidR="002873C0" w:rsidRPr="00CD3C93">
        <w:rPr>
          <w:b w:val="0"/>
          <w:sz w:val="28"/>
          <w:szCs w:val="28"/>
          <w:lang w:val="uk-UA"/>
        </w:rPr>
        <w:t>26 лютого</w:t>
      </w:r>
      <w:r w:rsidR="001227B2" w:rsidRPr="00CD3C93">
        <w:rPr>
          <w:b w:val="0"/>
          <w:sz w:val="28"/>
          <w:szCs w:val="28"/>
          <w:lang w:val="uk-UA"/>
        </w:rPr>
        <w:t xml:space="preserve"> 2021 року</w:t>
      </w:r>
      <w:r w:rsidR="00CD3C93">
        <w:rPr>
          <w:b w:val="0"/>
          <w:sz w:val="28"/>
          <w:szCs w:val="28"/>
          <w:lang w:val="uk-UA"/>
        </w:rPr>
        <w:tab/>
        <w:t xml:space="preserve"> </w:t>
      </w:r>
      <w:r w:rsidR="002F263C">
        <w:rPr>
          <w:b w:val="0"/>
          <w:sz w:val="28"/>
          <w:szCs w:val="28"/>
          <w:lang w:val="uk-UA"/>
        </w:rPr>
        <w:t xml:space="preserve">     </w:t>
      </w:r>
      <w:r w:rsidR="00CD3C93">
        <w:rPr>
          <w:b w:val="0"/>
          <w:sz w:val="28"/>
          <w:szCs w:val="28"/>
          <w:lang w:val="uk-UA"/>
        </w:rPr>
        <w:t xml:space="preserve"> м. Нова Одеса </w:t>
      </w:r>
      <w:r w:rsidR="00CD3C93">
        <w:rPr>
          <w:b w:val="0"/>
          <w:sz w:val="28"/>
          <w:szCs w:val="28"/>
          <w:lang w:val="uk-UA"/>
        </w:rPr>
        <w:tab/>
      </w:r>
      <w:r w:rsidR="00CD3C93">
        <w:rPr>
          <w:b w:val="0"/>
          <w:sz w:val="28"/>
          <w:szCs w:val="28"/>
          <w:lang w:val="uk-UA"/>
        </w:rPr>
        <w:tab/>
      </w:r>
      <w:r w:rsidR="00CD3C93">
        <w:rPr>
          <w:b w:val="0"/>
          <w:sz w:val="28"/>
          <w:szCs w:val="28"/>
          <w:lang w:val="uk-UA"/>
        </w:rPr>
        <w:tab/>
      </w:r>
      <w:r w:rsidR="002F263C">
        <w:rPr>
          <w:b w:val="0"/>
          <w:sz w:val="28"/>
          <w:szCs w:val="28"/>
          <w:lang w:val="uk-UA"/>
        </w:rPr>
        <w:tab/>
      </w:r>
      <w:r w:rsidR="00CD3C93">
        <w:rPr>
          <w:color w:val="000000"/>
          <w:spacing w:val="-2"/>
          <w:lang w:val="uk-UA"/>
        </w:rPr>
        <w:t>№</w:t>
      </w:r>
      <w:r w:rsidR="00751EAB">
        <w:rPr>
          <w:color w:val="000000"/>
          <w:spacing w:val="-2"/>
          <w:lang w:val="uk-UA"/>
        </w:rPr>
        <w:t xml:space="preserve"> 21</w:t>
      </w:r>
    </w:p>
    <w:p w:rsidR="00AF6C80" w:rsidRDefault="00AF6C80" w:rsidP="001227B2">
      <w:pPr>
        <w:rPr>
          <w:sz w:val="28"/>
          <w:szCs w:val="28"/>
        </w:rPr>
      </w:pPr>
    </w:p>
    <w:p w:rsidR="001227B2" w:rsidRPr="00CD3C93" w:rsidRDefault="00B67E21" w:rsidP="001227B2">
      <w:pPr>
        <w:rPr>
          <w:sz w:val="28"/>
          <w:szCs w:val="28"/>
          <w:lang w:val="uk-UA"/>
        </w:rPr>
      </w:pPr>
      <w:r w:rsidRPr="00CD3C93">
        <w:rPr>
          <w:sz w:val="28"/>
          <w:szCs w:val="28"/>
          <w:lang w:val="en-US"/>
        </w:rPr>
        <w:t>V</w:t>
      </w:r>
      <w:r w:rsidR="001576EF" w:rsidRPr="00CD3C93">
        <w:rPr>
          <w:sz w:val="28"/>
          <w:szCs w:val="28"/>
          <w:lang w:val="uk-UA"/>
        </w:rPr>
        <w:t>І</w:t>
      </w:r>
      <w:r w:rsidR="006E29B9" w:rsidRPr="00CD3C93">
        <w:rPr>
          <w:sz w:val="28"/>
          <w:szCs w:val="28"/>
          <w:lang w:val="uk-UA"/>
        </w:rPr>
        <w:t xml:space="preserve"> </w:t>
      </w:r>
      <w:r w:rsidR="001227B2" w:rsidRPr="00CD3C93">
        <w:rPr>
          <w:sz w:val="28"/>
          <w:szCs w:val="28"/>
          <w:lang w:val="uk-UA"/>
        </w:rPr>
        <w:t xml:space="preserve">сесія восьмого скликання   </w:t>
      </w:r>
    </w:p>
    <w:p w:rsidR="001227B2" w:rsidRPr="006E29B9" w:rsidRDefault="001227B2" w:rsidP="001227B2">
      <w:pPr>
        <w:rPr>
          <w:b/>
          <w:sz w:val="28"/>
          <w:szCs w:val="28"/>
          <w:lang w:val="uk-UA"/>
        </w:rPr>
      </w:pPr>
      <w:r w:rsidRPr="006E29B9">
        <w:rPr>
          <w:sz w:val="28"/>
          <w:szCs w:val="28"/>
          <w:lang w:val="uk-UA"/>
        </w:rPr>
        <w:t xml:space="preserve">                                      </w:t>
      </w:r>
    </w:p>
    <w:p w:rsidR="00545A1B" w:rsidRPr="00B67E21" w:rsidRDefault="00BC1744" w:rsidP="00B67E21">
      <w:pPr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 xml:space="preserve">Про передачу </w:t>
      </w:r>
      <w:r w:rsidR="00B67E21">
        <w:rPr>
          <w:b/>
          <w:sz w:val="28"/>
          <w:szCs w:val="28"/>
          <w:lang w:val="uk-UA"/>
        </w:rPr>
        <w:t>майна на баланс</w:t>
      </w:r>
    </w:p>
    <w:p w:rsidR="00B67E21" w:rsidRDefault="00344C62" w:rsidP="00BC17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7E21">
        <w:rPr>
          <w:b/>
          <w:sz w:val="28"/>
          <w:szCs w:val="28"/>
          <w:lang w:val="uk-UA"/>
        </w:rPr>
        <w:t xml:space="preserve">ідділу культури, молоді та спорту </w:t>
      </w:r>
    </w:p>
    <w:p w:rsidR="00BC1744" w:rsidRPr="006E29B9" w:rsidRDefault="00BC1744" w:rsidP="00BC1744">
      <w:pPr>
        <w:rPr>
          <w:b/>
          <w:sz w:val="28"/>
          <w:szCs w:val="28"/>
          <w:lang w:val="uk-UA"/>
        </w:rPr>
      </w:pPr>
      <w:proofErr w:type="spellStart"/>
      <w:r w:rsidRPr="006E29B9">
        <w:rPr>
          <w:b/>
          <w:sz w:val="28"/>
          <w:szCs w:val="28"/>
          <w:lang w:val="uk-UA"/>
        </w:rPr>
        <w:t>Новоодеської</w:t>
      </w:r>
      <w:proofErr w:type="spellEnd"/>
      <w:r w:rsidRPr="006E29B9">
        <w:rPr>
          <w:b/>
          <w:sz w:val="28"/>
          <w:szCs w:val="28"/>
          <w:lang w:val="uk-UA"/>
        </w:rPr>
        <w:t xml:space="preserve"> міської ради</w:t>
      </w:r>
    </w:p>
    <w:p w:rsidR="00BC1744" w:rsidRPr="006E29B9" w:rsidRDefault="00BC1744" w:rsidP="00BC1744">
      <w:pPr>
        <w:rPr>
          <w:sz w:val="28"/>
          <w:szCs w:val="28"/>
          <w:lang w:val="uk-UA"/>
        </w:rPr>
      </w:pPr>
    </w:p>
    <w:p w:rsidR="00BC1744" w:rsidRPr="006E29B9" w:rsidRDefault="00BC1744" w:rsidP="00CD3C93">
      <w:pPr>
        <w:ind w:firstLine="851"/>
        <w:jc w:val="both"/>
        <w:rPr>
          <w:sz w:val="28"/>
          <w:szCs w:val="28"/>
          <w:lang w:val="uk-UA"/>
        </w:rPr>
      </w:pPr>
      <w:r w:rsidRPr="006E29B9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6E29B9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6E29B9">
        <w:rPr>
          <w:color w:val="000000"/>
          <w:sz w:val="28"/>
          <w:szCs w:val="28"/>
          <w:lang w:val="uk-UA"/>
        </w:rPr>
        <w:t>,</w:t>
      </w:r>
      <w:r w:rsidR="00A043FF" w:rsidRPr="006E29B9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 w:rsidRPr="006E29B9">
        <w:rPr>
          <w:color w:val="000000"/>
          <w:sz w:val="28"/>
          <w:szCs w:val="28"/>
          <w:lang w:val="uk-UA"/>
        </w:rPr>
        <w:t xml:space="preserve"> </w:t>
      </w:r>
      <w:r w:rsidR="00B67E21">
        <w:rPr>
          <w:color w:val="000000"/>
          <w:sz w:val="28"/>
          <w:szCs w:val="28"/>
          <w:lang w:val="uk-UA"/>
        </w:rPr>
        <w:t xml:space="preserve">відділу </w:t>
      </w:r>
      <w:r w:rsidR="001A298A">
        <w:rPr>
          <w:color w:val="000000"/>
          <w:sz w:val="28"/>
          <w:szCs w:val="28"/>
          <w:lang w:val="uk-UA"/>
        </w:rPr>
        <w:t xml:space="preserve">культури, молоді та спорту </w:t>
      </w:r>
      <w:proofErr w:type="spellStart"/>
      <w:r w:rsidR="001A298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1A298A">
        <w:rPr>
          <w:color w:val="000000"/>
          <w:sz w:val="28"/>
          <w:szCs w:val="28"/>
          <w:lang w:val="uk-UA"/>
        </w:rPr>
        <w:t xml:space="preserve"> міської ради</w:t>
      </w:r>
      <w:r w:rsidR="002F263C">
        <w:rPr>
          <w:sz w:val="28"/>
          <w:szCs w:val="28"/>
          <w:lang w:val="uk-UA"/>
        </w:rPr>
        <w:t>, міська рада</w:t>
      </w:r>
    </w:p>
    <w:p w:rsidR="00AF47F6" w:rsidRDefault="00AF47F6" w:rsidP="00CD3C93">
      <w:pPr>
        <w:ind w:firstLine="851"/>
        <w:jc w:val="both"/>
        <w:rPr>
          <w:b/>
          <w:sz w:val="28"/>
          <w:szCs w:val="28"/>
          <w:lang w:val="uk-UA"/>
        </w:rPr>
      </w:pPr>
    </w:p>
    <w:p w:rsidR="00BC1744" w:rsidRDefault="00BC1744" w:rsidP="00CD3C93">
      <w:pPr>
        <w:ind w:firstLine="851"/>
        <w:jc w:val="both"/>
        <w:rPr>
          <w:b/>
          <w:sz w:val="28"/>
          <w:szCs w:val="28"/>
          <w:lang w:val="uk-UA"/>
        </w:rPr>
      </w:pPr>
      <w:r w:rsidRPr="006E29B9">
        <w:rPr>
          <w:b/>
          <w:sz w:val="28"/>
          <w:szCs w:val="28"/>
          <w:lang w:val="uk-UA"/>
        </w:rPr>
        <w:t>ВИРІШИЛА:</w:t>
      </w:r>
    </w:p>
    <w:p w:rsidR="00CD3C93" w:rsidRPr="006E29B9" w:rsidRDefault="00CD3C93" w:rsidP="00CD3C93">
      <w:pPr>
        <w:ind w:firstLine="851"/>
        <w:jc w:val="both"/>
        <w:rPr>
          <w:b/>
          <w:sz w:val="28"/>
          <w:szCs w:val="28"/>
          <w:lang w:val="uk-UA"/>
        </w:rPr>
      </w:pPr>
    </w:p>
    <w:p w:rsidR="00DF31E5" w:rsidRPr="00A710FD" w:rsidRDefault="00DF31E5" w:rsidP="00CD3C93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Передати на баланс відділу культури, молоді та спорту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міської ради  комунальне майно та матеріальні цінності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міської ради, а саме: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будинку культури</w:t>
      </w:r>
      <w:r w:rsidRPr="00A710FD">
        <w:rPr>
          <w:sz w:val="28"/>
          <w:szCs w:val="28"/>
          <w:lang w:val="uk-UA"/>
        </w:rPr>
        <w:t xml:space="preserve"> за адресою с. </w:t>
      </w:r>
      <w:proofErr w:type="spellStart"/>
      <w:r w:rsidRPr="00A710FD">
        <w:rPr>
          <w:sz w:val="28"/>
          <w:szCs w:val="28"/>
          <w:lang w:val="uk-UA"/>
        </w:rPr>
        <w:t>Димівське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Перемоги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 10-а;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будинку культури</w:t>
      </w:r>
      <w:r w:rsidRPr="00A710FD">
        <w:rPr>
          <w:sz w:val="28"/>
          <w:szCs w:val="28"/>
          <w:lang w:val="uk-UA"/>
        </w:rPr>
        <w:t xml:space="preserve"> за адресою с. </w:t>
      </w:r>
      <w:proofErr w:type="spellStart"/>
      <w:r w:rsidRPr="00A710FD">
        <w:rPr>
          <w:sz w:val="28"/>
          <w:szCs w:val="28"/>
          <w:lang w:val="uk-UA"/>
        </w:rPr>
        <w:t>Артемівка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Миру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 70-б;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</w:t>
      </w:r>
      <w:r w:rsidRPr="00A710FD">
        <w:rPr>
          <w:color w:val="000000"/>
          <w:sz w:val="28"/>
          <w:szCs w:val="28"/>
          <w:lang w:val="uk-UA"/>
        </w:rPr>
        <w:t xml:space="preserve">матеріальні цінності </w:t>
      </w:r>
      <w:proofErr w:type="spellStart"/>
      <w:r w:rsidRPr="00A710FD">
        <w:rPr>
          <w:color w:val="000000"/>
          <w:sz w:val="28"/>
          <w:szCs w:val="28"/>
          <w:lang w:val="uk-UA"/>
        </w:rPr>
        <w:t>Димівської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Димівка</w:t>
      </w:r>
      <w:proofErr w:type="spellEnd"/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вул. Миру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</w:t>
      </w:r>
      <w:r w:rsidR="00CD3C93">
        <w:rPr>
          <w:color w:val="000000"/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>1-а;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клубу</w:t>
      </w:r>
      <w:r w:rsidRPr="00A710FD">
        <w:rPr>
          <w:sz w:val="28"/>
          <w:szCs w:val="28"/>
          <w:lang w:val="uk-UA"/>
        </w:rPr>
        <w:t xml:space="preserve"> за адресою с. Дільничне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Лесі Українки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</w:t>
      </w:r>
      <w:r w:rsidR="00CD3C93">
        <w:rPr>
          <w:sz w:val="28"/>
          <w:szCs w:val="28"/>
          <w:lang w:val="uk-UA"/>
        </w:rPr>
        <w:t xml:space="preserve"> </w:t>
      </w:r>
      <w:r w:rsidRPr="00A710FD">
        <w:rPr>
          <w:sz w:val="28"/>
          <w:szCs w:val="28"/>
          <w:lang w:val="uk-UA"/>
        </w:rPr>
        <w:t>16;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клубу</w:t>
      </w:r>
      <w:r w:rsidRPr="00A710FD">
        <w:rPr>
          <w:sz w:val="28"/>
          <w:szCs w:val="28"/>
          <w:lang w:val="uk-UA"/>
        </w:rPr>
        <w:t xml:space="preserve"> за адресою с. </w:t>
      </w:r>
      <w:proofErr w:type="spellStart"/>
      <w:r w:rsidRPr="00A710FD">
        <w:rPr>
          <w:sz w:val="28"/>
          <w:szCs w:val="28"/>
          <w:lang w:val="uk-UA"/>
        </w:rPr>
        <w:t>Гребеники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Соборна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</w:t>
      </w:r>
      <w:r w:rsidR="00CD3C93">
        <w:rPr>
          <w:sz w:val="28"/>
          <w:szCs w:val="28"/>
          <w:lang w:val="uk-UA"/>
        </w:rPr>
        <w:t xml:space="preserve"> </w:t>
      </w:r>
      <w:r w:rsidRPr="00A710FD">
        <w:rPr>
          <w:sz w:val="28"/>
          <w:szCs w:val="28"/>
          <w:lang w:val="uk-UA"/>
        </w:rPr>
        <w:t>16;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нежитлову будівлю, </w:t>
      </w:r>
      <w:r w:rsidRPr="00A710FD">
        <w:rPr>
          <w:sz w:val="28"/>
          <w:szCs w:val="28"/>
          <w:lang w:val="uk-UA"/>
        </w:rPr>
        <w:t xml:space="preserve">за адресою с. </w:t>
      </w:r>
      <w:proofErr w:type="spellStart"/>
      <w:r w:rsidRPr="00A710FD">
        <w:rPr>
          <w:sz w:val="28"/>
          <w:szCs w:val="28"/>
          <w:lang w:val="uk-UA"/>
        </w:rPr>
        <w:t>Михайлівка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</w:t>
      </w:r>
      <w:proofErr w:type="spellStart"/>
      <w:r w:rsidRPr="00A710FD">
        <w:rPr>
          <w:sz w:val="28"/>
          <w:szCs w:val="28"/>
          <w:lang w:val="uk-UA"/>
        </w:rPr>
        <w:t>Хомченко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 98;</w:t>
      </w:r>
    </w:p>
    <w:p w:rsidR="00DF31E5" w:rsidRPr="00AF7DEB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F7DEB">
        <w:rPr>
          <w:sz w:val="28"/>
          <w:szCs w:val="28"/>
          <w:lang w:val="uk-UA"/>
        </w:rPr>
        <w:t xml:space="preserve">- матеріальні цінності сільської бібліотеки, за адресою с. </w:t>
      </w:r>
      <w:proofErr w:type="spellStart"/>
      <w:r w:rsidRPr="00AF7DEB">
        <w:rPr>
          <w:sz w:val="28"/>
          <w:szCs w:val="28"/>
          <w:lang w:val="uk-UA"/>
        </w:rPr>
        <w:t>Михайлівка</w:t>
      </w:r>
      <w:proofErr w:type="spellEnd"/>
      <w:r w:rsidRPr="00AF7DEB">
        <w:rPr>
          <w:sz w:val="28"/>
          <w:szCs w:val="28"/>
          <w:lang w:val="uk-UA"/>
        </w:rPr>
        <w:t xml:space="preserve"> вул. </w:t>
      </w:r>
      <w:proofErr w:type="spellStart"/>
      <w:r w:rsidRPr="00AF7DEB">
        <w:rPr>
          <w:sz w:val="28"/>
          <w:szCs w:val="28"/>
          <w:lang w:val="uk-UA"/>
        </w:rPr>
        <w:t>Хомченко</w:t>
      </w:r>
      <w:proofErr w:type="spellEnd"/>
      <w:r w:rsidRPr="00AF7DEB">
        <w:rPr>
          <w:sz w:val="28"/>
          <w:szCs w:val="28"/>
          <w:lang w:val="uk-UA"/>
        </w:rPr>
        <w:t xml:space="preserve"> № 98;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матеріальні цінності сільського клубу, за адресою с. </w:t>
      </w:r>
      <w:proofErr w:type="spellStart"/>
      <w:r w:rsidRPr="00A710FD">
        <w:rPr>
          <w:sz w:val="28"/>
          <w:szCs w:val="28"/>
          <w:lang w:val="uk-UA"/>
        </w:rPr>
        <w:t>Михайлівка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</w:t>
      </w:r>
      <w:proofErr w:type="spellStart"/>
      <w:r w:rsidRPr="00A710FD">
        <w:rPr>
          <w:sz w:val="28"/>
          <w:szCs w:val="28"/>
          <w:lang w:val="uk-UA"/>
        </w:rPr>
        <w:t>Хомченко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 98;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lastRenderedPageBreak/>
        <w:t>- нежитлову будівлю</w:t>
      </w:r>
      <w:r w:rsidRPr="00A710FD">
        <w:rPr>
          <w:color w:val="000000"/>
          <w:sz w:val="28"/>
          <w:szCs w:val="28"/>
          <w:lang w:val="uk-UA"/>
        </w:rPr>
        <w:t xml:space="preserve"> та матеріальні цінності</w:t>
      </w:r>
      <w:r w:rsidRPr="00A710FD">
        <w:rPr>
          <w:sz w:val="28"/>
          <w:szCs w:val="28"/>
          <w:lang w:val="uk-UA"/>
        </w:rPr>
        <w:t xml:space="preserve"> сільського клубу, за адресою с. Зарічне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Перемоги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 55-а;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>- нежитлову будівлю</w:t>
      </w:r>
      <w:r w:rsidRPr="00A710FD">
        <w:rPr>
          <w:color w:val="000000"/>
          <w:sz w:val="28"/>
          <w:szCs w:val="28"/>
          <w:lang w:val="uk-UA"/>
        </w:rPr>
        <w:t xml:space="preserve"> та матеріальні цінності</w:t>
      </w:r>
      <w:r w:rsidRPr="00A710FD">
        <w:rPr>
          <w:sz w:val="28"/>
          <w:szCs w:val="28"/>
          <w:lang w:val="uk-UA"/>
        </w:rPr>
        <w:t xml:space="preserve"> сільського клубу, за адресою с. </w:t>
      </w:r>
      <w:proofErr w:type="spellStart"/>
      <w:r w:rsidRPr="00A710FD">
        <w:rPr>
          <w:sz w:val="28"/>
          <w:szCs w:val="28"/>
          <w:lang w:val="uk-UA"/>
        </w:rPr>
        <w:t>Новосафронівка</w:t>
      </w:r>
      <w:proofErr w:type="spellEnd"/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Христина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№</w:t>
      </w:r>
      <w:r w:rsidR="00CD3C93">
        <w:rPr>
          <w:sz w:val="28"/>
          <w:szCs w:val="28"/>
          <w:lang w:val="uk-UA"/>
        </w:rPr>
        <w:t xml:space="preserve"> </w:t>
      </w:r>
      <w:r w:rsidRPr="00A710FD">
        <w:rPr>
          <w:sz w:val="28"/>
          <w:szCs w:val="28"/>
          <w:lang w:val="uk-UA"/>
        </w:rPr>
        <w:t>21;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матеріальні цінності </w:t>
      </w:r>
      <w:proofErr w:type="spellStart"/>
      <w:r w:rsidRPr="00A710FD">
        <w:rPr>
          <w:sz w:val="28"/>
          <w:szCs w:val="28"/>
          <w:lang w:val="uk-UA"/>
        </w:rPr>
        <w:t>Новосафронівської</w:t>
      </w:r>
      <w:proofErr w:type="spellEnd"/>
      <w:r w:rsidRPr="00A710FD">
        <w:rPr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 xml:space="preserve">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Новосафронівка</w:t>
      </w:r>
      <w:proofErr w:type="spellEnd"/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вул. Христина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 № 26;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>- нежитлову будівлю</w:t>
      </w:r>
      <w:r w:rsidRPr="00A710FD">
        <w:rPr>
          <w:color w:val="000000"/>
          <w:sz w:val="28"/>
          <w:szCs w:val="28"/>
          <w:lang w:val="uk-UA"/>
        </w:rPr>
        <w:t xml:space="preserve"> та матеріальні цінності</w:t>
      </w:r>
      <w:r w:rsidRPr="00A710FD">
        <w:rPr>
          <w:sz w:val="28"/>
          <w:szCs w:val="28"/>
          <w:lang w:val="uk-UA"/>
        </w:rPr>
        <w:t xml:space="preserve"> сільського клубу, за адресою с. Підлісне</w:t>
      </w:r>
      <w:r w:rsidR="00CD3C93">
        <w:rPr>
          <w:sz w:val="28"/>
          <w:szCs w:val="28"/>
          <w:lang w:val="uk-UA"/>
        </w:rPr>
        <w:t>,</w:t>
      </w:r>
      <w:r w:rsidRPr="00A710FD">
        <w:rPr>
          <w:sz w:val="28"/>
          <w:szCs w:val="28"/>
          <w:lang w:val="uk-UA"/>
        </w:rPr>
        <w:t xml:space="preserve"> вул. </w:t>
      </w:r>
      <w:r w:rsidRPr="00A710FD">
        <w:rPr>
          <w:color w:val="000000"/>
          <w:sz w:val="28"/>
          <w:szCs w:val="28"/>
          <w:lang w:val="uk-UA"/>
        </w:rPr>
        <w:t>Центральна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</w:t>
      </w:r>
      <w:r w:rsidR="00CD3C93">
        <w:rPr>
          <w:color w:val="000000"/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>27;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sz w:val="28"/>
          <w:szCs w:val="28"/>
          <w:lang w:val="uk-UA"/>
        </w:rPr>
        <w:t xml:space="preserve">- нежитлову </w:t>
      </w:r>
      <w:r w:rsidRPr="00A710FD">
        <w:rPr>
          <w:color w:val="000000"/>
          <w:sz w:val="28"/>
          <w:szCs w:val="28"/>
          <w:lang w:val="uk-UA"/>
        </w:rPr>
        <w:t xml:space="preserve">будівлю та матеріальні цінності сільського клубу,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Новопавлівка</w:t>
      </w:r>
      <w:proofErr w:type="spellEnd"/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вул. Центральна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 15;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нежитлову будівлю та матеріальні цінності сільського клубу, за адресою с. </w:t>
      </w:r>
      <w:proofErr w:type="spellStart"/>
      <w:r w:rsidRPr="00A710FD">
        <w:rPr>
          <w:color w:val="000000"/>
          <w:sz w:val="28"/>
          <w:szCs w:val="28"/>
          <w:lang w:val="uk-UA"/>
        </w:rPr>
        <w:t>Новомиколаївка</w:t>
      </w:r>
      <w:proofErr w:type="spellEnd"/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вул. Центральна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</w:t>
      </w:r>
      <w:r w:rsidR="00CD3C93">
        <w:rPr>
          <w:color w:val="000000"/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>3;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матеріальні цінності </w:t>
      </w:r>
      <w:proofErr w:type="spellStart"/>
      <w:r w:rsidRPr="00A710FD">
        <w:rPr>
          <w:color w:val="000000"/>
          <w:sz w:val="28"/>
          <w:szCs w:val="28"/>
          <w:lang w:val="uk-UA"/>
        </w:rPr>
        <w:t>Підлісненської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Підлісне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10FD">
        <w:rPr>
          <w:color w:val="000000"/>
          <w:sz w:val="28"/>
          <w:szCs w:val="28"/>
          <w:lang w:val="uk-UA"/>
        </w:rPr>
        <w:t>вул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Центральна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</w:t>
      </w:r>
      <w:r w:rsidR="00CD3C93">
        <w:rPr>
          <w:color w:val="000000"/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>23;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>- нежитлову будівлю та матеріальні цінності сільського клубу, за адресою с. Троїцьке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пров. Шкільний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</w:t>
      </w:r>
      <w:r w:rsidR="00CD3C93">
        <w:rPr>
          <w:color w:val="000000"/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>2;</w:t>
      </w:r>
    </w:p>
    <w:p w:rsidR="00DF31E5" w:rsidRPr="00A710FD" w:rsidRDefault="00DF31E5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A710FD">
        <w:rPr>
          <w:color w:val="000000"/>
          <w:sz w:val="28"/>
          <w:szCs w:val="28"/>
          <w:lang w:val="uk-UA"/>
        </w:rPr>
        <w:t xml:space="preserve">- матеріальні цінності Троїцької філії </w:t>
      </w:r>
      <w:proofErr w:type="spellStart"/>
      <w:r w:rsidRPr="00A710FD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A710FD">
        <w:rPr>
          <w:color w:val="000000"/>
          <w:sz w:val="28"/>
          <w:szCs w:val="28"/>
          <w:lang w:val="uk-UA"/>
        </w:rPr>
        <w:t xml:space="preserve"> публічної бібліотеки, за адресою с. Троїцьке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 пров. Шкільний</w:t>
      </w:r>
      <w:r w:rsidR="00CD3C93">
        <w:rPr>
          <w:color w:val="000000"/>
          <w:sz w:val="28"/>
          <w:szCs w:val="28"/>
          <w:lang w:val="uk-UA"/>
        </w:rPr>
        <w:t>,</w:t>
      </w:r>
      <w:r w:rsidRPr="00A710FD">
        <w:rPr>
          <w:color w:val="000000"/>
          <w:sz w:val="28"/>
          <w:szCs w:val="28"/>
          <w:lang w:val="uk-UA"/>
        </w:rPr>
        <w:t xml:space="preserve"> №</w:t>
      </w:r>
      <w:r w:rsidR="00CD3C93">
        <w:rPr>
          <w:color w:val="000000"/>
          <w:sz w:val="28"/>
          <w:szCs w:val="28"/>
          <w:lang w:val="uk-UA"/>
        </w:rPr>
        <w:t xml:space="preserve"> </w:t>
      </w:r>
      <w:r w:rsidRPr="00A710FD">
        <w:rPr>
          <w:color w:val="000000"/>
          <w:sz w:val="28"/>
          <w:szCs w:val="28"/>
          <w:lang w:val="uk-UA"/>
        </w:rPr>
        <w:t>6-а;</w:t>
      </w:r>
    </w:p>
    <w:p w:rsidR="00153E89" w:rsidRDefault="00153E89" w:rsidP="00CD3C93">
      <w:pPr>
        <w:tabs>
          <w:tab w:val="left" w:pos="-7655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0278CA" w:rsidRPr="006E29B9" w:rsidRDefault="00B51AB1" w:rsidP="00CD3C93">
      <w:pPr>
        <w:tabs>
          <w:tab w:val="left" w:pos="1539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278CA" w:rsidRPr="006E29B9">
        <w:rPr>
          <w:sz w:val="28"/>
          <w:szCs w:val="28"/>
          <w:lang w:val="uk-UA"/>
        </w:rPr>
        <w:t>П</w:t>
      </w:r>
      <w:r w:rsidR="000278CA" w:rsidRPr="006E29B9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937316" w:rsidRPr="006E29B9" w:rsidRDefault="00B51AB1" w:rsidP="00CD3C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 w:rsidRPr="006E29B9">
        <w:rPr>
          <w:sz w:val="28"/>
          <w:szCs w:val="28"/>
          <w:lang w:val="uk-UA"/>
        </w:rPr>
        <w:t xml:space="preserve">. </w:t>
      </w:r>
      <w:r w:rsidR="000B1978" w:rsidRPr="006E29B9">
        <w:rPr>
          <w:sz w:val="28"/>
          <w:szCs w:val="28"/>
          <w:lang w:val="uk-UA"/>
        </w:rPr>
        <w:t>Контроль за виконання</w:t>
      </w:r>
      <w:r w:rsidR="000E46B9" w:rsidRPr="006E29B9">
        <w:rPr>
          <w:sz w:val="28"/>
          <w:szCs w:val="28"/>
          <w:lang w:val="uk-UA"/>
        </w:rPr>
        <w:t>м</w:t>
      </w:r>
      <w:r w:rsidR="000B1978" w:rsidRPr="006E29B9">
        <w:rPr>
          <w:sz w:val="28"/>
          <w:szCs w:val="28"/>
          <w:lang w:val="uk-UA"/>
        </w:rPr>
        <w:t xml:space="preserve"> даного рішення покласти на </w:t>
      </w:r>
      <w:r w:rsidR="00441A19" w:rsidRPr="006E29B9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C74532" w:rsidRPr="006E29B9">
        <w:rPr>
          <w:sz w:val="28"/>
          <w:szCs w:val="28"/>
          <w:lang w:val="uk-UA"/>
        </w:rPr>
        <w:t xml:space="preserve">та </w:t>
      </w:r>
      <w:r w:rsidR="00EB3196" w:rsidRPr="006E29B9">
        <w:rPr>
          <w:sz w:val="28"/>
          <w:szCs w:val="28"/>
          <w:lang w:val="uk-UA"/>
        </w:rPr>
        <w:t>постійної комісії</w:t>
      </w:r>
      <w:r w:rsidR="00441A19" w:rsidRPr="006E29B9">
        <w:rPr>
          <w:sz w:val="28"/>
          <w:szCs w:val="28"/>
          <w:lang w:val="uk-UA"/>
        </w:rPr>
        <w:t xml:space="preserve"> з питань комунальної власності</w:t>
      </w:r>
      <w:r w:rsidR="00CD3C93">
        <w:rPr>
          <w:sz w:val="28"/>
          <w:szCs w:val="28"/>
          <w:lang w:val="uk-UA"/>
        </w:rPr>
        <w:t>,</w:t>
      </w:r>
      <w:r w:rsidR="00441A19" w:rsidRPr="006E29B9">
        <w:rPr>
          <w:sz w:val="28"/>
          <w:szCs w:val="28"/>
          <w:lang w:val="uk-UA"/>
        </w:rPr>
        <w:t xml:space="preserve"> благоустрою та інвестицій</w:t>
      </w:r>
      <w:r w:rsidR="001E7BC9" w:rsidRPr="006E29B9">
        <w:rPr>
          <w:sz w:val="28"/>
          <w:szCs w:val="28"/>
          <w:lang w:val="uk-UA"/>
        </w:rPr>
        <w:t>.</w:t>
      </w:r>
    </w:p>
    <w:p w:rsidR="00937316" w:rsidRPr="006E29B9" w:rsidRDefault="00937316" w:rsidP="00CD3C93">
      <w:pPr>
        <w:ind w:firstLine="851"/>
        <w:jc w:val="both"/>
        <w:rPr>
          <w:sz w:val="28"/>
          <w:szCs w:val="28"/>
          <w:lang w:val="uk-UA"/>
        </w:rPr>
      </w:pPr>
    </w:p>
    <w:p w:rsidR="00937316" w:rsidRPr="006E29B9" w:rsidRDefault="00937316" w:rsidP="00CD3C93">
      <w:pPr>
        <w:ind w:firstLine="851"/>
        <w:jc w:val="both"/>
        <w:rPr>
          <w:sz w:val="28"/>
          <w:szCs w:val="28"/>
          <w:lang w:val="uk-UA"/>
        </w:rPr>
      </w:pPr>
    </w:p>
    <w:p w:rsidR="00CD3C93" w:rsidRDefault="00CD3C93" w:rsidP="00CD3C93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CD3C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</w:t>
      </w:r>
      <w:r w:rsidR="00E01C96">
        <w:rPr>
          <w:sz w:val="28"/>
          <w:szCs w:val="28"/>
          <w:lang w:val="uk-UA"/>
        </w:rPr>
        <w:tab/>
      </w:r>
      <w:r w:rsidR="00E01C96">
        <w:rPr>
          <w:sz w:val="28"/>
          <w:szCs w:val="28"/>
          <w:lang w:val="uk-UA"/>
        </w:rPr>
        <w:tab/>
      </w:r>
      <w:r w:rsidR="00E01C9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B3196">
        <w:rPr>
          <w:sz w:val="28"/>
          <w:szCs w:val="28"/>
          <w:lang w:val="uk-UA"/>
        </w:rPr>
        <w:t>О</w:t>
      </w:r>
      <w:r w:rsidR="00CD3C93">
        <w:rPr>
          <w:sz w:val="28"/>
          <w:szCs w:val="28"/>
          <w:lang w:val="uk-UA"/>
        </w:rPr>
        <w:t>лександр</w:t>
      </w:r>
      <w:r w:rsidR="00EB3196">
        <w:rPr>
          <w:sz w:val="28"/>
          <w:szCs w:val="28"/>
          <w:lang w:val="uk-UA"/>
        </w:rPr>
        <w:t xml:space="preserve"> П</w:t>
      </w:r>
      <w:r w:rsidR="00CD3C93">
        <w:rPr>
          <w:sz w:val="28"/>
          <w:szCs w:val="28"/>
          <w:lang w:val="uk-UA"/>
        </w:rPr>
        <w:t>ОЛЯКОВ</w:t>
      </w:r>
    </w:p>
    <w:p w:rsidR="00BF5F9E" w:rsidRDefault="00BF5F9E" w:rsidP="00CD3C93">
      <w:pPr>
        <w:ind w:firstLine="851"/>
        <w:jc w:val="both"/>
        <w:rPr>
          <w:sz w:val="28"/>
          <w:szCs w:val="28"/>
          <w:lang w:val="uk-UA"/>
        </w:rPr>
      </w:pPr>
    </w:p>
    <w:p w:rsidR="00BF5F9E" w:rsidRDefault="00BF5F9E" w:rsidP="00CD3C93">
      <w:pPr>
        <w:ind w:firstLine="851"/>
        <w:jc w:val="both"/>
        <w:rPr>
          <w:sz w:val="28"/>
          <w:szCs w:val="28"/>
          <w:lang w:val="uk-UA"/>
        </w:rPr>
      </w:pPr>
    </w:p>
    <w:p w:rsidR="00BF5F9E" w:rsidRPr="00855D35" w:rsidRDefault="00BF5F9E" w:rsidP="00CD3C93">
      <w:pPr>
        <w:ind w:firstLine="851"/>
        <w:jc w:val="both"/>
        <w:rPr>
          <w:sz w:val="28"/>
          <w:szCs w:val="28"/>
          <w:lang w:val="uk-UA"/>
        </w:rPr>
      </w:pPr>
    </w:p>
    <w:sectPr w:rsidR="00BF5F9E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0F"/>
    <w:rsid w:val="00023925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53E89"/>
    <w:rsid w:val="00155934"/>
    <w:rsid w:val="001576EF"/>
    <w:rsid w:val="001A298A"/>
    <w:rsid w:val="001E7BC9"/>
    <w:rsid w:val="001F1515"/>
    <w:rsid w:val="00221B7D"/>
    <w:rsid w:val="00227C7F"/>
    <w:rsid w:val="00230D2C"/>
    <w:rsid w:val="00247308"/>
    <w:rsid w:val="0026603C"/>
    <w:rsid w:val="002873C0"/>
    <w:rsid w:val="002F263C"/>
    <w:rsid w:val="002F7BE4"/>
    <w:rsid w:val="00301598"/>
    <w:rsid w:val="00305C4E"/>
    <w:rsid w:val="003369F1"/>
    <w:rsid w:val="00344C62"/>
    <w:rsid w:val="003E051F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696F4F"/>
    <w:rsid w:val="006E29B9"/>
    <w:rsid w:val="0070258B"/>
    <w:rsid w:val="00751EAB"/>
    <w:rsid w:val="00792DAA"/>
    <w:rsid w:val="007D76A6"/>
    <w:rsid w:val="007F03BD"/>
    <w:rsid w:val="00855D35"/>
    <w:rsid w:val="008A0F5A"/>
    <w:rsid w:val="008C0294"/>
    <w:rsid w:val="008C4C65"/>
    <w:rsid w:val="008F428F"/>
    <w:rsid w:val="00911511"/>
    <w:rsid w:val="0092183C"/>
    <w:rsid w:val="00937316"/>
    <w:rsid w:val="00950508"/>
    <w:rsid w:val="00986A18"/>
    <w:rsid w:val="009C71AB"/>
    <w:rsid w:val="009D3104"/>
    <w:rsid w:val="00A043FF"/>
    <w:rsid w:val="00A417A2"/>
    <w:rsid w:val="00A44F0C"/>
    <w:rsid w:val="00A631A4"/>
    <w:rsid w:val="00A97215"/>
    <w:rsid w:val="00AB2C97"/>
    <w:rsid w:val="00AB5E1F"/>
    <w:rsid w:val="00AD6133"/>
    <w:rsid w:val="00AF2A07"/>
    <w:rsid w:val="00AF47F6"/>
    <w:rsid w:val="00AF6C80"/>
    <w:rsid w:val="00AF7DEB"/>
    <w:rsid w:val="00B37880"/>
    <w:rsid w:val="00B51AB1"/>
    <w:rsid w:val="00B67E21"/>
    <w:rsid w:val="00B857F4"/>
    <w:rsid w:val="00BC1744"/>
    <w:rsid w:val="00BD1690"/>
    <w:rsid w:val="00BF5F9E"/>
    <w:rsid w:val="00C16C91"/>
    <w:rsid w:val="00C572DA"/>
    <w:rsid w:val="00C608B2"/>
    <w:rsid w:val="00C675DA"/>
    <w:rsid w:val="00C74532"/>
    <w:rsid w:val="00C963A8"/>
    <w:rsid w:val="00CA5C0B"/>
    <w:rsid w:val="00CC16FD"/>
    <w:rsid w:val="00CD3C93"/>
    <w:rsid w:val="00CE158D"/>
    <w:rsid w:val="00CE4825"/>
    <w:rsid w:val="00CE6F98"/>
    <w:rsid w:val="00CF43FB"/>
    <w:rsid w:val="00D3456C"/>
    <w:rsid w:val="00D71D19"/>
    <w:rsid w:val="00D85614"/>
    <w:rsid w:val="00D902AB"/>
    <w:rsid w:val="00D94311"/>
    <w:rsid w:val="00D94BEC"/>
    <w:rsid w:val="00DB3AF3"/>
    <w:rsid w:val="00DE3D40"/>
    <w:rsid w:val="00DF31E5"/>
    <w:rsid w:val="00E01C96"/>
    <w:rsid w:val="00E53B7B"/>
    <w:rsid w:val="00EB3196"/>
    <w:rsid w:val="00ED7F7D"/>
    <w:rsid w:val="00F0134A"/>
    <w:rsid w:val="00F14FB7"/>
    <w:rsid w:val="00F20237"/>
    <w:rsid w:val="00F263C7"/>
    <w:rsid w:val="00F32F5C"/>
    <w:rsid w:val="00F61CA7"/>
    <w:rsid w:val="00F61DD7"/>
    <w:rsid w:val="00F62019"/>
    <w:rsid w:val="00F64069"/>
    <w:rsid w:val="00FA2409"/>
    <w:rsid w:val="00FB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28</cp:revision>
  <cp:lastPrinted>2021-03-23T02:43:00Z</cp:lastPrinted>
  <dcterms:created xsi:type="dcterms:W3CDTF">2021-01-16T09:27:00Z</dcterms:created>
  <dcterms:modified xsi:type="dcterms:W3CDTF">2021-03-23T02:47:00Z</dcterms:modified>
</cp:coreProperties>
</file>