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7E54">
        <w:rPr>
          <w:rFonts w:ascii="Times New Roman" w:eastAsia="Times New Roman" w:hAnsi="Times New Roman" w:cs="Times New Roman"/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6243113" r:id="rId6"/>
        </w:object>
      </w: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37E54">
        <w:rPr>
          <w:rFonts w:ascii="Times New Roman" w:hAnsi="Times New Roman" w:cs="Times New Roman"/>
          <w:b/>
          <w:sz w:val="32"/>
          <w:szCs w:val="32"/>
        </w:rPr>
        <w:t xml:space="preserve">У К </w:t>
      </w:r>
      <w:proofErr w:type="gramStart"/>
      <w:r w:rsidRPr="00D37E5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37E54">
        <w:rPr>
          <w:rFonts w:ascii="Times New Roman" w:hAnsi="Times New Roman" w:cs="Times New Roman"/>
          <w:b/>
          <w:sz w:val="32"/>
          <w:szCs w:val="32"/>
        </w:rPr>
        <w:t xml:space="preserve"> А Ї Н А</w:t>
      </w: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37E54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37E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МИКОЛАЇВСЬКОЇ ОБЛАСТЇ </w:t>
      </w:r>
      <w:r w:rsidRPr="00D37E54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МИКОЛАЇВСЬКОГО</w:t>
      </w:r>
      <w:r w:rsidRPr="00D37E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РАЙОНУ</w:t>
      </w: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37E5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37E54">
        <w:rPr>
          <w:rFonts w:ascii="Times New Roman" w:hAnsi="Times New Roman" w:cs="Times New Roman"/>
          <w:b/>
          <w:sz w:val="32"/>
          <w:szCs w:val="32"/>
        </w:rPr>
        <w:t>ІШЕННЯ</w:t>
      </w:r>
    </w:p>
    <w:p w:rsidR="00D37E54" w:rsidRDefault="00D37E54" w:rsidP="00D37E5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37E54" w:rsidRPr="00D37E54" w:rsidRDefault="00D37E54" w:rsidP="00D37E5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37E54">
        <w:rPr>
          <w:rFonts w:ascii="Times New Roman" w:hAnsi="Times New Roman" w:cs="Times New Roman"/>
          <w:sz w:val="28"/>
          <w:szCs w:val="28"/>
          <w:lang w:val="uk-UA"/>
        </w:rPr>
        <w:t xml:space="preserve">Від 26 лютого 2021 року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37E54">
        <w:rPr>
          <w:rFonts w:ascii="Times New Roman" w:hAnsi="Times New Roman" w:cs="Times New Roman"/>
          <w:sz w:val="28"/>
          <w:szCs w:val="28"/>
          <w:lang w:val="uk-UA"/>
        </w:rPr>
        <w:t xml:space="preserve">    м. </w:t>
      </w:r>
      <w:r w:rsidRPr="00D37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Нова Одеса</w:t>
      </w:r>
      <w:r w:rsidRPr="00D37E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37E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E5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sz w:val="32"/>
          <w:szCs w:val="32"/>
          <w:lang w:val="uk-UA"/>
        </w:rPr>
        <w:tab/>
        <w:t xml:space="preserve">   </w:t>
      </w:r>
      <w:r>
        <w:rPr>
          <w:sz w:val="32"/>
          <w:szCs w:val="32"/>
          <w:lang w:val="uk-UA"/>
        </w:rPr>
        <w:tab/>
      </w:r>
      <w:r w:rsidRPr="00D37E54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№</w:t>
      </w:r>
      <w:r w:rsidR="00704A1B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39</w:t>
      </w:r>
    </w:p>
    <w:p w:rsidR="00177DCF" w:rsidRDefault="00177DCF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37E54" w:rsidRPr="00177DCF" w:rsidRDefault="00177DCF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7DC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77DCF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</w:t>
      </w:r>
    </w:p>
    <w:p w:rsidR="00177DCF" w:rsidRPr="00177DCF" w:rsidRDefault="00177DCF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EB1" w:rsidRDefault="00BC6BD2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3212D9" w:rsidRDefault="0054008E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плану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території</w:t>
      </w:r>
      <w:r w:rsidR="003212D9" w:rsidRPr="0032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2D9">
        <w:rPr>
          <w:rFonts w:ascii="Times New Roman" w:hAnsi="Times New Roman" w:cs="Times New Roman"/>
          <w:b/>
          <w:sz w:val="28"/>
          <w:szCs w:val="28"/>
          <w:lang w:val="uk-UA"/>
        </w:rPr>
        <w:t>в районі</w:t>
      </w:r>
    </w:p>
    <w:p w:rsidR="00BC6BD2" w:rsidRPr="006F0A79" w:rsidRDefault="00344A98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вулиці </w:t>
      </w:r>
      <w:r w:rsidR="00540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Центральна, 35 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3212D9" w:rsidRPr="006F0A79" w:rsidRDefault="003212D9" w:rsidP="00BC6BD2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Default="00BC6BD2" w:rsidP="00D37E5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34 та 42 частини 1 статті 26 Закону України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290 «Про затвердження Порядку розроблення містобудівної документації», «Положення про громадські слухання в місті Нова Одеса» затверджене рішенням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20.05.2011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</w:t>
      </w:r>
      <w:r w:rsidR="0054008E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008E">
        <w:rPr>
          <w:rFonts w:ascii="Times New Roman" w:hAnsi="Times New Roman" w:cs="Times New Roman"/>
          <w:sz w:val="28"/>
          <w:szCs w:val="28"/>
          <w:lang w:val="uk-UA"/>
        </w:rPr>
        <w:t>Шелудченка</w:t>
      </w:r>
      <w:proofErr w:type="spellEnd"/>
      <w:r w:rsidR="0054008E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93128A" w:rsidRPr="00931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28A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комісії з питань аграрно-промислового розвитку та екології</w:t>
      </w:r>
      <w:r w:rsidR="0093128A"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128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</w:t>
      </w:r>
      <w:r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іська рада </w:t>
      </w:r>
    </w:p>
    <w:p w:rsidR="00BC6BD2" w:rsidRDefault="00BC6BD2" w:rsidP="00D37E54">
      <w:pPr>
        <w:spacing w:line="240" w:lineRule="atLeast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37E54" w:rsidRPr="006F0A79" w:rsidRDefault="00D37E54" w:rsidP="00D37E54">
      <w:pPr>
        <w:spacing w:line="240" w:lineRule="atLeast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608" w:rsidRDefault="00BC6BD2" w:rsidP="00D37E54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розроблення деталь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ного плану території</w:t>
      </w:r>
      <w:r w:rsidR="0054008E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у приватній власності громадянина </w:t>
      </w:r>
      <w:proofErr w:type="spellStart"/>
      <w:r w:rsidR="0054008E">
        <w:rPr>
          <w:rFonts w:ascii="Times New Roman" w:hAnsi="Times New Roman" w:cs="Times New Roman"/>
          <w:sz w:val="28"/>
          <w:szCs w:val="28"/>
          <w:lang w:val="uk-UA"/>
        </w:rPr>
        <w:t>Шелудченка</w:t>
      </w:r>
      <w:proofErr w:type="spellEnd"/>
      <w:r w:rsidR="0054008E">
        <w:rPr>
          <w:rFonts w:ascii="Times New Roman" w:hAnsi="Times New Roman" w:cs="Times New Roman"/>
          <w:sz w:val="28"/>
          <w:szCs w:val="28"/>
          <w:lang w:val="uk-UA"/>
        </w:rPr>
        <w:t xml:space="preserve"> Василя Михайловича загальною площею 0,2000 га, з них </w:t>
      </w:r>
      <w:r w:rsidR="008D7B6E">
        <w:rPr>
          <w:rFonts w:ascii="Times New Roman" w:hAnsi="Times New Roman" w:cs="Times New Roman"/>
          <w:sz w:val="28"/>
          <w:szCs w:val="28"/>
          <w:lang w:val="uk-UA"/>
        </w:rPr>
        <w:t>земельна ділянка площею 0,1660 га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7B6E">
        <w:rPr>
          <w:rFonts w:ascii="Times New Roman" w:hAnsi="Times New Roman" w:cs="Times New Roman"/>
          <w:sz w:val="28"/>
          <w:szCs w:val="28"/>
          <w:lang w:val="uk-UA"/>
        </w:rPr>
        <w:t xml:space="preserve"> кадастро</w:t>
      </w:r>
      <w:r w:rsidR="002B27BC">
        <w:rPr>
          <w:rFonts w:ascii="Times New Roman" w:hAnsi="Times New Roman" w:cs="Times New Roman"/>
          <w:sz w:val="28"/>
          <w:szCs w:val="28"/>
          <w:lang w:val="uk-UA"/>
        </w:rPr>
        <w:t>вий номер 4824810100:04:047:0023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7B6E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земельна ділянка площею 0,0340 га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7B6E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4824810100:04:047:000</w:t>
      </w:r>
      <w:r w:rsidR="002B27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27BC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вулиця Центральна, 35 міст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27BC">
        <w:rPr>
          <w:rFonts w:ascii="Times New Roman" w:hAnsi="Times New Roman" w:cs="Times New Roman"/>
          <w:sz w:val="28"/>
          <w:szCs w:val="28"/>
          <w:lang w:val="uk-UA"/>
        </w:rPr>
        <w:t xml:space="preserve"> Нова Одеса, з метою подальшої зміни цільового призначення земельної ділянки</w:t>
      </w:r>
      <w:r w:rsidR="00701604">
        <w:rPr>
          <w:rFonts w:ascii="Times New Roman" w:hAnsi="Times New Roman" w:cs="Times New Roman"/>
          <w:sz w:val="28"/>
          <w:szCs w:val="28"/>
          <w:lang w:val="uk-UA"/>
        </w:rPr>
        <w:t xml:space="preserve"> з "будівництва та обслуговування житлового будинку, господарських будівель та споруд" і "ведення особистого селянського господарства" на "для будівництва та обслуговування будівель торгівлі"</w:t>
      </w:r>
      <w:r w:rsidR="002B2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BD2" w:rsidRDefault="00D53608" w:rsidP="00D37E54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детального плану виконавчий комітет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33CFB" w:rsidRPr="00701604" w:rsidRDefault="00C33CFB" w:rsidP="00D37E54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16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Фінансування робіт із розроблення детального плану території в районі вулиці </w:t>
      </w:r>
      <w:r w:rsidR="007016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Центральна, 35</w:t>
      </w:r>
      <w:r w:rsidRPr="007016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міста Нова Одеса</w:t>
      </w:r>
      <w:r w:rsidR="009F1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здійснити за рахунок громадянина України  </w:t>
      </w:r>
      <w:proofErr w:type="spellStart"/>
      <w:r w:rsidR="009F1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Шелудченка</w:t>
      </w:r>
      <w:proofErr w:type="spellEnd"/>
      <w:r w:rsidR="009F1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В.М. (за його </w:t>
      </w:r>
      <w:r w:rsidRPr="007016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згодою).</w:t>
      </w:r>
    </w:p>
    <w:p w:rsidR="00BC6BD2" w:rsidRPr="006F0A79" w:rsidRDefault="00C33CFB" w:rsidP="00D37E54">
      <w:pPr>
        <w:tabs>
          <w:tab w:val="left" w:pos="0"/>
          <w:tab w:val="left" w:pos="540"/>
        </w:tabs>
        <w:spacing w:before="100" w:beforeAutospacing="1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BC6BD2" w:rsidRPr="006F0A79" w:rsidRDefault="00C33CFB" w:rsidP="00D37E54">
      <w:pPr>
        <w:tabs>
          <w:tab w:val="left" w:pos="0"/>
        </w:tabs>
        <w:spacing w:before="100" w:beforeAutospacing="1" w:line="24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6E20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D37E54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оприлюднення даного рішення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у двотижневий термін;</w:t>
      </w:r>
    </w:p>
    <w:p w:rsidR="00BC6BD2" w:rsidRPr="006F0A79" w:rsidRDefault="00C33CFB" w:rsidP="00D37E54">
      <w:pPr>
        <w:tabs>
          <w:tab w:val="left" w:pos="0"/>
          <w:tab w:val="left" w:pos="540"/>
        </w:tabs>
        <w:spacing w:before="100" w:beforeAutospacing="1" w:line="24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.2. забезпечити організацію проведення громадських слухань щодо врахування громадських інтересів у детально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районі вулиці </w:t>
      </w:r>
      <w:r w:rsidR="00F61D7C">
        <w:rPr>
          <w:rFonts w:ascii="Times New Roman" w:hAnsi="Times New Roman" w:cs="Times New Roman"/>
          <w:sz w:val="28"/>
          <w:szCs w:val="28"/>
          <w:lang w:val="uk-UA"/>
        </w:rPr>
        <w:t>Центральна, 35</w:t>
      </w:r>
      <w:r w:rsidR="00B56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міста Нова Одеса  у визначеному законом порядку; </w:t>
      </w:r>
    </w:p>
    <w:p w:rsidR="00A85773" w:rsidRDefault="00C33CFB" w:rsidP="00D37E54">
      <w:pPr>
        <w:tabs>
          <w:tab w:val="left" w:pos="0"/>
        </w:tabs>
        <w:spacing w:line="24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D37E54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подати на розгляд сесії </w:t>
      </w:r>
      <w:proofErr w:type="spellStart"/>
      <w:r w:rsidR="00D37E54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D37E54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завершений детальн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план території в районі вулиці </w:t>
      </w:r>
      <w:r w:rsidR="00F61D7C">
        <w:rPr>
          <w:rFonts w:ascii="Times New Roman" w:hAnsi="Times New Roman" w:cs="Times New Roman"/>
          <w:sz w:val="28"/>
          <w:szCs w:val="28"/>
          <w:lang w:val="uk-UA"/>
        </w:rPr>
        <w:t>Центральна, 35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Нова Одеса.</w:t>
      </w:r>
    </w:p>
    <w:p w:rsidR="00BC6BD2" w:rsidRDefault="00C33CFB" w:rsidP="00D37E54">
      <w:pPr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57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E24C44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екології.</w:t>
      </w:r>
    </w:p>
    <w:p w:rsidR="00C63128" w:rsidRPr="006F0A79" w:rsidRDefault="00C63128" w:rsidP="00D37E54">
      <w:pPr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54" w:rsidRDefault="00D37E54" w:rsidP="00D37E54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D37E54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8C4B05">
        <w:rPr>
          <w:rFonts w:ascii="Times New Roman" w:hAnsi="Times New Roman" w:cs="Times New Roman"/>
          <w:sz w:val="28"/>
          <w:szCs w:val="28"/>
          <w:lang w:val="uk-UA"/>
        </w:rPr>
        <w:t xml:space="preserve">       Олександр ПОЛЯКОВ</w:t>
      </w:r>
    </w:p>
    <w:p w:rsidR="00A27CCB" w:rsidRDefault="00A27CCB" w:rsidP="00D37E54">
      <w:pPr>
        <w:ind w:left="1068"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CCB" w:rsidSect="00C63128">
      <w:pgSz w:w="11906" w:h="16838"/>
      <w:pgMar w:top="125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BD2"/>
    <w:rsid w:val="000155EF"/>
    <w:rsid w:val="00025636"/>
    <w:rsid w:val="00060C8A"/>
    <w:rsid w:val="000725BF"/>
    <w:rsid w:val="00074E54"/>
    <w:rsid w:val="00085C37"/>
    <w:rsid w:val="000A5EB1"/>
    <w:rsid w:val="000E6872"/>
    <w:rsid w:val="001002CE"/>
    <w:rsid w:val="0011112A"/>
    <w:rsid w:val="001159D5"/>
    <w:rsid w:val="001564F0"/>
    <w:rsid w:val="00177DCF"/>
    <w:rsid w:val="001824ED"/>
    <w:rsid w:val="001A09C5"/>
    <w:rsid w:val="001C4FEF"/>
    <w:rsid w:val="001D4BFE"/>
    <w:rsid w:val="00250C8F"/>
    <w:rsid w:val="0026044D"/>
    <w:rsid w:val="0027642D"/>
    <w:rsid w:val="00286156"/>
    <w:rsid w:val="00292731"/>
    <w:rsid w:val="002B27BC"/>
    <w:rsid w:val="002B2CAB"/>
    <w:rsid w:val="002D7A12"/>
    <w:rsid w:val="002E228B"/>
    <w:rsid w:val="002E6849"/>
    <w:rsid w:val="00315647"/>
    <w:rsid w:val="0031739A"/>
    <w:rsid w:val="00317801"/>
    <w:rsid w:val="00320A06"/>
    <w:rsid w:val="003212D9"/>
    <w:rsid w:val="00344A98"/>
    <w:rsid w:val="00372DDC"/>
    <w:rsid w:val="003D5A4F"/>
    <w:rsid w:val="003F6BC0"/>
    <w:rsid w:val="00401099"/>
    <w:rsid w:val="004113D8"/>
    <w:rsid w:val="004221DE"/>
    <w:rsid w:val="00466CC9"/>
    <w:rsid w:val="00473E11"/>
    <w:rsid w:val="00486E73"/>
    <w:rsid w:val="004A7B38"/>
    <w:rsid w:val="004D2B7C"/>
    <w:rsid w:val="004E1E0B"/>
    <w:rsid w:val="004E2A8F"/>
    <w:rsid w:val="00535623"/>
    <w:rsid w:val="0054008E"/>
    <w:rsid w:val="005D7B54"/>
    <w:rsid w:val="00614431"/>
    <w:rsid w:val="006848AD"/>
    <w:rsid w:val="006960D5"/>
    <w:rsid w:val="006B2C25"/>
    <w:rsid w:val="006F0A79"/>
    <w:rsid w:val="00701604"/>
    <w:rsid w:val="00704A1B"/>
    <w:rsid w:val="00731EA4"/>
    <w:rsid w:val="00757A0C"/>
    <w:rsid w:val="00760900"/>
    <w:rsid w:val="00773FCE"/>
    <w:rsid w:val="007852F4"/>
    <w:rsid w:val="007D029B"/>
    <w:rsid w:val="00887BFA"/>
    <w:rsid w:val="008A1B02"/>
    <w:rsid w:val="008A6353"/>
    <w:rsid w:val="008C4B05"/>
    <w:rsid w:val="008D7B6E"/>
    <w:rsid w:val="00920545"/>
    <w:rsid w:val="0093128A"/>
    <w:rsid w:val="00932524"/>
    <w:rsid w:val="009514B4"/>
    <w:rsid w:val="009A6E20"/>
    <w:rsid w:val="009D04BD"/>
    <w:rsid w:val="009F1F91"/>
    <w:rsid w:val="00A054F6"/>
    <w:rsid w:val="00A07145"/>
    <w:rsid w:val="00A107DA"/>
    <w:rsid w:val="00A20007"/>
    <w:rsid w:val="00A27CCB"/>
    <w:rsid w:val="00A34B2C"/>
    <w:rsid w:val="00A402AF"/>
    <w:rsid w:val="00A85773"/>
    <w:rsid w:val="00A97034"/>
    <w:rsid w:val="00AF7B38"/>
    <w:rsid w:val="00B12BE9"/>
    <w:rsid w:val="00B45996"/>
    <w:rsid w:val="00B56B89"/>
    <w:rsid w:val="00BC6BD2"/>
    <w:rsid w:val="00BC70DA"/>
    <w:rsid w:val="00BF1332"/>
    <w:rsid w:val="00BF4125"/>
    <w:rsid w:val="00C33CFB"/>
    <w:rsid w:val="00C52D6A"/>
    <w:rsid w:val="00C63128"/>
    <w:rsid w:val="00C961E5"/>
    <w:rsid w:val="00CA3EA9"/>
    <w:rsid w:val="00D33BA2"/>
    <w:rsid w:val="00D37E54"/>
    <w:rsid w:val="00D53608"/>
    <w:rsid w:val="00D63658"/>
    <w:rsid w:val="00DC3944"/>
    <w:rsid w:val="00DE0D8C"/>
    <w:rsid w:val="00DE48A0"/>
    <w:rsid w:val="00DF4355"/>
    <w:rsid w:val="00DF4D93"/>
    <w:rsid w:val="00E24C44"/>
    <w:rsid w:val="00E353E2"/>
    <w:rsid w:val="00E35527"/>
    <w:rsid w:val="00E656C4"/>
    <w:rsid w:val="00E732FF"/>
    <w:rsid w:val="00E85C7A"/>
    <w:rsid w:val="00E943B9"/>
    <w:rsid w:val="00F02F38"/>
    <w:rsid w:val="00F136C8"/>
    <w:rsid w:val="00F13CA9"/>
    <w:rsid w:val="00F260CB"/>
    <w:rsid w:val="00F40CA9"/>
    <w:rsid w:val="00F44D55"/>
    <w:rsid w:val="00F4530F"/>
    <w:rsid w:val="00F61D7C"/>
    <w:rsid w:val="00F90A4E"/>
    <w:rsid w:val="00FB2B49"/>
    <w:rsid w:val="00FC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B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6BD2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msonormalbullet1gif">
    <w:name w:val="msonormalbullet1.gif"/>
    <w:basedOn w:val="a"/>
    <w:rsid w:val="00D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37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12</cp:revision>
  <cp:lastPrinted>2021-03-03T00:18:00Z</cp:lastPrinted>
  <dcterms:created xsi:type="dcterms:W3CDTF">2021-02-04T08:19:00Z</dcterms:created>
  <dcterms:modified xsi:type="dcterms:W3CDTF">2021-03-03T00:19:00Z</dcterms:modified>
</cp:coreProperties>
</file>