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C0" w:rsidRPr="001214C0" w:rsidRDefault="006859E2" w:rsidP="006859E2">
      <w:pPr>
        <w:tabs>
          <w:tab w:val="left" w:pos="1335"/>
        </w:tabs>
        <w:ind w:left="5387"/>
        <w:rPr>
          <w:rFonts w:ascii="Times New Roman" w:hAnsi="Times New Roman" w:cs="Times New Roman"/>
          <w:sz w:val="26"/>
          <w:szCs w:val="26"/>
        </w:rPr>
      </w:pPr>
      <w:r w:rsidRPr="001214C0">
        <w:rPr>
          <w:rFonts w:ascii="Times New Roman" w:hAnsi="Times New Roman" w:cs="Times New Roman"/>
          <w:sz w:val="26"/>
          <w:szCs w:val="26"/>
        </w:rPr>
        <w:t>ЗАТВЕРДЖЕНО</w:t>
      </w:r>
    </w:p>
    <w:p w:rsidR="006859E2" w:rsidRPr="001214C0" w:rsidRDefault="001214C0" w:rsidP="006859E2">
      <w:pPr>
        <w:tabs>
          <w:tab w:val="left" w:pos="1335"/>
        </w:tabs>
        <w:ind w:left="5387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 w:rsidRPr="001214C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859E2" w:rsidRPr="001214C0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121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Новоодеської</w:t>
      </w:r>
      <w:proofErr w:type="spellEnd"/>
      <w:r w:rsidRPr="001214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6859E2" w:rsidRPr="001214C0">
        <w:rPr>
          <w:rFonts w:ascii="Times New Roman" w:hAnsi="Times New Roman" w:cs="Times New Roman"/>
          <w:sz w:val="26"/>
          <w:szCs w:val="26"/>
        </w:rPr>
        <w:t xml:space="preserve"> ради                                                                              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6859E2" w:rsidRPr="001214C0">
        <w:rPr>
          <w:rFonts w:ascii="Times New Roman" w:hAnsi="Times New Roman" w:cs="Times New Roman"/>
          <w:sz w:val="26"/>
          <w:szCs w:val="26"/>
        </w:rPr>
        <w:t xml:space="preserve"> 27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59E2" w:rsidRPr="001214C0">
        <w:rPr>
          <w:rFonts w:ascii="Times New Roman" w:hAnsi="Times New Roman" w:cs="Times New Roman"/>
          <w:sz w:val="26"/>
          <w:szCs w:val="26"/>
        </w:rPr>
        <w:t>травня</w:t>
      </w:r>
      <w:proofErr w:type="spellEnd"/>
      <w:r w:rsidR="006859E2" w:rsidRPr="001214C0">
        <w:rPr>
          <w:rFonts w:ascii="Times New Roman" w:hAnsi="Times New Roman" w:cs="Times New Roman"/>
          <w:sz w:val="26"/>
          <w:szCs w:val="26"/>
        </w:rPr>
        <w:t xml:space="preserve"> 2021 року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62B5">
        <w:rPr>
          <w:rFonts w:ascii="Times New Roman" w:hAnsi="Times New Roman" w:cs="Times New Roman"/>
          <w:sz w:val="26"/>
          <w:szCs w:val="26"/>
        </w:rPr>
        <w:t>1</w:t>
      </w:r>
    </w:p>
    <w:p w:rsidR="00332FE6" w:rsidRDefault="00332FE6" w:rsidP="006859E2">
      <w:pPr>
        <w:tabs>
          <w:tab w:val="left" w:pos="1335"/>
        </w:tabs>
        <w:ind w:left="538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362B5" w:rsidRPr="00332FE6" w:rsidRDefault="00A362B5" w:rsidP="006859E2">
      <w:pPr>
        <w:tabs>
          <w:tab w:val="left" w:pos="1335"/>
        </w:tabs>
        <w:ind w:left="538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37770" w:rsidRDefault="003C441B" w:rsidP="003E7398">
      <w:pPr>
        <w:widowControl w:val="0"/>
        <w:tabs>
          <w:tab w:val="left" w:pos="1056"/>
        </w:tabs>
        <w:autoSpaceDE w:val="0"/>
        <w:autoSpaceDN w:val="0"/>
        <w:adjustRightInd w:val="0"/>
        <w:spacing w:after="0" w:line="322" w:lineRule="exact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</w:t>
      </w:r>
    </w:p>
    <w:p w:rsidR="006F5491" w:rsidRDefault="006F5491" w:rsidP="008377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41B" w:rsidRDefault="003E7398" w:rsidP="003E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ліквідаційної </w:t>
      </w:r>
      <w:r w:rsidR="003C4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припиненню діяльність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3E7398" w:rsidRDefault="003E7398" w:rsidP="003E73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62B5" w:rsidRPr="00AE19DA" w:rsidRDefault="00A362B5" w:rsidP="003E73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7398" w:rsidRDefault="00837770" w:rsidP="00A362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1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 w:rsidR="003E73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E7398" w:rsidRDefault="002D239C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Миколаївна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D1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2433114920</w:t>
      </w:r>
      <w:r w:rsidR="00837770"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92D27" w:rsidRPr="00E92D27" w:rsidRDefault="00E92D27" w:rsidP="00A362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Default="00837770" w:rsidP="00A362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DD17EE" w:rsidRDefault="00DD17EE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Довгань Олексій Олександрович</w:t>
      </w:r>
      <w:r w:rsidR="00CA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юридичного відділу апарату виконавчого комітету </w:t>
      </w:r>
      <w:proofErr w:type="spellStart"/>
      <w:r w:rsidR="00CA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="00CA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(3079913451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362B5" w:rsidRDefault="00A362B5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Default="00CA2703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Василівна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головного бухгалтера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(2566006763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362B5" w:rsidRDefault="00A362B5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Default="00CA2703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Білоус Інна Валеріївна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бухгалтер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D74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440407584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362B5" w:rsidRDefault="00A362B5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Default="00CA2703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Вікторія Вікторівна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бухгалтер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(3016016143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362B5" w:rsidRDefault="00A362B5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703" w:rsidRDefault="00CA2703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Фомич Ольга Павлівна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бухгалтер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установи</w:t>
      </w:r>
      <w:r w:rsidRPr="00062D16">
        <w:rPr>
          <w:rFonts w:ascii="Times New Roman" w:hAnsi="Times New Roman"/>
          <w:sz w:val="28"/>
          <w:lang w:val="uk-UA"/>
        </w:rPr>
        <w:t xml:space="preserve"> «</w:t>
      </w:r>
      <w:proofErr w:type="spellStart"/>
      <w:r w:rsidRPr="00062D16">
        <w:rPr>
          <w:rFonts w:ascii="Times New Roman" w:hAnsi="Times New Roman"/>
          <w:sz w:val="28"/>
          <w:lang w:val="uk-UA"/>
        </w:rPr>
        <w:t>Новоодеський</w:t>
      </w:r>
      <w:proofErr w:type="spellEnd"/>
      <w:r w:rsidRPr="00062D16">
        <w:rPr>
          <w:rFonts w:ascii="Times New Roman" w:hAnsi="Times New Roman"/>
          <w:sz w:val="28"/>
          <w:lang w:val="uk-UA"/>
        </w:rPr>
        <w:t xml:space="preserve"> центр фінансово-господарського забезпечення закладів освіти»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(2555</w:t>
      </w:r>
      <w:r w:rsidR="00D74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05747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362B5" w:rsidRDefault="00A362B5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FE6" w:rsidRDefault="00332FE6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Олександрівна</w:t>
      </w:r>
      <w:r w:rsidR="00121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фахівець з кадрових питань відділу матеріального та </w:t>
      </w:r>
      <w:r w:rsidRPr="00062D16">
        <w:rPr>
          <w:rFonts w:ascii="Times New Roman" w:hAnsi="Times New Roman"/>
          <w:sz w:val="28"/>
          <w:lang w:val="uk-UA"/>
        </w:rPr>
        <w:t>господарсько</w:t>
      </w:r>
      <w:r>
        <w:rPr>
          <w:rFonts w:ascii="Times New Roman" w:hAnsi="Times New Roman"/>
          <w:sz w:val="28"/>
          <w:lang w:val="uk-UA"/>
        </w:rPr>
        <w:t>го забезпечення закладів освіти управління освіти</w:t>
      </w:r>
      <w:r w:rsidR="001214C0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062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(2288707388</w:t>
      </w:r>
      <w:r w:rsidRPr="00AE1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32FE6" w:rsidRPr="00CA2703" w:rsidRDefault="00332FE6" w:rsidP="00A36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32FE6" w:rsidRPr="00CA2703" w:rsidSect="00F1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FBF"/>
    <w:multiLevelType w:val="hybridMultilevel"/>
    <w:tmpl w:val="DE0AC432"/>
    <w:lvl w:ilvl="0" w:tplc="F9B66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F45DF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3923078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B7E4338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52A028A2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490931A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E006E1E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478EA0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989E7FA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19DA"/>
    <w:rsid w:val="001214C0"/>
    <w:rsid w:val="002D239C"/>
    <w:rsid w:val="00332FE6"/>
    <w:rsid w:val="003C441B"/>
    <w:rsid w:val="003E7398"/>
    <w:rsid w:val="005448CE"/>
    <w:rsid w:val="00675E0C"/>
    <w:rsid w:val="006859E2"/>
    <w:rsid w:val="006E6694"/>
    <w:rsid w:val="006F5491"/>
    <w:rsid w:val="00804C3D"/>
    <w:rsid w:val="00837770"/>
    <w:rsid w:val="00885A00"/>
    <w:rsid w:val="008A1D6E"/>
    <w:rsid w:val="008D21F3"/>
    <w:rsid w:val="008E11C5"/>
    <w:rsid w:val="00A362B5"/>
    <w:rsid w:val="00AD1843"/>
    <w:rsid w:val="00AE19DA"/>
    <w:rsid w:val="00CA2703"/>
    <w:rsid w:val="00D74FF2"/>
    <w:rsid w:val="00DC0AB4"/>
    <w:rsid w:val="00DD17EE"/>
    <w:rsid w:val="00E92D27"/>
    <w:rsid w:val="00F1272D"/>
    <w:rsid w:val="00FB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19</cp:revision>
  <cp:lastPrinted>2021-05-31T11:43:00Z</cp:lastPrinted>
  <dcterms:created xsi:type="dcterms:W3CDTF">2019-07-15T10:44:00Z</dcterms:created>
  <dcterms:modified xsi:type="dcterms:W3CDTF">2021-05-31T11:44:00Z</dcterms:modified>
</cp:coreProperties>
</file>