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A6C" w:rsidRDefault="00990163" w:rsidP="00076A6C">
      <w:pPr>
        <w:pStyle w:val="a3"/>
        <w:jc w:val="center"/>
      </w:pPr>
      <w:r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5" o:title=""/>
            </v:shape>
            <w10:wrap type="none"/>
            <w10:anchorlock/>
          </v:group>
        </w:pict>
      </w:r>
    </w:p>
    <w:p w:rsidR="00076A6C" w:rsidRDefault="00076A6C" w:rsidP="00076A6C">
      <w:pPr>
        <w:pStyle w:val="a3"/>
        <w:spacing w:before="89" w:line="322" w:lineRule="exact"/>
        <w:jc w:val="center"/>
      </w:pPr>
      <w:r>
        <w:t>НОВООДЕСЬКА МІСЬКА РАДА</w:t>
      </w:r>
    </w:p>
    <w:p w:rsidR="00076A6C" w:rsidRDefault="00076A6C" w:rsidP="00076A6C">
      <w:pPr>
        <w:pStyle w:val="a3"/>
        <w:spacing w:before="89" w:line="322" w:lineRule="exact"/>
        <w:jc w:val="center"/>
      </w:pPr>
      <w:r>
        <w:t>МИКОЛАЇВСЬКОЇ ОБЛАСТІ</w:t>
      </w:r>
    </w:p>
    <w:p w:rsidR="00076A6C" w:rsidRDefault="00076A6C" w:rsidP="00076A6C">
      <w:pPr>
        <w:pStyle w:val="a3"/>
        <w:spacing w:before="89" w:line="322" w:lineRule="exact"/>
        <w:jc w:val="center"/>
      </w:pPr>
    </w:p>
    <w:p w:rsidR="00076A6C" w:rsidRDefault="00076A6C" w:rsidP="00076A6C">
      <w:pPr>
        <w:pStyle w:val="Heading11"/>
        <w:ind w:left="0" w:right="0"/>
        <w:rPr>
          <w:sz w:val="28"/>
          <w:szCs w:val="28"/>
        </w:rPr>
      </w:pPr>
      <w:r>
        <w:rPr>
          <w:sz w:val="28"/>
          <w:szCs w:val="28"/>
        </w:rPr>
        <w:t xml:space="preserve">Р І Ш Е Н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Я</w:t>
      </w:r>
    </w:p>
    <w:tbl>
      <w:tblPr>
        <w:tblW w:w="0" w:type="auto"/>
        <w:tblInd w:w="-34" w:type="dxa"/>
        <w:tblLook w:val="04A0"/>
      </w:tblPr>
      <w:tblGrid>
        <w:gridCol w:w="6177"/>
        <w:gridCol w:w="3140"/>
      </w:tblGrid>
      <w:tr w:rsidR="00076A6C" w:rsidRPr="00076A6C" w:rsidTr="0020067D">
        <w:trPr>
          <w:trHeight w:val="436"/>
        </w:trPr>
        <w:tc>
          <w:tcPr>
            <w:tcW w:w="6177" w:type="dxa"/>
            <w:hideMark/>
          </w:tcPr>
          <w:p w:rsidR="00076A6C" w:rsidRDefault="00076A6C" w:rsidP="0020067D">
            <w:pPr>
              <w:rPr>
                <w:sz w:val="28"/>
                <w:szCs w:val="28"/>
                <w:lang w:val="uk-UA"/>
              </w:rPr>
            </w:pPr>
            <w:r w:rsidRPr="00076A6C">
              <w:rPr>
                <w:sz w:val="28"/>
                <w:szCs w:val="28"/>
                <w:lang w:val="uk-UA"/>
              </w:rPr>
              <w:t xml:space="preserve">Від 25.06.2021 р. № </w:t>
            </w:r>
            <w:r w:rsidR="001F1B9D">
              <w:rPr>
                <w:sz w:val="28"/>
                <w:szCs w:val="28"/>
                <w:lang w:val="uk-UA"/>
              </w:rPr>
              <w:t>69</w:t>
            </w:r>
          </w:p>
          <w:p w:rsidR="00076A6C" w:rsidRPr="00076A6C" w:rsidRDefault="00076A6C" w:rsidP="0020067D">
            <w:pPr>
              <w:rPr>
                <w:sz w:val="28"/>
                <w:szCs w:val="28"/>
                <w:lang w:val="uk-UA"/>
              </w:rPr>
            </w:pPr>
            <w:r w:rsidRPr="00076A6C">
              <w:rPr>
                <w:sz w:val="28"/>
                <w:szCs w:val="28"/>
                <w:lang w:val="uk-UA"/>
              </w:rPr>
              <w:t>м. Нова Одеса</w:t>
            </w:r>
            <w:r w:rsidRPr="00076A6C">
              <w:rPr>
                <w:sz w:val="28"/>
                <w:szCs w:val="28"/>
                <w:u w:val="single"/>
                <w:lang w:val="uk-UA"/>
              </w:rPr>
              <w:t xml:space="preserve">        </w:t>
            </w:r>
            <w:r w:rsidRPr="00076A6C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140" w:type="dxa"/>
            <w:hideMark/>
          </w:tcPr>
          <w:p w:rsidR="00076A6C" w:rsidRPr="00076A6C" w:rsidRDefault="00076A6C" w:rsidP="0020067D">
            <w:pPr>
              <w:rPr>
                <w:sz w:val="28"/>
                <w:szCs w:val="28"/>
                <w:lang w:val="uk-UA"/>
              </w:rPr>
            </w:pPr>
            <w:r w:rsidRPr="00076A6C">
              <w:rPr>
                <w:sz w:val="28"/>
                <w:szCs w:val="28"/>
                <w:lang w:val="uk-UA"/>
              </w:rPr>
              <w:t xml:space="preserve">Х сесія </w:t>
            </w:r>
          </w:p>
          <w:p w:rsidR="00076A6C" w:rsidRPr="00076A6C" w:rsidRDefault="00076A6C" w:rsidP="0020067D">
            <w:pPr>
              <w:rPr>
                <w:sz w:val="28"/>
                <w:szCs w:val="28"/>
                <w:lang w:val="uk-UA"/>
              </w:rPr>
            </w:pPr>
            <w:r w:rsidRPr="00076A6C">
              <w:rPr>
                <w:sz w:val="28"/>
                <w:szCs w:val="28"/>
                <w:lang w:val="uk-UA"/>
              </w:rPr>
              <w:t>восьмого скликання</w:t>
            </w:r>
          </w:p>
        </w:tc>
      </w:tr>
    </w:tbl>
    <w:p w:rsidR="00076A6C" w:rsidRDefault="00076A6C" w:rsidP="00076A6C">
      <w:pPr>
        <w:pStyle w:val="a6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                   </w:t>
      </w:r>
    </w:p>
    <w:tbl>
      <w:tblPr>
        <w:tblW w:w="0" w:type="auto"/>
        <w:tblLook w:val="01E0"/>
      </w:tblPr>
      <w:tblGrid>
        <w:gridCol w:w="4786"/>
      </w:tblGrid>
      <w:tr w:rsidR="00076A6C" w:rsidTr="0020067D">
        <w:trPr>
          <w:trHeight w:val="888"/>
        </w:trPr>
        <w:tc>
          <w:tcPr>
            <w:tcW w:w="4786" w:type="dxa"/>
            <w:hideMark/>
          </w:tcPr>
          <w:p w:rsidR="00076A6C" w:rsidRDefault="00076A6C" w:rsidP="00076A6C">
            <w:pPr>
              <w:rPr>
                <w:b/>
                <w:sz w:val="28"/>
                <w:szCs w:val="28"/>
                <w:lang w:val="uk-UA"/>
              </w:rPr>
            </w:pPr>
            <w:r w:rsidRPr="00076A6C">
              <w:rPr>
                <w:b/>
                <w:sz w:val="28"/>
                <w:szCs w:val="28"/>
                <w:lang w:val="uk-UA"/>
              </w:rPr>
              <w:t>Про скасування рішень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076A6C">
              <w:rPr>
                <w:b/>
                <w:sz w:val="28"/>
                <w:szCs w:val="28"/>
                <w:lang w:val="uk-UA"/>
              </w:rPr>
              <w:t>міської ради</w:t>
            </w:r>
          </w:p>
        </w:tc>
      </w:tr>
    </w:tbl>
    <w:p w:rsidR="00E62A12" w:rsidRPr="00202A17" w:rsidRDefault="00E62A12">
      <w:pPr>
        <w:rPr>
          <w:sz w:val="28"/>
          <w:szCs w:val="28"/>
          <w:lang w:val="uk-UA"/>
        </w:rPr>
      </w:pPr>
    </w:p>
    <w:p w:rsidR="00E62A12" w:rsidRPr="00202A17" w:rsidRDefault="00E62A12">
      <w:pPr>
        <w:rPr>
          <w:sz w:val="28"/>
          <w:szCs w:val="28"/>
          <w:lang w:val="uk-UA"/>
        </w:rPr>
      </w:pPr>
    </w:p>
    <w:p w:rsidR="00E62A12" w:rsidRPr="00202A17" w:rsidRDefault="00E62A12" w:rsidP="00E62A12">
      <w:pPr>
        <w:shd w:val="clear" w:color="auto" w:fill="FFFFFF"/>
        <w:ind w:firstLine="708"/>
        <w:jc w:val="both"/>
        <w:rPr>
          <w:rFonts w:ascii="Arial" w:hAnsi="Arial" w:cs="Arial"/>
          <w:sz w:val="28"/>
          <w:szCs w:val="28"/>
          <w:lang w:val="uk-UA" w:eastAsia="ru-RU"/>
        </w:rPr>
      </w:pPr>
      <w:r w:rsidRPr="00202A17">
        <w:rPr>
          <w:sz w:val="28"/>
          <w:szCs w:val="28"/>
          <w:lang w:val="uk-UA"/>
        </w:rPr>
        <w:t>Враховуючи висновки та рекомендації п</w:t>
      </w:r>
      <w:r w:rsidR="00076A6C">
        <w:rPr>
          <w:sz w:val="28"/>
          <w:szCs w:val="28"/>
          <w:lang w:val="uk-UA"/>
        </w:rPr>
        <w:t>остійної комісії міської ради з</w:t>
      </w:r>
      <w:r w:rsidRPr="00202A17">
        <w:rPr>
          <w:sz w:val="28"/>
          <w:szCs w:val="28"/>
          <w:lang w:val="uk-UA"/>
        </w:rPr>
        <w:t xml:space="preserve"> питань  аграрно-промислового розвитку та екології</w:t>
      </w:r>
      <w:r w:rsidRPr="00202A17">
        <w:rPr>
          <w:sz w:val="28"/>
          <w:szCs w:val="28"/>
          <w:bdr w:val="none" w:sz="0" w:space="0" w:color="auto" w:frame="1"/>
          <w:lang w:val="uk-UA" w:eastAsia="ru-RU"/>
        </w:rPr>
        <w:t>,</w:t>
      </w:r>
      <w:r w:rsidRPr="00202A17">
        <w:rPr>
          <w:sz w:val="28"/>
          <w:szCs w:val="28"/>
          <w:bdr w:val="none" w:sz="0" w:space="0" w:color="auto" w:frame="1"/>
          <w:lang w:eastAsia="ru-RU"/>
        </w:rPr>
        <w:t> </w:t>
      </w:r>
      <w:r w:rsidRPr="00202A17">
        <w:rPr>
          <w:sz w:val="28"/>
          <w:szCs w:val="28"/>
          <w:lang w:val="uk-UA"/>
        </w:rPr>
        <w:t>керуючись ст. 26 Закону України «Про місцеве самоврядування в Україні»</w:t>
      </w:r>
      <w:r w:rsidR="00076A6C">
        <w:rPr>
          <w:sz w:val="28"/>
          <w:szCs w:val="28"/>
          <w:lang w:val="uk-UA"/>
        </w:rPr>
        <w:t xml:space="preserve"> </w:t>
      </w:r>
      <w:r w:rsidRPr="00202A17">
        <w:rPr>
          <w:sz w:val="28"/>
          <w:szCs w:val="28"/>
          <w:bdr w:val="none" w:sz="0" w:space="0" w:color="auto" w:frame="1"/>
          <w:lang w:val="uk-UA" w:eastAsia="ru-RU"/>
        </w:rPr>
        <w:t>міська рада</w:t>
      </w:r>
    </w:p>
    <w:p w:rsidR="00E62A12" w:rsidRDefault="00E62A12" w:rsidP="00E62A12">
      <w:pPr>
        <w:shd w:val="clear" w:color="auto" w:fill="FFFFFF"/>
        <w:ind w:left="850"/>
        <w:jc w:val="both"/>
        <w:rPr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В И </w:t>
      </w:r>
      <w:proofErr w:type="gramStart"/>
      <w:r>
        <w:rPr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</w:t>
      </w:r>
      <w:proofErr w:type="gramEnd"/>
      <w:r>
        <w:rPr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І Ш И Л А:</w:t>
      </w:r>
    </w:p>
    <w:p w:rsidR="00076A6C" w:rsidRPr="00076A6C" w:rsidRDefault="00076A6C" w:rsidP="00E62A12">
      <w:pPr>
        <w:shd w:val="clear" w:color="auto" w:fill="FFFFFF"/>
        <w:ind w:left="850"/>
        <w:jc w:val="both"/>
        <w:rPr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:rsidR="00202A17" w:rsidRPr="00076A6C" w:rsidRDefault="00202A17" w:rsidP="00E91F1C">
      <w:pPr>
        <w:pStyle w:val="a5"/>
        <w:numPr>
          <w:ilvl w:val="0"/>
          <w:numId w:val="3"/>
        </w:numPr>
        <w:shd w:val="clear" w:color="auto" w:fill="FFFFFF"/>
        <w:jc w:val="both"/>
        <w:rPr>
          <w:sz w:val="28"/>
          <w:szCs w:val="28"/>
          <w:shd w:val="clear" w:color="auto" w:fill="FFFFFF"/>
          <w:lang w:val="uk-UA"/>
        </w:rPr>
      </w:pPr>
      <w:bookmarkStart w:id="0" w:name="_GoBack"/>
      <w:bookmarkEnd w:id="0"/>
      <w:r w:rsidRPr="00076A6C">
        <w:rPr>
          <w:sz w:val="28"/>
          <w:szCs w:val="28"/>
          <w:shd w:val="clear" w:color="auto" w:fill="FFFFFF"/>
          <w:lang w:val="uk-UA"/>
        </w:rPr>
        <w:t>Скасувати</w:t>
      </w:r>
      <w:r w:rsidR="00076A6C" w:rsidRPr="00076A6C">
        <w:rPr>
          <w:sz w:val="28"/>
          <w:szCs w:val="28"/>
          <w:shd w:val="clear" w:color="auto" w:fill="FFFFFF"/>
          <w:lang w:val="uk-UA"/>
        </w:rPr>
        <w:t xml:space="preserve"> </w:t>
      </w:r>
      <w:r w:rsidRPr="00076A6C">
        <w:rPr>
          <w:sz w:val="28"/>
          <w:szCs w:val="28"/>
          <w:shd w:val="clear" w:color="auto" w:fill="FFFFFF"/>
          <w:lang w:val="uk-UA"/>
        </w:rPr>
        <w:t>рішення</w:t>
      </w:r>
      <w:r w:rsidR="00076A6C" w:rsidRPr="00076A6C">
        <w:rPr>
          <w:sz w:val="28"/>
          <w:szCs w:val="28"/>
          <w:shd w:val="clear" w:color="auto" w:fill="FFFFFF"/>
          <w:lang w:val="uk-UA"/>
        </w:rPr>
        <w:t xml:space="preserve"> </w:t>
      </w:r>
      <w:r w:rsidRPr="00076A6C">
        <w:rPr>
          <w:sz w:val="28"/>
          <w:szCs w:val="28"/>
          <w:shd w:val="clear" w:color="auto" w:fill="FFFFFF"/>
          <w:lang w:val="uk-UA"/>
        </w:rPr>
        <w:t>сесій</w:t>
      </w:r>
      <w:r w:rsidR="00076A6C" w:rsidRPr="00076A6C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191B85" w:rsidRPr="00076A6C">
        <w:rPr>
          <w:sz w:val="28"/>
          <w:szCs w:val="28"/>
          <w:shd w:val="clear" w:color="auto" w:fill="FFFFFF"/>
          <w:lang w:val="uk-UA"/>
        </w:rPr>
        <w:t>Новоодеської</w:t>
      </w:r>
      <w:proofErr w:type="spellEnd"/>
      <w:r w:rsidR="00191B85" w:rsidRPr="00076A6C">
        <w:rPr>
          <w:sz w:val="28"/>
          <w:szCs w:val="28"/>
          <w:shd w:val="clear" w:color="auto" w:fill="FFFFFF"/>
          <w:lang w:val="uk-UA"/>
        </w:rPr>
        <w:t xml:space="preserve"> міської ради</w:t>
      </w:r>
      <w:r w:rsidRPr="00076A6C">
        <w:rPr>
          <w:sz w:val="28"/>
          <w:szCs w:val="28"/>
          <w:shd w:val="clear" w:color="auto" w:fill="FFFFFF"/>
          <w:lang w:val="uk-UA"/>
        </w:rPr>
        <w:t>:</w:t>
      </w:r>
    </w:p>
    <w:p w:rsidR="00202A17" w:rsidRDefault="00202A17" w:rsidP="00E91F1C">
      <w:pPr>
        <w:shd w:val="clear" w:color="auto" w:fill="FFFFFF"/>
        <w:jc w:val="both"/>
        <w:rPr>
          <w:bCs/>
          <w:color w:val="000000" w:themeColor="text1"/>
          <w:sz w:val="28"/>
          <w:szCs w:val="28"/>
          <w:bdr w:val="none" w:sz="0" w:space="0" w:color="auto" w:frame="1"/>
          <w:lang w:val="uk-UA"/>
        </w:rPr>
      </w:pPr>
      <w:r w:rsidRPr="00E91F1C">
        <w:rPr>
          <w:sz w:val="28"/>
          <w:szCs w:val="28"/>
          <w:shd w:val="clear" w:color="auto" w:fill="FFFFFF"/>
          <w:lang w:val="uk-UA"/>
        </w:rPr>
        <w:t xml:space="preserve">- </w:t>
      </w:r>
      <w:r w:rsidR="00191B85" w:rsidRPr="00E91F1C">
        <w:rPr>
          <w:sz w:val="28"/>
          <w:szCs w:val="28"/>
          <w:shd w:val="clear" w:color="auto" w:fill="FFFFFF"/>
        </w:rPr>
        <w:t> </w:t>
      </w:r>
      <w:r w:rsidR="00B87397" w:rsidRPr="00E91F1C">
        <w:rPr>
          <w:sz w:val="28"/>
          <w:szCs w:val="28"/>
          <w:shd w:val="clear" w:color="auto" w:fill="FFFFFF"/>
          <w:lang w:val="uk-UA"/>
        </w:rPr>
        <w:t xml:space="preserve">рішення </w:t>
      </w:r>
      <w:r w:rsidRPr="00E91F1C">
        <w:rPr>
          <w:sz w:val="28"/>
          <w:szCs w:val="28"/>
          <w:shd w:val="clear" w:color="auto" w:fill="FFFFFF"/>
          <w:lang w:val="uk-UA"/>
        </w:rPr>
        <w:t>№</w:t>
      </w:r>
      <w:r w:rsidR="004C38A3">
        <w:rPr>
          <w:sz w:val="28"/>
          <w:szCs w:val="28"/>
          <w:shd w:val="clear" w:color="auto" w:fill="FFFFFF"/>
          <w:lang w:val="uk-UA"/>
        </w:rPr>
        <w:t xml:space="preserve"> </w:t>
      </w:r>
      <w:r w:rsidRPr="00E91F1C">
        <w:rPr>
          <w:sz w:val="28"/>
          <w:szCs w:val="28"/>
          <w:shd w:val="clear" w:color="auto" w:fill="FFFFFF"/>
          <w:lang w:val="uk-UA"/>
        </w:rPr>
        <w:t>45 від 26 лютого</w:t>
      </w:r>
      <w:r w:rsidR="00311F07" w:rsidRPr="00E91F1C">
        <w:rPr>
          <w:sz w:val="28"/>
          <w:szCs w:val="28"/>
          <w:shd w:val="clear" w:color="auto" w:fill="FFFFFF"/>
          <w:lang w:val="uk-UA"/>
        </w:rPr>
        <w:t xml:space="preserve"> 2021 року</w:t>
      </w:r>
      <w:r w:rsidRPr="00E91F1C">
        <w:rPr>
          <w:sz w:val="28"/>
          <w:szCs w:val="28"/>
          <w:shd w:val="clear" w:color="auto" w:fill="FFFFFF"/>
          <w:lang w:val="uk-UA"/>
        </w:rPr>
        <w:t xml:space="preserve"> «Про затвердження п</w:t>
      </w:r>
      <w:r w:rsidRPr="00E91F1C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оложення про порядок надання земельних ділянок громадянам для ведення особистого селянського господарства за рахунок земель комунальної власності на території </w:t>
      </w:r>
      <w:proofErr w:type="spellStart"/>
      <w:r w:rsidRPr="00E91F1C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Новоодеської</w:t>
      </w:r>
      <w:proofErr w:type="spellEnd"/>
      <w:r w:rsidRPr="00E91F1C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міської ради»</w:t>
      </w:r>
      <w:r w:rsidR="00076A6C">
        <w:rPr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>;</w:t>
      </w:r>
    </w:p>
    <w:p w:rsidR="00E91F1C" w:rsidRPr="00E91F1C" w:rsidRDefault="00E91F1C" w:rsidP="00E91F1C">
      <w:pPr>
        <w:shd w:val="clear" w:color="auto" w:fill="FFFFFF"/>
        <w:jc w:val="both"/>
        <w:rPr>
          <w:bCs/>
          <w:color w:val="000000" w:themeColor="text1"/>
          <w:sz w:val="28"/>
          <w:szCs w:val="28"/>
          <w:bdr w:val="none" w:sz="0" w:space="0" w:color="auto" w:frame="1"/>
          <w:lang w:val="uk-UA"/>
        </w:rPr>
      </w:pPr>
      <w:r>
        <w:rPr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>- рішення №</w:t>
      </w:r>
      <w:r w:rsidR="004C38A3">
        <w:rPr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>62 від 27 травня 2021 року «Про розгляд заяв громадян щодо отримання земельної ділянки для ведення особистого селянського господарства».</w:t>
      </w:r>
    </w:p>
    <w:p w:rsidR="00202A17" w:rsidRDefault="00202A17" w:rsidP="00E91F1C">
      <w:pPr>
        <w:shd w:val="clear" w:color="auto" w:fill="FFFFFF"/>
        <w:spacing w:before="225" w:after="225"/>
        <w:ind w:firstLine="708"/>
        <w:contextualSpacing/>
        <w:jc w:val="both"/>
        <w:rPr>
          <w:color w:val="000000" w:themeColor="text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Контроль за виконанням цього рішення покласти на постійну комісію міської ради з питань аграрно-промислового розвитку та екології</w:t>
      </w:r>
      <w:r>
        <w:rPr>
          <w:color w:val="000000" w:themeColor="text1"/>
          <w:sz w:val="28"/>
          <w:szCs w:val="28"/>
          <w:lang w:val="uk-UA"/>
        </w:rPr>
        <w:t>.</w:t>
      </w:r>
    </w:p>
    <w:p w:rsidR="00202A17" w:rsidRDefault="00202A17" w:rsidP="00202A17">
      <w:pPr>
        <w:ind w:firstLine="851"/>
        <w:jc w:val="both"/>
        <w:rPr>
          <w:rFonts w:eastAsiaTheme="minorEastAsia"/>
          <w:sz w:val="28"/>
          <w:szCs w:val="28"/>
          <w:lang w:val="uk-UA"/>
        </w:rPr>
      </w:pPr>
    </w:p>
    <w:p w:rsidR="00202A17" w:rsidRDefault="00202A17" w:rsidP="00202A17">
      <w:pPr>
        <w:shd w:val="clear" w:color="auto" w:fill="FFFFFF"/>
        <w:ind w:firstLine="851"/>
        <w:jc w:val="center"/>
        <w:rPr>
          <w:b/>
          <w:bCs/>
          <w:color w:val="000000" w:themeColor="text1"/>
          <w:sz w:val="28"/>
          <w:szCs w:val="28"/>
          <w:bdr w:val="none" w:sz="0" w:space="0" w:color="auto" w:frame="1"/>
          <w:lang w:val="uk-UA"/>
        </w:rPr>
      </w:pPr>
    </w:p>
    <w:p w:rsidR="00202A17" w:rsidRDefault="00202A17" w:rsidP="00202A17">
      <w:pPr>
        <w:shd w:val="clear" w:color="auto" w:fill="FFFFFF"/>
        <w:ind w:firstLine="851"/>
        <w:jc w:val="center"/>
        <w:rPr>
          <w:b/>
          <w:bCs/>
          <w:color w:val="000000" w:themeColor="text1"/>
          <w:sz w:val="28"/>
          <w:szCs w:val="28"/>
          <w:bdr w:val="none" w:sz="0" w:space="0" w:color="auto" w:frame="1"/>
          <w:lang w:val="uk-UA"/>
        </w:rPr>
      </w:pPr>
    </w:p>
    <w:p w:rsidR="00202A17" w:rsidRDefault="00202A17" w:rsidP="00202A17">
      <w:pPr>
        <w:shd w:val="clear" w:color="auto" w:fill="FFFFFF"/>
        <w:ind w:firstLine="851"/>
        <w:jc w:val="center"/>
        <w:rPr>
          <w:bCs/>
          <w:color w:val="000000" w:themeColor="text1"/>
          <w:sz w:val="28"/>
          <w:szCs w:val="28"/>
          <w:bdr w:val="none" w:sz="0" w:space="0" w:color="auto" w:frame="1"/>
          <w:lang w:val="uk-UA"/>
        </w:rPr>
      </w:pPr>
      <w:r>
        <w:rPr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>Міський голова</w:t>
      </w:r>
      <w:r>
        <w:rPr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ab/>
      </w:r>
      <w:r>
        <w:rPr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ab/>
      </w:r>
      <w:r>
        <w:rPr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ab/>
      </w:r>
      <w:r>
        <w:rPr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ab/>
      </w:r>
      <w:r>
        <w:rPr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ab/>
      </w:r>
      <w:r>
        <w:rPr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ab/>
        <w:t>Олександр ПОЛЯКОВ</w:t>
      </w:r>
    </w:p>
    <w:p w:rsidR="00E62A12" w:rsidRPr="00202A17" w:rsidRDefault="00E62A12" w:rsidP="00191B85">
      <w:pPr>
        <w:shd w:val="clear" w:color="auto" w:fill="FFFFFF"/>
        <w:jc w:val="both"/>
        <w:rPr>
          <w:b/>
          <w:bCs/>
          <w:color w:val="000000" w:themeColor="text1"/>
          <w:sz w:val="28"/>
          <w:szCs w:val="28"/>
          <w:bdr w:val="none" w:sz="0" w:space="0" w:color="auto" w:frame="1"/>
          <w:lang w:val="uk-UA"/>
        </w:rPr>
      </w:pPr>
    </w:p>
    <w:p w:rsidR="00E62A12" w:rsidRPr="00E62A12" w:rsidRDefault="00E62A12" w:rsidP="00E62A12">
      <w:pPr>
        <w:rPr>
          <w:sz w:val="28"/>
          <w:szCs w:val="28"/>
          <w:lang w:val="uk-UA"/>
        </w:rPr>
      </w:pPr>
    </w:p>
    <w:sectPr w:rsidR="00E62A12" w:rsidRPr="00E62A12" w:rsidSect="00076A6C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16543"/>
    <w:multiLevelType w:val="hybridMultilevel"/>
    <w:tmpl w:val="6C28D5B8"/>
    <w:lvl w:ilvl="0" w:tplc="120EE42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29D2A48"/>
    <w:multiLevelType w:val="hybridMultilevel"/>
    <w:tmpl w:val="33521C56"/>
    <w:lvl w:ilvl="0" w:tplc="2D8800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DCA3E43"/>
    <w:multiLevelType w:val="hybridMultilevel"/>
    <w:tmpl w:val="F2C2B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DE414C"/>
    <w:rsid w:val="00076A6C"/>
    <w:rsid w:val="00191B85"/>
    <w:rsid w:val="001B6A67"/>
    <w:rsid w:val="001F1B9D"/>
    <w:rsid w:val="00200EA2"/>
    <w:rsid w:val="00202A17"/>
    <w:rsid w:val="00311F07"/>
    <w:rsid w:val="004150CC"/>
    <w:rsid w:val="004C38A3"/>
    <w:rsid w:val="004D1B79"/>
    <w:rsid w:val="005A76EA"/>
    <w:rsid w:val="0076218B"/>
    <w:rsid w:val="00901E10"/>
    <w:rsid w:val="00990163"/>
    <w:rsid w:val="00993F1B"/>
    <w:rsid w:val="009B79EA"/>
    <w:rsid w:val="00B4630A"/>
    <w:rsid w:val="00B87397"/>
    <w:rsid w:val="00DE414C"/>
    <w:rsid w:val="00E62A12"/>
    <w:rsid w:val="00E91F1C"/>
    <w:rsid w:val="00FD24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2A12"/>
    <w:rPr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qFormat/>
    <w:rsid w:val="00E62A12"/>
    <w:pPr>
      <w:widowControl w:val="0"/>
      <w:autoSpaceDE w:val="0"/>
      <w:autoSpaceDN w:val="0"/>
      <w:ind w:left="342"/>
    </w:pPr>
    <w:rPr>
      <w:sz w:val="28"/>
      <w:szCs w:val="28"/>
      <w:lang w:val="uk-UA" w:bidi="uk-UA"/>
    </w:rPr>
  </w:style>
  <w:style w:type="character" w:customStyle="1" w:styleId="a4">
    <w:name w:val="Основной текст Знак"/>
    <w:basedOn w:val="a0"/>
    <w:link w:val="a3"/>
    <w:uiPriority w:val="99"/>
    <w:rsid w:val="00E62A12"/>
    <w:rPr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E62A12"/>
    <w:pPr>
      <w:widowControl w:val="0"/>
      <w:autoSpaceDE w:val="0"/>
      <w:autoSpaceDN w:val="0"/>
      <w:ind w:left="2397" w:right="2424"/>
      <w:jc w:val="center"/>
      <w:outlineLvl w:val="1"/>
    </w:pPr>
    <w:rPr>
      <w:b/>
      <w:bCs/>
      <w:sz w:val="32"/>
      <w:szCs w:val="32"/>
      <w:lang w:val="uk-UA"/>
    </w:rPr>
  </w:style>
  <w:style w:type="paragraph" w:styleId="a5">
    <w:name w:val="List Paragraph"/>
    <w:basedOn w:val="a"/>
    <w:uiPriority w:val="34"/>
    <w:qFormat/>
    <w:rsid w:val="00202A17"/>
    <w:pPr>
      <w:ind w:left="720"/>
      <w:contextualSpacing/>
    </w:pPr>
  </w:style>
  <w:style w:type="paragraph" w:styleId="2">
    <w:name w:val="Body Text 2"/>
    <w:basedOn w:val="a"/>
    <w:link w:val="20"/>
    <w:rsid w:val="00311F0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311F07"/>
    <w:rPr>
      <w:lang w:eastAsia="uk-UA"/>
    </w:rPr>
  </w:style>
  <w:style w:type="paragraph" w:styleId="a6">
    <w:name w:val="Plain Text"/>
    <w:basedOn w:val="a"/>
    <w:link w:val="a7"/>
    <w:rsid w:val="00076A6C"/>
    <w:rPr>
      <w:rFonts w:ascii="Courier New" w:hAnsi="Courier New"/>
      <w:lang w:val="uk-UA"/>
    </w:rPr>
  </w:style>
  <w:style w:type="character" w:customStyle="1" w:styleId="a7">
    <w:name w:val="Текст Знак"/>
    <w:basedOn w:val="a0"/>
    <w:link w:val="a6"/>
    <w:rsid w:val="00076A6C"/>
    <w:rPr>
      <w:rFonts w:ascii="Courier New" w:hAnsi="Courier New"/>
      <w:lang w:val="uk-UA" w:eastAsia="uk-UA"/>
    </w:rPr>
  </w:style>
  <w:style w:type="paragraph" w:customStyle="1" w:styleId="Sentr">
    <w:name w:val="Sentr"/>
    <w:basedOn w:val="a"/>
    <w:rsid w:val="00076A6C"/>
    <w:pPr>
      <w:widowControl w:val="0"/>
      <w:jc w:val="center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3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Olena</cp:lastModifiedBy>
  <cp:revision>11</cp:revision>
  <cp:lastPrinted>2021-06-30T13:41:00Z</cp:lastPrinted>
  <dcterms:created xsi:type="dcterms:W3CDTF">2021-06-18T05:40:00Z</dcterms:created>
  <dcterms:modified xsi:type="dcterms:W3CDTF">2021-06-30T13:41:00Z</dcterms:modified>
</cp:coreProperties>
</file>