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8" w:rsidRPr="005B3088" w:rsidRDefault="000C0301" w:rsidP="005B3088">
      <w:pPr>
        <w:pStyle w:val="a6"/>
        <w:jc w:val="center"/>
        <w:rPr>
          <w:sz w:val="28"/>
          <w:szCs w:val="28"/>
          <w:lang w:val="uk-UA"/>
        </w:rPr>
      </w:pPr>
      <w:r w:rsidRPr="000C0301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B3088" w:rsidRPr="005B3088" w:rsidRDefault="005B3088" w:rsidP="005B3088">
      <w:pPr>
        <w:pStyle w:val="a6"/>
        <w:spacing w:before="89" w:line="322" w:lineRule="exact"/>
        <w:jc w:val="center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НОВООДЕСЬКА МІСЬКА РАДА</w:t>
      </w:r>
    </w:p>
    <w:p w:rsidR="005B3088" w:rsidRPr="005B3088" w:rsidRDefault="005B3088" w:rsidP="005B3088">
      <w:pPr>
        <w:pStyle w:val="a6"/>
        <w:spacing w:before="89" w:line="322" w:lineRule="exact"/>
        <w:jc w:val="center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МИКОЛАЇВСЬКОЇ ОБЛАСТІ</w:t>
      </w:r>
    </w:p>
    <w:p w:rsidR="005B3088" w:rsidRPr="005B3088" w:rsidRDefault="005B3088" w:rsidP="005B3088">
      <w:pPr>
        <w:pStyle w:val="a6"/>
        <w:spacing w:before="89" w:line="322" w:lineRule="exact"/>
        <w:jc w:val="center"/>
        <w:rPr>
          <w:sz w:val="28"/>
          <w:szCs w:val="28"/>
          <w:lang w:val="uk-UA"/>
        </w:rPr>
      </w:pPr>
    </w:p>
    <w:p w:rsidR="005B3088" w:rsidRPr="005B3088" w:rsidRDefault="005B3088" w:rsidP="005B3088">
      <w:pPr>
        <w:pStyle w:val="Heading11"/>
        <w:ind w:left="0" w:right="0"/>
        <w:rPr>
          <w:sz w:val="28"/>
          <w:szCs w:val="28"/>
        </w:rPr>
      </w:pPr>
      <w:r w:rsidRPr="005B3088">
        <w:rPr>
          <w:sz w:val="28"/>
          <w:szCs w:val="28"/>
        </w:rPr>
        <w:t xml:space="preserve">Р І Ш Е Н </w:t>
      </w:r>
      <w:proofErr w:type="spellStart"/>
      <w:r w:rsidRPr="005B3088">
        <w:rPr>
          <w:sz w:val="28"/>
          <w:szCs w:val="28"/>
        </w:rPr>
        <w:t>Н</w:t>
      </w:r>
      <w:proofErr w:type="spellEnd"/>
      <w:r w:rsidRPr="005B308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5B3088" w:rsidRPr="005B3088" w:rsidTr="005B3088">
        <w:trPr>
          <w:trHeight w:val="436"/>
        </w:trPr>
        <w:tc>
          <w:tcPr>
            <w:tcW w:w="6487" w:type="dxa"/>
            <w:hideMark/>
          </w:tcPr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u w:val="single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 xml:space="preserve">Від 16.07.2021 р. № </w:t>
            </w:r>
            <w:r w:rsidR="00EC6A04">
              <w:rPr>
                <w:sz w:val="28"/>
                <w:szCs w:val="28"/>
                <w:lang w:val="uk-UA"/>
              </w:rPr>
              <w:t>25</w:t>
            </w:r>
          </w:p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>м. Нова Одеса</w:t>
            </w:r>
            <w:r w:rsidRPr="005B3088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5B308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51" w:type="dxa"/>
            <w:hideMark/>
          </w:tcPr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 xml:space="preserve">ХІ (позачергова) сесія </w:t>
            </w:r>
          </w:p>
          <w:p w:rsidR="005B3088" w:rsidRPr="005B3088" w:rsidRDefault="005B3088">
            <w:pPr>
              <w:pStyle w:val="a6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5B3088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5B3088" w:rsidRPr="005B3088" w:rsidRDefault="005B3088" w:rsidP="005B3088">
      <w:pPr>
        <w:pStyle w:val="a6"/>
        <w:spacing w:before="89" w:line="322" w:lineRule="exact"/>
        <w:ind w:left="567" w:right="15"/>
        <w:rPr>
          <w:sz w:val="28"/>
          <w:szCs w:val="28"/>
          <w:lang w:val="uk-UA" w:eastAsia="uk-UA"/>
        </w:rPr>
      </w:pPr>
      <w:r w:rsidRPr="005B308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5B3088">
        <w:rPr>
          <w:sz w:val="28"/>
          <w:szCs w:val="28"/>
          <w:lang w:val="uk-UA"/>
        </w:rPr>
        <w:tab/>
      </w:r>
    </w:p>
    <w:tbl>
      <w:tblPr>
        <w:tblW w:w="0" w:type="auto"/>
        <w:tblLook w:val="01E0"/>
      </w:tblPr>
      <w:tblGrid>
        <w:gridCol w:w="4928"/>
      </w:tblGrid>
      <w:tr w:rsidR="005B3088" w:rsidRPr="005B3088" w:rsidTr="005B3088">
        <w:trPr>
          <w:trHeight w:val="861"/>
        </w:trPr>
        <w:tc>
          <w:tcPr>
            <w:tcW w:w="4928" w:type="dxa"/>
            <w:hideMark/>
          </w:tcPr>
          <w:p w:rsidR="005B3088" w:rsidRPr="005B3088" w:rsidRDefault="005B3088" w:rsidP="00EC6A0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B3088">
              <w:rPr>
                <w:b/>
                <w:sz w:val="28"/>
                <w:szCs w:val="28"/>
                <w:lang w:val="uk-UA"/>
              </w:rPr>
              <w:t>Про припинення права постійного користування земельною ділянкою ПАТ «НІКОНД»</w:t>
            </w:r>
          </w:p>
        </w:tc>
      </w:tr>
    </w:tbl>
    <w:p w:rsidR="00A1128E" w:rsidRPr="005B3088" w:rsidRDefault="00A1128E" w:rsidP="00A1128E">
      <w:pPr>
        <w:pStyle w:val="a8"/>
        <w:jc w:val="both"/>
        <w:rPr>
          <w:b/>
          <w:color w:val="00B0F0"/>
          <w:sz w:val="28"/>
          <w:szCs w:val="28"/>
          <w:lang w:val="uk-UA"/>
        </w:rPr>
      </w:pPr>
    </w:p>
    <w:p w:rsidR="00A1128E" w:rsidRPr="005B3088" w:rsidRDefault="00A1128E" w:rsidP="005B3088">
      <w:pPr>
        <w:ind w:firstLine="709"/>
        <w:jc w:val="both"/>
        <w:rPr>
          <w:sz w:val="28"/>
          <w:szCs w:val="28"/>
          <w:lang w:val="uk-UA"/>
        </w:rPr>
      </w:pPr>
      <w:r w:rsidRPr="005B3088">
        <w:rPr>
          <w:sz w:val="28"/>
          <w:szCs w:val="28"/>
          <w:bdr w:val="none" w:sz="0" w:space="0" w:color="auto" w:frame="1"/>
          <w:lang w:val="uk-UA"/>
        </w:rPr>
        <w:t xml:space="preserve">Керуючись пунктом 34 частини 1 статті 26 </w:t>
      </w:r>
      <w:r w:rsidRPr="005B3088">
        <w:rPr>
          <w:sz w:val="28"/>
          <w:szCs w:val="28"/>
          <w:lang w:val="uk-UA"/>
        </w:rPr>
        <w:t>Закону України "Про місцеве самоврядування в Україні" на підставі статей 1</w:t>
      </w:r>
      <w:r w:rsidR="00E67052" w:rsidRPr="005B3088">
        <w:rPr>
          <w:sz w:val="28"/>
          <w:szCs w:val="28"/>
          <w:lang w:val="uk-UA"/>
        </w:rPr>
        <w:t>2,</w:t>
      </w:r>
      <w:r w:rsidR="00787E98" w:rsidRPr="005B3088">
        <w:rPr>
          <w:sz w:val="28"/>
          <w:szCs w:val="28"/>
          <w:lang w:val="uk-UA"/>
        </w:rPr>
        <w:t xml:space="preserve"> 141</w:t>
      </w:r>
      <w:r w:rsidRPr="005B3088">
        <w:rPr>
          <w:sz w:val="28"/>
          <w:szCs w:val="28"/>
          <w:lang w:val="uk-UA"/>
        </w:rPr>
        <w:t xml:space="preserve"> Земельного кодексу України, розглянувши клопотання </w:t>
      </w:r>
      <w:r w:rsidR="001A56AE" w:rsidRPr="005B3088">
        <w:rPr>
          <w:sz w:val="28"/>
          <w:szCs w:val="28"/>
          <w:lang w:val="uk-UA"/>
        </w:rPr>
        <w:t xml:space="preserve">генерального директора </w:t>
      </w:r>
      <w:r w:rsidR="00787E98" w:rsidRPr="005B3088">
        <w:rPr>
          <w:sz w:val="28"/>
          <w:szCs w:val="28"/>
          <w:lang w:val="uk-UA"/>
        </w:rPr>
        <w:t>ПАТ «НІКОНД»</w:t>
      </w:r>
      <w:r w:rsidR="005B3088">
        <w:rPr>
          <w:sz w:val="28"/>
          <w:szCs w:val="28"/>
          <w:lang w:val="uk-UA"/>
        </w:rPr>
        <w:t xml:space="preserve"> </w:t>
      </w:r>
      <w:r w:rsidR="001A56AE" w:rsidRPr="005B3088">
        <w:rPr>
          <w:sz w:val="28"/>
          <w:szCs w:val="28"/>
          <w:lang w:val="uk-UA"/>
        </w:rPr>
        <w:t>П.</w:t>
      </w:r>
      <w:r w:rsidR="005B3088">
        <w:rPr>
          <w:sz w:val="28"/>
          <w:szCs w:val="28"/>
          <w:lang w:val="uk-UA"/>
        </w:rPr>
        <w:t xml:space="preserve"> </w:t>
      </w:r>
      <w:proofErr w:type="spellStart"/>
      <w:r w:rsidR="001A56AE" w:rsidRPr="005B3088">
        <w:rPr>
          <w:sz w:val="28"/>
          <w:szCs w:val="28"/>
          <w:lang w:val="uk-UA"/>
        </w:rPr>
        <w:t>Даніча</w:t>
      </w:r>
      <w:proofErr w:type="spellEnd"/>
      <w:r w:rsidR="005B3088">
        <w:rPr>
          <w:sz w:val="28"/>
          <w:szCs w:val="28"/>
          <w:lang w:val="uk-UA"/>
        </w:rPr>
        <w:t xml:space="preserve"> </w:t>
      </w:r>
      <w:r w:rsidRPr="005B3088">
        <w:rPr>
          <w:sz w:val="28"/>
          <w:szCs w:val="28"/>
          <w:lang w:val="uk-UA"/>
        </w:rPr>
        <w:t xml:space="preserve">про </w:t>
      </w:r>
      <w:r w:rsidR="00787E98" w:rsidRPr="005B3088">
        <w:rPr>
          <w:sz w:val="28"/>
          <w:szCs w:val="28"/>
          <w:lang w:val="uk-UA"/>
        </w:rPr>
        <w:t xml:space="preserve">припинення права постійного користування земельною ділянкою площею 3,22 га для обслуговування </w:t>
      </w:r>
      <w:r w:rsidR="00E7411E" w:rsidRPr="005B3088">
        <w:rPr>
          <w:sz w:val="28"/>
          <w:szCs w:val="28"/>
          <w:lang w:val="uk-UA"/>
        </w:rPr>
        <w:t>будівель та споруд</w:t>
      </w:r>
      <w:r w:rsidRPr="005B3088">
        <w:rPr>
          <w:sz w:val="28"/>
          <w:szCs w:val="28"/>
          <w:shd w:val="clear" w:color="auto" w:fill="FFFFFF"/>
          <w:lang w:val="uk-UA"/>
        </w:rPr>
        <w:t xml:space="preserve"> в межах </w:t>
      </w:r>
      <w:proofErr w:type="spellStart"/>
      <w:r w:rsidRPr="005B3088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5B3088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E7411E" w:rsidRPr="005B3088">
        <w:rPr>
          <w:sz w:val="28"/>
          <w:szCs w:val="28"/>
          <w:shd w:val="clear" w:color="auto" w:fill="FFFFFF"/>
          <w:lang w:val="uk-UA"/>
        </w:rPr>
        <w:t xml:space="preserve"> у зв’язку з продаж</w:t>
      </w:r>
      <w:r w:rsidR="005B3088">
        <w:rPr>
          <w:sz w:val="28"/>
          <w:szCs w:val="28"/>
          <w:shd w:val="clear" w:color="auto" w:fill="FFFFFF"/>
          <w:lang w:val="uk-UA"/>
        </w:rPr>
        <w:t>е</w:t>
      </w:r>
      <w:r w:rsidR="00E7411E" w:rsidRPr="005B3088">
        <w:rPr>
          <w:sz w:val="28"/>
          <w:szCs w:val="28"/>
          <w:shd w:val="clear" w:color="auto" w:fill="FFFFFF"/>
          <w:lang w:val="uk-UA"/>
        </w:rPr>
        <w:t>м нерухомо</w:t>
      </w:r>
      <w:r w:rsidR="005B3088">
        <w:rPr>
          <w:sz w:val="28"/>
          <w:szCs w:val="28"/>
          <w:shd w:val="clear" w:color="auto" w:fill="FFFFFF"/>
          <w:lang w:val="uk-UA"/>
        </w:rPr>
        <w:t>го майна,</w:t>
      </w:r>
      <w:r w:rsidR="00E7411E" w:rsidRPr="005B3088">
        <w:rPr>
          <w:sz w:val="28"/>
          <w:szCs w:val="28"/>
          <w:shd w:val="clear" w:color="auto" w:fill="FFFFFF"/>
          <w:lang w:val="uk-UA"/>
        </w:rPr>
        <w:t xml:space="preserve"> як</w:t>
      </w:r>
      <w:r w:rsidR="005B3088">
        <w:rPr>
          <w:sz w:val="28"/>
          <w:szCs w:val="28"/>
          <w:shd w:val="clear" w:color="auto" w:fill="FFFFFF"/>
          <w:lang w:val="uk-UA"/>
        </w:rPr>
        <w:t>е</w:t>
      </w:r>
      <w:r w:rsidR="00E7411E" w:rsidRPr="005B3088">
        <w:rPr>
          <w:sz w:val="28"/>
          <w:szCs w:val="28"/>
          <w:shd w:val="clear" w:color="auto" w:fill="FFFFFF"/>
          <w:lang w:val="uk-UA"/>
        </w:rPr>
        <w:t xml:space="preserve"> на ній розташован</w:t>
      </w:r>
      <w:r w:rsidR="005B3088">
        <w:rPr>
          <w:sz w:val="28"/>
          <w:szCs w:val="28"/>
          <w:shd w:val="clear" w:color="auto" w:fill="FFFFFF"/>
          <w:lang w:val="uk-UA"/>
        </w:rPr>
        <w:t>е</w:t>
      </w:r>
      <w:r w:rsidRPr="005B3088">
        <w:rPr>
          <w:sz w:val="28"/>
          <w:szCs w:val="28"/>
          <w:shd w:val="clear" w:color="auto" w:fill="FFFFFF"/>
          <w:lang w:val="uk-UA"/>
        </w:rPr>
        <w:t>,</w:t>
      </w:r>
      <w:r w:rsidR="005B3088">
        <w:rPr>
          <w:sz w:val="28"/>
          <w:szCs w:val="28"/>
          <w:shd w:val="clear" w:color="auto" w:fill="FFFFFF"/>
          <w:lang w:val="uk-UA"/>
        </w:rPr>
        <w:t xml:space="preserve"> </w:t>
      </w:r>
      <w:r w:rsidRPr="005B3088">
        <w:rPr>
          <w:sz w:val="28"/>
          <w:szCs w:val="28"/>
          <w:lang w:val="uk-UA"/>
        </w:rPr>
        <w:t>враховуючи рекомендації постійної комісії</w:t>
      </w:r>
      <w:r w:rsidR="005B3088" w:rsidRPr="005B3088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Pr="005B3088">
        <w:rPr>
          <w:noProof/>
          <w:sz w:val="28"/>
          <w:szCs w:val="28"/>
          <w:lang w:val="uk-UA"/>
        </w:rPr>
        <w:t>,</w:t>
      </w:r>
      <w:r w:rsidRPr="005B3088">
        <w:rPr>
          <w:sz w:val="28"/>
          <w:szCs w:val="28"/>
          <w:lang w:val="uk-UA"/>
        </w:rPr>
        <w:t xml:space="preserve"> міська рада </w:t>
      </w:r>
    </w:p>
    <w:p w:rsidR="00A1128E" w:rsidRPr="005B3088" w:rsidRDefault="00A1128E" w:rsidP="005B3088">
      <w:pPr>
        <w:pStyle w:val="a8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B3088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A1128E" w:rsidRPr="005B3088" w:rsidRDefault="00A1128E" w:rsidP="005B308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052" w:rsidRPr="005B3088" w:rsidRDefault="00E67052" w:rsidP="005B3088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rPr>
          <w:sz w:val="28"/>
          <w:szCs w:val="28"/>
        </w:rPr>
      </w:pPr>
      <w:r w:rsidRPr="005B3088">
        <w:rPr>
          <w:sz w:val="28"/>
          <w:szCs w:val="28"/>
        </w:rPr>
        <w:t>Припинити ПАТ «НІКОНД»</w:t>
      </w:r>
      <w:r w:rsidR="005B3088">
        <w:rPr>
          <w:sz w:val="28"/>
          <w:szCs w:val="28"/>
          <w:lang w:val="ru-RU"/>
        </w:rPr>
        <w:t xml:space="preserve"> </w:t>
      </w:r>
      <w:r w:rsidRPr="005B3088">
        <w:rPr>
          <w:sz w:val="28"/>
          <w:szCs w:val="28"/>
        </w:rPr>
        <w:t>право постійного користування земельною ділянкою площею 3,</w:t>
      </w:r>
      <w:r w:rsidR="00DB02B0">
        <w:rPr>
          <w:sz w:val="28"/>
          <w:szCs w:val="28"/>
          <w:lang w:val="ru-RU"/>
        </w:rPr>
        <w:t>22</w:t>
      </w:r>
      <w:r w:rsidR="005B3088">
        <w:rPr>
          <w:sz w:val="28"/>
          <w:szCs w:val="28"/>
          <w:lang w:val="ru-RU"/>
        </w:rPr>
        <w:t xml:space="preserve"> </w:t>
      </w:r>
      <w:r w:rsidRPr="005B3088">
        <w:rPr>
          <w:sz w:val="28"/>
          <w:szCs w:val="28"/>
        </w:rPr>
        <w:t xml:space="preserve">га (кадастровий номер </w:t>
      </w:r>
      <w:r w:rsidRPr="005B3088">
        <w:rPr>
          <w:sz w:val="28"/>
          <w:szCs w:val="28"/>
          <w:shd w:val="clear" w:color="auto" w:fill="FFFFFF"/>
        </w:rPr>
        <w:t>4824810000:15:000:0068</w:t>
      </w:r>
      <w:r w:rsidRPr="005B3088">
        <w:rPr>
          <w:sz w:val="28"/>
          <w:szCs w:val="28"/>
        </w:rPr>
        <w:t xml:space="preserve">), наданої для виробничих цілей для обслуговування об’єктів нерухомого майна, </w:t>
      </w:r>
      <w:r w:rsidR="00DF17A6" w:rsidRPr="005B3088">
        <w:rPr>
          <w:sz w:val="28"/>
          <w:szCs w:val="28"/>
        </w:rPr>
        <w:t>адреса</w:t>
      </w:r>
      <w:r w:rsidRPr="005B3088">
        <w:rPr>
          <w:sz w:val="28"/>
          <w:szCs w:val="28"/>
        </w:rPr>
        <w:t xml:space="preserve"> вул. </w:t>
      </w:r>
      <w:proofErr w:type="spellStart"/>
      <w:r w:rsidR="008E5801" w:rsidRPr="005B3088">
        <w:rPr>
          <w:sz w:val="28"/>
          <w:szCs w:val="28"/>
        </w:rPr>
        <w:t>Єланецьке</w:t>
      </w:r>
      <w:proofErr w:type="spellEnd"/>
      <w:r w:rsidR="008E5801" w:rsidRPr="005B3088">
        <w:rPr>
          <w:sz w:val="28"/>
          <w:szCs w:val="28"/>
        </w:rPr>
        <w:t xml:space="preserve"> шосе, 1</w:t>
      </w:r>
      <w:r w:rsidR="005B3088" w:rsidRPr="005B3088">
        <w:rPr>
          <w:sz w:val="28"/>
          <w:szCs w:val="28"/>
        </w:rPr>
        <w:t xml:space="preserve">, </w:t>
      </w:r>
      <w:r w:rsidRPr="005B3088">
        <w:rPr>
          <w:sz w:val="28"/>
          <w:szCs w:val="28"/>
        </w:rPr>
        <w:t>м</w:t>
      </w:r>
      <w:r w:rsidR="008E5801" w:rsidRPr="005B3088">
        <w:rPr>
          <w:sz w:val="28"/>
          <w:szCs w:val="28"/>
        </w:rPr>
        <w:t>.</w:t>
      </w:r>
      <w:r w:rsidR="005B3088">
        <w:rPr>
          <w:sz w:val="28"/>
          <w:szCs w:val="28"/>
          <w:lang w:val="ru-RU"/>
        </w:rPr>
        <w:t xml:space="preserve"> </w:t>
      </w:r>
      <w:r w:rsidR="008E5801" w:rsidRPr="005B3088">
        <w:rPr>
          <w:sz w:val="28"/>
          <w:szCs w:val="28"/>
        </w:rPr>
        <w:t xml:space="preserve">Нова Одеса Миколаївського </w:t>
      </w:r>
      <w:r w:rsidRPr="005B3088">
        <w:rPr>
          <w:sz w:val="28"/>
          <w:szCs w:val="28"/>
        </w:rPr>
        <w:t xml:space="preserve">району </w:t>
      </w:r>
      <w:r w:rsidR="008E5801" w:rsidRPr="005B3088">
        <w:rPr>
          <w:sz w:val="28"/>
          <w:szCs w:val="28"/>
        </w:rPr>
        <w:t>Миколаї</w:t>
      </w:r>
      <w:r w:rsidRPr="005B3088">
        <w:rPr>
          <w:sz w:val="28"/>
          <w:szCs w:val="28"/>
        </w:rPr>
        <w:t>вської області, у зв’язку з продажем об’єктів нерухомого майна</w:t>
      </w:r>
      <w:r w:rsidR="005B3088">
        <w:rPr>
          <w:sz w:val="28"/>
          <w:szCs w:val="28"/>
          <w:lang w:val="ru-RU"/>
        </w:rPr>
        <w:t>,</w:t>
      </w:r>
      <w:r w:rsidRPr="005B3088">
        <w:rPr>
          <w:sz w:val="28"/>
          <w:szCs w:val="28"/>
        </w:rPr>
        <w:t xml:space="preserve"> розташованих на даній земельній ділянці. </w:t>
      </w:r>
    </w:p>
    <w:p w:rsidR="00E67052" w:rsidRPr="005B3088" w:rsidRDefault="00E67052" w:rsidP="005B308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2. </w:t>
      </w:r>
      <w:r w:rsidR="00C33D40" w:rsidRPr="005B3088">
        <w:rPr>
          <w:sz w:val="28"/>
          <w:szCs w:val="28"/>
          <w:lang w:val="uk-UA"/>
        </w:rPr>
        <w:t>Перевести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земельну ділянк</w:t>
      </w:r>
      <w:r w:rsidR="005B3088">
        <w:rPr>
          <w:sz w:val="28"/>
          <w:szCs w:val="28"/>
          <w:lang w:val="uk-UA"/>
        </w:rPr>
        <w:t>у</w:t>
      </w:r>
      <w:r w:rsidR="00C33D40" w:rsidRPr="005B3088">
        <w:rPr>
          <w:sz w:val="28"/>
          <w:szCs w:val="28"/>
          <w:lang w:val="uk-UA"/>
        </w:rPr>
        <w:t xml:space="preserve"> площею 3,</w:t>
      </w:r>
      <w:r w:rsidR="002F3C6A" w:rsidRPr="005B3088">
        <w:rPr>
          <w:sz w:val="28"/>
          <w:szCs w:val="28"/>
          <w:lang w:val="uk-UA"/>
        </w:rPr>
        <w:t>13</w:t>
      </w:r>
      <w:r w:rsidR="00C33D40" w:rsidRPr="005B3088">
        <w:rPr>
          <w:sz w:val="28"/>
          <w:szCs w:val="28"/>
          <w:lang w:val="uk-UA"/>
        </w:rPr>
        <w:t xml:space="preserve"> га (кадастровий номер </w:t>
      </w:r>
      <w:r w:rsidR="00C33D40" w:rsidRPr="005B3088">
        <w:rPr>
          <w:sz w:val="28"/>
          <w:szCs w:val="28"/>
          <w:shd w:val="clear" w:color="auto" w:fill="FFFFFF"/>
          <w:lang w:val="uk-UA"/>
        </w:rPr>
        <w:t>4824810000:15:000:0068</w:t>
      </w:r>
      <w:r w:rsidR="007F59ED" w:rsidRPr="005B3088">
        <w:rPr>
          <w:sz w:val="28"/>
          <w:szCs w:val="28"/>
          <w:lang w:val="uk-UA"/>
        </w:rPr>
        <w:t>), надану</w:t>
      </w:r>
      <w:r w:rsidR="00C33D40" w:rsidRPr="005B3088">
        <w:rPr>
          <w:sz w:val="28"/>
          <w:szCs w:val="28"/>
          <w:lang w:val="uk-UA"/>
        </w:rPr>
        <w:t xml:space="preserve"> для виробничих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цілей для обслуговування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об’єктів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 xml:space="preserve">нерухомого майна, яка розташована по вул. </w:t>
      </w:r>
      <w:proofErr w:type="spellStart"/>
      <w:r w:rsidR="00C33D40" w:rsidRPr="005B3088">
        <w:rPr>
          <w:sz w:val="28"/>
          <w:szCs w:val="28"/>
          <w:lang w:val="uk-UA"/>
        </w:rPr>
        <w:t>Єланецьке</w:t>
      </w:r>
      <w:proofErr w:type="spellEnd"/>
      <w:r w:rsidR="005B3088">
        <w:rPr>
          <w:sz w:val="28"/>
          <w:szCs w:val="28"/>
          <w:lang w:val="uk-UA"/>
        </w:rPr>
        <w:t xml:space="preserve"> шосе, 1, </w:t>
      </w:r>
      <w:r w:rsidR="00C33D40" w:rsidRPr="005B3088">
        <w:rPr>
          <w:sz w:val="28"/>
          <w:szCs w:val="28"/>
          <w:lang w:val="uk-UA"/>
        </w:rPr>
        <w:t xml:space="preserve"> </w:t>
      </w:r>
      <w:proofErr w:type="spellStart"/>
      <w:r w:rsidR="00C33D40" w:rsidRPr="005B3088">
        <w:rPr>
          <w:sz w:val="28"/>
          <w:szCs w:val="28"/>
          <w:lang w:val="uk-UA"/>
        </w:rPr>
        <w:t>м.Нова</w:t>
      </w:r>
      <w:proofErr w:type="spellEnd"/>
      <w:r w:rsidR="00C33D40" w:rsidRPr="005B3088">
        <w:rPr>
          <w:sz w:val="28"/>
          <w:szCs w:val="28"/>
          <w:lang w:val="uk-UA"/>
        </w:rPr>
        <w:t xml:space="preserve"> Одеса Миколаївського району Миколаївської</w:t>
      </w:r>
      <w:r w:rsidR="005B3088">
        <w:rPr>
          <w:sz w:val="28"/>
          <w:szCs w:val="28"/>
          <w:lang w:val="uk-UA"/>
        </w:rPr>
        <w:t xml:space="preserve"> </w:t>
      </w:r>
      <w:r w:rsidR="00C33D40" w:rsidRPr="005B3088">
        <w:rPr>
          <w:sz w:val="28"/>
          <w:szCs w:val="28"/>
          <w:lang w:val="uk-UA"/>
        </w:rPr>
        <w:t>області</w:t>
      </w:r>
      <w:r w:rsidR="005B3088">
        <w:rPr>
          <w:sz w:val="28"/>
          <w:szCs w:val="28"/>
          <w:lang w:val="uk-UA"/>
        </w:rPr>
        <w:t xml:space="preserve"> </w:t>
      </w:r>
      <w:r w:rsidRPr="005B3088">
        <w:rPr>
          <w:sz w:val="28"/>
          <w:szCs w:val="28"/>
          <w:lang w:val="uk-UA"/>
        </w:rPr>
        <w:t xml:space="preserve">до земель запасу </w:t>
      </w:r>
      <w:proofErr w:type="spellStart"/>
      <w:r w:rsidR="00C33D40" w:rsidRPr="005B3088">
        <w:rPr>
          <w:sz w:val="28"/>
          <w:szCs w:val="28"/>
          <w:lang w:val="uk-UA"/>
        </w:rPr>
        <w:t>Новоодеської</w:t>
      </w:r>
      <w:proofErr w:type="spellEnd"/>
      <w:r w:rsidR="00C33D40" w:rsidRPr="005B3088">
        <w:rPr>
          <w:sz w:val="28"/>
          <w:szCs w:val="28"/>
          <w:lang w:val="uk-UA"/>
        </w:rPr>
        <w:t xml:space="preserve"> міської</w:t>
      </w:r>
      <w:r w:rsidRPr="005B3088">
        <w:rPr>
          <w:sz w:val="28"/>
          <w:szCs w:val="28"/>
          <w:lang w:val="uk-UA"/>
        </w:rPr>
        <w:t xml:space="preserve"> ради.</w:t>
      </w:r>
    </w:p>
    <w:p w:rsidR="00C33D40" w:rsidRPr="005B3088" w:rsidRDefault="00C33D40" w:rsidP="005B308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ab/>
        <w:t xml:space="preserve">3. </w:t>
      </w:r>
      <w:r w:rsidR="00285C81" w:rsidRPr="005B3088">
        <w:rPr>
          <w:sz w:val="28"/>
          <w:szCs w:val="28"/>
          <w:lang w:val="uk-UA"/>
        </w:rPr>
        <w:t>Відділу з питань земельних відносин та екології звернутися до Державного кадастрового реєстратора з метою внесення змін до відомостей про земельну ділянку.</w:t>
      </w:r>
    </w:p>
    <w:p w:rsidR="008E784B" w:rsidRPr="005B3088" w:rsidRDefault="00C33D40" w:rsidP="005B3088">
      <w:pPr>
        <w:shd w:val="clear" w:color="auto" w:fill="FFFFFF"/>
        <w:spacing w:before="225" w:after="225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5B3088">
        <w:rPr>
          <w:sz w:val="28"/>
          <w:szCs w:val="28"/>
          <w:lang w:val="uk-UA"/>
        </w:rPr>
        <w:t>4</w:t>
      </w:r>
      <w:r w:rsidR="00A1128E" w:rsidRPr="005B3088">
        <w:rPr>
          <w:sz w:val="28"/>
          <w:szCs w:val="28"/>
          <w:lang w:val="uk-UA"/>
        </w:rPr>
        <w:t>. Контроль за виконання</w:t>
      </w:r>
      <w:r w:rsidR="008E784B" w:rsidRPr="005B3088">
        <w:rPr>
          <w:sz w:val="28"/>
          <w:szCs w:val="28"/>
          <w:lang w:val="uk-UA"/>
        </w:rPr>
        <w:t>м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>цього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>рішення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>покласти на постійну</w:t>
      </w:r>
      <w:r w:rsidR="005B3088">
        <w:rPr>
          <w:sz w:val="28"/>
          <w:szCs w:val="28"/>
          <w:lang w:val="uk-UA"/>
        </w:rPr>
        <w:t xml:space="preserve"> </w:t>
      </w:r>
      <w:r w:rsidR="00A1128E" w:rsidRPr="005B3088">
        <w:rPr>
          <w:sz w:val="28"/>
          <w:szCs w:val="28"/>
          <w:lang w:val="uk-UA"/>
        </w:rPr>
        <w:t xml:space="preserve">комісію з </w:t>
      </w:r>
      <w:r w:rsidR="00285C81" w:rsidRPr="005B3088">
        <w:rPr>
          <w:sz w:val="28"/>
          <w:szCs w:val="28"/>
          <w:lang w:val="uk-UA"/>
        </w:rPr>
        <w:t xml:space="preserve">питань </w:t>
      </w:r>
      <w:r w:rsidR="008E784B" w:rsidRPr="005B3088">
        <w:rPr>
          <w:sz w:val="28"/>
          <w:szCs w:val="28"/>
          <w:lang w:val="uk-UA"/>
        </w:rPr>
        <w:t>аграрно-промислового розвитку та екології</w:t>
      </w:r>
      <w:r w:rsidR="008E784B" w:rsidRPr="005B3088">
        <w:rPr>
          <w:color w:val="000000" w:themeColor="text1"/>
          <w:sz w:val="28"/>
          <w:szCs w:val="28"/>
          <w:lang w:val="uk-UA"/>
        </w:rPr>
        <w:t>.</w:t>
      </w:r>
    </w:p>
    <w:p w:rsidR="00A1128E" w:rsidRPr="005B3088" w:rsidRDefault="00A1128E" w:rsidP="005B3088">
      <w:pPr>
        <w:ind w:firstLine="709"/>
        <w:jc w:val="both"/>
        <w:rPr>
          <w:sz w:val="28"/>
          <w:szCs w:val="28"/>
          <w:lang w:val="uk-UA"/>
        </w:rPr>
      </w:pPr>
    </w:p>
    <w:p w:rsidR="00943171" w:rsidRDefault="00943171" w:rsidP="005B3088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  <w:lang w:val="uk-UA"/>
        </w:rPr>
      </w:pPr>
    </w:p>
    <w:p w:rsidR="00A1128E" w:rsidRPr="005B3088" w:rsidRDefault="00A1128E" w:rsidP="005B3088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  <w:lang w:val="uk-UA"/>
        </w:rPr>
      </w:pPr>
      <w:r w:rsidRPr="005B3088">
        <w:rPr>
          <w:bCs/>
          <w:color w:val="000000"/>
          <w:kern w:val="36"/>
          <w:sz w:val="28"/>
          <w:szCs w:val="28"/>
          <w:bdr w:val="none" w:sz="0" w:space="0" w:color="auto" w:frame="1"/>
          <w:lang w:val="uk-UA"/>
        </w:rPr>
        <w:t>Міський голова                                                 Олександр П</w:t>
      </w:r>
      <w:bookmarkStart w:id="0" w:name="_GoBack"/>
      <w:bookmarkEnd w:id="0"/>
      <w:r w:rsidR="005B3088" w:rsidRPr="005B3088">
        <w:rPr>
          <w:bCs/>
          <w:color w:val="000000"/>
          <w:kern w:val="36"/>
          <w:sz w:val="28"/>
          <w:szCs w:val="28"/>
          <w:bdr w:val="none" w:sz="0" w:space="0" w:color="auto" w:frame="1"/>
          <w:lang w:val="uk-UA"/>
        </w:rPr>
        <w:t>ОЛЯКОВ</w:t>
      </w:r>
    </w:p>
    <w:sectPr w:rsidR="00A1128E" w:rsidRPr="005B3088" w:rsidSect="00943171">
      <w:pgSz w:w="11906" w:h="16838"/>
      <w:pgMar w:top="851" w:right="566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1D5"/>
    <w:multiLevelType w:val="hybridMultilevel"/>
    <w:tmpl w:val="4B848F58"/>
    <w:lvl w:ilvl="0" w:tplc="5CB0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C58B1"/>
    <w:rsid w:val="000547F7"/>
    <w:rsid w:val="000C0301"/>
    <w:rsid w:val="001A56AE"/>
    <w:rsid w:val="001F1598"/>
    <w:rsid w:val="00200EA2"/>
    <w:rsid w:val="00285C81"/>
    <w:rsid w:val="002F3C6A"/>
    <w:rsid w:val="00403966"/>
    <w:rsid w:val="004150CC"/>
    <w:rsid w:val="00432FE7"/>
    <w:rsid w:val="004A4ABB"/>
    <w:rsid w:val="004D1B79"/>
    <w:rsid w:val="005A76EA"/>
    <w:rsid w:val="005B3088"/>
    <w:rsid w:val="0065308A"/>
    <w:rsid w:val="0076218B"/>
    <w:rsid w:val="00787E98"/>
    <w:rsid w:val="007F59ED"/>
    <w:rsid w:val="00846957"/>
    <w:rsid w:val="008E5801"/>
    <w:rsid w:val="008E784B"/>
    <w:rsid w:val="00901E10"/>
    <w:rsid w:val="00943171"/>
    <w:rsid w:val="00993F1B"/>
    <w:rsid w:val="00A1128E"/>
    <w:rsid w:val="00B42C96"/>
    <w:rsid w:val="00C33D40"/>
    <w:rsid w:val="00DB02B0"/>
    <w:rsid w:val="00DC58B1"/>
    <w:rsid w:val="00DF17A6"/>
    <w:rsid w:val="00E67052"/>
    <w:rsid w:val="00E7411E"/>
    <w:rsid w:val="00EC6A04"/>
    <w:rsid w:val="00F825B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530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0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5308A"/>
    <w:rPr>
      <w:b/>
      <w:bCs/>
      <w:sz w:val="36"/>
      <w:szCs w:val="36"/>
    </w:rPr>
  </w:style>
  <w:style w:type="paragraph" w:styleId="a3">
    <w:name w:val="Body Text Indent"/>
    <w:basedOn w:val="a"/>
    <w:link w:val="a4"/>
    <w:unhideWhenUsed/>
    <w:rsid w:val="0065308A"/>
    <w:pPr>
      <w:suppressAutoHyphens/>
      <w:ind w:firstLine="1080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5308A"/>
    <w:rPr>
      <w:sz w:val="24"/>
      <w:szCs w:val="24"/>
      <w:lang w:val="uk-UA" w:eastAsia="ar-SA"/>
    </w:rPr>
  </w:style>
  <w:style w:type="paragraph" w:styleId="3">
    <w:name w:val="Body Text 3"/>
    <w:basedOn w:val="a"/>
    <w:link w:val="30"/>
    <w:rsid w:val="008469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6957"/>
    <w:rPr>
      <w:sz w:val="16"/>
      <w:szCs w:val="16"/>
    </w:rPr>
  </w:style>
  <w:style w:type="character" w:styleId="a5">
    <w:name w:val="Strong"/>
    <w:basedOn w:val="a0"/>
    <w:uiPriority w:val="22"/>
    <w:qFormat/>
    <w:rsid w:val="00846957"/>
    <w:rPr>
      <w:b/>
      <w:bCs/>
    </w:rPr>
  </w:style>
  <w:style w:type="paragraph" w:styleId="a6">
    <w:name w:val="Body Text"/>
    <w:basedOn w:val="a"/>
    <w:link w:val="a7"/>
    <w:rsid w:val="00A1128E"/>
    <w:pPr>
      <w:spacing w:after="120"/>
    </w:pPr>
  </w:style>
  <w:style w:type="character" w:customStyle="1" w:styleId="a7">
    <w:name w:val="Основной текст Знак"/>
    <w:basedOn w:val="a0"/>
    <w:link w:val="a6"/>
    <w:rsid w:val="00A1128E"/>
    <w:rPr>
      <w:sz w:val="24"/>
      <w:szCs w:val="24"/>
    </w:rPr>
  </w:style>
  <w:style w:type="paragraph" w:styleId="a8">
    <w:name w:val="Plain Text"/>
    <w:basedOn w:val="a"/>
    <w:link w:val="a9"/>
    <w:rsid w:val="00A1128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1128E"/>
    <w:rPr>
      <w:rFonts w:ascii="Courier New" w:hAnsi="Courier New"/>
    </w:rPr>
  </w:style>
  <w:style w:type="paragraph" w:customStyle="1" w:styleId="Sentr">
    <w:name w:val="Sentr"/>
    <w:basedOn w:val="a"/>
    <w:rsid w:val="00A1128E"/>
    <w:pPr>
      <w:widowControl w:val="0"/>
      <w:jc w:val="center"/>
    </w:pPr>
    <w:rPr>
      <w:sz w:val="20"/>
      <w:szCs w:val="20"/>
    </w:rPr>
  </w:style>
  <w:style w:type="paragraph" w:customStyle="1" w:styleId="Heading11">
    <w:name w:val="Heading 11"/>
    <w:basedOn w:val="a"/>
    <w:uiPriority w:val="99"/>
    <w:rsid w:val="00A1128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24</cp:revision>
  <cp:lastPrinted>2021-07-20T10:40:00Z</cp:lastPrinted>
  <dcterms:created xsi:type="dcterms:W3CDTF">2021-07-02T12:20:00Z</dcterms:created>
  <dcterms:modified xsi:type="dcterms:W3CDTF">2021-07-20T10:41:00Z</dcterms:modified>
</cp:coreProperties>
</file>