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7D" w:rsidRPr="00D1077D" w:rsidRDefault="00813A18" w:rsidP="00D1077D">
      <w:pPr>
        <w:pStyle w:val="a6"/>
        <w:ind w:left="0"/>
        <w:jc w:val="center"/>
      </w:pPr>
      <w: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D1077D" w:rsidRPr="00D1077D" w:rsidRDefault="00D1077D" w:rsidP="00D1077D">
      <w:pPr>
        <w:pStyle w:val="a6"/>
        <w:spacing w:before="89" w:line="322" w:lineRule="exact"/>
        <w:ind w:left="0"/>
        <w:jc w:val="center"/>
      </w:pPr>
      <w:r w:rsidRPr="00D1077D">
        <w:t>НОВООДЕСЬКА МІСЬКА РАДА</w:t>
      </w:r>
    </w:p>
    <w:p w:rsidR="00D1077D" w:rsidRPr="00D1077D" w:rsidRDefault="00D1077D" w:rsidP="00D1077D">
      <w:pPr>
        <w:pStyle w:val="a6"/>
        <w:spacing w:before="89" w:line="322" w:lineRule="exact"/>
        <w:ind w:left="0"/>
        <w:jc w:val="center"/>
      </w:pPr>
      <w:r w:rsidRPr="00D1077D">
        <w:t>МИКОЛАЇВСЬКОЇ ОБЛАСТІ</w:t>
      </w:r>
    </w:p>
    <w:p w:rsidR="00D1077D" w:rsidRPr="00D1077D" w:rsidRDefault="00D1077D" w:rsidP="00D1077D">
      <w:pPr>
        <w:pStyle w:val="a6"/>
        <w:spacing w:before="89" w:line="322" w:lineRule="exact"/>
        <w:ind w:left="0"/>
        <w:jc w:val="center"/>
      </w:pPr>
    </w:p>
    <w:p w:rsidR="00D1077D" w:rsidRPr="00D1077D" w:rsidRDefault="00D1077D" w:rsidP="00D1077D">
      <w:pPr>
        <w:pStyle w:val="Heading11"/>
        <w:ind w:left="0" w:right="0"/>
        <w:rPr>
          <w:sz w:val="28"/>
          <w:szCs w:val="28"/>
        </w:rPr>
      </w:pPr>
      <w:r w:rsidRPr="00D1077D">
        <w:rPr>
          <w:sz w:val="28"/>
          <w:szCs w:val="28"/>
        </w:rPr>
        <w:t xml:space="preserve">Р І Ш Е Н </w:t>
      </w:r>
      <w:proofErr w:type="spellStart"/>
      <w:r w:rsidRPr="00D1077D">
        <w:rPr>
          <w:sz w:val="28"/>
          <w:szCs w:val="28"/>
        </w:rPr>
        <w:t>Н</w:t>
      </w:r>
      <w:proofErr w:type="spellEnd"/>
      <w:r w:rsidRPr="00D1077D">
        <w:rPr>
          <w:sz w:val="28"/>
          <w:szCs w:val="28"/>
        </w:rPr>
        <w:t xml:space="preserve"> Я</w:t>
      </w:r>
    </w:p>
    <w:tbl>
      <w:tblPr>
        <w:tblW w:w="0" w:type="auto"/>
        <w:tblLook w:val="04A0"/>
      </w:tblPr>
      <w:tblGrid>
        <w:gridCol w:w="6487"/>
        <w:gridCol w:w="3251"/>
      </w:tblGrid>
      <w:tr w:rsidR="00D1077D" w:rsidRPr="00D1077D" w:rsidTr="001F410E">
        <w:trPr>
          <w:trHeight w:val="436"/>
        </w:trPr>
        <w:tc>
          <w:tcPr>
            <w:tcW w:w="6487" w:type="dxa"/>
            <w:hideMark/>
          </w:tcPr>
          <w:p w:rsidR="00D1077D" w:rsidRPr="005B08D8" w:rsidRDefault="00D1077D" w:rsidP="001F410E">
            <w:pPr>
              <w:pStyle w:val="a6"/>
              <w:spacing w:before="89" w:line="322" w:lineRule="exact"/>
              <w:ind w:left="0"/>
              <w:rPr>
                <w:u w:val="single"/>
                <w:lang w:val="ru-RU"/>
              </w:rPr>
            </w:pPr>
            <w:r w:rsidRPr="00D1077D">
              <w:t>Від 17.09.2021 р. № 1</w:t>
            </w:r>
            <w:r w:rsidR="005B08D8">
              <w:rPr>
                <w:lang w:val="ru-RU"/>
              </w:rPr>
              <w:t>7</w:t>
            </w:r>
          </w:p>
          <w:p w:rsidR="00D1077D" w:rsidRPr="00D1077D" w:rsidRDefault="00D1077D" w:rsidP="001F410E">
            <w:pPr>
              <w:pStyle w:val="a6"/>
              <w:spacing w:before="89" w:line="322" w:lineRule="exact"/>
              <w:ind w:left="0"/>
            </w:pPr>
            <w:r w:rsidRPr="00D1077D">
              <w:t>м. Нова Одеса</w:t>
            </w:r>
          </w:p>
        </w:tc>
        <w:tc>
          <w:tcPr>
            <w:tcW w:w="3251" w:type="dxa"/>
            <w:hideMark/>
          </w:tcPr>
          <w:p w:rsidR="00D1077D" w:rsidRPr="00D1077D" w:rsidRDefault="00D1077D" w:rsidP="001F410E">
            <w:pPr>
              <w:pStyle w:val="a6"/>
              <w:spacing w:before="89" w:line="322" w:lineRule="exact"/>
              <w:ind w:left="0"/>
            </w:pPr>
            <w:r w:rsidRPr="00D1077D">
              <w:t>ХІІІ сесія</w:t>
            </w:r>
          </w:p>
          <w:p w:rsidR="00D1077D" w:rsidRPr="00D1077D" w:rsidRDefault="00D1077D" w:rsidP="001F410E">
            <w:pPr>
              <w:pStyle w:val="a6"/>
              <w:spacing w:before="89" w:line="322" w:lineRule="exact"/>
              <w:ind w:left="0"/>
            </w:pPr>
            <w:r w:rsidRPr="00D1077D">
              <w:t>восьмого скликання</w:t>
            </w:r>
          </w:p>
        </w:tc>
      </w:tr>
    </w:tbl>
    <w:p w:rsidR="00D1077D" w:rsidRPr="00D1077D" w:rsidRDefault="00D1077D" w:rsidP="00D1077D">
      <w:pPr>
        <w:tabs>
          <w:tab w:val="left" w:pos="6450"/>
        </w:tabs>
        <w:autoSpaceDE w:val="0"/>
        <w:autoSpaceDN w:val="0"/>
        <w:rPr>
          <w:noProof/>
          <w:sz w:val="28"/>
          <w:szCs w:val="28"/>
        </w:rPr>
      </w:pPr>
    </w:p>
    <w:tbl>
      <w:tblPr>
        <w:tblW w:w="0" w:type="auto"/>
        <w:tblLook w:val="01E0"/>
      </w:tblPr>
      <w:tblGrid>
        <w:gridCol w:w="5637"/>
      </w:tblGrid>
      <w:tr w:rsidR="00D1077D" w:rsidRPr="00D1077D" w:rsidTr="001F410E">
        <w:trPr>
          <w:trHeight w:val="861"/>
        </w:trPr>
        <w:tc>
          <w:tcPr>
            <w:tcW w:w="5637" w:type="dxa"/>
            <w:hideMark/>
          </w:tcPr>
          <w:p w:rsidR="00D1077D" w:rsidRPr="00D1077D" w:rsidRDefault="00D1077D" w:rsidP="00D1077D">
            <w:pPr>
              <w:pStyle w:val="a3"/>
              <w:tabs>
                <w:tab w:val="left" w:pos="7395"/>
              </w:tabs>
              <w:jc w:val="both"/>
              <w:rPr>
                <w:rFonts w:ascii="Times New Roman" w:eastAsia="SimSun" w:hAnsi="Times New Roman" w:cs="Times New Roman"/>
                <w:sz w:val="28"/>
                <w:szCs w:val="28"/>
                <w:lang w:val="uk-UA" w:eastAsia="zh-CN"/>
              </w:rPr>
            </w:pPr>
            <w:r w:rsidRPr="00D1077D">
              <w:rPr>
                <w:rStyle w:val="a5"/>
                <w:rFonts w:ascii="Times New Roman" w:hAnsi="Times New Roman" w:cs="Times New Roman"/>
                <w:bCs w:val="0"/>
                <w:sz w:val="28"/>
                <w:szCs w:val="28"/>
              </w:rPr>
              <w:t xml:space="preserve">Про </w:t>
            </w:r>
            <w:r w:rsidRPr="00D1077D">
              <w:rPr>
                <w:rStyle w:val="a5"/>
                <w:rFonts w:ascii="Times New Roman" w:hAnsi="Times New Roman" w:cs="Times New Roman"/>
                <w:bCs w:val="0"/>
                <w:sz w:val="28"/>
                <w:szCs w:val="28"/>
                <w:lang w:val="uk-UA"/>
              </w:rPr>
              <w:t xml:space="preserve">надання дозволу на проведення експертної грошової оцінки земельної ділянки по вул. </w:t>
            </w:r>
            <w:proofErr w:type="spellStart"/>
            <w:r w:rsidRPr="00D1077D">
              <w:rPr>
                <w:rStyle w:val="a5"/>
                <w:rFonts w:ascii="Times New Roman" w:hAnsi="Times New Roman" w:cs="Times New Roman"/>
                <w:bCs w:val="0"/>
                <w:sz w:val="28"/>
                <w:szCs w:val="28"/>
                <w:lang w:val="uk-UA"/>
              </w:rPr>
              <w:t>Єланецьке</w:t>
            </w:r>
            <w:proofErr w:type="spellEnd"/>
            <w:r w:rsidRPr="00D1077D">
              <w:rPr>
                <w:rStyle w:val="a5"/>
                <w:rFonts w:ascii="Times New Roman" w:hAnsi="Times New Roman" w:cs="Times New Roman"/>
                <w:bCs w:val="0"/>
                <w:sz w:val="28"/>
                <w:szCs w:val="28"/>
                <w:lang w:val="uk-UA"/>
              </w:rPr>
              <w:t xml:space="preserve"> шосе, 1 в м. </w:t>
            </w:r>
            <w:proofErr w:type="gramStart"/>
            <w:r w:rsidRPr="00D1077D">
              <w:rPr>
                <w:rStyle w:val="a5"/>
                <w:rFonts w:ascii="Times New Roman" w:hAnsi="Times New Roman" w:cs="Times New Roman"/>
                <w:bCs w:val="0"/>
                <w:sz w:val="28"/>
                <w:szCs w:val="28"/>
                <w:lang w:val="uk-UA"/>
              </w:rPr>
              <w:t>Нова</w:t>
            </w:r>
            <w:proofErr w:type="gramEnd"/>
            <w:r w:rsidRPr="00D1077D">
              <w:rPr>
                <w:rStyle w:val="a5"/>
                <w:rFonts w:ascii="Times New Roman" w:hAnsi="Times New Roman" w:cs="Times New Roman"/>
                <w:bCs w:val="0"/>
                <w:sz w:val="28"/>
                <w:szCs w:val="28"/>
                <w:lang w:val="uk-UA"/>
              </w:rPr>
              <w:t xml:space="preserve"> Одеса, для подальшого продажу у власність</w:t>
            </w:r>
          </w:p>
        </w:tc>
      </w:tr>
    </w:tbl>
    <w:p w:rsidR="00B307C3" w:rsidRPr="00D1077D" w:rsidRDefault="00B307C3" w:rsidP="00B307C3">
      <w:pPr>
        <w:pStyle w:val="a3"/>
        <w:ind w:right="-5"/>
        <w:rPr>
          <w:rFonts w:ascii="Times New Roman" w:hAnsi="Times New Roman" w:cs="Times New Roman"/>
          <w:b/>
          <w:sz w:val="28"/>
          <w:szCs w:val="28"/>
          <w:lang w:val="uk-UA"/>
        </w:rPr>
      </w:pPr>
    </w:p>
    <w:p w:rsidR="00B307C3" w:rsidRPr="00D1077D" w:rsidRDefault="00B307C3" w:rsidP="00D1077D">
      <w:pPr>
        <w:pStyle w:val="a3"/>
        <w:tabs>
          <w:tab w:val="left" w:pos="7395"/>
        </w:tabs>
        <w:ind w:firstLine="709"/>
        <w:rPr>
          <w:rStyle w:val="a5"/>
          <w:rFonts w:ascii="Times New Roman" w:hAnsi="Times New Roman" w:cs="Times New Roman"/>
          <w:bCs w:val="0"/>
          <w:sz w:val="28"/>
          <w:szCs w:val="28"/>
          <w:lang w:val="uk-UA"/>
        </w:rPr>
      </w:pPr>
    </w:p>
    <w:p w:rsidR="00BD2923" w:rsidRPr="00D1077D" w:rsidRDefault="00BD2923" w:rsidP="00D1077D">
      <w:pPr>
        <w:pStyle w:val="a3"/>
        <w:ind w:firstLine="709"/>
        <w:jc w:val="both"/>
        <w:rPr>
          <w:rFonts w:ascii="Times New Roman" w:hAnsi="Times New Roman" w:cs="Times New Roman"/>
          <w:sz w:val="28"/>
          <w:szCs w:val="28"/>
          <w:lang w:val="uk-UA"/>
        </w:rPr>
      </w:pPr>
      <w:r w:rsidRPr="00D1077D">
        <w:rPr>
          <w:rFonts w:ascii="Times New Roman" w:hAnsi="Times New Roman" w:cs="Times New Roman"/>
          <w:sz w:val="28"/>
          <w:szCs w:val="28"/>
          <w:lang w:val="uk-UA"/>
        </w:rPr>
        <w:t>Керуючись  пунктом 34 частини 1 статті 26 Закону України "Про місцеве самоврядування в Україні", відповідно до ст.ст. 12, 122, 128, 201, 206  Земельного кодексу України, статей 13, 23 Закону України «Про оцінку земель», Постанови Кабінету Міністрів «Про проведення експертної грошової оцінки земельних ділянок», розглянувши клопотання ТОВ «НІК-АГРО</w:t>
      </w:r>
      <w:r w:rsidR="00F3101E">
        <w:rPr>
          <w:rFonts w:ascii="Times New Roman" w:hAnsi="Times New Roman" w:cs="Times New Roman"/>
          <w:sz w:val="28"/>
          <w:szCs w:val="28"/>
          <w:lang w:val="uk-UA"/>
        </w:rPr>
        <w:t xml:space="preserve"> </w:t>
      </w:r>
      <w:r w:rsidRPr="00D1077D">
        <w:rPr>
          <w:rFonts w:ascii="Times New Roman" w:hAnsi="Times New Roman" w:cs="Times New Roman"/>
          <w:sz w:val="28"/>
          <w:szCs w:val="28"/>
          <w:lang w:val="uk-UA"/>
        </w:rPr>
        <w:t xml:space="preserve">ЮГ» про наміри на викуп земельної ділянки не сільськогосподарського призначення площею 3,13 га </w:t>
      </w:r>
      <w:r w:rsidRPr="00D1077D">
        <w:rPr>
          <w:rFonts w:ascii="Times New Roman" w:hAnsi="Times New Roman" w:cs="Times New Roman"/>
          <w:color w:val="000000"/>
          <w:sz w:val="28"/>
          <w:szCs w:val="28"/>
          <w:lang w:val="uk-UA"/>
        </w:rPr>
        <w:t xml:space="preserve">(кадастровий номер – 4824810000:15:000:0068) під основними, підсобними і допоміжними будівлями і спорудами підприємств іншої промисловості із земель комунальної власності що перебувають у користуванні </w:t>
      </w:r>
      <w:r w:rsidRPr="00D1077D">
        <w:rPr>
          <w:rFonts w:ascii="Times New Roman" w:hAnsi="Times New Roman" w:cs="Times New Roman"/>
          <w:sz w:val="28"/>
          <w:szCs w:val="28"/>
          <w:lang w:val="uk-UA"/>
        </w:rPr>
        <w:t>ПАТ «НІКОНД»</w:t>
      </w:r>
      <w:r w:rsidR="00D1077D" w:rsidRPr="00D1077D">
        <w:rPr>
          <w:rFonts w:ascii="Times New Roman" w:hAnsi="Times New Roman" w:cs="Times New Roman"/>
          <w:sz w:val="28"/>
          <w:szCs w:val="28"/>
          <w:lang w:val="uk-UA"/>
        </w:rPr>
        <w:t xml:space="preserve"> </w:t>
      </w:r>
      <w:r w:rsidRPr="00D1077D">
        <w:rPr>
          <w:rFonts w:ascii="Times New Roman" w:hAnsi="Times New Roman" w:cs="Times New Roman"/>
          <w:sz w:val="28"/>
          <w:szCs w:val="28"/>
          <w:lang w:val="uk-UA"/>
        </w:rPr>
        <w:t xml:space="preserve">по вулиці </w:t>
      </w:r>
      <w:proofErr w:type="spellStart"/>
      <w:r w:rsidR="001C552A" w:rsidRPr="001C552A">
        <w:rPr>
          <w:rStyle w:val="a5"/>
          <w:rFonts w:ascii="Times New Roman" w:hAnsi="Times New Roman" w:cs="Times New Roman"/>
          <w:b w:val="0"/>
          <w:bCs w:val="0"/>
          <w:sz w:val="28"/>
          <w:szCs w:val="28"/>
          <w:lang w:val="uk-UA"/>
        </w:rPr>
        <w:t>Єланецьке</w:t>
      </w:r>
      <w:proofErr w:type="spellEnd"/>
      <w:r w:rsidR="001C552A" w:rsidRPr="001C552A">
        <w:rPr>
          <w:rStyle w:val="a5"/>
          <w:rFonts w:ascii="Times New Roman" w:hAnsi="Times New Roman" w:cs="Times New Roman"/>
          <w:b w:val="0"/>
          <w:bCs w:val="0"/>
          <w:sz w:val="28"/>
          <w:szCs w:val="28"/>
          <w:lang w:val="uk-UA"/>
        </w:rPr>
        <w:t xml:space="preserve"> шосе, 1</w:t>
      </w:r>
      <w:r w:rsidR="001C552A" w:rsidRPr="00D1077D">
        <w:rPr>
          <w:rStyle w:val="a5"/>
          <w:rFonts w:ascii="Times New Roman" w:hAnsi="Times New Roman" w:cs="Times New Roman"/>
          <w:bCs w:val="0"/>
          <w:sz w:val="28"/>
          <w:szCs w:val="28"/>
          <w:lang w:val="uk-UA"/>
        </w:rPr>
        <w:t xml:space="preserve"> </w:t>
      </w:r>
      <w:r w:rsidRPr="00D1077D">
        <w:rPr>
          <w:rFonts w:ascii="Times New Roman" w:hAnsi="Times New Roman" w:cs="Times New Roman"/>
          <w:sz w:val="28"/>
          <w:szCs w:val="28"/>
          <w:lang w:val="uk-UA"/>
        </w:rPr>
        <w:t xml:space="preserve">в межах </w:t>
      </w:r>
      <w:proofErr w:type="spellStart"/>
      <w:r w:rsidRPr="00D1077D">
        <w:rPr>
          <w:rFonts w:ascii="Times New Roman" w:hAnsi="Times New Roman" w:cs="Times New Roman"/>
          <w:sz w:val="28"/>
          <w:szCs w:val="28"/>
          <w:lang w:val="uk-UA"/>
        </w:rPr>
        <w:t>Новоодеської</w:t>
      </w:r>
      <w:proofErr w:type="spellEnd"/>
      <w:r w:rsidRPr="00D1077D">
        <w:rPr>
          <w:rFonts w:ascii="Times New Roman" w:hAnsi="Times New Roman" w:cs="Times New Roman"/>
          <w:sz w:val="28"/>
          <w:szCs w:val="28"/>
          <w:lang w:val="uk-UA"/>
        </w:rPr>
        <w:t xml:space="preserve"> міської ради та згоду на</w:t>
      </w:r>
      <w:r w:rsidRPr="00D1077D">
        <w:rPr>
          <w:rFonts w:ascii="Times New Roman" w:hAnsi="Times New Roman" w:cs="Times New Roman"/>
          <w:sz w:val="28"/>
          <w:szCs w:val="28"/>
          <w:shd w:val="clear" w:color="auto" w:fill="FFFFFF"/>
          <w:lang w:val="uk-UA"/>
        </w:rPr>
        <w:t xml:space="preserve"> укладення договору про оплату авансового внеску в рахунок оплати ціни земельної ділянки</w:t>
      </w:r>
      <w:r w:rsidRPr="00D1077D">
        <w:rPr>
          <w:rFonts w:ascii="Times New Roman" w:hAnsi="Times New Roman" w:cs="Times New Roman"/>
          <w:sz w:val="28"/>
          <w:szCs w:val="28"/>
          <w:lang w:val="uk-UA"/>
        </w:rPr>
        <w:t>, враховуючи рекомендації постійних комісій,  міська рада</w:t>
      </w:r>
      <w:r w:rsidRPr="00D1077D">
        <w:rPr>
          <w:rFonts w:ascii="Times New Roman" w:hAnsi="Times New Roman" w:cs="Times New Roman"/>
          <w:sz w:val="28"/>
          <w:szCs w:val="28"/>
        </w:rPr>
        <w:t> </w:t>
      </w:r>
    </w:p>
    <w:p w:rsidR="00BD2923" w:rsidRDefault="00BD2923" w:rsidP="00D1077D">
      <w:pPr>
        <w:pStyle w:val="a3"/>
        <w:ind w:firstLine="709"/>
        <w:rPr>
          <w:rStyle w:val="a5"/>
          <w:rFonts w:ascii="Times New Roman" w:hAnsi="Times New Roman" w:cs="Times New Roman"/>
          <w:bCs w:val="0"/>
          <w:sz w:val="28"/>
          <w:szCs w:val="28"/>
          <w:lang w:val="uk-UA"/>
        </w:rPr>
      </w:pPr>
      <w:r w:rsidRPr="00D1077D">
        <w:rPr>
          <w:rStyle w:val="a5"/>
          <w:rFonts w:ascii="Times New Roman" w:hAnsi="Times New Roman" w:cs="Times New Roman"/>
          <w:bCs w:val="0"/>
          <w:sz w:val="28"/>
          <w:szCs w:val="28"/>
          <w:lang w:val="uk-UA"/>
        </w:rPr>
        <w:t>В И Р І Ш И Л А:</w:t>
      </w:r>
    </w:p>
    <w:p w:rsidR="00D1077D" w:rsidRPr="00D1077D" w:rsidRDefault="00D1077D" w:rsidP="00D1077D">
      <w:pPr>
        <w:pStyle w:val="a3"/>
        <w:ind w:firstLine="709"/>
        <w:rPr>
          <w:rStyle w:val="a5"/>
          <w:rFonts w:ascii="Times New Roman" w:hAnsi="Times New Roman" w:cs="Times New Roman"/>
          <w:bCs w:val="0"/>
          <w:sz w:val="28"/>
          <w:szCs w:val="28"/>
          <w:lang w:val="uk-UA"/>
        </w:rPr>
      </w:pPr>
    </w:p>
    <w:p w:rsidR="00BD2923" w:rsidRPr="00D1077D" w:rsidRDefault="00BD2923" w:rsidP="00D1077D">
      <w:pPr>
        <w:pStyle w:val="a3"/>
        <w:ind w:firstLine="709"/>
        <w:jc w:val="both"/>
        <w:rPr>
          <w:rFonts w:ascii="Times New Roman" w:hAnsi="Times New Roman" w:cs="Times New Roman"/>
          <w:sz w:val="28"/>
          <w:szCs w:val="28"/>
        </w:rPr>
      </w:pPr>
      <w:r w:rsidRPr="00D1077D">
        <w:rPr>
          <w:rFonts w:ascii="Times New Roman" w:hAnsi="Times New Roman" w:cs="Times New Roman"/>
          <w:sz w:val="28"/>
          <w:szCs w:val="28"/>
          <w:lang w:val="uk-UA"/>
        </w:rPr>
        <w:t>1. Затвердити технічну документацію з нормативної грошової оцінки земельної ділянки, яка передбачена до надання у користування на умовах оренди ТОВ «НІК-АГРО</w:t>
      </w:r>
      <w:r w:rsidR="00F3101E">
        <w:rPr>
          <w:rFonts w:ascii="Times New Roman" w:hAnsi="Times New Roman" w:cs="Times New Roman"/>
          <w:sz w:val="28"/>
          <w:szCs w:val="28"/>
          <w:lang w:val="uk-UA"/>
        </w:rPr>
        <w:t xml:space="preserve"> </w:t>
      </w:r>
      <w:r w:rsidRPr="00D1077D">
        <w:rPr>
          <w:rFonts w:ascii="Times New Roman" w:hAnsi="Times New Roman" w:cs="Times New Roman"/>
          <w:sz w:val="28"/>
          <w:szCs w:val="28"/>
          <w:lang w:val="uk-UA"/>
        </w:rPr>
        <w:t xml:space="preserve">ЮГ»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proofErr w:type="spellStart"/>
      <w:r w:rsidRPr="00D1077D">
        <w:rPr>
          <w:rFonts w:ascii="Times New Roman" w:hAnsi="Times New Roman" w:cs="Times New Roman"/>
          <w:sz w:val="28"/>
          <w:szCs w:val="28"/>
          <w:lang w:val="uk-UA"/>
        </w:rPr>
        <w:t>Єланецьке</w:t>
      </w:r>
      <w:proofErr w:type="spellEnd"/>
      <w:r w:rsidRPr="00D1077D">
        <w:rPr>
          <w:rFonts w:ascii="Times New Roman" w:hAnsi="Times New Roman" w:cs="Times New Roman"/>
          <w:sz w:val="28"/>
          <w:szCs w:val="28"/>
          <w:lang w:val="uk-UA"/>
        </w:rPr>
        <w:t xml:space="preserve"> шосе,</w:t>
      </w:r>
      <w:r w:rsidR="00D1077D">
        <w:rPr>
          <w:rFonts w:ascii="Times New Roman" w:hAnsi="Times New Roman" w:cs="Times New Roman"/>
          <w:sz w:val="28"/>
          <w:szCs w:val="28"/>
          <w:lang w:val="uk-UA"/>
        </w:rPr>
        <w:t xml:space="preserve"> 1</w:t>
      </w:r>
      <w:r w:rsidRPr="00D1077D">
        <w:rPr>
          <w:rFonts w:ascii="Times New Roman" w:hAnsi="Times New Roman" w:cs="Times New Roman"/>
          <w:sz w:val="28"/>
          <w:szCs w:val="28"/>
          <w:lang w:val="uk-UA"/>
        </w:rPr>
        <w:t xml:space="preserve"> </w:t>
      </w:r>
      <w:proofErr w:type="spellStart"/>
      <w:r w:rsidRPr="00D1077D">
        <w:rPr>
          <w:rFonts w:ascii="Times New Roman" w:hAnsi="Times New Roman" w:cs="Times New Roman"/>
          <w:sz w:val="28"/>
          <w:szCs w:val="28"/>
          <w:lang w:val="uk-UA"/>
        </w:rPr>
        <w:t>Новоодеської</w:t>
      </w:r>
      <w:proofErr w:type="spellEnd"/>
      <w:r w:rsidRPr="00D1077D">
        <w:rPr>
          <w:rFonts w:ascii="Times New Roman" w:hAnsi="Times New Roman" w:cs="Times New Roman"/>
          <w:sz w:val="28"/>
          <w:szCs w:val="28"/>
          <w:lang w:val="uk-UA"/>
        </w:rPr>
        <w:t xml:space="preserve"> міської ради </w:t>
      </w:r>
      <w:proofErr w:type="spellStart"/>
      <w:r w:rsidRPr="00D1077D">
        <w:rPr>
          <w:rFonts w:ascii="Times New Roman" w:hAnsi="Times New Roman" w:cs="Times New Roman"/>
          <w:sz w:val="28"/>
          <w:szCs w:val="28"/>
          <w:lang w:val="uk-UA"/>
        </w:rPr>
        <w:t>Новоодеського</w:t>
      </w:r>
      <w:proofErr w:type="spellEnd"/>
      <w:r w:rsidRPr="00D1077D">
        <w:rPr>
          <w:rFonts w:ascii="Times New Roman" w:hAnsi="Times New Roman" w:cs="Times New Roman"/>
          <w:sz w:val="28"/>
          <w:szCs w:val="28"/>
          <w:lang w:val="uk-UA"/>
        </w:rPr>
        <w:t xml:space="preserve"> району Миколаївської області, нормативна грошова оцінка</w:t>
      </w:r>
      <w:r w:rsidR="00D1077D">
        <w:rPr>
          <w:rFonts w:ascii="Times New Roman" w:hAnsi="Times New Roman" w:cs="Times New Roman"/>
          <w:sz w:val="28"/>
          <w:szCs w:val="28"/>
          <w:lang w:val="uk-UA"/>
        </w:rPr>
        <w:t xml:space="preserve"> </w:t>
      </w:r>
      <w:r w:rsidRPr="00D1077D">
        <w:rPr>
          <w:rFonts w:ascii="Times New Roman" w:hAnsi="Times New Roman" w:cs="Times New Roman"/>
          <w:b/>
          <w:sz w:val="28"/>
          <w:szCs w:val="28"/>
          <w:lang w:val="uk-UA"/>
        </w:rPr>
        <w:t>4 131 241,78</w:t>
      </w:r>
      <w:r w:rsidR="00D1077D">
        <w:rPr>
          <w:rFonts w:ascii="Times New Roman" w:hAnsi="Times New Roman" w:cs="Times New Roman"/>
          <w:b/>
          <w:sz w:val="28"/>
          <w:szCs w:val="28"/>
          <w:lang w:val="uk-UA"/>
        </w:rPr>
        <w:t xml:space="preserve"> </w:t>
      </w:r>
      <w:r w:rsidRPr="00D1077D">
        <w:rPr>
          <w:rFonts w:ascii="Times New Roman" w:hAnsi="Times New Roman" w:cs="Times New Roman"/>
          <w:sz w:val="28"/>
          <w:szCs w:val="28"/>
          <w:lang w:val="uk-UA"/>
        </w:rPr>
        <w:t>грн.</w:t>
      </w:r>
    </w:p>
    <w:p w:rsidR="00BD2923" w:rsidRPr="00D1077D" w:rsidRDefault="00BD2923" w:rsidP="00D1077D">
      <w:pPr>
        <w:pStyle w:val="a3"/>
        <w:ind w:firstLine="709"/>
        <w:jc w:val="both"/>
        <w:rPr>
          <w:rFonts w:ascii="Times New Roman" w:hAnsi="Times New Roman" w:cs="Times New Roman"/>
          <w:sz w:val="28"/>
          <w:szCs w:val="28"/>
          <w:lang w:val="uk-UA"/>
        </w:rPr>
      </w:pPr>
      <w:r w:rsidRPr="00D1077D">
        <w:rPr>
          <w:rFonts w:ascii="Times New Roman" w:hAnsi="Times New Roman" w:cs="Times New Roman"/>
          <w:sz w:val="28"/>
          <w:szCs w:val="28"/>
          <w:lang w:val="uk-UA"/>
        </w:rPr>
        <w:t xml:space="preserve"> 2. Провести експертну грошову оцінку земельної ділянки  площею </w:t>
      </w:r>
      <w:r w:rsidRPr="00D1077D">
        <w:rPr>
          <w:rFonts w:ascii="Times New Roman" w:hAnsi="Times New Roman" w:cs="Times New Roman"/>
          <w:color w:val="000000"/>
          <w:sz w:val="28"/>
          <w:szCs w:val="28"/>
          <w:lang w:val="uk-UA"/>
        </w:rPr>
        <w:t xml:space="preserve">3,13  га  (кадастровий номер – 4824810000:15:000:0068) під основними, підсобними і допоміжними будівлями і спорудами підприємств іншої промисловості із земель комунальної власності </w:t>
      </w:r>
      <w:r w:rsidRPr="00D1077D">
        <w:rPr>
          <w:rFonts w:ascii="Times New Roman" w:hAnsi="Times New Roman" w:cs="Times New Roman"/>
          <w:sz w:val="28"/>
          <w:szCs w:val="28"/>
          <w:lang w:val="uk-UA"/>
        </w:rPr>
        <w:t xml:space="preserve">по вулиці </w:t>
      </w:r>
      <w:proofErr w:type="spellStart"/>
      <w:r w:rsidR="001C552A" w:rsidRPr="001C552A">
        <w:rPr>
          <w:rStyle w:val="a5"/>
          <w:rFonts w:ascii="Times New Roman" w:hAnsi="Times New Roman" w:cs="Times New Roman"/>
          <w:b w:val="0"/>
          <w:bCs w:val="0"/>
          <w:sz w:val="28"/>
          <w:szCs w:val="28"/>
          <w:lang w:val="uk-UA"/>
        </w:rPr>
        <w:t>Єланецьке</w:t>
      </w:r>
      <w:proofErr w:type="spellEnd"/>
      <w:r w:rsidR="001C552A" w:rsidRPr="001C552A">
        <w:rPr>
          <w:rStyle w:val="a5"/>
          <w:rFonts w:ascii="Times New Roman" w:hAnsi="Times New Roman" w:cs="Times New Roman"/>
          <w:b w:val="0"/>
          <w:bCs w:val="0"/>
          <w:sz w:val="28"/>
          <w:szCs w:val="28"/>
          <w:lang w:val="uk-UA"/>
        </w:rPr>
        <w:t xml:space="preserve"> шосе, 1</w:t>
      </w:r>
      <w:r w:rsidR="001C552A" w:rsidRPr="00D1077D">
        <w:rPr>
          <w:rStyle w:val="a5"/>
          <w:rFonts w:ascii="Times New Roman" w:hAnsi="Times New Roman" w:cs="Times New Roman"/>
          <w:bCs w:val="0"/>
          <w:sz w:val="28"/>
          <w:szCs w:val="28"/>
          <w:lang w:val="uk-UA"/>
        </w:rPr>
        <w:t xml:space="preserve"> </w:t>
      </w:r>
      <w:r w:rsidRPr="00D1077D">
        <w:rPr>
          <w:rFonts w:ascii="Times New Roman" w:hAnsi="Times New Roman" w:cs="Times New Roman"/>
          <w:sz w:val="28"/>
          <w:szCs w:val="28"/>
          <w:lang w:val="uk-UA"/>
        </w:rPr>
        <w:t xml:space="preserve"> в межах </w:t>
      </w:r>
      <w:proofErr w:type="spellStart"/>
      <w:r w:rsidRPr="00D1077D">
        <w:rPr>
          <w:rFonts w:ascii="Times New Roman" w:hAnsi="Times New Roman" w:cs="Times New Roman"/>
          <w:sz w:val="28"/>
          <w:szCs w:val="28"/>
          <w:lang w:val="uk-UA"/>
        </w:rPr>
        <w:t>Новоодеської</w:t>
      </w:r>
      <w:proofErr w:type="spellEnd"/>
      <w:r w:rsidRPr="00D1077D">
        <w:rPr>
          <w:rFonts w:ascii="Times New Roman" w:hAnsi="Times New Roman" w:cs="Times New Roman"/>
          <w:sz w:val="28"/>
          <w:szCs w:val="28"/>
          <w:lang w:val="uk-UA"/>
        </w:rPr>
        <w:t xml:space="preserve"> міської ради</w:t>
      </w:r>
    </w:p>
    <w:p w:rsidR="00BD2923" w:rsidRPr="00D1077D" w:rsidRDefault="00BD2923" w:rsidP="00D1077D">
      <w:pPr>
        <w:pStyle w:val="a3"/>
        <w:ind w:firstLine="709"/>
        <w:jc w:val="both"/>
        <w:rPr>
          <w:rFonts w:ascii="Times New Roman" w:hAnsi="Times New Roman" w:cs="Times New Roman"/>
          <w:sz w:val="28"/>
          <w:szCs w:val="28"/>
          <w:lang w:val="uk-UA"/>
        </w:rPr>
      </w:pPr>
      <w:r w:rsidRPr="00D1077D">
        <w:rPr>
          <w:rFonts w:ascii="Times New Roman" w:hAnsi="Times New Roman" w:cs="Times New Roman"/>
          <w:sz w:val="28"/>
          <w:szCs w:val="28"/>
          <w:lang w:val="uk-UA"/>
        </w:rPr>
        <w:t xml:space="preserve">3. Доручити  виконавчому комітету </w:t>
      </w:r>
      <w:proofErr w:type="spellStart"/>
      <w:r w:rsidRPr="00D1077D">
        <w:rPr>
          <w:rFonts w:ascii="Times New Roman" w:hAnsi="Times New Roman" w:cs="Times New Roman"/>
          <w:sz w:val="28"/>
          <w:szCs w:val="28"/>
          <w:lang w:val="uk-UA"/>
        </w:rPr>
        <w:t>Новоодеської</w:t>
      </w:r>
      <w:proofErr w:type="spellEnd"/>
      <w:r w:rsidRPr="00D1077D">
        <w:rPr>
          <w:rFonts w:ascii="Times New Roman" w:hAnsi="Times New Roman" w:cs="Times New Roman"/>
          <w:sz w:val="28"/>
          <w:szCs w:val="28"/>
          <w:lang w:val="uk-UA"/>
        </w:rPr>
        <w:t xml:space="preserve"> міської ради:</w:t>
      </w:r>
    </w:p>
    <w:p w:rsidR="00BD2923" w:rsidRPr="00D1077D" w:rsidRDefault="00BD2923" w:rsidP="00D1077D">
      <w:pPr>
        <w:pStyle w:val="a3"/>
        <w:ind w:firstLine="709"/>
        <w:jc w:val="both"/>
        <w:rPr>
          <w:rFonts w:ascii="Times New Roman" w:hAnsi="Times New Roman" w:cs="Times New Roman"/>
          <w:sz w:val="28"/>
          <w:szCs w:val="28"/>
          <w:lang w:val="uk-UA"/>
        </w:rPr>
      </w:pPr>
      <w:r w:rsidRPr="00D1077D">
        <w:rPr>
          <w:rFonts w:ascii="Times New Roman" w:hAnsi="Times New Roman" w:cs="Times New Roman"/>
          <w:sz w:val="28"/>
          <w:szCs w:val="28"/>
          <w:lang w:val="uk-UA"/>
        </w:rPr>
        <w:lastRenderedPageBreak/>
        <w:t>3.1. укласти договір з ТОВ  «НІК-АГРО</w:t>
      </w:r>
      <w:r w:rsidR="00F3101E">
        <w:rPr>
          <w:rFonts w:ascii="Times New Roman" w:hAnsi="Times New Roman" w:cs="Times New Roman"/>
          <w:sz w:val="28"/>
          <w:szCs w:val="28"/>
          <w:lang w:val="uk-UA"/>
        </w:rPr>
        <w:t xml:space="preserve"> </w:t>
      </w:r>
      <w:r w:rsidRPr="00D1077D">
        <w:rPr>
          <w:rFonts w:ascii="Times New Roman" w:hAnsi="Times New Roman" w:cs="Times New Roman"/>
          <w:sz w:val="28"/>
          <w:szCs w:val="28"/>
          <w:lang w:val="uk-UA"/>
        </w:rPr>
        <w:t>ЮГ»  про оплату авансового внеску в рахунок оплати вартості земельної ділянки, в розмірі  20</w:t>
      </w:r>
      <w:r w:rsidR="00D1077D">
        <w:rPr>
          <w:rFonts w:ascii="Times New Roman" w:hAnsi="Times New Roman" w:cs="Times New Roman"/>
          <w:sz w:val="28"/>
          <w:szCs w:val="28"/>
          <w:lang w:val="uk-UA"/>
        </w:rPr>
        <w:t xml:space="preserve"> </w:t>
      </w:r>
      <w:r w:rsidRPr="00D1077D">
        <w:rPr>
          <w:rFonts w:ascii="Times New Roman" w:hAnsi="Times New Roman" w:cs="Times New Roman"/>
          <w:sz w:val="28"/>
          <w:szCs w:val="28"/>
          <w:lang w:val="uk-UA"/>
        </w:rPr>
        <w:t>%  від нормативно-грошової оцінки земельної ділянки;</w:t>
      </w:r>
    </w:p>
    <w:p w:rsidR="00BD2923" w:rsidRPr="00D1077D" w:rsidRDefault="00BD2923" w:rsidP="00D1077D">
      <w:pPr>
        <w:pStyle w:val="a3"/>
        <w:ind w:firstLine="709"/>
        <w:jc w:val="both"/>
        <w:rPr>
          <w:rFonts w:ascii="Times New Roman" w:hAnsi="Times New Roman" w:cs="Times New Roman"/>
          <w:sz w:val="28"/>
          <w:szCs w:val="28"/>
          <w:lang w:val="uk-UA"/>
        </w:rPr>
      </w:pPr>
      <w:r w:rsidRPr="00D1077D">
        <w:rPr>
          <w:rFonts w:ascii="Times New Roman" w:hAnsi="Times New Roman" w:cs="Times New Roman"/>
          <w:sz w:val="28"/>
          <w:szCs w:val="28"/>
          <w:lang w:val="uk-UA"/>
        </w:rPr>
        <w:t>3.2. замовити розробку звіту про експертну грошову оцінку земельної ділянки в суб’єкта оціночної діяльності, що має відповідну ліцензію на виконання даного виду робіт;</w:t>
      </w:r>
    </w:p>
    <w:p w:rsidR="00BD2923" w:rsidRPr="00D1077D" w:rsidRDefault="00BD2923" w:rsidP="00D1077D">
      <w:pPr>
        <w:pStyle w:val="a3"/>
        <w:ind w:firstLine="709"/>
        <w:jc w:val="both"/>
        <w:rPr>
          <w:rFonts w:ascii="Times New Roman" w:hAnsi="Times New Roman" w:cs="Times New Roman"/>
          <w:sz w:val="28"/>
          <w:szCs w:val="28"/>
          <w:lang w:val="uk-UA"/>
        </w:rPr>
      </w:pPr>
      <w:r w:rsidRPr="00D1077D">
        <w:rPr>
          <w:rFonts w:ascii="Times New Roman" w:hAnsi="Times New Roman" w:cs="Times New Roman"/>
          <w:sz w:val="28"/>
          <w:szCs w:val="28"/>
          <w:lang w:val="uk-UA"/>
        </w:rPr>
        <w:t>3.3. виготовлений звіт про експертну грошову оцінку земельної ділянки подати на розгляд чергової сесії міської ради для прийняття рішення щодо продажу земельної ділянки.</w:t>
      </w:r>
    </w:p>
    <w:p w:rsidR="00BD2923" w:rsidRPr="00D1077D" w:rsidRDefault="00BD2923" w:rsidP="00D1077D">
      <w:pPr>
        <w:ind w:firstLine="709"/>
        <w:jc w:val="both"/>
        <w:rPr>
          <w:sz w:val="28"/>
          <w:szCs w:val="28"/>
        </w:rPr>
      </w:pPr>
      <w:r w:rsidRPr="00D1077D">
        <w:rPr>
          <w:sz w:val="28"/>
          <w:szCs w:val="28"/>
        </w:rPr>
        <w:t xml:space="preserve">4. Рішення </w:t>
      </w:r>
      <w:proofErr w:type="spellStart"/>
      <w:r w:rsidRPr="00D1077D">
        <w:rPr>
          <w:sz w:val="28"/>
          <w:szCs w:val="28"/>
        </w:rPr>
        <w:t>Новоодеської</w:t>
      </w:r>
      <w:proofErr w:type="spellEnd"/>
      <w:r w:rsidRPr="00D1077D">
        <w:rPr>
          <w:sz w:val="28"/>
          <w:szCs w:val="28"/>
        </w:rPr>
        <w:t xml:space="preserve"> міської ради від 16 липня 1921 року № 34 </w:t>
      </w:r>
      <w:r w:rsidR="00D1077D" w:rsidRPr="00D1077D">
        <w:rPr>
          <w:sz w:val="28"/>
          <w:szCs w:val="28"/>
        </w:rPr>
        <w:t>«</w:t>
      </w:r>
      <w:r w:rsidRPr="00D1077D">
        <w:rPr>
          <w:sz w:val="28"/>
          <w:szCs w:val="28"/>
        </w:rPr>
        <w:t>Про  припинення права постійного користування земельною ділянкою ПАТ «НІКОНД» вважати таким</w:t>
      </w:r>
      <w:r w:rsidR="00D1077D">
        <w:rPr>
          <w:sz w:val="28"/>
          <w:szCs w:val="28"/>
          <w:lang w:val="ru-RU"/>
        </w:rPr>
        <w:t>,</w:t>
      </w:r>
      <w:r w:rsidRPr="00D1077D">
        <w:rPr>
          <w:sz w:val="28"/>
          <w:szCs w:val="28"/>
        </w:rPr>
        <w:t xml:space="preserve"> що втратило чинність.</w:t>
      </w:r>
    </w:p>
    <w:p w:rsidR="00BD2923" w:rsidRPr="00D1077D" w:rsidRDefault="00BD2923" w:rsidP="00D1077D">
      <w:pPr>
        <w:ind w:firstLine="709"/>
        <w:jc w:val="both"/>
        <w:rPr>
          <w:sz w:val="28"/>
          <w:szCs w:val="28"/>
        </w:rPr>
      </w:pPr>
      <w:r w:rsidRPr="00D1077D">
        <w:rPr>
          <w:sz w:val="28"/>
          <w:szCs w:val="28"/>
        </w:rPr>
        <w:t>5. Контроль за виконанням цього рішення покласти на постійну комісію міської ради з питань аграрно-промислового розвитку та екології.</w:t>
      </w:r>
    </w:p>
    <w:p w:rsidR="00B307C3" w:rsidRDefault="00B307C3" w:rsidP="00D1077D">
      <w:pPr>
        <w:ind w:firstLine="709"/>
        <w:jc w:val="both"/>
        <w:rPr>
          <w:sz w:val="28"/>
          <w:szCs w:val="28"/>
          <w:lang w:val="ru-RU"/>
        </w:rPr>
      </w:pPr>
    </w:p>
    <w:p w:rsidR="00D1077D" w:rsidRPr="00D1077D" w:rsidRDefault="00D1077D" w:rsidP="00D1077D">
      <w:pPr>
        <w:ind w:firstLine="709"/>
        <w:jc w:val="both"/>
        <w:rPr>
          <w:sz w:val="28"/>
          <w:szCs w:val="28"/>
          <w:lang w:val="ru-RU"/>
        </w:rPr>
      </w:pPr>
    </w:p>
    <w:p w:rsidR="00B307C3" w:rsidRPr="00D1077D" w:rsidRDefault="00B307C3" w:rsidP="00D1077D">
      <w:pPr>
        <w:ind w:firstLine="709"/>
        <w:jc w:val="center"/>
        <w:rPr>
          <w:sz w:val="28"/>
          <w:szCs w:val="28"/>
        </w:rPr>
      </w:pPr>
    </w:p>
    <w:p w:rsidR="00B307C3" w:rsidRPr="00D1077D" w:rsidRDefault="00B307C3" w:rsidP="00D1077D">
      <w:pPr>
        <w:ind w:firstLine="709"/>
        <w:jc w:val="both"/>
        <w:rPr>
          <w:sz w:val="28"/>
          <w:szCs w:val="28"/>
        </w:rPr>
      </w:pPr>
      <w:r w:rsidRPr="00D1077D">
        <w:rPr>
          <w:sz w:val="28"/>
          <w:szCs w:val="28"/>
        </w:rPr>
        <w:t xml:space="preserve">Міський голова       </w:t>
      </w:r>
      <w:r w:rsidR="00D1077D">
        <w:rPr>
          <w:sz w:val="28"/>
          <w:szCs w:val="28"/>
          <w:lang w:val="ru-RU"/>
        </w:rPr>
        <w:tab/>
      </w:r>
      <w:r w:rsidR="00D1077D">
        <w:rPr>
          <w:sz w:val="28"/>
          <w:szCs w:val="28"/>
          <w:lang w:val="ru-RU"/>
        </w:rPr>
        <w:tab/>
      </w:r>
      <w:r w:rsidR="00D1077D">
        <w:rPr>
          <w:sz w:val="28"/>
          <w:szCs w:val="28"/>
          <w:lang w:val="ru-RU"/>
        </w:rPr>
        <w:tab/>
      </w:r>
      <w:r w:rsidRPr="00D1077D">
        <w:rPr>
          <w:sz w:val="28"/>
          <w:szCs w:val="28"/>
        </w:rPr>
        <w:tab/>
        <w:t>Олександр ПОЛЯКОВ</w:t>
      </w:r>
    </w:p>
    <w:p w:rsidR="0076218B" w:rsidRPr="00D1077D" w:rsidRDefault="0076218B" w:rsidP="00D1077D">
      <w:pPr>
        <w:ind w:firstLine="709"/>
        <w:rPr>
          <w:color w:val="FF0000"/>
          <w:sz w:val="28"/>
          <w:szCs w:val="28"/>
        </w:rPr>
      </w:pPr>
    </w:p>
    <w:sectPr w:rsidR="0076218B" w:rsidRPr="00D1077D" w:rsidSect="00D1077D">
      <w:pgSz w:w="11906" w:h="16838"/>
      <w:pgMar w:top="993" w:right="56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08"/>
  <w:characterSpacingControl w:val="doNotCompress"/>
  <w:compat/>
  <w:rsids>
    <w:rsidRoot w:val="00EA776D"/>
    <w:rsid w:val="000324E4"/>
    <w:rsid w:val="001C552A"/>
    <w:rsid w:val="001F5510"/>
    <w:rsid w:val="00200EA2"/>
    <w:rsid w:val="00247016"/>
    <w:rsid w:val="0026554B"/>
    <w:rsid w:val="002B6448"/>
    <w:rsid w:val="003B5C35"/>
    <w:rsid w:val="003E2ED7"/>
    <w:rsid w:val="00411FC5"/>
    <w:rsid w:val="004150CC"/>
    <w:rsid w:val="00457A60"/>
    <w:rsid w:val="004D1B79"/>
    <w:rsid w:val="004F768E"/>
    <w:rsid w:val="005A76EA"/>
    <w:rsid w:val="005B08D8"/>
    <w:rsid w:val="0067300D"/>
    <w:rsid w:val="006A507F"/>
    <w:rsid w:val="007066CD"/>
    <w:rsid w:val="007569B7"/>
    <w:rsid w:val="0076218B"/>
    <w:rsid w:val="00813A18"/>
    <w:rsid w:val="00891606"/>
    <w:rsid w:val="00901E10"/>
    <w:rsid w:val="00993C0C"/>
    <w:rsid w:val="00993F1B"/>
    <w:rsid w:val="00AB1411"/>
    <w:rsid w:val="00AC485D"/>
    <w:rsid w:val="00B307C3"/>
    <w:rsid w:val="00B97CBC"/>
    <w:rsid w:val="00BD2923"/>
    <w:rsid w:val="00C428EC"/>
    <w:rsid w:val="00CA25F8"/>
    <w:rsid w:val="00CB60DC"/>
    <w:rsid w:val="00D1077D"/>
    <w:rsid w:val="00DF23F1"/>
    <w:rsid w:val="00E03763"/>
    <w:rsid w:val="00EA776D"/>
    <w:rsid w:val="00EC4060"/>
    <w:rsid w:val="00F3101E"/>
    <w:rsid w:val="00FC4A26"/>
    <w:rsid w:val="00FD2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7C3"/>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307C3"/>
    <w:pPr>
      <w:autoSpaceDE w:val="0"/>
      <w:autoSpaceDN w:val="0"/>
    </w:pPr>
    <w:rPr>
      <w:rFonts w:ascii="Courier New" w:hAnsi="Courier New" w:cs="Courier New"/>
      <w:sz w:val="20"/>
      <w:szCs w:val="20"/>
      <w:lang w:val="ru-RU"/>
    </w:rPr>
  </w:style>
  <w:style w:type="character" w:customStyle="1" w:styleId="a4">
    <w:name w:val="Текст Знак"/>
    <w:basedOn w:val="a0"/>
    <w:link w:val="a3"/>
    <w:rsid w:val="00B307C3"/>
    <w:rPr>
      <w:rFonts w:ascii="Courier New" w:hAnsi="Courier New" w:cs="Courier New"/>
    </w:rPr>
  </w:style>
  <w:style w:type="character" w:styleId="a5">
    <w:name w:val="Strong"/>
    <w:basedOn w:val="a0"/>
    <w:qFormat/>
    <w:rsid w:val="00B307C3"/>
    <w:rPr>
      <w:b/>
      <w:bCs/>
    </w:rPr>
  </w:style>
  <w:style w:type="paragraph" w:customStyle="1" w:styleId="Heading11">
    <w:name w:val="Heading 11"/>
    <w:basedOn w:val="a"/>
    <w:uiPriority w:val="99"/>
    <w:rsid w:val="00DF23F1"/>
    <w:pPr>
      <w:widowControl w:val="0"/>
      <w:autoSpaceDE w:val="0"/>
      <w:autoSpaceDN w:val="0"/>
      <w:ind w:left="2397" w:right="2424"/>
      <w:jc w:val="center"/>
      <w:outlineLvl w:val="1"/>
    </w:pPr>
    <w:rPr>
      <w:b/>
      <w:bCs/>
      <w:sz w:val="32"/>
      <w:szCs w:val="32"/>
      <w:lang w:eastAsia="uk-UA"/>
    </w:rPr>
  </w:style>
  <w:style w:type="paragraph" w:styleId="a6">
    <w:name w:val="Body Text"/>
    <w:basedOn w:val="a"/>
    <w:link w:val="a7"/>
    <w:uiPriority w:val="99"/>
    <w:unhideWhenUsed/>
    <w:qFormat/>
    <w:rsid w:val="00D1077D"/>
    <w:pPr>
      <w:widowControl w:val="0"/>
      <w:autoSpaceDE w:val="0"/>
      <w:autoSpaceDN w:val="0"/>
      <w:ind w:left="342"/>
    </w:pPr>
    <w:rPr>
      <w:sz w:val="28"/>
      <w:szCs w:val="28"/>
      <w:lang w:bidi="uk-UA"/>
    </w:rPr>
  </w:style>
  <w:style w:type="character" w:customStyle="1" w:styleId="a7">
    <w:name w:val="Основной текст Знак"/>
    <w:basedOn w:val="a0"/>
    <w:link w:val="a6"/>
    <w:uiPriority w:val="99"/>
    <w:rsid w:val="00D1077D"/>
    <w:rPr>
      <w:sz w:val="28"/>
      <w:szCs w:val="28"/>
      <w:lang w:bidi="uk-UA"/>
    </w:rPr>
  </w:style>
</w:styles>
</file>

<file path=word/webSettings.xml><?xml version="1.0" encoding="utf-8"?>
<w:webSettings xmlns:r="http://schemas.openxmlformats.org/officeDocument/2006/relationships" xmlns:w="http://schemas.openxmlformats.org/wordprocessingml/2006/main">
  <w:divs>
    <w:div w:id="18920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22</cp:revision>
  <cp:lastPrinted>2021-09-24T10:12:00Z</cp:lastPrinted>
  <dcterms:created xsi:type="dcterms:W3CDTF">2021-09-02T11:42:00Z</dcterms:created>
  <dcterms:modified xsi:type="dcterms:W3CDTF">2021-09-24T10:33:00Z</dcterms:modified>
</cp:coreProperties>
</file>