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B3" w:rsidRPr="000318B3" w:rsidRDefault="00283B61" w:rsidP="000318B3">
      <w:pPr>
        <w:pStyle w:val="a3"/>
        <w:jc w:val="center"/>
        <w:rPr>
          <w:sz w:val="28"/>
          <w:szCs w:val="28"/>
          <w:lang w:val="uk-UA"/>
        </w:rPr>
      </w:pPr>
      <w:r w:rsidRPr="00283B61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318B3" w:rsidRPr="000318B3" w:rsidRDefault="000318B3" w:rsidP="000318B3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0318B3">
        <w:rPr>
          <w:sz w:val="28"/>
          <w:szCs w:val="28"/>
          <w:lang w:val="uk-UA"/>
        </w:rPr>
        <w:t>НОВООДЕСЬКА МІСЬКА РАДА</w:t>
      </w:r>
    </w:p>
    <w:p w:rsidR="000318B3" w:rsidRPr="000318B3" w:rsidRDefault="000318B3" w:rsidP="000318B3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0318B3">
        <w:rPr>
          <w:sz w:val="28"/>
          <w:szCs w:val="28"/>
          <w:lang w:val="uk-UA"/>
        </w:rPr>
        <w:t>МИКОЛАЇВСЬКОЇ ОБЛАСТІ</w:t>
      </w:r>
    </w:p>
    <w:p w:rsidR="000318B3" w:rsidRPr="000318B3" w:rsidRDefault="000318B3" w:rsidP="000318B3">
      <w:pPr>
        <w:pStyle w:val="Heading11"/>
        <w:ind w:left="0" w:right="0"/>
        <w:rPr>
          <w:sz w:val="28"/>
          <w:szCs w:val="28"/>
        </w:rPr>
      </w:pPr>
      <w:r w:rsidRPr="000318B3">
        <w:rPr>
          <w:sz w:val="28"/>
          <w:szCs w:val="28"/>
        </w:rPr>
        <w:t xml:space="preserve">Р І Ш Е Н </w:t>
      </w:r>
      <w:proofErr w:type="spellStart"/>
      <w:r w:rsidRPr="000318B3">
        <w:rPr>
          <w:sz w:val="28"/>
          <w:szCs w:val="28"/>
        </w:rPr>
        <w:t>Н</w:t>
      </w:r>
      <w:proofErr w:type="spellEnd"/>
      <w:r w:rsidRPr="000318B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36"/>
      </w:tblGrid>
      <w:tr w:rsidR="000318B3" w:rsidRPr="000318B3" w:rsidTr="001A6315">
        <w:trPr>
          <w:trHeight w:val="436"/>
        </w:trPr>
        <w:tc>
          <w:tcPr>
            <w:tcW w:w="5778" w:type="dxa"/>
            <w:hideMark/>
          </w:tcPr>
          <w:p w:rsidR="000318B3" w:rsidRPr="000318B3" w:rsidRDefault="000318B3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r w:rsidRPr="000318B3">
              <w:rPr>
                <w:sz w:val="28"/>
                <w:szCs w:val="28"/>
                <w:lang w:val="uk-UA"/>
              </w:rPr>
              <w:t>Від 17.09.2021 р. № 2</w:t>
            </w:r>
            <w:r w:rsidR="00A34080">
              <w:rPr>
                <w:sz w:val="28"/>
                <w:szCs w:val="28"/>
                <w:lang w:val="uk-UA"/>
              </w:rPr>
              <w:t>1</w:t>
            </w:r>
          </w:p>
          <w:p w:rsidR="000318B3" w:rsidRPr="000318B3" w:rsidRDefault="000318B3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0318B3">
              <w:rPr>
                <w:sz w:val="28"/>
                <w:szCs w:val="28"/>
                <w:lang w:val="uk-UA"/>
              </w:rPr>
              <w:t>м. Нова Одеса</w:t>
            </w:r>
          </w:p>
        </w:tc>
        <w:tc>
          <w:tcPr>
            <w:tcW w:w="3936" w:type="dxa"/>
            <w:hideMark/>
          </w:tcPr>
          <w:p w:rsidR="000318B3" w:rsidRPr="000318B3" w:rsidRDefault="000318B3" w:rsidP="001A6315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0318B3">
              <w:rPr>
                <w:sz w:val="28"/>
                <w:szCs w:val="28"/>
                <w:lang w:val="uk-UA"/>
              </w:rPr>
              <w:t>ХІІІ сесія</w:t>
            </w:r>
            <w:r w:rsidR="001A6315">
              <w:rPr>
                <w:sz w:val="28"/>
                <w:szCs w:val="28"/>
                <w:lang w:val="uk-UA"/>
              </w:rPr>
              <w:t xml:space="preserve"> </w:t>
            </w:r>
            <w:r w:rsidRPr="000318B3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0318B3" w:rsidRPr="000318B3" w:rsidRDefault="000318B3" w:rsidP="000318B3">
      <w:pPr>
        <w:tabs>
          <w:tab w:val="left" w:pos="6450"/>
        </w:tabs>
        <w:autoSpaceDE w:val="0"/>
        <w:autoSpaceDN w:val="0"/>
        <w:rPr>
          <w:noProof/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5778"/>
      </w:tblGrid>
      <w:tr w:rsidR="000318B3" w:rsidRPr="000318B3" w:rsidTr="000318B3">
        <w:trPr>
          <w:trHeight w:val="861"/>
        </w:trPr>
        <w:tc>
          <w:tcPr>
            <w:tcW w:w="5778" w:type="dxa"/>
            <w:hideMark/>
          </w:tcPr>
          <w:p w:rsidR="000318B3" w:rsidRPr="000318B3" w:rsidRDefault="000318B3" w:rsidP="000318B3">
            <w:pPr>
              <w:tabs>
                <w:tab w:val="left" w:pos="5387"/>
                <w:tab w:val="left" w:pos="5421"/>
              </w:tabs>
              <w:ind w:right="34"/>
              <w:jc w:val="both"/>
              <w:rPr>
                <w:rFonts w:eastAsia="SimSun"/>
                <w:szCs w:val="44"/>
                <w:lang w:val="uk-UA" w:eastAsia="zh-CN"/>
              </w:rPr>
            </w:pPr>
            <w:r w:rsidRPr="000318B3">
              <w:rPr>
                <w:b/>
                <w:sz w:val="28"/>
                <w:szCs w:val="28"/>
                <w:lang w:val="uk-UA"/>
              </w:rPr>
              <w:t xml:space="preserve">Про надання дозволу гр. </w:t>
            </w:r>
            <w:proofErr w:type="spellStart"/>
            <w:r w:rsidRPr="000318B3">
              <w:rPr>
                <w:b/>
                <w:sz w:val="28"/>
                <w:szCs w:val="28"/>
                <w:lang w:val="uk-UA"/>
              </w:rPr>
              <w:t>Чернявській</w:t>
            </w:r>
            <w:proofErr w:type="spellEnd"/>
            <w:r w:rsidRPr="000318B3">
              <w:rPr>
                <w:b/>
                <w:sz w:val="28"/>
                <w:szCs w:val="28"/>
                <w:lang w:val="uk-UA"/>
              </w:rPr>
              <w:t xml:space="preserve"> С.М. на виготовлення проекту землеустрою щодо відведення земельної ділянки у власність</w:t>
            </w:r>
          </w:p>
        </w:tc>
      </w:tr>
    </w:tbl>
    <w:p w:rsidR="00FD3260" w:rsidRPr="000318B3" w:rsidRDefault="00FD3260" w:rsidP="00FD3260">
      <w:pPr>
        <w:ind w:right="281" w:firstLine="567"/>
        <w:rPr>
          <w:sz w:val="28"/>
          <w:szCs w:val="28"/>
          <w:lang w:val="uk-UA"/>
        </w:rPr>
      </w:pPr>
    </w:p>
    <w:p w:rsidR="00FD3260" w:rsidRPr="000318B3" w:rsidRDefault="00FD3260" w:rsidP="000318B3">
      <w:pPr>
        <w:ind w:right="-1" w:firstLine="709"/>
        <w:jc w:val="both"/>
        <w:rPr>
          <w:b/>
          <w:bCs/>
          <w:sz w:val="28"/>
          <w:szCs w:val="28"/>
          <w:lang w:val="uk-UA"/>
        </w:rPr>
      </w:pPr>
      <w:r w:rsidRPr="000318B3">
        <w:rPr>
          <w:bCs/>
          <w:sz w:val="28"/>
          <w:szCs w:val="28"/>
          <w:lang w:val="uk-UA"/>
        </w:rPr>
        <w:t xml:space="preserve">Керуючись </w:t>
      </w:r>
      <w:r w:rsidRPr="000318B3"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 w:rsidR="000318B3" w:rsidRPr="000318B3">
        <w:rPr>
          <w:sz w:val="28"/>
          <w:szCs w:val="28"/>
          <w:lang w:val="uk-UA"/>
        </w:rPr>
        <w:t xml:space="preserve"> </w:t>
      </w:r>
      <w:r w:rsidRPr="000318B3">
        <w:rPr>
          <w:bCs/>
          <w:sz w:val="28"/>
          <w:szCs w:val="28"/>
          <w:lang w:val="uk-UA"/>
        </w:rPr>
        <w:t xml:space="preserve">пунктом «б» </w:t>
      </w:r>
      <w:r w:rsidRPr="000318B3">
        <w:rPr>
          <w:sz w:val="28"/>
          <w:szCs w:val="28"/>
          <w:lang w:val="uk-UA"/>
        </w:rPr>
        <w:t xml:space="preserve">статті 12, статтями </w:t>
      </w:r>
      <w:r w:rsidR="00B372F3">
        <w:rPr>
          <w:sz w:val="28"/>
          <w:szCs w:val="28"/>
          <w:lang w:val="uk-UA"/>
        </w:rPr>
        <w:t xml:space="preserve">31, </w:t>
      </w:r>
      <w:r w:rsidRPr="000318B3">
        <w:rPr>
          <w:sz w:val="28"/>
          <w:szCs w:val="28"/>
          <w:lang w:val="uk-UA"/>
        </w:rPr>
        <w:t xml:space="preserve">32, 81, 116, 118, </w:t>
      </w:r>
      <w:r w:rsidR="00B372F3">
        <w:rPr>
          <w:sz w:val="28"/>
          <w:szCs w:val="28"/>
          <w:lang w:val="uk-UA"/>
        </w:rPr>
        <w:t xml:space="preserve">121, </w:t>
      </w:r>
      <w:r w:rsidRPr="000318B3">
        <w:rPr>
          <w:sz w:val="28"/>
          <w:szCs w:val="28"/>
          <w:lang w:val="uk-UA"/>
        </w:rPr>
        <w:t xml:space="preserve">122, пункту 24 Перехідних положень Розділу Х Земельного кодексу України, Закону України «Про фермерське господарство» та </w:t>
      </w:r>
      <w:r w:rsidRPr="000318B3">
        <w:rPr>
          <w:bCs/>
          <w:sz w:val="28"/>
          <w:szCs w:val="28"/>
          <w:lang w:val="uk-UA"/>
        </w:rPr>
        <w:t>розглянувши заяву</w:t>
      </w:r>
      <w:r w:rsidR="000318B3" w:rsidRPr="000318B3">
        <w:rPr>
          <w:bCs/>
          <w:sz w:val="28"/>
          <w:szCs w:val="28"/>
          <w:lang w:val="uk-UA"/>
        </w:rPr>
        <w:t xml:space="preserve"> </w:t>
      </w:r>
      <w:r w:rsidRPr="000318B3">
        <w:rPr>
          <w:sz w:val="28"/>
          <w:szCs w:val="28"/>
          <w:lang w:val="uk-UA"/>
        </w:rPr>
        <w:t>гр.</w:t>
      </w:r>
      <w:r w:rsidR="000318B3" w:rsidRPr="000318B3">
        <w:rPr>
          <w:sz w:val="28"/>
          <w:szCs w:val="28"/>
          <w:lang w:val="uk-UA"/>
        </w:rPr>
        <w:t xml:space="preserve"> </w:t>
      </w:r>
      <w:proofErr w:type="spellStart"/>
      <w:r w:rsidRPr="000318B3">
        <w:rPr>
          <w:sz w:val="28"/>
          <w:szCs w:val="28"/>
          <w:lang w:val="uk-UA"/>
        </w:rPr>
        <w:t>Чернявськ</w:t>
      </w:r>
      <w:r w:rsidR="000318B3" w:rsidRPr="000318B3">
        <w:rPr>
          <w:sz w:val="28"/>
          <w:szCs w:val="28"/>
          <w:lang w:val="uk-UA"/>
        </w:rPr>
        <w:t>ої</w:t>
      </w:r>
      <w:proofErr w:type="spellEnd"/>
      <w:r w:rsidRPr="000318B3">
        <w:rPr>
          <w:sz w:val="28"/>
          <w:szCs w:val="28"/>
          <w:lang w:val="uk-UA"/>
        </w:rPr>
        <w:t xml:space="preserve"> С.М.</w:t>
      </w:r>
      <w:r w:rsidR="000318B3" w:rsidRPr="000318B3">
        <w:rPr>
          <w:sz w:val="28"/>
          <w:szCs w:val="28"/>
          <w:lang w:val="uk-UA"/>
        </w:rPr>
        <w:t xml:space="preserve"> </w:t>
      </w:r>
      <w:r w:rsidRPr="000318B3">
        <w:rPr>
          <w:sz w:val="28"/>
          <w:szCs w:val="28"/>
          <w:lang w:val="uk-UA"/>
        </w:rPr>
        <w:t>про надання дозволу на розробку проекту землеустрою щодо відведення</w:t>
      </w:r>
      <w:r w:rsidR="00613BFF">
        <w:rPr>
          <w:sz w:val="28"/>
          <w:szCs w:val="28"/>
          <w:lang w:val="uk-UA"/>
        </w:rPr>
        <w:t xml:space="preserve"> </w:t>
      </w:r>
      <w:r w:rsidRPr="000318B3">
        <w:rPr>
          <w:sz w:val="28"/>
          <w:szCs w:val="28"/>
          <w:lang w:val="uk-UA"/>
        </w:rPr>
        <w:t xml:space="preserve">земельної ділянки у власність для ведення фермерського господарства у розмірі земельної частки (паю) із земель комунальної власності, наданої у користування громадянину </w:t>
      </w:r>
      <w:proofErr w:type="spellStart"/>
      <w:r w:rsidRPr="000318B3">
        <w:rPr>
          <w:sz w:val="28"/>
          <w:szCs w:val="28"/>
          <w:lang w:val="uk-UA"/>
        </w:rPr>
        <w:t>Чернявському</w:t>
      </w:r>
      <w:proofErr w:type="spellEnd"/>
      <w:r w:rsidRPr="000318B3">
        <w:rPr>
          <w:sz w:val="28"/>
          <w:szCs w:val="28"/>
          <w:lang w:val="uk-UA"/>
        </w:rPr>
        <w:t xml:space="preserve"> О.М.</w:t>
      </w:r>
      <w:r w:rsidR="000C444C" w:rsidRPr="000318B3">
        <w:rPr>
          <w:sz w:val="28"/>
          <w:szCs w:val="28"/>
          <w:lang w:val="uk-UA"/>
        </w:rPr>
        <w:t xml:space="preserve"> (державний акт на право постійного користування ІV-МК №</w:t>
      </w:r>
      <w:r w:rsidR="000318B3" w:rsidRPr="000318B3">
        <w:rPr>
          <w:sz w:val="28"/>
          <w:szCs w:val="28"/>
          <w:lang w:val="uk-UA"/>
        </w:rPr>
        <w:t xml:space="preserve"> </w:t>
      </w:r>
      <w:r w:rsidR="000C444C" w:rsidRPr="000318B3">
        <w:rPr>
          <w:sz w:val="28"/>
          <w:szCs w:val="28"/>
          <w:lang w:val="uk-UA"/>
        </w:rPr>
        <w:t>001911 зареєстрованого від 05 лютого 1996 року №</w:t>
      </w:r>
      <w:r w:rsidR="000318B3" w:rsidRPr="000318B3">
        <w:rPr>
          <w:sz w:val="28"/>
          <w:szCs w:val="28"/>
          <w:lang w:val="uk-UA"/>
        </w:rPr>
        <w:t xml:space="preserve"> </w:t>
      </w:r>
      <w:r w:rsidR="000C444C" w:rsidRPr="000318B3">
        <w:rPr>
          <w:sz w:val="28"/>
          <w:szCs w:val="28"/>
          <w:lang w:val="uk-UA"/>
        </w:rPr>
        <w:t>48)</w:t>
      </w:r>
      <w:r w:rsidR="000F21D7">
        <w:rPr>
          <w:sz w:val="28"/>
          <w:szCs w:val="28"/>
          <w:lang w:val="uk-UA"/>
        </w:rPr>
        <w:t xml:space="preserve"> ФГ «Анастасія»</w:t>
      </w:r>
      <w:r w:rsidR="000318B3" w:rsidRPr="000318B3">
        <w:rPr>
          <w:sz w:val="28"/>
          <w:szCs w:val="28"/>
          <w:lang w:val="uk-UA"/>
        </w:rPr>
        <w:t xml:space="preserve"> </w:t>
      </w:r>
      <w:r w:rsidRPr="000318B3">
        <w:rPr>
          <w:sz w:val="28"/>
          <w:szCs w:val="28"/>
          <w:lang w:val="uk-UA"/>
        </w:rPr>
        <w:t xml:space="preserve">в межах території </w:t>
      </w:r>
      <w:proofErr w:type="spellStart"/>
      <w:r w:rsidRPr="000318B3">
        <w:rPr>
          <w:sz w:val="28"/>
          <w:szCs w:val="28"/>
          <w:lang w:val="uk-UA"/>
        </w:rPr>
        <w:t>Новоодеської</w:t>
      </w:r>
      <w:proofErr w:type="spellEnd"/>
      <w:r w:rsidRPr="000318B3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Pr="000318B3">
        <w:rPr>
          <w:bCs/>
          <w:sz w:val="28"/>
          <w:szCs w:val="28"/>
          <w:lang w:val="uk-UA"/>
        </w:rPr>
        <w:t xml:space="preserve"> враховуючи рекомендації </w:t>
      </w:r>
      <w:r w:rsidRPr="000318B3">
        <w:rPr>
          <w:sz w:val="28"/>
          <w:szCs w:val="28"/>
          <w:lang w:val="uk-UA"/>
        </w:rPr>
        <w:t xml:space="preserve"> постійної комісії міської ради з  питань  аграрно-промислового розвитку та екології  </w:t>
      </w:r>
      <w:r w:rsidRPr="000318B3">
        <w:rPr>
          <w:bCs/>
          <w:sz w:val="28"/>
          <w:szCs w:val="28"/>
          <w:lang w:val="uk-UA"/>
        </w:rPr>
        <w:t xml:space="preserve">міська рада  </w:t>
      </w:r>
    </w:p>
    <w:p w:rsidR="00FD3260" w:rsidRPr="000318B3" w:rsidRDefault="00FD3260" w:rsidP="000318B3">
      <w:pPr>
        <w:ind w:right="281" w:firstLine="709"/>
        <w:jc w:val="both"/>
        <w:rPr>
          <w:b/>
          <w:sz w:val="28"/>
          <w:szCs w:val="28"/>
          <w:lang w:val="uk-UA"/>
        </w:rPr>
      </w:pPr>
      <w:r w:rsidRPr="000318B3">
        <w:rPr>
          <w:b/>
          <w:bCs/>
          <w:sz w:val="28"/>
          <w:szCs w:val="28"/>
          <w:lang w:val="uk-UA"/>
        </w:rPr>
        <w:t>ВИРІШИЛА:</w:t>
      </w:r>
    </w:p>
    <w:p w:rsidR="000C444C" w:rsidRPr="000318B3" w:rsidRDefault="00FD3260" w:rsidP="000318B3">
      <w:pPr>
        <w:ind w:right="-1" w:firstLine="709"/>
        <w:jc w:val="both"/>
        <w:rPr>
          <w:sz w:val="28"/>
          <w:szCs w:val="28"/>
          <w:lang w:val="uk-UA"/>
        </w:rPr>
      </w:pPr>
      <w:r w:rsidRPr="000318B3">
        <w:rPr>
          <w:sz w:val="28"/>
          <w:szCs w:val="28"/>
          <w:lang w:val="uk-UA"/>
        </w:rPr>
        <w:t>1.</w:t>
      </w:r>
      <w:r w:rsidR="000318B3" w:rsidRPr="000318B3">
        <w:rPr>
          <w:sz w:val="28"/>
          <w:szCs w:val="28"/>
          <w:lang w:val="uk-UA"/>
        </w:rPr>
        <w:t xml:space="preserve"> </w:t>
      </w:r>
      <w:r w:rsidR="005A6E67" w:rsidRPr="000318B3">
        <w:rPr>
          <w:sz w:val="28"/>
          <w:szCs w:val="28"/>
          <w:lang w:val="uk-UA"/>
        </w:rPr>
        <w:t>Надати дозвіл громадянці</w:t>
      </w:r>
      <w:r w:rsidR="000318B3" w:rsidRPr="000318B3">
        <w:rPr>
          <w:sz w:val="28"/>
          <w:szCs w:val="28"/>
          <w:lang w:val="uk-UA"/>
        </w:rPr>
        <w:t xml:space="preserve"> </w:t>
      </w:r>
      <w:proofErr w:type="spellStart"/>
      <w:r w:rsidRPr="000318B3">
        <w:rPr>
          <w:sz w:val="28"/>
          <w:szCs w:val="28"/>
          <w:lang w:val="uk-UA"/>
        </w:rPr>
        <w:t>Чернявській</w:t>
      </w:r>
      <w:proofErr w:type="spellEnd"/>
      <w:r w:rsidRPr="000318B3">
        <w:rPr>
          <w:sz w:val="28"/>
          <w:szCs w:val="28"/>
          <w:lang w:val="uk-UA"/>
        </w:rPr>
        <w:t xml:space="preserve"> Світлані Михайлівні</w:t>
      </w:r>
      <w:r w:rsidR="000318B3" w:rsidRPr="000318B3">
        <w:rPr>
          <w:sz w:val="28"/>
          <w:szCs w:val="28"/>
          <w:lang w:val="uk-UA"/>
        </w:rPr>
        <w:t xml:space="preserve"> </w:t>
      </w:r>
      <w:r w:rsidR="005A6E67" w:rsidRPr="000318B3">
        <w:rPr>
          <w:sz w:val="28"/>
          <w:szCs w:val="28"/>
          <w:lang w:val="uk-UA"/>
        </w:rPr>
        <w:t>на виготовлення</w:t>
      </w:r>
      <w:r w:rsidRPr="000318B3">
        <w:rPr>
          <w:sz w:val="28"/>
          <w:szCs w:val="28"/>
          <w:lang w:val="uk-UA"/>
        </w:rPr>
        <w:t xml:space="preserve"> проекту землеустрою щодо відведення</w:t>
      </w:r>
      <w:r w:rsidR="000318B3" w:rsidRPr="000318B3">
        <w:rPr>
          <w:sz w:val="28"/>
          <w:szCs w:val="28"/>
          <w:lang w:val="uk-UA"/>
        </w:rPr>
        <w:t xml:space="preserve"> </w:t>
      </w:r>
      <w:r w:rsidRPr="000318B3">
        <w:rPr>
          <w:sz w:val="28"/>
          <w:szCs w:val="28"/>
          <w:lang w:val="uk-UA"/>
        </w:rPr>
        <w:t xml:space="preserve">земельної ділянки у власність для ведення фермерського господарства у розмірі земельної частки (паю) із земель комунальної власності, наданої у користування громадянину </w:t>
      </w:r>
      <w:proofErr w:type="spellStart"/>
      <w:r w:rsidRPr="000318B3">
        <w:rPr>
          <w:sz w:val="28"/>
          <w:szCs w:val="28"/>
          <w:lang w:val="uk-UA"/>
        </w:rPr>
        <w:t>Чернявському</w:t>
      </w:r>
      <w:proofErr w:type="spellEnd"/>
      <w:r w:rsidRPr="000318B3">
        <w:rPr>
          <w:sz w:val="28"/>
          <w:szCs w:val="28"/>
          <w:lang w:val="uk-UA"/>
        </w:rPr>
        <w:t xml:space="preserve"> О.М. в межах території </w:t>
      </w:r>
      <w:proofErr w:type="spellStart"/>
      <w:r w:rsidRPr="000318B3">
        <w:rPr>
          <w:sz w:val="28"/>
          <w:szCs w:val="28"/>
          <w:lang w:val="uk-UA"/>
        </w:rPr>
        <w:t>Новоодеської</w:t>
      </w:r>
      <w:proofErr w:type="spellEnd"/>
      <w:r w:rsidRPr="000318B3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0C444C" w:rsidRPr="000318B3">
        <w:rPr>
          <w:sz w:val="28"/>
          <w:szCs w:val="28"/>
          <w:lang w:val="uk-UA"/>
        </w:rPr>
        <w:t>.</w:t>
      </w:r>
    </w:p>
    <w:p w:rsidR="007C0366" w:rsidRPr="000318B3" w:rsidRDefault="000C444C" w:rsidP="000318B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318B3">
        <w:rPr>
          <w:sz w:val="28"/>
          <w:szCs w:val="28"/>
          <w:lang w:val="uk-UA"/>
        </w:rPr>
        <w:t>2.</w:t>
      </w:r>
      <w:r w:rsidR="000318B3" w:rsidRPr="000318B3">
        <w:rPr>
          <w:sz w:val="28"/>
          <w:szCs w:val="28"/>
          <w:lang w:val="uk-UA"/>
        </w:rPr>
        <w:t xml:space="preserve"> </w:t>
      </w:r>
      <w:r w:rsidR="007C0366" w:rsidRPr="000318B3">
        <w:rPr>
          <w:sz w:val="28"/>
          <w:szCs w:val="28"/>
          <w:shd w:val="clear" w:color="auto" w:fill="FFFFFF"/>
          <w:lang w:val="uk-UA"/>
        </w:rPr>
        <w:t xml:space="preserve">Рекомендувати </w:t>
      </w:r>
      <w:r w:rsidR="007C0366" w:rsidRPr="000318B3">
        <w:rPr>
          <w:sz w:val="28"/>
          <w:szCs w:val="28"/>
          <w:lang w:val="uk-UA"/>
        </w:rPr>
        <w:t xml:space="preserve">гр. </w:t>
      </w:r>
      <w:proofErr w:type="spellStart"/>
      <w:r w:rsidR="007C0366" w:rsidRPr="000318B3">
        <w:rPr>
          <w:sz w:val="28"/>
          <w:szCs w:val="28"/>
          <w:lang w:val="uk-UA"/>
        </w:rPr>
        <w:t>Чернявській</w:t>
      </w:r>
      <w:proofErr w:type="spellEnd"/>
      <w:r w:rsidR="007C0366" w:rsidRPr="000318B3">
        <w:rPr>
          <w:sz w:val="28"/>
          <w:szCs w:val="28"/>
          <w:lang w:val="uk-UA"/>
        </w:rPr>
        <w:t xml:space="preserve"> С.М</w:t>
      </w:r>
      <w:bookmarkStart w:id="0" w:name="_GoBack"/>
      <w:bookmarkEnd w:id="0"/>
      <w:r w:rsidR="007C0366" w:rsidRPr="000318B3">
        <w:rPr>
          <w:sz w:val="28"/>
          <w:szCs w:val="28"/>
          <w:lang w:val="uk-UA"/>
        </w:rPr>
        <w:t xml:space="preserve">. </w:t>
      </w:r>
      <w:r w:rsidR="007C0366" w:rsidRPr="000318B3">
        <w:rPr>
          <w:sz w:val="28"/>
          <w:szCs w:val="28"/>
          <w:shd w:val="clear" w:color="auto" w:fill="FFFFFF"/>
          <w:lang w:val="uk-UA"/>
        </w:rPr>
        <w:t xml:space="preserve">замовити проект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7C0366" w:rsidRPr="000318B3" w:rsidRDefault="007C0366" w:rsidP="000318B3">
      <w:pPr>
        <w:ind w:firstLine="709"/>
        <w:jc w:val="both"/>
        <w:rPr>
          <w:sz w:val="28"/>
          <w:szCs w:val="28"/>
          <w:lang w:val="uk-UA"/>
        </w:rPr>
      </w:pPr>
      <w:r w:rsidRPr="000318B3">
        <w:rPr>
          <w:sz w:val="28"/>
          <w:szCs w:val="28"/>
          <w:shd w:val="clear" w:color="auto" w:fill="FFFFFF"/>
          <w:lang w:val="uk-UA"/>
        </w:rPr>
        <w:t>3.</w:t>
      </w:r>
      <w:r w:rsidR="000318B3" w:rsidRPr="000318B3">
        <w:rPr>
          <w:sz w:val="28"/>
          <w:szCs w:val="28"/>
          <w:shd w:val="clear" w:color="auto" w:fill="FFFFFF"/>
          <w:lang w:val="uk-UA"/>
        </w:rPr>
        <w:t xml:space="preserve"> </w:t>
      </w:r>
      <w:r w:rsidRPr="000318B3">
        <w:rPr>
          <w:sz w:val="28"/>
          <w:szCs w:val="28"/>
          <w:shd w:val="clear" w:color="auto" w:fill="FFFFFF"/>
          <w:lang w:val="uk-UA"/>
        </w:rPr>
        <w:t>Розроблені та погоджені у встановленому</w:t>
      </w:r>
      <w:r w:rsidR="000318B3" w:rsidRPr="000318B3">
        <w:rPr>
          <w:sz w:val="28"/>
          <w:szCs w:val="28"/>
          <w:shd w:val="clear" w:color="auto" w:fill="FFFFFF"/>
          <w:lang w:val="uk-UA"/>
        </w:rPr>
        <w:t xml:space="preserve"> </w:t>
      </w:r>
      <w:r w:rsidRPr="000318B3">
        <w:rPr>
          <w:sz w:val="28"/>
          <w:szCs w:val="28"/>
          <w:shd w:val="clear" w:color="auto" w:fill="FFFFFF"/>
          <w:lang w:val="uk-UA"/>
        </w:rPr>
        <w:t xml:space="preserve">законодавством порядку проект землеустрою та </w:t>
      </w:r>
      <w:r w:rsidRPr="000318B3">
        <w:rPr>
          <w:sz w:val="28"/>
          <w:szCs w:val="28"/>
          <w:lang w:val="uk-UA"/>
        </w:rPr>
        <w:t>технічну</w:t>
      </w:r>
      <w:r w:rsidR="000318B3" w:rsidRPr="000318B3">
        <w:rPr>
          <w:sz w:val="28"/>
          <w:szCs w:val="28"/>
          <w:lang w:val="uk-UA"/>
        </w:rPr>
        <w:t xml:space="preserve"> </w:t>
      </w:r>
      <w:r w:rsidRPr="000318B3">
        <w:rPr>
          <w:sz w:val="28"/>
          <w:szCs w:val="28"/>
          <w:lang w:val="uk-UA"/>
        </w:rPr>
        <w:t>документацію з нормативно-грошової</w:t>
      </w:r>
      <w:r w:rsidR="000318B3" w:rsidRPr="000318B3">
        <w:rPr>
          <w:sz w:val="28"/>
          <w:szCs w:val="28"/>
          <w:lang w:val="uk-UA"/>
        </w:rPr>
        <w:t xml:space="preserve"> </w:t>
      </w:r>
      <w:r w:rsidRPr="000318B3">
        <w:rPr>
          <w:sz w:val="28"/>
          <w:szCs w:val="28"/>
          <w:lang w:val="uk-UA"/>
        </w:rPr>
        <w:t>оцінки</w:t>
      </w:r>
      <w:r w:rsidRPr="000318B3">
        <w:rPr>
          <w:sz w:val="28"/>
          <w:szCs w:val="28"/>
          <w:shd w:val="clear" w:color="auto" w:fill="FFFFFF"/>
          <w:lang w:val="uk-UA"/>
        </w:rPr>
        <w:t xml:space="preserve"> подати на затвердження до </w:t>
      </w:r>
      <w:proofErr w:type="spellStart"/>
      <w:r w:rsidRPr="000318B3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318B3" w:rsidRPr="000318B3">
        <w:rPr>
          <w:sz w:val="28"/>
          <w:szCs w:val="28"/>
          <w:shd w:val="clear" w:color="auto" w:fill="FFFFFF"/>
          <w:lang w:val="uk-UA"/>
        </w:rPr>
        <w:t xml:space="preserve"> </w:t>
      </w:r>
      <w:r w:rsidRPr="000318B3">
        <w:rPr>
          <w:sz w:val="28"/>
          <w:szCs w:val="28"/>
          <w:shd w:val="clear" w:color="auto" w:fill="FFFFFF"/>
          <w:lang w:val="uk-UA"/>
        </w:rPr>
        <w:t>міської ради.</w:t>
      </w:r>
    </w:p>
    <w:p w:rsidR="00FD3260" w:rsidRPr="000318B3" w:rsidRDefault="007C0366" w:rsidP="000318B3">
      <w:pPr>
        <w:ind w:firstLine="709"/>
        <w:jc w:val="both"/>
        <w:rPr>
          <w:sz w:val="28"/>
          <w:szCs w:val="28"/>
          <w:lang w:val="uk-UA"/>
        </w:rPr>
      </w:pPr>
      <w:r w:rsidRPr="000318B3">
        <w:rPr>
          <w:sz w:val="28"/>
          <w:szCs w:val="28"/>
          <w:lang w:val="uk-UA"/>
        </w:rPr>
        <w:t>4</w:t>
      </w:r>
      <w:r w:rsidR="00FD3260" w:rsidRPr="000318B3">
        <w:rPr>
          <w:sz w:val="28"/>
          <w:szCs w:val="28"/>
          <w:lang w:val="uk-UA"/>
        </w:rPr>
        <w:t>.</w:t>
      </w:r>
      <w:r w:rsidR="001A6315">
        <w:rPr>
          <w:sz w:val="28"/>
          <w:szCs w:val="28"/>
          <w:lang w:val="uk-UA"/>
        </w:rPr>
        <w:t xml:space="preserve"> </w:t>
      </w:r>
      <w:r w:rsidR="00FD3260" w:rsidRPr="000318B3">
        <w:rPr>
          <w:sz w:val="28"/>
          <w:szCs w:val="28"/>
          <w:lang w:val="uk-UA"/>
        </w:rPr>
        <w:t>Контроль  за  виконанням  цього  рішення  покласти  на постійну  комісію міської ради з питань аграрно-промислового</w:t>
      </w:r>
      <w:r w:rsidR="000318B3">
        <w:rPr>
          <w:sz w:val="28"/>
          <w:szCs w:val="28"/>
          <w:lang w:val="uk-UA"/>
        </w:rPr>
        <w:t xml:space="preserve"> </w:t>
      </w:r>
      <w:r w:rsidR="00FD3260" w:rsidRPr="000318B3">
        <w:rPr>
          <w:sz w:val="28"/>
          <w:szCs w:val="28"/>
          <w:lang w:val="uk-UA"/>
        </w:rPr>
        <w:t>розвитку та екології.</w:t>
      </w:r>
    </w:p>
    <w:p w:rsidR="00FD3260" w:rsidRDefault="00FD3260" w:rsidP="000318B3">
      <w:pPr>
        <w:ind w:right="281" w:firstLine="709"/>
        <w:jc w:val="both"/>
        <w:rPr>
          <w:sz w:val="28"/>
          <w:szCs w:val="28"/>
          <w:lang w:val="uk-UA"/>
        </w:rPr>
      </w:pPr>
    </w:p>
    <w:p w:rsidR="000318B3" w:rsidRPr="000318B3" w:rsidRDefault="000318B3" w:rsidP="000318B3">
      <w:pPr>
        <w:ind w:right="281" w:firstLine="709"/>
        <w:jc w:val="both"/>
        <w:rPr>
          <w:sz w:val="28"/>
          <w:szCs w:val="28"/>
          <w:lang w:val="uk-UA"/>
        </w:rPr>
      </w:pPr>
    </w:p>
    <w:p w:rsidR="00FD3260" w:rsidRDefault="00FD3260" w:rsidP="000318B3">
      <w:pPr>
        <w:ind w:right="281" w:firstLine="709"/>
        <w:jc w:val="both"/>
        <w:rPr>
          <w:sz w:val="28"/>
          <w:szCs w:val="28"/>
          <w:lang w:val="uk-UA"/>
        </w:rPr>
      </w:pPr>
      <w:r w:rsidRPr="000318B3">
        <w:rPr>
          <w:sz w:val="28"/>
          <w:szCs w:val="28"/>
          <w:lang w:val="uk-UA"/>
        </w:rPr>
        <w:t xml:space="preserve">  Міський  голова                      </w:t>
      </w:r>
      <w:r w:rsidR="000318B3">
        <w:rPr>
          <w:sz w:val="28"/>
          <w:szCs w:val="28"/>
          <w:lang w:val="uk-UA"/>
        </w:rPr>
        <w:t xml:space="preserve">                              Олександр </w:t>
      </w:r>
      <w:r w:rsidRPr="000318B3">
        <w:rPr>
          <w:sz w:val="28"/>
          <w:szCs w:val="28"/>
          <w:lang w:val="uk-UA"/>
        </w:rPr>
        <w:t>ПОЛЯКОВ</w:t>
      </w:r>
    </w:p>
    <w:sectPr w:rsidR="00FD3260" w:rsidSect="001A6315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7C87"/>
    <w:rsid w:val="000318B3"/>
    <w:rsid w:val="000C444C"/>
    <w:rsid w:val="000F21D7"/>
    <w:rsid w:val="001A6315"/>
    <w:rsid w:val="00200EA2"/>
    <w:rsid w:val="0023163C"/>
    <w:rsid w:val="00283B61"/>
    <w:rsid w:val="003002C4"/>
    <w:rsid w:val="00383603"/>
    <w:rsid w:val="004150CC"/>
    <w:rsid w:val="0049446D"/>
    <w:rsid w:val="004D1B79"/>
    <w:rsid w:val="00517C87"/>
    <w:rsid w:val="00532EB6"/>
    <w:rsid w:val="005A6E67"/>
    <w:rsid w:val="005A76EA"/>
    <w:rsid w:val="00613BFF"/>
    <w:rsid w:val="0076218B"/>
    <w:rsid w:val="007C0366"/>
    <w:rsid w:val="008B18AC"/>
    <w:rsid w:val="008B6F50"/>
    <w:rsid w:val="00901E10"/>
    <w:rsid w:val="00935AF9"/>
    <w:rsid w:val="00993F1B"/>
    <w:rsid w:val="00A34080"/>
    <w:rsid w:val="00A75B64"/>
    <w:rsid w:val="00B21889"/>
    <w:rsid w:val="00B372F3"/>
    <w:rsid w:val="00C865B8"/>
    <w:rsid w:val="00CC3C30"/>
    <w:rsid w:val="00FD2431"/>
    <w:rsid w:val="00FD3260"/>
    <w:rsid w:val="00FD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AF9"/>
    <w:pPr>
      <w:spacing w:after="120"/>
    </w:pPr>
  </w:style>
  <w:style w:type="character" w:customStyle="1" w:styleId="a4">
    <w:name w:val="Основной текст Знак"/>
    <w:basedOn w:val="a0"/>
    <w:link w:val="a3"/>
    <w:rsid w:val="00935AF9"/>
    <w:rPr>
      <w:sz w:val="24"/>
      <w:szCs w:val="24"/>
    </w:rPr>
  </w:style>
  <w:style w:type="paragraph" w:customStyle="1" w:styleId="Heading11">
    <w:name w:val="Heading 11"/>
    <w:basedOn w:val="a"/>
    <w:uiPriority w:val="99"/>
    <w:rsid w:val="00935AF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18</cp:revision>
  <cp:lastPrinted>2021-09-21T12:25:00Z</cp:lastPrinted>
  <dcterms:created xsi:type="dcterms:W3CDTF">2021-08-30T08:41:00Z</dcterms:created>
  <dcterms:modified xsi:type="dcterms:W3CDTF">2021-09-21T12:26:00Z</dcterms:modified>
</cp:coreProperties>
</file>