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0E" w:rsidRDefault="00AD1DCE" w:rsidP="00385B0E">
      <w:pPr>
        <w:pStyle w:val="a7"/>
        <w:ind w:left="0"/>
        <w:jc w:val="center"/>
        <w:rPr>
          <w:sz w:val="23"/>
          <w:szCs w:val="24"/>
          <w:lang w:val="ru-RU"/>
        </w:rPr>
      </w:pPr>
      <w:r w:rsidRPr="00AD1DCE">
        <w:rPr>
          <w:sz w:val="23"/>
          <w:szCs w:val="24"/>
        </w:rPr>
      </w:r>
      <w:r w:rsidRPr="00AD1DCE">
        <w:rPr>
          <w:sz w:val="23"/>
          <w:szCs w:val="24"/>
        </w:rPr>
        <w:pict>
          <v:group id="_x0000_s1041" style="width:37.25pt;height:47.45pt;mso-position-horizontal-relative:char;mso-position-vertical-relative:line" coordsize="676,961">
            <v:shape id="_x0000_s1042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43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44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45" style="position:absolute;left:262;top:729;width:58;height:88" coordorigin="262,729" coordsize="58,88" path="m320,729r-58,l265,743r33,57l320,817r,-88xe" stroked="f">
              <v:path arrowok="t"/>
            </v:shape>
            <v:shape id="_x0000_s1046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385B0E" w:rsidRDefault="00385B0E" w:rsidP="00385B0E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385B0E" w:rsidRDefault="00385B0E" w:rsidP="00385B0E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385B0E" w:rsidRDefault="00385B0E" w:rsidP="00385B0E">
      <w:pPr>
        <w:pStyle w:val="a7"/>
        <w:spacing w:before="89" w:line="322" w:lineRule="exact"/>
        <w:ind w:left="0"/>
        <w:jc w:val="center"/>
      </w:pPr>
    </w:p>
    <w:p w:rsidR="00385B0E" w:rsidRDefault="00385B0E" w:rsidP="00385B0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204"/>
        <w:gridCol w:w="3260"/>
      </w:tblGrid>
      <w:tr w:rsidR="00385B0E" w:rsidTr="00346CB6">
        <w:trPr>
          <w:trHeight w:val="436"/>
        </w:trPr>
        <w:tc>
          <w:tcPr>
            <w:tcW w:w="6204" w:type="dxa"/>
            <w:hideMark/>
          </w:tcPr>
          <w:p w:rsidR="00385B0E" w:rsidRPr="004D6F10" w:rsidRDefault="00385B0E" w:rsidP="00346CB6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12.01.2022 р. </w:t>
            </w:r>
            <w:r>
              <w:t xml:space="preserve">№ </w:t>
            </w:r>
            <w:r w:rsidR="00B73A2F">
              <w:t>7</w:t>
            </w:r>
          </w:p>
          <w:p w:rsidR="00385B0E" w:rsidRDefault="00385B0E" w:rsidP="00346CB6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60" w:type="dxa"/>
            <w:hideMark/>
          </w:tcPr>
          <w:p w:rsidR="00385B0E" w:rsidRDefault="00385B0E" w:rsidP="00346CB6">
            <w:pPr>
              <w:pStyle w:val="a7"/>
              <w:spacing w:before="89" w:line="322" w:lineRule="exact"/>
              <w:ind w:left="-108"/>
              <w:rPr>
                <w:color w:val="000000" w:themeColor="text1"/>
              </w:rPr>
            </w:pPr>
            <w:r w:rsidRPr="00615364">
              <w:rPr>
                <w:color w:val="000000" w:themeColor="text1"/>
              </w:rPr>
              <w:t>Х</w:t>
            </w:r>
            <w:r w:rsidRPr="00615364">
              <w:rPr>
                <w:color w:val="000000" w:themeColor="text1"/>
                <w:lang w:val="en-US"/>
              </w:rPr>
              <w:t>V</w:t>
            </w:r>
            <w:r>
              <w:rPr>
                <w:color w:val="000000" w:themeColor="text1"/>
              </w:rPr>
              <w:t>ІІІ</w:t>
            </w:r>
            <w:r w:rsidRPr="00615364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поза</w:t>
            </w:r>
            <w:r w:rsidRPr="00615364">
              <w:rPr>
                <w:color w:val="000000" w:themeColor="text1"/>
              </w:rPr>
              <w:t xml:space="preserve">чергова) сесія </w:t>
            </w:r>
          </w:p>
          <w:p w:rsidR="00385B0E" w:rsidRPr="00615364" w:rsidRDefault="00385B0E" w:rsidP="00346CB6">
            <w:pPr>
              <w:pStyle w:val="a7"/>
              <w:spacing w:before="89" w:line="322" w:lineRule="exact"/>
              <w:ind w:left="-108"/>
              <w:rPr>
                <w:color w:val="000000" w:themeColor="text1"/>
              </w:rPr>
            </w:pPr>
            <w:r w:rsidRPr="00615364">
              <w:rPr>
                <w:color w:val="000000" w:themeColor="text1"/>
              </w:rPr>
              <w:t>восьмого скликання</w:t>
            </w:r>
          </w:p>
        </w:tc>
      </w:tr>
    </w:tbl>
    <w:p w:rsidR="00847E0C" w:rsidRDefault="00847E0C" w:rsidP="00847E0C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AD4B84" w:rsidRPr="00B73A2F" w:rsidRDefault="00B73A2F" w:rsidP="00B73A2F">
      <w:pPr>
        <w:pStyle w:val="a4"/>
        <w:ind w:righ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B73A2F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та передачу у власність земельних ділянок гр. Степанову Л. І. </w:t>
      </w:r>
      <w:r w:rsidR="00AD4B84" w:rsidRPr="00B73A2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</w:p>
    <w:p w:rsidR="00B73A2F" w:rsidRDefault="00B73A2F" w:rsidP="002F1C61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AD4B84" w:rsidRPr="00AD4B84" w:rsidRDefault="009577B6" w:rsidP="002F1C61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17733D">
        <w:rPr>
          <w:sz w:val="28"/>
          <w:szCs w:val="28"/>
          <w:lang w:val="uk-UA"/>
        </w:rPr>
        <w:t>К</w:t>
      </w:r>
      <w:r w:rsidR="00AD4B84" w:rsidRPr="0017733D">
        <w:rPr>
          <w:sz w:val="28"/>
          <w:szCs w:val="28"/>
          <w:lang w:val="uk-UA"/>
        </w:rPr>
        <w:t>еруючись пунктом 34 частин</w:t>
      </w:r>
      <w:r w:rsidR="00DE0863" w:rsidRPr="0017733D">
        <w:rPr>
          <w:sz w:val="28"/>
          <w:szCs w:val="28"/>
          <w:lang w:val="uk-UA"/>
        </w:rPr>
        <w:t>и</w:t>
      </w:r>
      <w:r w:rsidR="00AD4B84" w:rsidRPr="0017733D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відповідно статей 12, 81</w:t>
      </w:r>
      <w:r w:rsidR="00E942A0">
        <w:rPr>
          <w:sz w:val="28"/>
          <w:szCs w:val="28"/>
          <w:lang w:val="uk-UA"/>
        </w:rPr>
        <w:t>,</w:t>
      </w:r>
      <w:r w:rsidR="00DE0863" w:rsidRPr="00E942A0">
        <w:rPr>
          <w:sz w:val="28"/>
          <w:szCs w:val="28"/>
          <w:lang w:val="uk-UA"/>
        </w:rPr>
        <w:t xml:space="preserve"> 122</w:t>
      </w:r>
      <w:r w:rsidR="00E942A0">
        <w:rPr>
          <w:sz w:val="28"/>
          <w:szCs w:val="28"/>
          <w:lang w:val="uk-UA"/>
        </w:rPr>
        <w:t>, 125, 126, 186</w:t>
      </w:r>
      <w:r w:rsidR="00DE0863" w:rsidRPr="00E942A0">
        <w:rPr>
          <w:sz w:val="28"/>
          <w:szCs w:val="28"/>
          <w:lang w:val="uk-UA"/>
        </w:rPr>
        <w:t xml:space="preserve"> Земельного Кодексу України</w:t>
      </w:r>
      <w:r w:rsidR="00AD4B84" w:rsidRPr="00E942A0">
        <w:rPr>
          <w:sz w:val="28"/>
          <w:szCs w:val="28"/>
          <w:lang w:val="uk-UA"/>
        </w:rPr>
        <w:t>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пункту 21 Перехідних Положень Земельного кодексу України,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E942A0" w:rsidRPr="00E942A0">
        <w:rPr>
          <w:sz w:val="28"/>
          <w:szCs w:val="28"/>
          <w:lang w:val="uk-UA"/>
        </w:rPr>
        <w:t xml:space="preserve">статті 30 </w:t>
      </w:r>
      <w:r w:rsidR="00E66707" w:rsidRPr="00E942A0">
        <w:rPr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Закону України «Про землеустрій»,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Закону України «Про порядок виділення в натурі (на місцевості) земельних ділянок власникам земельних часток (паїв)»,</w:t>
      </w:r>
      <w:r w:rsidR="00AD4B84" w:rsidRPr="00AD4B84">
        <w:rPr>
          <w:sz w:val="28"/>
          <w:szCs w:val="28"/>
          <w:lang w:val="uk-UA"/>
        </w:rPr>
        <w:t xml:space="preserve"> </w:t>
      </w:r>
      <w:r w:rsidR="00AD4B84" w:rsidRPr="00D75E6B">
        <w:rPr>
          <w:sz w:val="28"/>
          <w:szCs w:val="28"/>
          <w:lang w:val="uk-UA"/>
        </w:rPr>
        <w:t>розглянувши заяв</w:t>
      </w:r>
      <w:r w:rsidR="00E62773" w:rsidRPr="00D75E6B">
        <w:rPr>
          <w:sz w:val="28"/>
          <w:szCs w:val="28"/>
          <w:lang w:val="uk-UA"/>
        </w:rPr>
        <w:t>у</w:t>
      </w:r>
      <w:r w:rsidR="00AD4B84" w:rsidRPr="00D75E6B">
        <w:rPr>
          <w:sz w:val="28"/>
          <w:szCs w:val="28"/>
          <w:lang w:val="uk-UA"/>
        </w:rPr>
        <w:t xml:space="preserve"> </w:t>
      </w:r>
      <w:r w:rsidR="005C035E" w:rsidRPr="00D75E6B">
        <w:rPr>
          <w:sz w:val="28"/>
          <w:szCs w:val="28"/>
          <w:lang w:val="uk-UA"/>
        </w:rPr>
        <w:t>громадяни</w:t>
      </w:r>
      <w:r w:rsidR="00F432A5" w:rsidRPr="00D75E6B">
        <w:rPr>
          <w:sz w:val="28"/>
          <w:szCs w:val="28"/>
          <w:lang w:val="uk-UA"/>
        </w:rPr>
        <w:t>на Степанова Л. І.</w:t>
      </w:r>
      <w:r w:rsidR="005C035E" w:rsidRPr="00F432A5">
        <w:rPr>
          <w:color w:val="FF0000"/>
          <w:sz w:val="28"/>
          <w:szCs w:val="28"/>
          <w:lang w:val="uk-UA"/>
        </w:rPr>
        <w:t xml:space="preserve"> </w:t>
      </w:r>
      <w:r w:rsidR="00C123DA">
        <w:rPr>
          <w:sz w:val="28"/>
          <w:szCs w:val="28"/>
          <w:lang w:val="uk-UA"/>
        </w:rPr>
        <w:t>щодо</w:t>
      </w:r>
      <w:r w:rsidR="00B174B5">
        <w:rPr>
          <w:sz w:val="28"/>
          <w:szCs w:val="28"/>
          <w:lang w:val="uk-UA"/>
        </w:rPr>
        <w:t xml:space="preserve"> затвердження технічної документації із землеустрою щодо встановлення (відновлення) меж земельн</w:t>
      </w:r>
      <w:r w:rsidR="00DC764C">
        <w:rPr>
          <w:sz w:val="28"/>
          <w:szCs w:val="28"/>
          <w:lang w:val="uk-UA"/>
        </w:rPr>
        <w:t>их</w:t>
      </w:r>
      <w:r w:rsidR="00B174B5">
        <w:rPr>
          <w:sz w:val="28"/>
          <w:szCs w:val="28"/>
          <w:lang w:val="uk-UA"/>
        </w:rPr>
        <w:t xml:space="preserve"> ділян</w:t>
      </w:r>
      <w:r w:rsidR="00DC764C">
        <w:rPr>
          <w:sz w:val="28"/>
          <w:szCs w:val="28"/>
          <w:lang w:val="uk-UA"/>
        </w:rPr>
        <w:t>о</w:t>
      </w:r>
      <w:r w:rsidR="00CD2058">
        <w:rPr>
          <w:sz w:val="28"/>
          <w:szCs w:val="28"/>
          <w:lang w:val="uk-UA"/>
        </w:rPr>
        <w:t>к</w:t>
      </w:r>
      <w:r w:rsidR="00B174B5">
        <w:rPr>
          <w:sz w:val="28"/>
          <w:szCs w:val="28"/>
          <w:lang w:val="uk-UA"/>
        </w:rPr>
        <w:t xml:space="preserve"> в натурі (на місцевості)  для ведення товарного сільськогосподарського виробництва</w:t>
      </w:r>
      <w:r w:rsidR="003A1D03">
        <w:rPr>
          <w:sz w:val="28"/>
          <w:szCs w:val="28"/>
          <w:lang w:val="uk-UA"/>
        </w:rPr>
        <w:t xml:space="preserve">, </w:t>
      </w:r>
      <w:r w:rsidR="00B174B5">
        <w:rPr>
          <w:sz w:val="28"/>
          <w:szCs w:val="28"/>
          <w:lang w:val="uk-UA"/>
        </w:rPr>
        <w:t xml:space="preserve">розташованої в межах території </w:t>
      </w:r>
      <w:proofErr w:type="spellStart"/>
      <w:r w:rsidR="00B174B5">
        <w:rPr>
          <w:sz w:val="28"/>
          <w:szCs w:val="28"/>
          <w:lang w:val="uk-UA"/>
        </w:rPr>
        <w:t>Новоодеської</w:t>
      </w:r>
      <w:proofErr w:type="spellEnd"/>
      <w:r w:rsidR="00B174B5">
        <w:rPr>
          <w:sz w:val="28"/>
          <w:szCs w:val="28"/>
          <w:lang w:val="uk-UA"/>
        </w:rPr>
        <w:t xml:space="preserve"> міської ради</w:t>
      </w:r>
      <w:r w:rsidR="00F432A5">
        <w:rPr>
          <w:sz w:val="28"/>
          <w:szCs w:val="28"/>
          <w:lang w:val="uk-UA"/>
        </w:rPr>
        <w:t xml:space="preserve"> (колишня </w:t>
      </w:r>
      <w:proofErr w:type="spellStart"/>
      <w:r w:rsidR="00F432A5">
        <w:rPr>
          <w:sz w:val="28"/>
          <w:szCs w:val="28"/>
          <w:lang w:val="uk-UA"/>
        </w:rPr>
        <w:t>Підлісненська</w:t>
      </w:r>
      <w:proofErr w:type="spellEnd"/>
      <w:r w:rsidR="00F432A5">
        <w:rPr>
          <w:sz w:val="28"/>
          <w:szCs w:val="28"/>
          <w:lang w:val="uk-UA"/>
        </w:rPr>
        <w:t xml:space="preserve"> сільська рада)</w:t>
      </w:r>
      <w:r w:rsidR="00B174B5">
        <w:rPr>
          <w:sz w:val="28"/>
          <w:szCs w:val="28"/>
          <w:lang w:val="uk-UA"/>
        </w:rPr>
        <w:t xml:space="preserve">, з метою передачі </w:t>
      </w:r>
      <w:r w:rsidR="0017733D">
        <w:rPr>
          <w:sz w:val="28"/>
          <w:szCs w:val="28"/>
          <w:lang w:val="uk-UA"/>
        </w:rPr>
        <w:t>земельн</w:t>
      </w:r>
      <w:r w:rsidR="00DC764C">
        <w:rPr>
          <w:sz w:val="28"/>
          <w:szCs w:val="28"/>
          <w:lang w:val="uk-UA"/>
        </w:rPr>
        <w:t>их</w:t>
      </w:r>
      <w:r w:rsidR="0017733D">
        <w:rPr>
          <w:sz w:val="28"/>
          <w:szCs w:val="28"/>
          <w:lang w:val="uk-UA"/>
        </w:rPr>
        <w:t xml:space="preserve"> ділян</w:t>
      </w:r>
      <w:r w:rsidR="00DC764C">
        <w:rPr>
          <w:sz w:val="28"/>
          <w:szCs w:val="28"/>
          <w:lang w:val="uk-UA"/>
        </w:rPr>
        <w:t>о</w:t>
      </w:r>
      <w:r w:rsidR="0017733D">
        <w:rPr>
          <w:sz w:val="28"/>
          <w:szCs w:val="28"/>
          <w:lang w:val="uk-UA"/>
        </w:rPr>
        <w:t xml:space="preserve">к </w:t>
      </w:r>
      <w:r w:rsidR="00B174B5">
        <w:rPr>
          <w:sz w:val="28"/>
          <w:szCs w:val="28"/>
          <w:lang w:val="uk-UA"/>
        </w:rPr>
        <w:t>у власність</w:t>
      </w:r>
      <w:r w:rsidR="00AD4B84" w:rsidRPr="00AD4B84">
        <w:rPr>
          <w:sz w:val="28"/>
          <w:szCs w:val="28"/>
          <w:lang w:val="uk-UA"/>
        </w:rPr>
        <w:t xml:space="preserve">, враховуючи рекомендації </w:t>
      </w:r>
      <w:r w:rsidR="00DE0863" w:rsidRPr="00DE0863">
        <w:rPr>
          <w:sz w:val="28"/>
          <w:szCs w:val="28"/>
          <w:lang w:val="uk-UA"/>
        </w:rPr>
        <w:t>постійн</w:t>
      </w:r>
      <w:r w:rsidR="00DE0863">
        <w:rPr>
          <w:sz w:val="28"/>
          <w:szCs w:val="28"/>
          <w:lang w:val="uk-UA"/>
        </w:rPr>
        <w:t>ої</w:t>
      </w:r>
      <w:r w:rsidR="00DE0863" w:rsidRPr="00DE0863">
        <w:rPr>
          <w:sz w:val="28"/>
          <w:szCs w:val="28"/>
          <w:lang w:val="uk-UA"/>
        </w:rPr>
        <w:t xml:space="preserve"> комісі</w:t>
      </w:r>
      <w:r w:rsidR="00DE0863">
        <w:rPr>
          <w:sz w:val="28"/>
          <w:szCs w:val="28"/>
          <w:lang w:val="uk-UA"/>
        </w:rPr>
        <w:t>ї</w:t>
      </w:r>
      <w:r w:rsidR="00DE0863" w:rsidRPr="00DE0863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2F1C61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Pr="00B73A2F" w:rsidRDefault="004B252E" w:rsidP="00B73A2F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</w:t>
      </w:r>
      <w:r w:rsidR="00C01514"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8601B"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технічну </w:t>
      </w:r>
      <w:r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документацію із землеустрою щодо встановлення (відновлення) меж земельн</w:t>
      </w:r>
      <w:r w:rsidR="00DC764C"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="00C01514"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DC764C"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331135"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</w:t>
      </w:r>
      <w:r w:rsidR="00331135"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E7778"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F432A5"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ину</w:t>
      </w:r>
      <w:r w:rsidR="0078601B"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32A5"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Степанову Леоніду Івановичу</w:t>
      </w:r>
      <w:r w:rsidR="0078601B"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ведення товарного сільськогосподарського виробництва</w:t>
      </w:r>
      <w:r w:rsidR="00D75E6B"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території </w:t>
      </w:r>
      <w:proofErr w:type="spellStart"/>
      <w:r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26C4F" w:rsidRPr="00B73A2F" w:rsidRDefault="00F44326" w:rsidP="00B73A2F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 w:rsidR="005A5D34"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</w:t>
      </w:r>
      <w:r w:rsidR="001E7778"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омадян</w:t>
      </w:r>
      <w:r w:rsidR="00F432A5"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ину Степанову Леоніду Івановичу</w:t>
      </w:r>
      <w:r w:rsidR="00552AC5"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552AC5"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іден</w:t>
      </w:r>
      <w:proofErr w:type="spellEnd"/>
      <w:r w:rsidR="00552AC5"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A4FD6" w:rsidRPr="00B73A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№ </w:t>
      </w:r>
      <w:r w:rsidR="00D75E6B" w:rsidRPr="00B73A2F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1912207278</w:t>
      </w:r>
      <w:r w:rsidR="00552AC5"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власність земельн</w:t>
      </w:r>
      <w:r w:rsidR="00D75E6B"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D75E6B"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 w:rsidR="00D75E6B"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10,9703</w:t>
      </w:r>
      <w:r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  (кадастровий номер – </w:t>
      </w:r>
      <w:r w:rsidR="00D75E6B"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4824884600:08:000:0027</w:t>
      </w:r>
      <w:r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75E6B"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площею 1,21 га ріллі (кадастровий номер – 4824884600:17:000:0177) </w:t>
      </w:r>
      <w:r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ведення товарного сільськогосподарського виробництва</w:t>
      </w:r>
      <w:r w:rsidR="006E6075"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(код КВЦПЗ – </w:t>
      </w:r>
      <w:r w:rsidR="00DC764C"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А.</w:t>
      </w:r>
      <w:r w:rsidR="006E6075"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01.01)</w:t>
      </w:r>
      <w:r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розташован</w:t>
      </w:r>
      <w:r w:rsidR="00426ACA"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</w:t>
      </w:r>
      <w:r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ах території </w:t>
      </w:r>
      <w:proofErr w:type="spellStart"/>
      <w:r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B97B47"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району </w:t>
      </w:r>
      <w:r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Миколаївської області.</w:t>
      </w:r>
    </w:p>
    <w:p w:rsidR="0078601B" w:rsidRPr="00B73A2F" w:rsidRDefault="00EF079A" w:rsidP="00B73A2F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Громадян</w:t>
      </w:r>
      <w:r w:rsidR="00264E29" w:rsidRPr="00B73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ину Степанову Л.І.</w:t>
      </w:r>
      <w:r w:rsidR="00306EC7" w:rsidRPr="00B73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601B" w:rsidRPr="00B73A2F"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права власності земельн</w:t>
      </w:r>
      <w:r w:rsidR="00DC764C" w:rsidRPr="00B73A2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8601B" w:rsidRPr="00B73A2F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DC764C" w:rsidRPr="00B73A2F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78601B" w:rsidRPr="00B73A2F">
        <w:rPr>
          <w:rFonts w:ascii="Times New Roman" w:hAnsi="Times New Roman" w:cs="Times New Roman"/>
          <w:sz w:val="28"/>
          <w:szCs w:val="28"/>
          <w:lang w:val="uk-UA"/>
        </w:rPr>
        <w:t xml:space="preserve"> у Державному реєстрі речових прав на нерухоме майно.   </w:t>
      </w:r>
    </w:p>
    <w:p w:rsidR="008706C0" w:rsidRPr="00B73A2F" w:rsidRDefault="008706C0" w:rsidP="00B73A2F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3A2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 w:rsidRPr="00B73A2F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B73A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A2F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B73A2F">
        <w:rPr>
          <w:rFonts w:ascii="Times New Roman" w:hAnsi="Times New Roman" w:cs="Times New Roman"/>
          <w:color w:val="000000"/>
          <w:sz w:val="28"/>
          <w:szCs w:val="28"/>
        </w:rPr>
        <w:t xml:space="preserve"> рішення покласти на постійну комісію  міської ради з питань </w:t>
      </w:r>
      <w:r w:rsidRPr="00B73A2F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B73A2F" w:rsidP="00B73A2F">
      <w:pPr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2F1C6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2F1C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 w:rsidP="002F1C61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2F1C61">
      <w:pgSz w:w="11906" w:h="16838"/>
      <w:pgMar w:top="993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6FF"/>
    <w:multiLevelType w:val="hybridMultilevel"/>
    <w:tmpl w:val="BDA612EA"/>
    <w:lvl w:ilvl="0" w:tplc="79AAE1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C85DF6"/>
    <w:multiLevelType w:val="hybridMultilevel"/>
    <w:tmpl w:val="020E2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4B84"/>
    <w:rsid w:val="00021FCE"/>
    <w:rsid w:val="000333B2"/>
    <w:rsid w:val="00054EDF"/>
    <w:rsid w:val="00072079"/>
    <w:rsid w:val="00072363"/>
    <w:rsid w:val="000857C9"/>
    <w:rsid w:val="000A29BD"/>
    <w:rsid w:val="000B7696"/>
    <w:rsid w:val="000C19D6"/>
    <w:rsid w:val="000D745E"/>
    <w:rsid w:val="000E29A8"/>
    <w:rsid w:val="00102FCC"/>
    <w:rsid w:val="00130128"/>
    <w:rsid w:val="0015392B"/>
    <w:rsid w:val="00161F5C"/>
    <w:rsid w:val="0017733D"/>
    <w:rsid w:val="001B3D92"/>
    <w:rsid w:val="001D3F59"/>
    <w:rsid w:val="001E1331"/>
    <w:rsid w:val="001E7778"/>
    <w:rsid w:val="00217C8F"/>
    <w:rsid w:val="00222137"/>
    <w:rsid w:val="00264E29"/>
    <w:rsid w:val="00265DB6"/>
    <w:rsid w:val="002700A7"/>
    <w:rsid w:val="002B5EFA"/>
    <w:rsid w:val="002C4ED7"/>
    <w:rsid w:val="002F1C61"/>
    <w:rsid w:val="00303E17"/>
    <w:rsid w:val="00306EC7"/>
    <w:rsid w:val="00307258"/>
    <w:rsid w:val="003231EF"/>
    <w:rsid w:val="00331135"/>
    <w:rsid w:val="00347CF4"/>
    <w:rsid w:val="00385B0E"/>
    <w:rsid w:val="003908BF"/>
    <w:rsid w:val="00391461"/>
    <w:rsid w:val="003A1D03"/>
    <w:rsid w:val="003D6D1D"/>
    <w:rsid w:val="003E0CAF"/>
    <w:rsid w:val="00400BF9"/>
    <w:rsid w:val="00415527"/>
    <w:rsid w:val="00416FC0"/>
    <w:rsid w:val="00426ACA"/>
    <w:rsid w:val="00426F59"/>
    <w:rsid w:val="0044526F"/>
    <w:rsid w:val="004452B4"/>
    <w:rsid w:val="00466BD1"/>
    <w:rsid w:val="00480A44"/>
    <w:rsid w:val="004B1D02"/>
    <w:rsid w:val="004B21D1"/>
    <w:rsid w:val="004B252E"/>
    <w:rsid w:val="004C2BF4"/>
    <w:rsid w:val="004D1853"/>
    <w:rsid w:val="004E1F71"/>
    <w:rsid w:val="00520E94"/>
    <w:rsid w:val="00552AC5"/>
    <w:rsid w:val="00561F69"/>
    <w:rsid w:val="00577067"/>
    <w:rsid w:val="005A5D34"/>
    <w:rsid w:val="005B54F3"/>
    <w:rsid w:val="005C035E"/>
    <w:rsid w:val="005C0B1C"/>
    <w:rsid w:val="005D6786"/>
    <w:rsid w:val="00607399"/>
    <w:rsid w:val="00623ED8"/>
    <w:rsid w:val="00650F93"/>
    <w:rsid w:val="00661178"/>
    <w:rsid w:val="006749BE"/>
    <w:rsid w:val="00683A5D"/>
    <w:rsid w:val="006A4FD6"/>
    <w:rsid w:val="006D70D5"/>
    <w:rsid w:val="006E6075"/>
    <w:rsid w:val="006E6996"/>
    <w:rsid w:val="006E6E3E"/>
    <w:rsid w:val="006F6209"/>
    <w:rsid w:val="00716863"/>
    <w:rsid w:val="00727E39"/>
    <w:rsid w:val="00782A4C"/>
    <w:rsid w:val="0078601B"/>
    <w:rsid w:val="007B3CB9"/>
    <w:rsid w:val="007D732B"/>
    <w:rsid w:val="007D7CC8"/>
    <w:rsid w:val="007F0FF6"/>
    <w:rsid w:val="00803EC9"/>
    <w:rsid w:val="00847E0C"/>
    <w:rsid w:val="008706C0"/>
    <w:rsid w:val="00871CBE"/>
    <w:rsid w:val="0087513B"/>
    <w:rsid w:val="008C4910"/>
    <w:rsid w:val="00911167"/>
    <w:rsid w:val="00917854"/>
    <w:rsid w:val="009365B5"/>
    <w:rsid w:val="009520EF"/>
    <w:rsid w:val="009577B6"/>
    <w:rsid w:val="00961898"/>
    <w:rsid w:val="00967393"/>
    <w:rsid w:val="009B4733"/>
    <w:rsid w:val="009C6565"/>
    <w:rsid w:val="009E2C2B"/>
    <w:rsid w:val="009E6515"/>
    <w:rsid w:val="00A427F4"/>
    <w:rsid w:val="00A43233"/>
    <w:rsid w:val="00A559A2"/>
    <w:rsid w:val="00A61854"/>
    <w:rsid w:val="00A67A68"/>
    <w:rsid w:val="00AB3178"/>
    <w:rsid w:val="00AB71F5"/>
    <w:rsid w:val="00AD1DCE"/>
    <w:rsid w:val="00AD4B84"/>
    <w:rsid w:val="00AE5537"/>
    <w:rsid w:val="00B04923"/>
    <w:rsid w:val="00B174B5"/>
    <w:rsid w:val="00B410F3"/>
    <w:rsid w:val="00B458B1"/>
    <w:rsid w:val="00B56A85"/>
    <w:rsid w:val="00B73A2F"/>
    <w:rsid w:val="00B97B47"/>
    <w:rsid w:val="00BA147A"/>
    <w:rsid w:val="00BB1CA9"/>
    <w:rsid w:val="00BB606A"/>
    <w:rsid w:val="00BC0BDD"/>
    <w:rsid w:val="00BD6E73"/>
    <w:rsid w:val="00C01514"/>
    <w:rsid w:val="00C123DA"/>
    <w:rsid w:val="00C17149"/>
    <w:rsid w:val="00C26C4F"/>
    <w:rsid w:val="00C35328"/>
    <w:rsid w:val="00C355E2"/>
    <w:rsid w:val="00C434F1"/>
    <w:rsid w:val="00C91CDB"/>
    <w:rsid w:val="00CA70AD"/>
    <w:rsid w:val="00CB3123"/>
    <w:rsid w:val="00CD2058"/>
    <w:rsid w:val="00CE1EAD"/>
    <w:rsid w:val="00D0309C"/>
    <w:rsid w:val="00D34ADF"/>
    <w:rsid w:val="00D3710B"/>
    <w:rsid w:val="00D44B65"/>
    <w:rsid w:val="00D57870"/>
    <w:rsid w:val="00D737E9"/>
    <w:rsid w:val="00D74AF6"/>
    <w:rsid w:val="00D75E6B"/>
    <w:rsid w:val="00D7723C"/>
    <w:rsid w:val="00D807FC"/>
    <w:rsid w:val="00D82118"/>
    <w:rsid w:val="00DC764C"/>
    <w:rsid w:val="00DD0016"/>
    <w:rsid w:val="00DD4416"/>
    <w:rsid w:val="00DE0863"/>
    <w:rsid w:val="00DE0F04"/>
    <w:rsid w:val="00DE42DD"/>
    <w:rsid w:val="00E04EBC"/>
    <w:rsid w:val="00E06DCF"/>
    <w:rsid w:val="00E12896"/>
    <w:rsid w:val="00E504E3"/>
    <w:rsid w:val="00E60068"/>
    <w:rsid w:val="00E62773"/>
    <w:rsid w:val="00E641E2"/>
    <w:rsid w:val="00E66707"/>
    <w:rsid w:val="00E80E4C"/>
    <w:rsid w:val="00E942A0"/>
    <w:rsid w:val="00E9523F"/>
    <w:rsid w:val="00EF079A"/>
    <w:rsid w:val="00F0119C"/>
    <w:rsid w:val="00F01E18"/>
    <w:rsid w:val="00F15E95"/>
    <w:rsid w:val="00F174E3"/>
    <w:rsid w:val="00F17A6D"/>
    <w:rsid w:val="00F21B94"/>
    <w:rsid w:val="00F432A5"/>
    <w:rsid w:val="00F44326"/>
    <w:rsid w:val="00FA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Dasha</cp:lastModifiedBy>
  <cp:revision>7</cp:revision>
  <cp:lastPrinted>2022-01-10T12:11:00Z</cp:lastPrinted>
  <dcterms:created xsi:type="dcterms:W3CDTF">2022-01-10T08:28:00Z</dcterms:created>
  <dcterms:modified xsi:type="dcterms:W3CDTF">2022-01-12T14:22:00Z</dcterms:modified>
</cp:coreProperties>
</file>