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C6" w:rsidRPr="007F48B8" w:rsidRDefault="007F48B8" w:rsidP="007F48B8">
      <w:pPr>
        <w:tabs>
          <w:tab w:val="left" w:pos="1335"/>
        </w:tabs>
        <w:spacing w:line="360" w:lineRule="auto"/>
        <w:ind w:left="5103"/>
        <w:rPr>
          <w:sz w:val="28"/>
          <w:szCs w:val="28"/>
          <w:lang w:val="uk-UA"/>
        </w:rPr>
      </w:pPr>
      <w:r>
        <w:rPr>
          <w:sz w:val="28"/>
          <w:szCs w:val="28"/>
          <w:lang w:val="uk-UA"/>
        </w:rPr>
        <w:tab/>
      </w:r>
      <w:r w:rsidR="00CA4AC6" w:rsidRPr="007F48B8">
        <w:rPr>
          <w:sz w:val="28"/>
          <w:szCs w:val="28"/>
          <w:lang w:val="uk-UA"/>
        </w:rPr>
        <w:t>ЗАТВЕРДЖЕНО</w:t>
      </w:r>
    </w:p>
    <w:p w:rsidR="00CA4AC6" w:rsidRPr="007F48B8" w:rsidRDefault="007F48B8" w:rsidP="007F48B8">
      <w:pPr>
        <w:tabs>
          <w:tab w:val="left" w:pos="1335"/>
        </w:tabs>
        <w:spacing w:line="360" w:lineRule="auto"/>
        <w:ind w:left="5103"/>
        <w:rPr>
          <w:sz w:val="28"/>
          <w:szCs w:val="28"/>
          <w:lang w:val="uk-UA"/>
        </w:rPr>
      </w:pPr>
      <w:r>
        <w:rPr>
          <w:sz w:val="28"/>
          <w:szCs w:val="28"/>
          <w:lang w:val="uk-UA"/>
        </w:rPr>
        <w:t>Р</w:t>
      </w:r>
      <w:r w:rsidR="00CA4AC6" w:rsidRPr="007F48B8">
        <w:rPr>
          <w:sz w:val="28"/>
          <w:szCs w:val="28"/>
          <w:lang w:val="uk-UA"/>
        </w:rPr>
        <w:t xml:space="preserve">ішення Новоодеської міської ради                                                                                       </w:t>
      </w:r>
    </w:p>
    <w:p w:rsidR="00CA4AC6" w:rsidRPr="007F48B8" w:rsidRDefault="00CA4AC6" w:rsidP="007F48B8">
      <w:pPr>
        <w:tabs>
          <w:tab w:val="left" w:pos="1335"/>
        </w:tabs>
        <w:spacing w:line="360" w:lineRule="auto"/>
        <w:ind w:left="5103"/>
        <w:rPr>
          <w:sz w:val="28"/>
          <w:szCs w:val="28"/>
          <w:lang w:val="uk-UA"/>
        </w:rPr>
      </w:pPr>
      <w:r w:rsidRPr="007F48B8">
        <w:rPr>
          <w:sz w:val="28"/>
          <w:szCs w:val="28"/>
          <w:lang w:val="uk-UA"/>
        </w:rPr>
        <w:t xml:space="preserve">від </w:t>
      </w:r>
      <w:r w:rsidR="007F48B8">
        <w:rPr>
          <w:sz w:val="28"/>
          <w:szCs w:val="28"/>
          <w:lang w:val="uk-UA"/>
        </w:rPr>
        <w:t>30</w:t>
      </w:r>
      <w:r w:rsidRPr="007F48B8">
        <w:rPr>
          <w:sz w:val="28"/>
          <w:szCs w:val="28"/>
          <w:lang w:val="uk-UA"/>
        </w:rPr>
        <w:t xml:space="preserve"> червня 2022 року № </w:t>
      </w:r>
      <w:r w:rsidR="007F48B8">
        <w:rPr>
          <w:sz w:val="28"/>
          <w:szCs w:val="28"/>
          <w:lang w:val="uk-UA"/>
        </w:rPr>
        <w:t>9</w:t>
      </w:r>
    </w:p>
    <w:p w:rsidR="009E7B34" w:rsidRPr="009E7B34" w:rsidRDefault="009E7B34" w:rsidP="00E31AEE">
      <w:pPr>
        <w:pStyle w:val="af0"/>
        <w:rPr>
          <w:color w:val="000000"/>
          <w:sz w:val="28"/>
          <w:szCs w:val="28"/>
          <w:shd w:val="clear" w:color="auto" w:fill="FFFFFF"/>
        </w:rPr>
      </w:pPr>
    </w:p>
    <w:p w:rsidR="009E7B34" w:rsidRDefault="009E7B34" w:rsidP="00E31AEE">
      <w:pPr>
        <w:pStyle w:val="af0"/>
        <w:rPr>
          <w:color w:val="000000"/>
          <w:sz w:val="48"/>
          <w:szCs w:val="48"/>
          <w:shd w:val="clear" w:color="auto" w:fill="FFFFFF"/>
        </w:rPr>
      </w:pPr>
    </w:p>
    <w:p w:rsidR="009E7B34" w:rsidRDefault="009E7B34" w:rsidP="00E31AEE">
      <w:pPr>
        <w:pStyle w:val="af0"/>
        <w:rPr>
          <w:color w:val="000000"/>
          <w:sz w:val="48"/>
          <w:szCs w:val="48"/>
          <w:shd w:val="clear" w:color="auto" w:fill="FFFFFF"/>
        </w:rPr>
      </w:pPr>
    </w:p>
    <w:p w:rsidR="009E7B34" w:rsidRDefault="009E7B34" w:rsidP="00E31AEE">
      <w:pPr>
        <w:pStyle w:val="af0"/>
        <w:rPr>
          <w:color w:val="000000"/>
          <w:sz w:val="48"/>
          <w:szCs w:val="48"/>
          <w:shd w:val="clear" w:color="auto" w:fill="FFFFFF"/>
        </w:rPr>
      </w:pPr>
    </w:p>
    <w:p w:rsidR="009E7B34" w:rsidRDefault="009E7B34" w:rsidP="00E31AEE">
      <w:pPr>
        <w:pStyle w:val="af0"/>
        <w:rPr>
          <w:color w:val="000000"/>
          <w:sz w:val="48"/>
          <w:szCs w:val="48"/>
          <w:shd w:val="clear" w:color="auto" w:fill="FFFFFF"/>
        </w:rPr>
      </w:pPr>
    </w:p>
    <w:p w:rsidR="00E31AEE" w:rsidRPr="000D5E0B" w:rsidRDefault="00E31AEE" w:rsidP="00E31AEE">
      <w:pPr>
        <w:pStyle w:val="af0"/>
        <w:rPr>
          <w:color w:val="000000"/>
          <w:sz w:val="48"/>
          <w:szCs w:val="48"/>
          <w:shd w:val="clear" w:color="auto" w:fill="FFFFFF"/>
        </w:rPr>
      </w:pPr>
      <w:r w:rsidRPr="000D5E0B">
        <w:rPr>
          <w:color w:val="000000"/>
          <w:sz w:val="48"/>
          <w:szCs w:val="48"/>
          <w:shd w:val="clear" w:color="auto" w:fill="FFFFFF"/>
        </w:rPr>
        <w:t xml:space="preserve">Статут </w:t>
      </w:r>
    </w:p>
    <w:p w:rsidR="00E31AEE" w:rsidRPr="000D5E0B" w:rsidRDefault="00E31AEE" w:rsidP="00E31AEE">
      <w:pPr>
        <w:pStyle w:val="af0"/>
        <w:rPr>
          <w:color w:val="000000"/>
          <w:sz w:val="48"/>
          <w:szCs w:val="48"/>
          <w:shd w:val="clear" w:color="auto" w:fill="FFFFFF"/>
        </w:rPr>
      </w:pPr>
      <w:r w:rsidRPr="000D5E0B">
        <w:rPr>
          <w:color w:val="000000"/>
          <w:sz w:val="48"/>
          <w:szCs w:val="48"/>
          <w:shd w:val="clear" w:color="auto" w:fill="FFFFFF"/>
        </w:rPr>
        <w:t xml:space="preserve">Новоодеського </w:t>
      </w:r>
      <w:r>
        <w:rPr>
          <w:color w:val="000000"/>
          <w:sz w:val="48"/>
          <w:szCs w:val="48"/>
          <w:shd w:val="clear" w:color="auto" w:fill="FFFFFF"/>
        </w:rPr>
        <w:t>ліцею</w:t>
      </w:r>
      <w:r w:rsidRPr="000D5E0B">
        <w:rPr>
          <w:color w:val="000000"/>
          <w:sz w:val="48"/>
          <w:szCs w:val="48"/>
          <w:shd w:val="clear" w:color="auto" w:fill="FFFFFF"/>
        </w:rPr>
        <w:t xml:space="preserve"> № 1 </w:t>
      </w:r>
    </w:p>
    <w:p w:rsidR="00E31AEE" w:rsidRPr="000D5E0B" w:rsidRDefault="00E31AEE" w:rsidP="00E31AEE">
      <w:pPr>
        <w:pStyle w:val="af0"/>
        <w:rPr>
          <w:color w:val="000000"/>
          <w:sz w:val="48"/>
          <w:szCs w:val="48"/>
          <w:shd w:val="clear" w:color="auto" w:fill="FFFFFF"/>
        </w:rPr>
      </w:pPr>
      <w:r w:rsidRPr="000D5E0B">
        <w:rPr>
          <w:color w:val="000000"/>
          <w:sz w:val="48"/>
          <w:szCs w:val="48"/>
          <w:shd w:val="clear" w:color="auto" w:fill="FFFFFF"/>
        </w:rPr>
        <w:t xml:space="preserve">Новоодеської міської ради </w:t>
      </w:r>
    </w:p>
    <w:p w:rsidR="00E31AEE" w:rsidRPr="000D5E0B" w:rsidRDefault="00E31AEE" w:rsidP="00E31AEE">
      <w:pPr>
        <w:pStyle w:val="af0"/>
        <w:rPr>
          <w:color w:val="000000"/>
          <w:sz w:val="48"/>
          <w:szCs w:val="48"/>
          <w:shd w:val="clear" w:color="auto" w:fill="FFFFFF"/>
        </w:rPr>
      </w:pPr>
      <w:r w:rsidRPr="000D5E0B">
        <w:rPr>
          <w:color w:val="000000"/>
          <w:sz w:val="48"/>
          <w:szCs w:val="48"/>
          <w:shd w:val="clear" w:color="auto" w:fill="FFFFFF"/>
        </w:rPr>
        <w:t>Миколаївської області</w:t>
      </w: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p>
    <w:p w:rsidR="00E31AEE" w:rsidRPr="000D5E0B" w:rsidRDefault="00E31AEE" w:rsidP="00E31AEE">
      <w:pPr>
        <w:pStyle w:val="af0"/>
        <w:rPr>
          <w:color w:val="000000"/>
          <w:sz w:val="28"/>
          <w:szCs w:val="28"/>
          <w:shd w:val="clear" w:color="auto" w:fill="FFFFFF"/>
        </w:rPr>
      </w:pPr>
      <w:r w:rsidRPr="000D5E0B">
        <w:rPr>
          <w:color w:val="000000"/>
          <w:sz w:val="28"/>
          <w:szCs w:val="28"/>
          <w:shd w:val="clear" w:color="auto" w:fill="FFFFFF"/>
        </w:rPr>
        <w:t>м. Нова Одеса</w:t>
      </w:r>
    </w:p>
    <w:p w:rsidR="00E31AEE" w:rsidRPr="000D5E0B" w:rsidRDefault="00E31AEE" w:rsidP="00E31AEE">
      <w:pPr>
        <w:pStyle w:val="af0"/>
        <w:rPr>
          <w:color w:val="000000"/>
          <w:sz w:val="28"/>
          <w:szCs w:val="28"/>
          <w:shd w:val="clear" w:color="auto" w:fill="FFFFFF"/>
        </w:rPr>
      </w:pPr>
      <w:r w:rsidRPr="000D5E0B">
        <w:rPr>
          <w:color w:val="000000"/>
          <w:sz w:val="28"/>
          <w:szCs w:val="28"/>
          <w:shd w:val="clear" w:color="auto" w:fill="FFFFFF"/>
        </w:rPr>
        <w:t>202</w:t>
      </w:r>
      <w:r>
        <w:rPr>
          <w:color w:val="000000"/>
          <w:sz w:val="28"/>
          <w:szCs w:val="28"/>
          <w:shd w:val="clear" w:color="auto" w:fill="FFFFFF"/>
        </w:rPr>
        <w:t>2</w:t>
      </w:r>
      <w:r w:rsidRPr="000D5E0B">
        <w:rPr>
          <w:color w:val="000000"/>
          <w:sz w:val="28"/>
          <w:szCs w:val="28"/>
          <w:shd w:val="clear" w:color="auto" w:fill="FFFFFF"/>
        </w:rPr>
        <w:t xml:space="preserve"> рік</w:t>
      </w:r>
    </w:p>
    <w:p w:rsidR="00CA4AC6" w:rsidRDefault="00E31AEE" w:rsidP="00CA4AC6">
      <w:pPr>
        <w:rPr>
          <w:b/>
          <w:sz w:val="28"/>
          <w:szCs w:val="28"/>
          <w:lang w:val="uk-UA"/>
        </w:rPr>
      </w:pPr>
      <w:r w:rsidRPr="001E28BC">
        <w:rPr>
          <w:sz w:val="28"/>
          <w:szCs w:val="28"/>
          <w:lang w:val="uk-UA"/>
        </w:rPr>
        <w:br w:type="page"/>
      </w:r>
      <w:r w:rsidR="002974FD" w:rsidRPr="001E28BC">
        <w:rPr>
          <w:b/>
          <w:sz w:val="28"/>
          <w:szCs w:val="28"/>
          <w:lang w:val="uk-UA"/>
        </w:rPr>
        <w:lastRenderedPageBreak/>
        <w:t>І.З</w:t>
      </w:r>
      <w:r w:rsidR="002974FD">
        <w:rPr>
          <w:b/>
          <w:sz w:val="28"/>
          <w:szCs w:val="28"/>
          <w:lang w:val="uk-UA"/>
        </w:rPr>
        <w:t>АГАЛЬНІ ПОЛОЖЕННЯ</w:t>
      </w:r>
    </w:p>
    <w:p w:rsidR="007F48B8" w:rsidRPr="002974FD" w:rsidRDefault="007F48B8" w:rsidP="00CA4AC6">
      <w:pPr>
        <w:rPr>
          <w:b/>
          <w:sz w:val="28"/>
          <w:szCs w:val="28"/>
          <w:lang w:val="uk-UA"/>
        </w:rPr>
      </w:pPr>
    </w:p>
    <w:p w:rsidR="00E31AEE" w:rsidRDefault="00E31AEE" w:rsidP="007F48B8">
      <w:pPr>
        <w:keepNext/>
        <w:shd w:val="clear" w:color="auto" w:fill="FFFFFF"/>
        <w:ind w:firstLine="709"/>
        <w:jc w:val="both"/>
        <w:outlineLvl w:val="1"/>
        <w:rPr>
          <w:sz w:val="28"/>
          <w:szCs w:val="28"/>
          <w:lang w:val="uk-UA"/>
        </w:rPr>
      </w:pPr>
      <w:r>
        <w:rPr>
          <w:sz w:val="28"/>
          <w:szCs w:val="28"/>
          <w:lang w:val="uk-UA"/>
        </w:rPr>
        <w:t>1.1.</w:t>
      </w:r>
      <w:r w:rsidR="007F48B8">
        <w:rPr>
          <w:sz w:val="28"/>
          <w:szCs w:val="28"/>
          <w:lang w:val="uk-UA"/>
        </w:rPr>
        <w:t xml:space="preserve"> </w:t>
      </w:r>
      <w:r>
        <w:rPr>
          <w:sz w:val="28"/>
          <w:szCs w:val="28"/>
          <w:lang w:val="uk-UA"/>
        </w:rPr>
        <w:t>Новоодеський ліцей №</w:t>
      </w:r>
      <w:r w:rsidR="007F48B8">
        <w:rPr>
          <w:sz w:val="28"/>
          <w:szCs w:val="28"/>
          <w:lang w:val="uk-UA"/>
        </w:rPr>
        <w:t xml:space="preserve"> </w:t>
      </w:r>
      <w:r>
        <w:rPr>
          <w:sz w:val="28"/>
          <w:szCs w:val="28"/>
          <w:lang w:val="uk-UA"/>
        </w:rPr>
        <w:t xml:space="preserve">1 </w:t>
      </w:r>
      <w:r w:rsidRPr="000D5E0B">
        <w:rPr>
          <w:sz w:val="28"/>
          <w:szCs w:val="28"/>
          <w:lang w:val="uk-UA"/>
        </w:rPr>
        <w:t>Новоодеської міської ради Миколаївської області (далі – Заклад освіти)</w:t>
      </w:r>
      <w:r w:rsidR="007F48B8">
        <w:rPr>
          <w:sz w:val="28"/>
          <w:szCs w:val="28"/>
          <w:lang w:val="uk-UA"/>
        </w:rPr>
        <w:t xml:space="preserve"> </w:t>
      </w:r>
      <w:r w:rsidRPr="00927DB5">
        <w:rPr>
          <w:sz w:val="28"/>
          <w:szCs w:val="28"/>
          <w:lang w:val="uk-UA"/>
        </w:rPr>
        <w:t xml:space="preserve">є закладом загальної середньої освіти, що забезпечує здобуття початкової, базової середньої та профільної середньої освіти академічного спрямування </w:t>
      </w:r>
      <w:r>
        <w:rPr>
          <w:sz w:val="28"/>
          <w:szCs w:val="28"/>
          <w:lang w:val="uk-UA"/>
        </w:rPr>
        <w:t>та</w:t>
      </w:r>
      <w:r w:rsidRPr="000D5E0B">
        <w:rPr>
          <w:sz w:val="28"/>
          <w:szCs w:val="28"/>
          <w:lang w:val="uk-UA"/>
        </w:rPr>
        <w:t> знаходиться у комунальній власності Новоодеської міської ради Миколаївської області.</w:t>
      </w:r>
    </w:p>
    <w:p w:rsidR="00E31AEE" w:rsidRPr="000D5E0B" w:rsidRDefault="00E31AEE" w:rsidP="007F48B8">
      <w:pPr>
        <w:keepNext/>
        <w:shd w:val="clear" w:color="auto" w:fill="FFFFFF"/>
        <w:ind w:firstLine="709"/>
        <w:jc w:val="both"/>
        <w:outlineLvl w:val="1"/>
        <w:rPr>
          <w:sz w:val="28"/>
          <w:szCs w:val="28"/>
          <w:lang w:val="uk-UA"/>
        </w:rPr>
      </w:pPr>
      <w:r w:rsidRPr="000D5E0B">
        <w:rPr>
          <w:sz w:val="28"/>
          <w:szCs w:val="28"/>
          <w:lang w:val="uk-UA"/>
        </w:rPr>
        <w:t xml:space="preserve">1.2.  Основним видом діяльності Новоодеського </w:t>
      </w:r>
      <w:r>
        <w:rPr>
          <w:sz w:val="28"/>
          <w:szCs w:val="28"/>
          <w:lang w:val="uk-UA"/>
        </w:rPr>
        <w:t>ліцею №</w:t>
      </w:r>
      <w:r w:rsidR="007F48B8">
        <w:rPr>
          <w:sz w:val="28"/>
          <w:szCs w:val="28"/>
          <w:lang w:val="uk-UA"/>
        </w:rPr>
        <w:t xml:space="preserve"> </w:t>
      </w:r>
      <w:r>
        <w:rPr>
          <w:sz w:val="28"/>
          <w:szCs w:val="28"/>
          <w:lang w:val="uk-UA"/>
        </w:rPr>
        <w:t>1</w:t>
      </w:r>
      <w:r w:rsidRPr="000D5E0B">
        <w:rPr>
          <w:sz w:val="28"/>
          <w:szCs w:val="28"/>
          <w:lang w:val="uk-UA"/>
        </w:rPr>
        <w:t xml:space="preserve"> Новоодеської міської ради Миколаївської області є освітня діяльність у сфері загальної середньої освіти.</w:t>
      </w:r>
    </w:p>
    <w:p w:rsidR="00E31AEE" w:rsidRPr="000D5E0B" w:rsidRDefault="00E31AEE" w:rsidP="007F48B8">
      <w:pPr>
        <w:ind w:firstLine="709"/>
        <w:jc w:val="both"/>
        <w:rPr>
          <w:rFonts w:eastAsia="Gungsuh"/>
          <w:bCs/>
          <w:sz w:val="28"/>
          <w:szCs w:val="28"/>
          <w:lang w:val="uk-UA"/>
        </w:rPr>
      </w:pPr>
      <w:r w:rsidRPr="000D5E0B">
        <w:rPr>
          <w:sz w:val="28"/>
          <w:szCs w:val="28"/>
          <w:lang w:val="uk-UA"/>
        </w:rPr>
        <w:t xml:space="preserve">1.3.Організаційно-правова форма </w:t>
      </w:r>
      <w:r>
        <w:rPr>
          <w:sz w:val="28"/>
          <w:szCs w:val="28"/>
          <w:lang w:val="uk-UA"/>
        </w:rPr>
        <w:t>Новоодеського ліцею №</w:t>
      </w:r>
      <w:r w:rsidR="007F48B8">
        <w:rPr>
          <w:sz w:val="28"/>
          <w:szCs w:val="28"/>
          <w:lang w:val="uk-UA"/>
        </w:rPr>
        <w:t xml:space="preserve"> </w:t>
      </w:r>
      <w:r>
        <w:rPr>
          <w:sz w:val="28"/>
          <w:szCs w:val="28"/>
          <w:lang w:val="uk-UA"/>
        </w:rPr>
        <w:t xml:space="preserve">1 </w:t>
      </w:r>
      <w:r w:rsidRPr="000D5E0B">
        <w:rPr>
          <w:sz w:val="28"/>
          <w:szCs w:val="28"/>
          <w:lang w:val="uk-UA"/>
        </w:rPr>
        <w:t>Новоодеської міської ради Миколаївської області:</w:t>
      </w:r>
      <w:r w:rsidR="007F48B8">
        <w:rPr>
          <w:sz w:val="28"/>
          <w:szCs w:val="28"/>
          <w:lang w:val="uk-UA"/>
        </w:rPr>
        <w:t xml:space="preserve"> </w:t>
      </w:r>
      <w:r w:rsidRPr="000D5E0B">
        <w:rPr>
          <w:rFonts w:eastAsia="Gungsuh"/>
          <w:bCs/>
          <w:sz w:val="28"/>
          <w:szCs w:val="28"/>
          <w:lang w:val="uk-UA"/>
        </w:rPr>
        <w:t xml:space="preserve">комунальна установа (Заклад освіти). </w:t>
      </w:r>
    </w:p>
    <w:p w:rsidR="00E31AEE" w:rsidRDefault="00E31AEE" w:rsidP="007F48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5E0B">
        <w:rPr>
          <w:sz w:val="28"/>
          <w:szCs w:val="28"/>
          <w:lang w:val="uk-UA"/>
        </w:rPr>
        <w:t xml:space="preserve">1.4. Засновником Закладу освіти є </w:t>
      </w:r>
      <w:r w:rsidRPr="000D5E0B">
        <w:rPr>
          <w:rFonts w:eastAsia="Gungsuh"/>
          <w:bCs/>
          <w:sz w:val="28"/>
          <w:szCs w:val="28"/>
          <w:lang w:val="uk-UA"/>
        </w:rPr>
        <w:t>Нов</w:t>
      </w:r>
      <w:r>
        <w:rPr>
          <w:rFonts w:eastAsia="Gungsuh"/>
          <w:bCs/>
          <w:sz w:val="28"/>
          <w:szCs w:val="28"/>
          <w:lang w:val="uk-UA"/>
        </w:rPr>
        <w:t>о</w:t>
      </w:r>
      <w:r w:rsidRPr="000D5E0B">
        <w:rPr>
          <w:rFonts w:eastAsia="Gungsuh"/>
          <w:bCs/>
          <w:sz w:val="28"/>
          <w:szCs w:val="28"/>
          <w:lang w:val="uk-UA"/>
        </w:rPr>
        <w:t>одеська міська рада Миколаївської області</w:t>
      </w:r>
      <w:r w:rsidR="001E28BC">
        <w:rPr>
          <w:sz w:val="28"/>
          <w:szCs w:val="28"/>
          <w:lang w:val="uk-UA"/>
        </w:rPr>
        <w:t xml:space="preserve"> (далі - Засновник</w:t>
      </w:r>
      <w:r w:rsidRPr="000D5E0B">
        <w:rPr>
          <w:sz w:val="28"/>
          <w:szCs w:val="28"/>
          <w:lang w:val="uk-UA"/>
        </w:rPr>
        <w:t xml:space="preserve">). </w:t>
      </w:r>
    </w:p>
    <w:p w:rsidR="00E31AEE" w:rsidRPr="001229CB" w:rsidRDefault="00E31AEE" w:rsidP="007F48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229CB">
        <w:rPr>
          <w:sz w:val="28"/>
          <w:szCs w:val="28"/>
          <w:lang w:val="uk-UA"/>
        </w:rPr>
        <w:t>З</w:t>
      </w:r>
      <w:r>
        <w:rPr>
          <w:sz w:val="28"/>
          <w:szCs w:val="28"/>
          <w:lang w:val="uk-UA"/>
        </w:rPr>
        <w:t>асновник здійснює фінансування</w:t>
      </w:r>
      <w:r w:rsidR="00741015">
        <w:rPr>
          <w:sz w:val="28"/>
          <w:szCs w:val="28"/>
          <w:lang w:val="uk-UA"/>
        </w:rPr>
        <w:t xml:space="preserve"> Закладу освіти</w:t>
      </w:r>
      <w:r w:rsidRPr="001229CB">
        <w:rPr>
          <w:sz w:val="28"/>
          <w:szCs w:val="28"/>
          <w:lang w:val="uk-UA"/>
        </w:rPr>
        <w:t>: матеріально-те</w:t>
      </w:r>
      <w:r w:rsidR="00741015">
        <w:rPr>
          <w:sz w:val="28"/>
          <w:szCs w:val="28"/>
          <w:lang w:val="uk-UA"/>
        </w:rPr>
        <w:t>хнічне забезпечення, утримання З</w:t>
      </w:r>
      <w:r w:rsidRPr="001229CB">
        <w:rPr>
          <w:sz w:val="28"/>
          <w:szCs w:val="28"/>
          <w:lang w:val="uk-UA"/>
        </w:rPr>
        <w:t>акладу освіти, надає необхідні будівлі, інженерні комунікації, обладнання тощо.</w:t>
      </w:r>
    </w:p>
    <w:p w:rsidR="00E31AEE" w:rsidRPr="000D5E0B" w:rsidRDefault="00E31AEE" w:rsidP="007F48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5E0B">
        <w:rPr>
          <w:sz w:val="28"/>
          <w:szCs w:val="28"/>
          <w:lang w:val="uk-UA"/>
        </w:rPr>
        <w:t>1.5. Уповноваженим органом управління Закладом освіти є управління  освіти Новоодеської міської ради Миколаївської області (далі – Орган управління).</w:t>
      </w:r>
    </w:p>
    <w:p w:rsidR="002974FD" w:rsidRDefault="00E31AEE" w:rsidP="007F48B8">
      <w:pPr>
        <w:ind w:firstLine="709"/>
        <w:jc w:val="both"/>
        <w:rPr>
          <w:sz w:val="28"/>
          <w:szCs w:val="28"/>
          <w:lang w:val="uk-UA"/>
        </w:rPr>
      </w:pPr>
      <w:r w:rsidRPr="000D5E0B">
        <w:rPr>
          <w:sz w:val="28"/>
          <w:szCs w:val="28"/>
          <w:lang w:val="uk-UA"/>
        </w:rPr>
        <w:t>1.6. Заклад освіти є юридичною особою, що забезпечує потреби громадян у здобутті повної загальної середньої освіти. Заклад освіти має печатку і штамп встановленого зразка, ідентифікаційний номер, затверджені бланки. Може від свого імені набувати майнових і особистих немайнових прав, нести обов'язки, бути по</w:t>
      </w:r>
      <w:r w:rsidR="002974FD">
        <w:rPr>
          <w:sz w:val="28"/>
          <w:szCs w:val="28"/>
          <w:lang w:val="uk-UA"/>
        </w:rPr>
        <w:t xml:space="preserve">зивачем і відповідачем у судах. </w:t>
      </w:r>
    </w:p>
    <w:p w:rsidR="00E31AEE" w:rsidRPr="000D5E0B" w:rsidRDefault="00E31AEE" w:rsidP="007F48B8">
      <w:pPr>
        <w:ind w:firstLine="709"/>
        <w:jc w:val="both"/>
        <w:rPr>
          <w:sz w:val="28"/>
          <w:szCs w:val="28"/>
          <w:lang w:val="uk-UA"/>
        </w:rPr>
      </w:pPr>
      <w:r w:rsidRPr="000D5E0B">
        <w:rPr>
          <w:bCs/>
          <w:sz w:val="28"/>
          <w:szCs w:val="28"/>
          <w:lang w:val="uk-UA"/>
        </w:rPr>
        <w:t>1.7. Заклад</w:t>
      </w:r>
      <w:r w:rsidR="00741015">
        <w:rPr>
          <w:bCs/>
          <w:sz w:val="28"/>
          <w:szCs w:val="28"/>
          <w:lang w:val="uk-UA"/>
        </w:rPr>
        <w:t xml:space="preserve"> освіти</w:t>
      </w:r>
      <w:r w:rsidRPr="000D5E0B">
        <w:rPr>
          <w:bCs/>
          <w:sz w:val="28"/>
          <w:szCs w:val="28"/>
          <w:lang w:val="uk-UA"/>
        </w:rPr>
        <w:t xml:space="preserve"> є</w:t>
      </w:r>
      <w:r w:rsidRPr="000D5E0B">
        <w:rPr>
          <w:sz w:val="28"/>
          <w:szCs w:val="28"/>
          <w:lang w:val="uk-UA"/>
        </w:rPr>
        <w:t xml:space="preserve"> неприбутковою установою.</w:t>
      </w:r>
    </w:p>
    <w:p w:rsidR="00E31AEE" w:rsidRPr="000D5E0B" w:rsidRDefault="00E31AEE" w:rsidP="007F48B8">
      <w:pPr>
        <w:ind w:firstLine="709"/>
        <w:jc w:val="both"/>
        <w:rPr>
          <w:sz w:val="28"/>
          <w:szCs w:val="28"/>
          <w:lang w:val="uk-UA"/>
        </w:rPr>
      </w:pPr>
      <w:r w:rsidRPr="000D5E0B">
        <w:rPr>
          <w:bCs/>
          <w:sz w:val="28"/>
          <w:szCs w:val="28"/>
          <w:lang w:val="uk-UA"/>
        </w:rPr>
        <w:t>1.8</w:t>
      </w:r>
      <w:r w:rsidR="0027128B">
        <w:rPr>
          <w:bCs/>
          <w:sz w:val="28"/>
          <w:szCs w:val="28"/>
          <w:lang w:val="uk-UA"/>
        </w:rPr>
        <w:t>. Повне найменування З</w:t>
      </w:r>
      <w:r w:rsidRPr="000D5E0B">
        <w:rPr>
          <w:bCs/>
          <w:sz w:val="28"/>
          <w:szCs w:val="28"/>
          <w:lang w:val="uk-UA"/>
        </w:rPr>
        <w:t>акладу</w:t>
      </w:r>
      <w:r w:rsidR="0027128B">
        <w:rPr>
          <w:bCs/>
          <w:sz w:val="28"/>
          <w:szCs w:val="28"/>
          <w:lang w:val="uk-UA"/>
        </w:rPr>
        <w:t xml:space="preserve"> освіти</w:t>
      </w:r>
      <w:r w:rsidRPr="000D5E0B">
        <w:rPr>
          <w:bCs/>
          <w:sz w:val="28"/>
          <w:szCs w:val="28"/>
          <w:lang w:val="uk-UA"/>
        </w:rPr>
        <w:t xml:space="preserve"> українською мовою:</w:t>
      </w:r>
      <w:r w:rsidR="007F48B8">
        <w:rPr>
          <w:bCs/>
          <w:sz w:val="28"/>
          <w:szCs w:val="28"/>
          <w:lang w:val="uk-UA"/>
        </w:rPr>
        <w:t xml:space="preserve"> </w:t>
      </w:r>
      <w:r>
        <w:rPr>
          <w:sz w:val="28"/>
          <w:szCs w:val="28"/>
          <w:lang w:val="uk-UA"/>
        </w:rPr>
        <w:t>Новоодеський ліцей №</w:t>
      </w:r>
      <w:r w:rsidR="007F48B8">
        <w:rPr>
          <w:sz w:val="28"/>
          <w:szCs w:val="28"/>
          <w:lang w:val="uk-UA"/>
        </w:rPr>
        <w:t xml:space="preserve"> </w:t>
      </w:r>
      <w:r>
        <w:rPr>
          <w:sz w:val="28"/>
          <w:szCs w:val="28"/>
          <w:lang w:val="uk-UA"/>
        </w:rPr>
        <w:t>1</w:t>
      </w:r>
      <w:r w:rsidRPr="000D5E0B">
        <w:rPr>
          <w:sz w:val="28"/>
          <w:szCs w:val="28"/>
          <w:lang w:val="uk-UA"/>
        </w:rPr>
        <w:t xml:space="preserve"> Новоодеської міської ради Миколаївської області.</w:t>
      </w:r>
    </w:p>
    <w:p w:rsidR="00E31AEE" w:rsidRPr="000D5E0B" w:rsidRDefault="00E31AEE" w:rsidP="007F48B8">
      <w:pPr>
        <w:ind w:firstLine="709"/>
        <w:jc w:val="both"/>
        <w:rPr>
          <w:sz w:val="28"/>
          <w:szCs w:val="28"/>
          <w:lang w:val="uk-UA"/>
        </w:rPr>
      </w:pPr>
      <w:r w:rsidRPr="000D5E0B">
        <w:rPr>
          <w:sz w:val="28"/>
          <w:szCs w:val="28"/>
          <w:lang w:val="uk-UA"/>
        </w:rPr>
        <w:t xml:space="preserve">Скорочене найменування українською мовою: </w:t>
      </w:r>
      <w:r>
        <w:rPr>
          <w:sz w:val="28"/>
          <w:szCs w:val="28"/>
          <w:lang w:val="uk-UA"/>
        </w:rPr>
        <w:t>Новоодеський ліцей №</w:t>
      </w:r>
      <w:r w:rsidR="007F48B8">
        <w:rPr>
          <w:sz w:val="28"/>
          <w:szCs w:val="28"/>
          <w:lang w:val="uk-UA"/>
        </w:rPr>
        <w:t xml:space="preserve"> </w:t>
      </w:r>
      <w:r>
        <w:rPr>
          <w:sz w:val="28"/>
          <w:szCs w:val="28"/>
          <w:lang w:val="uk-UA"/>
        </w:rPr>
        <w:t>1</w:t>
      </w:r>
      <w:r w:rsidRPr="000D5E0B">
        <w:rPr>
          <w:sz w:val="28"/>
          <w:szCs w:val="28"/>
          <w:lang w:val="uk-UA"/>
        </w:rPr>
        <w:t>.</w:t>
      </w:r>
    </w:p>
    <w:p w:rsidR="00E31AEE" w:rsidRDefault="00E31AEE" w:rsidP="007F48B8">
      <w:pPr>
        <w:ind w:firstLine="709"/>
        <w:jc w:val="both"/>
        <w:rPr>
          <w:sz w:val="28"/>
          <w:szCs w:val="28"/>
          <w:lang w:val="uk-UA"/>
        </w:rPr>
      </w:pPr>
      <w:r w:rsidRPr="000D5E0B">
        <w:rPr>
          <w:sz w:val="28"/>
          <w:szCs w:val="28"/>
          <w:lang w:val="uk-UA"/>
        </w:rPr>
        <w:t>1.9.</w:t>
      </w:r>
      <w:r w:rsidR="0027128B">
        <w:rPr>
          <w:sz w:val="28"/>
          <w:szCs w:val="28"/>
          <w:lang w:val="uk-UA"/>
        </w:rPr>
        <w:t xml:space="preserve"> Юридична адреса З</w:t>
      </w:r>
      <w:r w:rsidRPr="000D5E0B">
        <w:rPr>
          <w:sz w:val="28"/>
          <w:szCs w:val="28"/>
          <w:lang w:val="uk-UA"/>
        </w:rPr>
        <w:t>акладу освіти: 56602, Україна, Миколаївська область, Миколаївськ</w:t>
      </w:r>
      <w:r w:rsidR="0027128B">
        <w:rPr>
          <w:sz w:val="28"/>
          <w:szCs w:val="28"/>
          <w:lang w:val="uk-UA"/>
        </w:rPr>
        <w:t>ий район, місто Нова Одеса, вулиця</w:t>
      </w:r>
      <w:r w:rsidRPr="000D5E0B">
        <w:rPr>
          <w:sz w:val="28"/>
          <w:szCs w:val="28"/>
          <w:lang w:val="uk-UA"/>
        </w:rPr>
        <w:t xml:space="preserve"> Центральна, 220.  </w:t>
      </w:r>
    </w:p>
    <w:p w:rsidR="00620A95" w:rsidRDefault="00E31AEE" w:rsidP="007F48B8">
      <w:pPr>
        <w:ind w:firstLine="709"/>
        <w:jc w:val="both"/>
        <w:rPr>
          <w:sz w:val="28"/>
          <w:szCs w:val="28"/>
          <w:lang w:val="uk-UA"/>
        </w:rPr>
      </w:pPr>
      <w:r>
        <w:rPr>
          <w:sz w:val="28"/>
          <w:szCs w:val="28"/>
          <w:lang w:val="uk-UA"/>
        </w:rPr>
        <w:t xml:space="preserve">1.10. </w:t>
      </w:r>
      <w:r w:rsidR="00620A95">
        <w:rPr>
          <w:sz w:val="28"/>
          <w:szCs w:val="28"/>
          <w:lang w:val="uk-UA"/>
        </w:rPr>
        <w:t> Структурними підрозділами Закладу освіти</w:t>
      </w:r>
      <w:r w:rsidRPr="007E4E25">
        <w:rPr>
          <w:sz w:val="28"/>
          <w:szCs w:val="28"/>
          <w:lang w:val="uk-UA"/>
        </w:rPr>
        <w:t xml:space="preserve"> є: </w:t>
      </w:r>
    </w:p>
    <w:p w:rsidR="00620A95" w:rsidRDefault="00620A95" w:rsidP="007F48B8">
      <w:pPr>
        <w:ind w:firstLine="709"/>
        <w:jc w:val="both"/>
        <w:rPr>
          <w:sz w:val="28"/>
          <w:szCs w:val="28"/>
          <w:lang w:val="uk-UA"/>
        </w:rPr>
      </w:pPr>
      <w:r>
        <w:rPr>
          <w:sz w:val="28"/>
          <w:szCs w:val="28"/>
          <w:lang w:val="uk-UA"/>
        </w:rPr>
        <w:t xml:space="preserve">- початкова школа; </w:t>
      </w:r>
    </w:p>
    <w:p w:rsidR="00E31AEE" w:rsidRPr="000D5E0B" w:rsidRDefault="00620A95" w:rsidP="007F48B8">
      <w:pPr>
        <w:ind w:firstLine="709"/>
        <w:jc w:val="both"/>
        <w:rPr>
          <w:sz w:val="28"/>
          <w:szCs w:val="28"/>
          <w:lang w:val="uk-UA"/>
        </w:rPr>
      </w:pPr>
      <w:r>
        <w:rPr>
          <w:sz w:val="28"/>
          <w:szCs w:val="28"/>
          <w:lang w:val="uk-UA"/>
        </w:rPr>
        <w:t>- гімназія</w:t>
      </w:r>
      <w:r w:rsidR="00E31AEE" w:rsidRPr="007E4E25">
        <w:rPr>
          <w:sz w:val="28"/>
          <w:szCs w:val="28"/>
          <w:lang w:val="uk-UA"/>
        </w:rPr>
        <w:t>.</w:t>
      </w:r>
    </w:p>
    <w:p w:rsidR="00E31AEE" w:rsidRPr="007E4E25" w:rsidRDefault="00E31AEE" w:rsidP="007F48B8">
      <w:pPr>
        <w:pStyle w:val="af2"/>
        <w:spacing w:before="0" w:beforeAutospacing="0" w:after="0" w:afterAutospacing="0"/>
        <w:ind w:firstLine="709"/>
        <w:jc w:val="both"/>
        <w:rPr>
          <w:sz w:val="28"/>
          <w:szCs w:val="28"/>
          <w:lang w:val="uk-UA"/>
        </w:rPr>
      </w:pPr>
      <w:r w:rsidRPr="007E4E25">
        <w:rPr>
          <w:sz w:val="28"/>
          <w:szCs w:val="28"/>
          <w:lang w:val="uk-UA"/>
        </w:rPr>
        <w:t>1.11</w:t>
      </w:r>
      <w:r w:rsidR="00620A95">
        <w:rPr>
          <w:rFonts w:ascii="Arial" w:hAnsi="Arial" w:cs="Arial"/>
          <w:color w:val="212121"/>
          <w:sz w:val="20"/>
          <w:szCs w:val="20"/>
          <w:lang w:val="uk-UA"/>
        </w:rPr>
        <w:t xml:space="preserve">. </w:t>
      </w:r>
      <w:r w:rsidR="00620A95">
        <w:rPr>
          <w:color w:val="212121"/>
          <w:sz w:val="28"/>
          <w:szCs w:val="28"/>
          <w:lang w:val="uk-UA"/>
        </w:rPr>
        <w:t xml:space="preserve">Новоодеський </w:t>
      </w:r>
      <w:r w:rsidR="00620A95">
        <w:rPr>
          <w:sz w:val="28"/>
          <w:szCs w:val="28"/>
          <w:lang w:val="uk-UA"/>
        </w:rPr>
        <w:t>л</w:t>
      </w:r>
      <w:r w:rsidRPr="007E4E25">
        <w:rPr>
          <w:sz w:val="28"/>
          <w:szCs w:val="28"/>
          <w:lang w:val="uk-UA"/>
        </w:rPr>
        <w:t>іцей</w:t>
      </w:r>
      <w:r w:rsidR="00620A95">
        <w:rPr>
          <w:sz w:val="28"/>
          <w:szCs w:val="28"/>
          <w:lang w:val="uk-UA"/>
        </w:rPr>
        <w:t xml:space="preserve"> № 1</w:t>
      </w:r>
      <w:r w:rsidRPr="007E4E25">
        <w:rPr>
          <w:sz w:val="28"/>
          <w:szCs w:val="28"/>
          <w:lang w:val="uk-UA"/>
        </w:rPr>
        <w:t xml:space="preserve"> – заклад загальної середньої освіти, що, враховуючи інтереси здобувачів освіти, їх батьків, реалізує освітні програми на декількох рівнях загальної середньої освіти і має тип закладу вищого рівня</w:t>
      </w:r>
      <w:r w:rsidR="007F48B8">
        <w:rPr>
          <w:sz w:val="28"/>
          <w:szCs w:val="28"/>
          <w:lang w:val="uk-UA"/>
        </w:rPr>
        <w:t xml:space="preserve"> </w:t>
      </w:r>
      <w:r>
        <w:rPr>
          <w:sz w:val="28"/>
          <w:szCs w:val="28"/>
          <w:lang w:val="uk-UA"/>
        </w:rPr>
        <w:t>(ліцей з початковою школою та гімназією)</w:t>
      </w:r>
      <w:r w:rsidRPr="007E4E25">
        <w:rPr>
          <w:sz w:val="28"/>
          <w:szCs w:val="28"/>
          <w:lang w:val="uk-UA"/>
        </w:rPr>
        <w:t>, в якому провадиться освітня діяльність:</w:t>
      </w:r>
    </w:p>
    <w:p w:rsidR="00F81C1A" w:rsidRDefault="00DD45AD" w:rsidP="007F48B8">
      <w:pPr>
        <w:pStyle w:val="af2"/>
        <w:spacing w:before="0" w:beforeAutospacing="0" w:after="0" w:afterAutospacing="0"/>
        <w:ind w:firstLine="709"/>
        <w:jc w:val="both"/>
        <w:rPr>
          <w:sz w:val="28"/>
          <w:szCs w:val="28"/>
          <w:lang w:val="uk-UA"/>
        </w:rPr>
      </w:pPr>
      <w:r>
        <w:rPr>
          <w:sz w:val="28"/>
          <w:szCs w:val="28"/>
          <w:lang w:val="uk-UA"/>
        </w:rPr>
        <w:t>– початкова школа</w:t>
      </w:r>
      <w:r w:rsidR="007F48B8">
        <w:rPr>
          <w:sz w:val="28"/>
          <w:szCs w:val="28"/>
          <w:lang w:val="uk-UA"/>
        </w:rPr>
        <w:t xml:space="preserve"> </w:t>
      </w:r>
      <w:r w:rsidR="009B1C19">
        <w:rPr>
          <w:sz w:val="28"/>
          <w:szCs w:val="28"/>
          <w:lang w:val="uk-UA"/>
        </w:rPr>
        <w:t>– початкова освіта</w:t>
      </w:r>
      <w:r w:rsidR="00E31AEE" w:rsidRPr="007E4E25">
        <w:rPr>
          <w:sz w:val="28"/>
          <w:szCs w:val="28"/>
          <w:lang w:val="uk-UA"/>
        </w:rPr>
        <w:t xml:space="preserve"> 1-4 класи</w:t>
      </w:r>
      <w:r w:rsidR="00F81C1A">
        <w:rPr>
          <w:sz w:val="28"/>
          <w:szCs w:val="28"/>
          <w:lang w:val="uk-UA"/>
        </w:rPr>
        <w:t xml:space="preserve"> – термін навчання чотири роки; </w:t>
      </w:r>
    </w:p>
    <w:p w:rsidR="009B1C19" w:rsidRDefault="00E31AEE" w:rsidP="007F48B8">
      <w:pPr>
        <w:pStyle w:val="af2"/>
        <w:spacing w:before="0" w:beforeAutospacing="0" w:after="0" w:afterAutospacing="0"/>
        <w:ind w:firstLine="709"/>
        <w:jc w:val="both"/>
        <w:rPr>
          <w:sz w:val="28"/>
          <w:szCs w:val="28"/>
          <w:lang w:val="uk-UA"/>
        </w:rPr>
      </w:pPr>
      <w:r w:rsidRPr="007E4E25">
        <w:rPr>
          <w:sz w:val="28"/>
          <w:szCs w:val="28"/>
          <w:lang w:val="uk-UA"/>
        </w:rPr>
        <w:t>– гімназія - базова середня освіта – 5-9 класи</w:t>
      </w:r>
      <w:r w:rsidR="007F48B8">
        <w:rPr>
          <w:sz w:val="28"/>
          <w:szCs w:val="28"/>
          <w:lang w:val="uk-UA"/>
        </w:rPr>
        <w:t xml:space="preserve"> </w:t>
      </w:r>
      <w:r w:rsidR="009B1C19">
        <w:rPr>
          <w:sz w:val="28"/>
          <w:szCs w:val="28"/>
          <w:lang w:val="uk-UA"/>
        </w:rPr>
        <w:t xml:space="preserve">– термін навчання 5 років; </w:t>
      </w:r>
    </w:p>
    <w:p w:rsidR="00E31AEE" w:rsidRPr="007E4E25" w:rsidRDefault="00E31AEE" w:rsidP="007F48B8">
      <w:pPr>
        <w:pStyle w:val="af2"/>
        <w:spacing w:before="0" w:beforeAutospacing="0" w:after="0" w:afterAutospacing="0"/>
        <w:ind w:firstLine="709"/>
        <w:jc w:val="both"/>
        <w:rPr>
          <w:sz w:val="28"/>
          <w:szCs w:val="28"/>
          <w:lang w:val="uk-UA"/>
        </w:rPr>
      </w:pPr>
      <w:r w:rsidRPr="007E4E25">
        <w:rPr>
          <w:sz w:val="28"/>
          <w:szCs w:val="28"/>
          <w:lang w:val="uk-UA"/>
        </w:rPr>
        <w:t xml:space="preserve">– ліцей - профільна середня освіта академічного спрямування (10-11 (12) класи), на основі поєднання змісту освіти, визначеного стандартом профільної середньої школи, і поглибленого вивчення окремих предметів з урахуванням </w:t>
      </w:r>
      <w:r w:rsidRPr="007E4E25">
        <w:rPr>
          <w:sz w:val="28"/>
          <w:szCs w:val="28"/>
          <w:lang w:val="uk-UA"/>
        </w:rPr>
        <w:lastRenderedPageBreak/>
        <w:t>здібностей та освітніх потреб здобувачів освіти з орієнтацією на продовження навчання на вищих рівнях освіти та професійно орієнтованого підходу до навчання</w:t>
      </w:r>
      <w:r w:rsidR="006917A1">
        <w:rPr>
          <w:sz w:val="28"/>
          <w:szCs w:val="28"/>
          <w:lang w:val="uk-UA"/>
        </w:rPr>
        <w:t xml:space="preserve"> - термін навчання – </w:t>
      </w:r>
      <w:r w:rsidR="00741015">
        <w:rPr>
          <w:sz w:val="28"/>
          <w:szCs w:val="28"/>
          <w:lang w:val="uk-UA"/>
        </w:rPr>
        <w:t>2 (</w:t>
      </w:r>
      <w:r w:rsidR="006917A1">
        <w:rPr>
          <w:sz w:val="28"/>
          <w:szCs w:val="28"/>
          <w:lang w:val="uk-UA"/>
        </w:rPr>
        <w:t>3</w:t>
      </w:r>
      <w:r w:rsidR="00741015">
        <w:rPr>
          <w:sz w:val="28"/>
          <w:szCs w:val="28"/>
          <w:lang w:val="uk-UA"/>
        </w:rPr>
        <w:t>)</w:t>
      </w:r>
      <w:r w:rsidR="006917A1">
        <w:rPr>
          <w:sz w:val="28"/>
          <w:szCs w:val="28"/>
          <w:lang w:val="uk-UA"/>
        </w:rPr>
        <w:t xml:space="preserve"> роки.</w:t>
      </w:r>
    </w:p>
    <w:p w:rsidR="00E31AEE" w:rsidRPr="007E4E25" w:rsidRDefault="00E31AEE" w:rsidP="007F48B8">
      <w:pPr>
        <w:pStyle w:val="af2"/>
        <w:spacing w:before="0" w:beforeAutospacing="0" w:after="0" w:afterAutospacing="0"/>
        <w:ind w:firstLine="709"/>
        <w:jc w:val="both"/>
        <w:rPr>
          <w:sz w:val="28"/>
          <w:szCs w:val="28"/>
          <w:lang w:val="uk-UA"/>
        </w:rPr>
      </w:pPr>
      <w:r w:rsidRPr="007E4E25">
        <w:rPr>
          <w:sz w:val="28"/>
          <w:szCs w:val="28"/>
          <w:lang w:val="uk-UA"/>
        </w:rPr>
        <w:t>1.</w:t>
      </w:r>
      <w:r>
        <w:rPr>
          <w:sz w:val="28"/>
          <w:szCs w:val="28"/>
          <w:lang w:val="uk-UA"/>
        </w:rPr>
        <w:t>12</w:t>
      </w:r>
      <w:r w:rsidR="00645265">
        <w:rPr>
          <w:sz w:val="28"/>
          <w:szCs w:val="28"/>
          <w:lang w:val="uk-UA"/>
        </w:rPr>
        <w:t>. Заклад освіти</w:t>
      </w:r>
      <w:r w:rsidRPr="007E4E25">
        <w:rPr>
          <w:sz w:val="28"/>
          <w:szCs w:val="28"/>
          <w:lang w:val="uk-UA"/>
        </w:rPr>
        <w:t xml:space="preserve"> проводить освітню діяльність відповідно до ліцензії, може утворювати у своєму складі класи (групи) з поглибленим, профільним вивченням окремих предметів, індивідуальне навчання, дистанційне та мережеве навчання, навчання екстерном та створювати окремі класи очної, заочної</w:t>
      </w:r>
      <w:r w:rsidRPr="001229CB">
        <w:rPr>
          <w:sz w:val="28"/>
          <w:szCs w:val="28"/>
          <w:lang w:val="uk-UA"/>
        </w:rPr>
        <w:t xml:space="preserve"> (</w:t>
      </w:r>
      <w:r w:rsidRPr="007E4E25">
        <w:rPr>
          <w:sz w:val="28"/>
          <w:szCs w:val="28"/>
          <w:lang w:val="uk-UA"/>
        </w:rPr>
        <w:t>вечірньої) форми навчання, інклюзивні класи для навчання дітей з особливими освітніми потребами.</w:t>
      </w:r>
      <w:r w:rsidR="007F48B8">
        <w:rPr>
          <w:sz w:val="28"/>
          <w:szCs w:val="28"/>
          <w:lang w:val="uk-UA"/>
        </w:rPr>
        <w:t xml:space="preserve"> </w:t>
      </w:r>
      <w:r w:rsidRPr="000D5E0B">
        <w:rPr>
          <w:sz w:val="28"/>
          <w:szCs w:val="28"/>
          <w:lang w:val="uk-UA"/>
        </w:rPr>
        <w:t xml:space="preserve">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 або індивідуальної освітньої траєкторії учня. Тривалість здобуття </w:t>
      </w:r>
      <w:r w:rsidR="00AB0E5C">
        <w:rPr>
          <w:sz w:val="28"/>
          <w:szCs w:val="28"/>
          <w:lang w:val="uk-UA"/>
        </w:rPr>
        <w:t xml:space="preserve">освіти </w:t>
      </w:r>
      <w:r w:rsidRPr="000D5E0B">
        <w:rPr>
          <w:sz w:val="28"/>
          <w:szCs w:val="28"/>
          <w:lang w:val="uk-UA"/>
        </w:rPr>
        <w:t>у Закладі освіти на кожному її рівні особами з особливими освітніми потребами встановлюється Кабінетом Міністрів України</w:t>
      </w:r>
      <w:r w:rsidR="00AB0E5C">
        <w:rPr>
          <w:sz w:val="28"/>
          <w:szCs w:val="28"/>
          <w:lang w:val="uk-UA"/>
        </w:rPr>
        <w:t>.</w:t>
      </w:r>
    </w:p>
    <w:p w:rsidR="00E31AEE" w:rsidRPr="000D5E0B" w:rsidRDefault="00E31AEE" w:rsidP="007F48B8">
      <w:pPr>
        <w:ind w:firstLine="709"/>
        <w:jc w:val="both"/>
        <w:rPr>
          <w:sz w:val="28"/>
          <w:szCs w:val="28"/>
          <w:lang w:val="uk-UA"/>
        </w:rPr>
      </w:pPr>
      <w:r>
        <w:rPr>
          <w:sz w:val="28"/>
          <w:szCs w:val="28"/>
          <w:lang w:val="uk-UA"/>
        </w:rPr>
        <w:t>1.13</w:t>
      </w:r>
      <w:r w:rsidRPr="000D5E0B">
        <w:rPr>
          <w:sz w:val="28"/>
          <w:szCs w:val="28"/>
          <w:lang w:val="uk-UA"/>
        </w:rPr>
        <w:t>. Головними завданнями Закладу освіти є:</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створення умов для різнобічного розвитку дітей, збереження та зміцнення їх фізичного і психічного здоров'я, формування гармонійної особистості;</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виховання громадянина України;</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формування основних норм загальнолюдської моралі;</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формування особистості здобувача освіти, розвиток його здібностей та обдарувань, наукового світогляду;</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виховання у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забезпечення реалізації права здобувачів освіти на вільне формування політичних і світоглядних переконань;</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забезпечення соціального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реалізація права осіб з особливими освітніми потребами на здобуття загальної середньої освіти;</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lastRenderedPageBreak/>
        <w:t>створення передумов для соціальної адаптації, подальшої інтеграції в суспільство осіб з особливими освітніми потребами;</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здобуття навичок і вмінь, необхідних для їхньої соціалізації, подальшої самореалізації та або професійної діяльності;</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 xml:space="preserve">пошук, розвиток та підтримка здібних, обдарованих і талановитих учнів; </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 xml:space="preserve">організація дозвілля здобувачів освіти, пошук його нових форм; </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профілактика бездоглядності, правопорушень;</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виховання в учасників освітнього процесу свідомого ставлення до власної безпеки та безпеки оточуючих;</w:t>
      </w:r>
    </w:p>
    <w:p w:rsidR="00E31AEE" w:rsidRPr="000D5E0B" w:rsidRDefault="00E31AEE" w:rsidP="007F48B8">
      <w:pPr>
        <w:numPr>
          <w:ilvl w:val="0"/>
          <w:numId w:val="16"/>
        </w:numPr>
        <w:ind w:firstLine="709"/>
        <w:jc w:val="both"/>
        <w:rPr>
          <w:sz w:val="28"/>
          <w:szCs w:val="28"/>
          <w:lang w:val="uk-UA"/>
        </w:rPr>
      </w:pPr>
      <w:r w:rsidRPr="000D5E0B">
        <w:rPr>
          <w:sz w:val="28"/>
          <w:szCs w:val="28"/>
          <w:lang w:val="uk-UA"/>
        </w:rPr>
        <w:t>створення умов для оволодіння системою наукових знань про природу, людину і суспільство.</w:t>
      </w:r>
    </w:p>
    <w:p w:rsidR="00E31AEE" w:rsidRPr="000D5E0B" w:rsidRDefault="00E31AEE" w:rsidP="007F48B8">
      <w:pPr>
        <w:ind w:firstLine="709"/>
        <w:jc w:val="both"/>
        <w:rPr>
          <w:sz w:val="28"/>
          <w:szCs w:val="28"/>
          <w:lang w:val="uk-UA"/>
        </w:rPr>
      </w:pPr>
      <w:r w:rsidRPr="000D5E0B">
        <w:rPr>
          <w:sz w:val="28"/>
          <w:szCs w:val="28"/>
          <w:lang w:val="uk-UA"/>
        </w:rPr>
        <w:t>1.1</w:t>
      </w:r>
      <w:r>
        <w:rPr>
          <w:sz w:val="28"/>
          <w:szCs w:val="28"/>
          <w:lang w:val="uk-UA"/>
        </w:rPr>
        <w:t>4</w:t>
      </w:r>
      <w:r w:rsidRPr="000D5E0B">
        <w:rPr>
          <w:sz w:val="28"/>
          <w:szCs w:val="28"/>
          <w:lang w:val="uk-UA"/>
        </w:rPr>
        <w:t>. Основними напрямами діяльності Закладу освіти є:</w:t>
      </w:r>
    </w:p>
    <w:p w:rsidR="00E31AEE" w:rsidRPr="000D5E0B" w:rsidRDefault="00E31AEE" w:rsidP="007F48B8">
      <w:pPr>
        <w:numPr>
          <w:ilvl w:val="0"/>
          <w:numId w:val="13"/>
        </w:numPr>
        <w:ind w:firstLine="709"/>
        <w:jc w:val="both"/>
        <w:rPr>
          <w:sz w:val="28"/>
          <w:szCs w:val="28"/>
          <w:lang w:val="uk-UA"/>
        </w:rPr>
      </w:pPr>
      <w:r w:rsidRPr="000D5E0B">
        <w:rPr>
          <w:sz w:val="28"/>
          <w:szCs w:val="28"/>
          <w:lang w:val="uk-UA"/>
        </w:rPr>
        <w:t>сприяння задоволенню освітніх, соціал</w:t>
      </w:r>
      <w:r w:rsidR="007F48B8">
        <w:rPr>
          <w:sz w:val="28"/>
          <w:szCs w:val="28"/>
          <w:lang w:val="uk-UA"/>
        </w:rPr>
        <w:t>ьно-психологічних та культурно-</w:t>
      </w:r>
      <w:r w:rsidRPr="000D5E0B">
        <w:rPr>
          <w:sz w:val="28"/>
          <w:szCs w:val="28"/>
          <w:lang w:val="uk-UA"/>
        </w:rPr>
        <w:t>просвітницьких потреб педагогів, здобувачів освіти, громад і громадськості у професійному та особистісному зростанні з використанням інноваційних методик навчання, з урахуванням компетентностей, необхідних для успішного самовдосконалення особистості;</w:t>
      </w:r>
    </w:p>
    <w:p w:rsidR="00E31AEE" w:rsidRPr="000D5E0B" w:rsidRDefault="00E31AEE" w:rsidP="007F48B8">
      <w:pPr>
        <w:numPr>
          <w:ilvl w:val="0"/>
          <w:numId w:val="13"/>
        </w:numPr>
        <w:ind w:firstLine="709"/>
        <w:jc w:val="both"/>
        <w:rPr>
          <w:sz w:val="28"/>
          <w:szCs w:val="28"/>
          <w:lang w:val="uk-UA"/>
        </w:rPr>
      </w:pPr>
      <w:r w:rsidRPr="000D5E0B">
        <w:rPr>
          <w:sz w:val="28"/>
          <w:szCs w:val="28"/>
          <w:lang w:val="uk-UA"/>
        </w:rPr>
        <w:t xml:space="preserve">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E31AEE" w:rsidRPr="000D5E0B" w:rsidRDefault="00E31AEE" w:rsidP="007F48B8">
      <w:pPr>
        <w:numPr>
          <w:ilvl w:val="0"/>
          <w:numId w:val="13"/>
        </w:numPr>
        <w:ind w:firstLine="709"/>
        <w:jc w:val="both"/>
        <w:rPr>
          <w:sz w:val="28"/>
          <w:szCs w:val="28"/>
          <w:lang w:val="uk-UA"/>
        </w:rPr>
      </w:pPr>
      <w:r w:rsidRPr="000D5E0B">
        <w:rPr>
          <w:sz w:val="28"/>
          <w:szCs w:val="28"/>
          <w:lang w:val="uk-UA"/>
        </w:rPr>
        <w:t>створення умов для навчання талановитої, обдарованої молоді, залучення її до систематичної науково-дослідницької, пошукової, експериментальної, спортивної та творчої роботи;</w:t>
      </w:r>
    </w:p>
    <w:p w:rsidR="00E31AEE" w:rsidRPr="000D5E0B" w:rsidRDefault="00E31AEE" w:rsidP="007F48B8">
      <w:pPr>
        <w:numPr>
          <w:ilvl w:val="0"/>
          <w:numId w:val="13"/>
        </w:numPr>
        <w:ind w:firstLine="709"/>
        <w:jc w:val="both"/>
        <w:rPr>
          <w:sz w:val="28"/>
          <w:szCs w:val="28"/>
          <w:lang w:val="uk-UA"/>
        </w:rPr>
      </w:pPr>
      <w:r w:rsidRPr="000D5E0B">
        <w:rPr>
          <w:sz w:val="28"/>
          <w:szCs w:val="28"/>
          <w:lang w:val="uk-UA"/>
        </w:rPr>
        <w:t>організація та проведення наукових досліджень, освітніх проектів, навчальних курсів, консультацій, тренінгів, семінарів, конференцій, форумів, ярмарок та інших заходів освітнього характеру, пов'язаних з розвитком професійної діяльності та спрямованих на розвиток демократичного громадянського суспільства;</w:t>
      </w:r>
    </w:p>
    <w:p w:rsidR="00E31AEE" w:rsidRPr="000D5E0B" w:rsidRDefault="00E31AEE" w:rsidP="007F48B8">
      <w:pPr>
        <w:numPr>
          <w:ilvl w:val="0"/>
          <w:numId w:val="13"/>
        </w:numPr>
        <w:ind w:firstLine="709"/>
        <w:jc w:val="both"/>
        <w:rPr>
          <w:sz w:val="28"/>
          <w:szCs w:val="28"/>
          <w:lang w:val="uk-UA"/>
        </w:rPr>
      </w:pPr>
      <w:r w:rsidRPr="000D5E0B">
        <w:rPr>
          <w:sz w:val="28"/>
          <w:szCs w:val="28"/>
          <w:lang w:val="uk-UA"/>
        </w:rPr>
        <w:t>ініціювання співпраці із закладами освіти, науково-освітніми закладами, Органом управління та закладами післядипломної освіти, закладами вищої освіти, органами державної влади та самоврядування щодо розробки та реалізації освітніх та соціально-економічних програм;</w:t>
      </w:r>
    </w:p>
    <w:p w:rsidR="00E31AEE" w:rsidRPr="000D5E0B" w:rsidRDefault="00E31AEE" w:rsidP="007F48B8">
      <w:pPr>
        <w:numPr>
          <w:ilvl w:val="0"/>
          <w:numId w:val="13"/>
        </w:numPr>
        <w:ind w:firstLine="709"/>
        <w:jc w:val="both"/>
        <w:rPr>
          <w:sz w:val="28"/>
          <w:szCs w:val="28"/>
          <w:lang w:val="uk-UA"/>
        </w:rPr>
      </w:pPr>
      <w:r w:rsidRPr="000D5E0B">
        <w:rPr>
          <w:sz w:val="28"/>
          <w:szCs w:val="28"/>
          <w:lang w:val="uk-UA"/>
        </w:rPr>
        <w:t>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p>
    <w:p w:rsidR="00E31AEE" w:rsidRPr="000D5E0B" w:rsidRDefault="00E31AEE" w:rsidP="007F48B8">
      <w:pPr>
        <w:ind w:firstLine="709"/>
        <w:jc w:val="both"/>
        <w:rPr>
          <w:sz w:val="28"/>
          <w:szCs w:val="28"/>
          <w:lang w:val="uk-UA"/>
        </w:rPr>
      </w:pPr>
      <w:r w:rsidRPr="000D5E0B">
        <w:rPr>
          <w:sz w:val="28"/>
          <w:szCs w:val="28"/>
          <w:lang w:val="uk-UA"/>
        </w:rPr>
        <w:t>1.1</w:t>
      </w:r>
      <w:r>
        <w:rPr>
          <w:sz w:val="28"/>
          <w:szCs w:val="28"/>
          <w:lang w:val="uk-UA"/>
        </w:rPr>
        <w:t>5</w:t>
      </w:r>
      <w:r w:rsidRPr="000D5E0B">
        <w:rPr>
          <w:sz w:val="28"/>
          <w:szCs w:val="28"/>
          <w:lang w:val="uk-UA"/>
        </w:rPr>
        <w:t xml:space="preserve">. Основним видом діяльності є освітня, яка ґрунтується на засадах та принципах, визначених Законами України «Про освіту» та «Про повну загальну середню освіту», а саме: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lastRenderedPageBreak/>
        <w:t xml:space="preserve">людиноцентризм;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верховенство права;</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забезпечення якості освіти та якості освітньої діяльності;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забезпечення рівного доступу до освіти без дискримінації за будь-якими ознаками, у тому числі за ознакою інвалідності;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розвиток інклюзивного освітнього середовища;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забезпечення універсального дизайну та розумного пристосування;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науковий характер освіти;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різноманітність освіти;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цілісність і наступність системи освіти;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прозорість і публічність прийняття та виконання управлінських рішень;</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відповідальність і підзвітність Закладу освіти перед суспільством;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інституційне відокремлення функцій контролю (нагляду) та функцій забезпечення діяльності закладів освіти;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інтеграція з ринком праці;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нерозривний зв'язок із світовою та національною історією, культурою, національними традиціями;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свобода у виборі видів, форм і темпу здобуття освіти, освітньої програми, академічна доброчесність;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академічна свобода;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академічна, кадрова та організаційна автономія Закладу освіти у межах, визначених законом;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гуманізм;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демократизм;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єдність навчання, виховання та розвитку;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виховання патріотизму, поваги до культурних цінностей Українського народу, його історико-культурного надбання і традицій;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формування усвідомленої потреби в дотриманні Конституції та законів України, нетерпимості до їх порушення;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формування громадянської культури та культури демократії;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формування культури здорового способу життя, екологічної культури і дбайливого ставлення до довкілля;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невтручання політичних партій в освітній процес;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невтручання релігійних організацій в освітній процес;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різнобічність та збалансованість інформації щодо політичних, світоглядних та релігійних питань;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державно-громадське управління;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державно-громадське партнерство;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державно-приватне партнерство;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lastRenderedPageBreak/>
        <w:t>сприяння навчанню впродовж життя;</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інтеграція у міжнародний освітній та науковий простір;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нетерпимість до проявів корупції та хабарництва;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 xml:space="preserve">доступність для кожного громадянина всіх форм і типів освітніх послуг, що надаються державою; </w:t>
      </w:r>
    </w:p>
    <w:p w:rsidR="00E31AEE" w:rsidRPr="000D5E0B" w:rsidRDefault="00E31AEE" w:rsidP="007F48B8">
      <w:pPr>
        <w:numPr>
          <w:ilvl w:val="0"/>
          <w:numId w:val="14"/>
        </w:numPr>
        <w:ind w:firstLine="709"/>
        <w:jc w:val="both"/>
        <w:rPr>
          <w:sz w:val="28"/>
          <w:szCs w:val="28"/>
          <w:lang w:val="uk-UA"/>
        </w:rPr>
      </w:pPr>
      <w:r w:rsidRPr="000D5E0B">
        <w:rPr>
          <w:sz w:val="28"/>
          <w:szCs w:val="28"/>
          <w:lang w:val="uk-UA"/>
        </w:rPr>
        <w:t>рівні можливості для всіх.</w:t>
      </w:r>
    </w:p>
    <w:p w:rsidR="00E31AEE" w:rsidRPr="000D5E0B" w:rsidRDefault="00E31AEE" w:rsidP="007F48B8">
      <w:pPr>
        <w:ind w:firstLine="709"/>
        <w:jc w:val="both"/>
        <w:rPr>
          <w:sz w:val="28"/>
          <w:szCs w:val="28"/>
          <w:lang w:val="uk-UA"/>
        </w:rPr>
      </w:pPr>
      <w:r w:rsidRPr="000D5E0B">
        <w:rPr>
          <w:sz w:val="28"/>
          <w:szCs w:val="28"/>
          <w:lang w:val="uk-UA"/>
        </w:rPr>
        <w:t>1.1</w:t>
      </w:r>
      <w:r>
        <w:rPr>
          <w:sz w:val="28"/>
          <w:szCs w:val="28"/>
          <w:lang w:val="uk-UA"/>
        </w:rPr>
        <w:t>6</w:t>
      </w:r>
      <w:r w:rsidRPr="000D5E0B">
        <w:rPr>
          <w:sz w:val="28"/>
          <w:szCs w:val="28"/>
          <w:lang w:val="uk-UA"/>
        </w:rPr>
        <w:t>. Заклад освіти несе відповідальність перед особою, суспільством і державою за:</w:t>
      </w:r>
    </w:p>
    <w:p w:rsidR="00E31AEE" w:rsidRPr="000D5E0B" w:rsidRDefault="00E31AEE" w:rsidP="007F48B8">
      <w:pPr>
        <w:numPr>
          <w:ilvl w:val="0"/>
          <w:numId w:val="15"/>
        </w:numPr>
        <w:ind w:firstLine="709"/>
        <w:jc w:val="both"/>
        <w:rPr>
          <w:sz w:val="28"/>
          <w:szCs w:val="28"/>
          <w:lang w:val="uk-UA"/>
        </w:rPr>
      </w:pPr>
      <w:r w:rsidRPr="000D5E0B">
        <w:rPr>
          <w:sz w:val="28"/>
          <w:szCs w:val="28"/>
          <w:lang w:val="uk-UA"/>
        </w:rPr>
        <w:t>безпечні та комфортні умови освітньої діяльності;</w:t>
      </w:r>
    </w:p>
    <w:p w:rsidR="00E31AEE" w:rsidRPr="000D5E0B" w:rsidRDefault="00E31AEE" w:rsidP="007F48B8">
      <w:pPr>
        <w:numPr>
          <w:ilvl w:val="0"/>
          <w:numId w:val="15"/>
        </w:numPr>
        <w:ind w:firstLine="709"/>
        <w:jc w:val="both"/>
        <w:rPr>
          <w:sz w:val="28"/>
          <w:szCs w:val="28"/>
          <w:lang w:val="uk-UA"/>
        </w:rPr>
      </w:pPr>
      <w:r w:rsidRPr="000D5E0B">
        <w:rPr>
          <w:sz w:val="28"/>
          <w:szCs w:val="28"/>
          <w:lang w:val="uk-UA"/>
        </w:rPr>
        <w:t>дотримання Державних стандартів початкової, базової та повної загальної середньої освіти;</w:t>
      </w:r>
    </w:p>
    <w:p w:rsidR="00E31AEE" w:rsidRPr="000D5E0B" w:rsidRDefault="00E31AEE" w:rsidP="007F48B8">
      <w:pPr>
        <w:numPr>
          <w:ilvl w:val="0"/>
          <w:numId w:val="15"/>
        </w:numPr>
        <w:ind w:firstLine="709"/>
        <w:jc w:val="both"/>
        <w:rPr>
          <w:sz w:val="28"/>
          <w:szCs w:val="28"/>
          <w:lang w:val="uk-UA"/>
        </w:rPr>
      </w:pPr>
      <w:r w:rsidRPr="000D5E0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31AEE" w:rsidRPr="000D5E0B" w:rsidRDefault="00E31AEE" w:rsidP="007F48B8">
      <w:pPr>
        <w:numPr>
          <w:ilvl w:val="0"/>
          <w:numId w:val="15"/>
        </w:numPr>
        <w:ind w:firstLine="709"/>
        <w:jc w:val="both"/>
        <w:rPr>
          <w:sz w:val="28"/>
          <w:szCs w:val="28"/>
          <w:lang w:val="uk-UA"/>
        </w:rPr>
      </w:pPr>
      <w:r w:rsidRPr="000D5E0B">
        <w:rPr>
          <w:sz w:val="28"/>
          <w:szCs w:val="28"/>
          <w:lang w:val="uk-UA"/>
        </w:rPr>
        <w:t>дотримання фінансової дисципліни та збереження матеріально-технічної бази;</w:t>
      </w:r>
    </w:p>
    <w:p w:rsidR="00E31AEE" w:rsidRPr="000D5E0B" w:rsidRDefault="00E31AEE" w:rsidP="007F48B8">
      <w:pPr>
        <w:numPr>
          <w:ilvl w:val="0"/>
          <w:numId w:val="15"/>
        </w:numPr>
        <w:ind w:firstLine="709"/>
        <w:jc w:val="both"/>
        <w:rPr>
          <w:sz w:val="28"/>
          <w:szCs w:val="28"/>
          <w:lang w:val="uk-UA"/>
        </w:rPr>
      </w:pPr>
      <w:r w:rsidRPr="000D5E0B">
        <w:rPr>
          <w:sz w:val="28"/>
          <w:szCs w:val="28"/>
          <w:lang w:val="uk-UA"/>
        </w:rPr>
        <w:t>прозорість та інформаційну відкритість Закладу тощо.</w:t>
      </w:r>
    </w:p>
    <w:p w:rsidR="00E31AEE" w:rsidRPr="000D5E0B" w:rsidRDefault="00E31AEE" w:rsidP="007F48B8">
      <w:pPr>
        <w:ind w:firstLine="709"/>
        <w:jc w:val="both"/>
        <w:rPr>
          <w:sz w:val="28"/>
          <w:szCs w:val="28"/>
          <w:lang w:val="uk-UA"/>
        </w:rPr>
      </w:pPr>
      <w:r w:rsidRPr="000D5E0B">
        <w:rPr>
          <w:sz w:val="28"/>
          <w:szCs w:val="28"/>
          <w:lang w:val="uk-UA"/>
        </w:rPr>
        <w:t>1.1</w:t>
      </w:r>
      <w:r>
        <w:rPr>
          <w:sz w:val="28"/>
          <w:szCs w:val="28"/>
          <w:lang w:val="uk-UA"/>
        </w:rPr>
        <w:t>7</w:t>
      </w:r>
      <w:r w:rsidRPr="000D5E0B">
        <w:rPr>
          <w:sz w:val="28"/>
          <w:szCs w:val="28"/>
          <w:lang w:val="uk-UA"/>
        </w:rPr>
        <w:t>. Заклад освіти у своїй діяльності керується Конституцією України, Законами України «Про освіту» та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нормативно-правовими актами Новоодеської міської ради, управління освіти Новоодеської міської ради, а також цим Статутом.</w:t>
      </w:r>
    </w:p>
    <w:p w:rsidR="00E31AEE" w:rsidRPr="000D5E0B" w:rsidRDefault="00E31AEE" w:rsidP="007F48B8">
      <w:pPr>
        <w:ind w:firstLine="709"/>
        <w:jc w:val="both"/>
        <w:rPr>
          <w:sz w:val="28"/>
          <w:szCs w:val="28"/>
          <w:lang w:val="uk-UA"/>
        </w:rPr>
      </w:pPr>
      <w:r w:rsidRPr="000D5E0B">
        <w:rPr>
          <w:sz w:val="28"/>
          <w:szCs w:val="28"/>
          <w:lang w:val="uk-UA"/>
        </w:rPr>
        <w:t>1.1</w:t>
      </w:r>
      <w:r>
        <w:rPr>
          <w:sz w:val="28"/>
          <w:szCs w:val="28"/>
          <w:lang w:val="uk-UA"/>
        </w:rPr>
        <w:t>8</w:t>
      </w:r>
      <w:r w:rsidRPr="000D5E0B">
        <w:rPr>
          <w:sz w:val="28"/>
          <w:szCs w:val="28"/>
          <w:lang w:val="uk-UA"/>
        </w:rPr>
        <w:t>. Заклад освіти самостійно приймає рішення з будь-яких питань у межах своєї автономії і здійснює діяльність в межах своєї компетенції, передбаченої законодавством України та цим Статутом.</w:t>
      </w:r>
    </w:p>
    <w:p w:rsidR="00E31AEE" w:rsidRPr="000D5E0B" w:rsidRDefault="00E31AEE" w:rsidP="007F48B8">
      <w:pPr>
        <w:ind w:firstLine="709"/>
        <w:jc w:val="both"/>
        <w:rPr>
          <w:sz w:val="28"/>
          <w:szCs w:val="28"/>
          <w:lang w:val="uk-UA"/>
        </w:rPr>
      </w:pPr>
      <w:r w:rsidRPr="000D5E0B">
        <w:rPr>
          <w:sz w:val="28"/>
          <w:szCs w:val="28"/>
          <w:lang w:val="uk-UA"/>
        </w:rPr>
        <w:t>1.1</w:t>
      </w:r>
      <w:r>
        <w:rPr>
          <w:sz w:val="28"/>
          <w:szCs w:val="28"/>
          <w:lang w:val="uk-UA"/>
        </w:rPr>
        <w:t>9</w:t>
      </w:r>
      <w:r w:rsidRPr="000D5E0B">
        <w:rPr>
          <w:sz w:val="28"/>
          <w:szCs w:val="28"/>
          <w:lang w:val="uk-UA"/>
        </w:rPr>
        <w:t>. Заклад освіти має право:</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 xml:space="preserve">визначати зміст освіти з урахуванням Державних стандартів та освітніх програм; </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самостійно розробляти та запроваджувати власні програми освітньої та інноваційної діяльності;</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визначати форми, методи і засоби організації освітнього процесу в установленому порядку;</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в установленому порядку розробляти і впроваджувати експериментальні та індивідуальні навчальні плани;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отримувати кошти і матеріальні цінності від органів влади, юридичних і фізичних осіб;</w:t>
      </w:r>
    </w:p>
    <w:p w:rsidR="00E31AEE" w:rsidRPr="000D5E0B" w:rsidRDefault="00E31AEE" w:rsidP="007F48B8">
      <w:pPr>
        <w:numPr>
          <w:ilvl w:val="0"/>
          <w:numId w:val="17"/>
        </w:numPr>
        <w:ind w:firstLine="709"/>
        <w:jc w:val="both"/>
        <w:rPr>
          <w:i/>
          <w:sz w:val="28"/>
          <w:szCs w:val="28"/>
          <w:lang w:val="uk-UA"/>
        </w:rPr>
      </w:pPr>
      <w:r w:rsidRPr="000D5E0B">
        <w:rPr>
          <w:sz w:val="28"/>
          <w:szCs w:val="28"/>
          <w:lang w:val="uk-UA"/>
        </w:rPr>
        <w:t>розвивати власну навчально-матеріальну базу;</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lastRenderedPageBreak/>
        <w:t>об'єднувати на підставі спеціальних угод свою діяльність з діяльністю інших підприємств як в Україні, так і за її межами (за рішенням Засновника);</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займатися іншою діяльністю, що викликана практичними потребами Закладу</w:t>
      </w:r>
      <w:r w:rsidR="006507C5">
        <w:rPr>
          <w:sz w:val="28"/>
          <w:szCs w:val="28"/>
          <w:lang w:val="uk-UA"/>
        </w:rPr>
        <w:t xml:space="preserve"> освіти</w:t>
      </w:r>
      <w:r w:rsidRPr="000D5E0B">
        <w:rPr>
          <w:sz w:val="28"/>
          <w:szCs w:val="28"/>
          <w:lang w:val="uk-UA"/>
        </w:rPr>
        <w:t xml:space="preserve">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брати участь у роботі міжнародних організацій, здійснювати міжнародне співробітництво, що не суперечить законодавству України;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на основі договорів (угод) співпрацювати з іншими організаціями, підприємствами, установами для проведення різних видів робіт (за погодженням з Органом управління);</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надавати додаткові освітні та інші послуги, передбачені чинним законодавством України;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отримувати майно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відповідно до законодавства України;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застосовувати сучасні освітні технології реалізації змісту навчання на засадах його диференціації, індивідуалізації;</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провадити на підставі відповідних договорів спільну діяльність із закладами освіти, науковими установами та іншими юридичними особами (за погодженням з Органом управління);</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 xml:space="preserve">запроваджувати власну символіку та атрибутику; </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встановлювати власні форми заохочення учасників освітнього процесу;</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звертатися з ініціативою до органів, що здійснюють управління у сфері освіти, про внесення змін до чинних або розроблення нових нормативно-правових актів у сфері освіти, а також брати участь у роботі над проектами;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майнові і немайнові права відповідно до законодавства України;</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представляти і захищати свої законні інтереси та законні інтереси своїх працівників чи інших осіб у будь-яких органах державної влади, в тому числі судах, правоохоронних органах, у органах місцевого самоврядування, в установах та організаціях усіх форм власності та підпорядкування;</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 xml:space="preserve">створювати та реалізувати різноманітні проекти, запроваджувати програми;  </w:t>
      </w:r>
    </w:p>
    <w:p w:rsidR="00E31AEE" w:rsidRPr="000D5E0B" w:rsidRDefault="00E31AEE" w:rsidP="007F48B8">
      <w:pPr>
        <w:numPr>
          <w:ilvl w:val="0"/>
          <w:numId w:val="17"/>
        </w:numPr>
        <w:ind w:firstLine="709"/>
        <w:jc w:val="both"/>
        <w:rPr>
          <w:sz w:val="28"/>
          <w:szCs w:val="28"/>
          <w:lang w:val="uk-UA"/>
        </w:rPr>
      </w:pPr>
      <w:r w:rsidRPr="000D5E0B">
        <w:rPr>
          <w:sz w:val="28"/>
          <w:szCs w:val="28"/>
          <w:lang w:val="uk-UA"/>
        </w:rPr>
        <w:t>здійснювати інші права, що не суперечать законодавству.</w:t>
      </w:r>
    </w:p>
    <w:p w:rsidR="00E31AEE" w:rsidRPr="000D5E0B" w:rsidRDefault="00E31AEE" w:rsidP="007F48B8">
      <w:pPr>
        <w:ind w:firstLine="709"/>
        <w:jc w:val="both"/>
        <w:rPr>
          <w:sz w:val="28"/>
          <w:szCs w:val="28"/>
          <w:lang w:val="uk-UA"/>
        </w:rPr>
      </w:pPr>
      <w:r w:rsidRPr="000D5E0B">
        <w:rPr>
          <w:sz w:val="28"/>
          <w:szCs w:val="28"/>
          <w:lang w:val="uk-UA"/>
        </w:rPr>
        <w:t>1.</w:t>
      </w:r>
      <w:r>
        <w:rPr>
          <w:sz w:val="28"/>
          <w:szCs w:val="28"/>
          <w:lang w:val="uk-UA"/>
        </w:rPr>
        <w:t>20</w:t>
      </w:r>
      <w:r w:rsidRPr="000D5E0B">
        <w:rPr>
          <w:sz w:val="28"/>
          <w:szCs w:val="28"/>
          <w:lang w:val="uk-UA"/>
        </w:rPr>
        <w:t>. Заклад освіти зобов'язаний:</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lastRenderedPageBreak/>
        <w:t>здійснювати освітню діяльність на підставі ліцензії, отриманої у встановленому законодавством порядку;</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задовольняти потреби громадян, що проживають на території обслуговування закладу, у здобутті повної загальної середньої освіти;</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за потреби створювати інклюзивні та (або) спеціальні групи та класи для навчання осіб з особливими освітніми потребами;</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створювати власну науково-методичну і матеріально-технічну базу;</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забезпечувати єдність навчання та виховання;</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проходити плановий інституційний аудит у терміни та в порядку, визначеним законодавством;</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забезпечувати відповідність рівня загальної середньої освіти Державним стандартам початкової, базової та повної загальної середньої освіти;</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охороняти життя і здоров'я здобувачів освіти, педагогічних та інших працівників Закладу освіти;</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додержуватись фінансової дисципліни, зберігати матеріальну базу;</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 xml:space="preserve"> забезпечувати видачу здобувачам освіти документів про освіту встановленого зразка; </w:t>
      </w:r>
    </w:p>
    <w:p w:rsidR="00E31AEE" w:rsidRPr="000D5E0B" w:rsidRDefault="00E31AEE" w:rsidP="007F48B8">
      <w:pPr>
        <w:numPr>
          <w:ilvl w:val="0"/>
          <w:numId w:val="18"/>
        </w:numPr>
        <w:ind w:firstLine="709"/>
        <w:jc w:val="both"/>
        <w:rPr>
          <w:sz w:val="28"/>
          <w:szCs w:val="28"/>
          <w:lang w:val="uk-UA"/>
        </w:rPr>
      </w:pPr>
      <w:r w:rsidRPr="000D5E0B">
        <w:rPr>
          <w:sz w:val="28"/>
          <w:szCs w:val="28"/>
          <w:lang w:val="uk-UA"/>
        </w:rPr>
        <w:t>здійснювати інші повноваження, делеговані Засновником (власником), Органом управління.</w:t>
      </w:r>
    </w:p>
    <w:p w:rsidR="00E31AEE" w:rsidRPr="000D5E0B" w:rsidRDefault="00E31AEE" w:rsidP="007F48B8">
      <w:pPr>
        <w:ind w:firstLine="709"/>
        <w:jc w:val="both"/>
        <w:rPr>
          <w:sz w:val="28"/>
          <w:szCs w:val="28"/>
          <w:lang w:val="uk-UA"/>
        </w:rPr>
      </w:pPr>
      <w:r w:rsidRPr="000D5E0B">
        <w:rPr>
          <w:sz w:val="28"/>
          <w:szCs w:val="28"/>
          <w:lang w:val="uk-UA"/>
        </w:rPr>
        <w:t>1.</w:t>
      </w:r>
      <w:r>
        <w:rPr>
          <w:sz w:val="28"/>
          <w:szCs w:val="28"/>
          <w:lang w:val="uk-UA"/>
        </w:rPr>
        <w:t>21</w:t>
      </w:r>
      <w:r w:rsidRPr="000D5E0B">
        <w:rPr>
          <w:sz w:val="28"/>
          <w:szCs w:val="28"/>
          <w:lang w:val="uk-UA"/>
        </w:rPr>
        <w:t>. У Закладі освіти право на здобуття повної загальної середньої освіти гарантується незалежно від віку, статі, раси, кольору шкіри, стану здоров'я,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120341" w:rsidRDefault="00E31AEE" w:rsidP="007F48B8">
      <w:pPr>
        <w:ind w:firstLine="709"/>
        <w:jc w:val="both"/>
        <w:rPr>
          <w:sz w:val="28"/>
          <w:szCs w:val="28"/>
          <w:lang w:val="uk-UA"/>
        </w:rPr>
      </w:pPr>
      <w:r w:rsidRPr="000D5E0B">
        <w:rPr>
          <w:sz w:val="28"/>
          <w:szCs w:val="28"/>
          <w:lang w:val="uk-UA"/>
        </w:rPr>
        <w:t>1</w:t>
      </w:r>
      <w:r>
        <w:rPr>
          <w:sz w:val="28"/>
          <w:szCs w:val="28"/>
          <w:lang w:val="uk-UA"/>
        </w:rPr>
        <w:t>.22</w:t>
      </w:r>
      <w:r w:rsidRPr="000D5E0B">
        <w:rPr>
          <w:sz w:val="28"/>
          <w:szCs w:val="28"/>
          <w:lang w:val="uk-UA"/>
        </w:rPr>
        <w:t>. Мовою освітнього процесу у Закладі освіти є держав</w:t>
      </w:r>
      <w:r w:rsidR="00120341">
        <w:rPr>
          <w:sz w:val="28"/>
          <w:szCs w:val="28"/>
          <w:lang w:val="uk-UA"/>
        </w:rPr>
        <w:t xml:space="preserve">на мова. </w:t>
      </w:r>
    </w:p>
    <w:p w:rsidR="00E31AEE" w:rsidRPr="000D5E0B" w:rsidRDefault="00E31AEE" w:rsidP="007F48B8">
      <w:pPr>
        <w:ind w:firstLine="709"/>
        <w:jc w:val="both"/>
        <w:rPr>
          <w:sz w:val="28"/>
          <w:szCs w:val="28"/>
          <w:lang w:val="uk-UA"/>
        </w:rPr>
      </w:pPr>
      <w:r w:rsidRPr="000D5E0B">
        <w:rPr>
          <w:sz w:val="28"/>
          <w:szCs w:val="28"/>
          <w:lang w:val="uk-UA"/>
        </w:rPr>
        <w:t>1.2</w:t>
      </w:r>
      <w:r>
        <w:rPr>
          <w:sz w:val="28"/>
          <w:szCs w:val="28"/>
          <w:lang w:val="uk-UA"/>
        </w:rPr>
        <w:t>3</w:t>
      </w:r>
      <w:r w:rsidRPr="000D5E0B">
        <w:rPr>
          <w:sz w:val="28"/>
          <w:szCs w:val="28"/>
          <w:lang w:val="uk-UA"/>
        </w:rPr>
        <w:t>. Кожному учневі Закладу освіти гарантується право на здобуття повної загальної середньої освіти державною мовою, що забезпечується шляхом організації викладання всіх навчальних предметів (інтегрованих курсів) державною мовою, крім випадків, визначених Законом України «Про повну загальну середню освіту».</w:t>
      </w:r>
    </w:p>
    <w:p w:rsidR="00E31AEE" w:rsidRPr="000D5E0B" w:rsidRDefault="00E31AEE" w:rsidP="007F48B8">
      <w:pPr>
        <w:ind w:firstLine="709"/>
        <w:jc w:val="both"/>
        <w:rPr>
          <w:sz w:val="28"/>
          <w:szCs w:val="28"/>
          <w:lang w:val="uk-UA"/>
        </w:rPr>
      </w:pPr>
      <w:r w:rsidRPr="000D5E0B">
        <w:rPr>
          <w:sz w:val="28"/>
          <w:szCs w:val="28"/>
          <w:lang w:val="uk-UA"/>
        </w:rPr>
        <w:t>1.2</w:t>
      </w:r>
      <w:r>
        <w:rPr>
          <w:sz w:val="28"/>
          <w:szCs w:val="28"/>
          <w:lang w:val="uk-UA"/>
        </w:rPr>
        <w:t>4</w:t>
      </w:r>
      <w:r w:rsidRPr="000D5E0B">
        <w:rPr>
          <w:sz w:val="28"/>
          <w:szCs w:val="28"/>
          <w:lang w:val="uk-UA"/>
        </w:rPr>
        <w:t>. Право на навчання мовою корінного народу чи національної меншини України поряд із державною мовою може бути реалізоване в окремих класах школи з навчанням відповідною мовою, що відкриваються відповідно до вимог Закону України «Про повну загальну середню освіту». У таких випадках перелік навчальних предметів (інтегрованих курсів), що вивчаються державною мовою і мовою національної меншини, визначаються освітньою програмою закладу згідно з вимогами Державних стандартів та з урахуванням особливостей мовного середовища.</w:t>
      </w:r>
    </w:p>
    <w:p w:rsidR="00E31AEE" w:rsidRPr="000D5E0B" w:rsidRDefault="00E31AEE" w:rsidP="007F48B8">
      <w:pPr>
        <w:ind w:firstLine="709"/>
        <w:jc w:val="both"/>
        <w:rPr>
          <w:sz w:val="28"/>
          <w:szCs w:val="28"/>
          <w:lang w:val="uk-UA"/>
        </w:rPr>
      </w:pPr>
      <w:r w:rsidRPr="000D5E0B">
        <w:rPr>
          <w:sz w:val="28"/>
          <w:szCs w:val="28"/>
          <w:lang w:val="uk-UA"/>
        </w:rPr>
        <w:t>1.2</w:t>
      </w:r>
      <w:r>
        <w:rPr>
          <w:sz w:val="28"/>
          <w:szCs w:val="28"/>
          <w:lang w:val="uk-UA"/>
        </w:rPr>
        <w:t>5</w:t>
      </w:r>
      <w:r w:rsidRPr="000D5E0B">
        <w:rPr>
          <w:sz w:val="28"/>
          <w:szCs w:val="28"/>
          <w:lang w:val="uk-UA"/>
        </w:rPr>
        <w:t xml:space="preserve">. Для здійснення статутної діяльності Заклад освіти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(за погодження з </w:t>
      </w:r>
      <w:r w:rsidRPr="000D5E0B">
        <w:rPr>
          <w:sz w:val="28"/>
          <w:szCs w:val="28"/>
          <w:lang w:val="uk-UA"/>
        </w:rPr>
        <w:lastRenderedPageBreak/>
        <w:t>Органом управління). Заклад</w:t>
      </w:r>
      <w:r w:rsidR="007031A4">
        <w:rPr>
          <w:sz w:val="28"/>
          <w:szCs w:val="28"/>
          <w:lang w:val="uk-UA"/>
        </w:rPr>
        <w:t xml:space="preserve"> освіти</w:t>
      </w:r>
      <w:r w:rsidRPr="000D5E0B">
        <w:rPr>
          <w:sz w:val="28"/>
          <w:szCs w:val="28"/>
          <w:lang w:val="uk-UA"/>
        </w:rPr>
        <w:t xml:space="preserve"> може входити до складу об'єднання (комплексу, освітнього округу) з іншими закладами освіти (відповідно до рішення Засновника). Взаємовідносини Закладу освіти з юридичними і фізичними особами визначаються угодами, що укладаються між ними.</w:t>
      </w:r>
    </w:p>
    <w:p w:rsidR="00E31AEE" w:rsidRPr="000D5E0B" w:rsidRDefault="00E31AEE" w:rsidP="007F48B8">
      <w:pPr>
        <w:ind w:firstLine="709"/>
        <w:jc w:val="both"/>
        <w:rPr>
          <w:sz w:val="28"/>
          <w:szCs w:val="28"/>
          <w:lang w:val="uk-UA"/>
        </w:rPr>
      </w:pPr>
      <w:r w:rsidRPr="000D5E0B">
        <w:rPr>
          <w:sz w:val="28"/>
          <w:szCs w:val="28"/>
          <w:lang w:val="uk-UA"/>
        </w:rPr>
        <w:t>1.2</w:t>
      </w:r>
      <w:r>
        <w:rPr>
          <w:sz w:val="28"/>
          <w:szCs w:val="28"/>
          <w:lang w:val="uk-UA"/>
        </w:rPr>
        <w:t>6</w:t>
      </w:r>
      <w:r w:rsidRPr="000D5E0B">
        <w:rPr>
          <w:sz w:val="28"/>
          <w:szCs w:val="28"/>
          <w:lang w:val="uk-UA"/>
        </w:rPr>
        <w:t>. Режим роботи Закладу освіти вст</w:t>
      </w:r>
      <w:r w:rsidR="007031A4">
        <w:rPr>
          <w:sz w:val="28"/>
          <w:szCs w:val="28"/>
          <w:lang w:val="uk-UA"/>
        </w:rPr>
        <w:t>ановлюється адміністрацією</w:t>
      </w:r>
      <w:r w:rsidRPr="000D5E0B">
        <w:rPr>
          <w:sz w:val="28"/>
          <w:szCs w:val="28"/>
          <w:lang w:val="uk-UA"/>
        </w:rPr>
        <w:t xml:space="preserve"> відповідно до законодавства про освіту та Санітарного регламенту для закладів загальної середньої освіти.</w:t>
      </w:r>
    </w:p>
    <w:p w:rsidR="00E31AEE" w:rsidRPr="000D5E0B" w:rsidRDefault="00E31AEE" w:rsidP="007F48B8">
      <w:pPr>
        <w:ind w:firstLine="709"/>
        <w:jc w:val="both"/>
        <w:rPr>
          <w:sz w:val="28"/>
          <w:szCs w:val="28"/>
          <w:lang w:val="uk-UA"/>
        </w:rPr>
      </w:pPr>
      <w:r w:rsidRPr="000D5E0B">
        <w:rPr>
          <w:sz w:val="28"/>
          <w:szCs w:val="28"/>
          <w:lang w:val="uk-UA"/>
        </w:rPr>
        <w:t>1.2</w:t>
      </w:r>
      <w:r>
        <w:rPr>
          <w:sz w:val="28"/>
          <w:szCs w:val="28"/>
          <w:lang w:val="uk-UA"/>
        </w:rPr>
        <w:t>7</w:t>
      </w:r>
      <w:r w:rsidRPr="000D5E0B">
        <w:rPr>
          <w:sz w:val="28"/>
          <w:szCs w:val="28"/>
          <w:lang w:val="uk-UA"/>
        </w:rPr>
        <w:t>. Харчування у Закладі освіти організовується відповідно до санітарно-гігієнічних і санітарно-протиепідемічних правил і норм та чинного законодавства України. Відповідальність за організацію та якість харчування покладається на  директора.</w:t>
      </w:r>
    </w:p>
    <w:p w:rsidR="00E31AEE" w:rsidRPr="000D5E0B" w:rsidRDefault="00E31AEE" w:rsidP="007F48B8">
      <w:pPr>
        <w:ind w:firstLine="709"/>
        <w:jc w:val="both"/>
        <w:rPr>
          <w:sz w:val="28"/>
          <w:szCs w:val="28"/>
          <w:lang w:val="uk-UA"/>
        </w:rPr>
      </w:pPr>
      <w:r w:rsidRPr="000D5E0B">
        <w:rPr>
          <w:sz w:val="28"/>
          <w:szCs w:val="28"/>
          <w:lang w:val="uk-UA"/>
        </w:rPr>
        <w:t>1.2</w:t>
      </w:r>
      <w:r>
        <w:rPr>
          <w:sz w:val="28"/>
          <w:szCs w:val="28"/>
          <w:lang w:val="uk-UA"/>
        </w:rPr>
        <w:t>8</w:t>
      </w:r>
      <w:r w:rsidRPr="000D5E0B">
        <w:rPr>
          <w:sz w:val="28"/>
          <w:szCs w:val="28"/>
          <w:lang w:val="uk-UA"/>
        </w:rPr>
        <w:t>. Медичне обслуговування учнів Закладу освіти здійснюється місцевим закладом охорони здоров'я та медичним працівником, який входить до штату Закладу освіти.</w:t>
      </w:r>
    </w:p>
    <w:p w:rsidR="00E31AEE" w:rsidRPr="000D5E0B" w:rsidRDefault="00E31AEE" w:rsidP="007F48B8">
      <w:pPr>
        <w:ind w:firstLine="709"/>
        <w:jc w:val="both"/>
        <w:rPr>
          <w:sz w:val="28"/>
          <w:szCs w:val="28"/>
          <w:lang w:val="uk-UA"/>
        </w:rPr>
      </w:pPr>
      <w:r w:rsidRPr="000D5E0B">
        <w:rPr>
          <w:sz w:val="28"/>
          <w:szCs w:val="28"/>
          <w:lang w:val="uk-UA"/>
        </w:rPr>
        <w:t>Контроль за охороною здоров'я та якістю харчування здобувачів освіти здійснюється відповідно до законодавства України.</w:t>
      </w:r>
    </w:p>
    <w:p w:rsidR="00E31AEE" w:rsidRPr="000D5E0B" w:rsidRDefault="00E31AEE" w:rsidP="007F48B8">
      <w:pPr>
        <w:ind w:firstLine="709"/>
        <w:jc w:val="both"/>
        <w:rPr>
          <w:sz w:val="28"/>
          <w:szCs w:val="28"/>
          <w:lang w:val="uk-UA"/>
        </w:rPr>
      </w:pPr>
      <w:r w:rsidRPr="000D5E0B">
        <w:rPr>
          <w:sz w:val="28"/>
          <w:szCs w:val="28"/>
          <w:lang w:val="uk-UA"/>
        </w:rPr>
        <w:t>1.2</w:t>
      </w:r>
      <w:r>
        <w:rPr>
          <w:sz w:val="28"/>
          <w:szCs w:val="28"/>
          <w:lang w:val="uk-UA"/>
        </w:rPr>
        <w:t>9</w:t>
      </w:r>
      <w:r w:rsidRPr="000D5E0B">
        <w:rPr>
          <w:sz w:val="28"/>
          <w:szCs w:val="28"/>
          <w:lang w:val="uk-UA"/>
        </w:rPr>
        <w:t xml:space="preserve">. Зміни до Статуту вносяться директором Закладу освіти, Органом управління та затверджуються Засновником.  </w:t>
      </w:r>
    </w:p>
    <w:p w:rsidR="00E31AEE" w:rsidRDefault="00E31AEE" w:rsidP="00E31AEE">
      <w:pPr>
        <w:rPr>
          <w:sz w:val="28"/>
          <w:szCs w:val="28"/>
          <w:lang w:val="uk-UA"/>
        </w:rPr>
      </w:pPr>
    </w:p>
    <w:p w:rsidR="00D46A13" w:rsidRPr="000D5E0B" w:rsidRDefault="00D46A13" w:rsidP="00E31AEE">
      <w:pPr>
        <w:rPr>
          <w:sz w:val="28"/>
          <w:szCs w:val="28"/>
          <w:lang w:val="uk-UA"/>
        </w:rPr>
      </w:pPr>
    </w:p>
    <w:p w:rsidR="00E31AEE" w:rsidRDefault="00E31AEE" w:rsidP="00E31AEE">
      <w:pPr>
        <w:rPr>
          <w:b/>
          <w:sz w:val="28"/>
          <w:szCs w:val="28"/>
          <w:lang w:val="uk-UA"/>
        </w:rPr>
      </w:pPr>
      <w:r w:rsidRPr="000D5E0B">
        <w:rPr>
          <w:b/>
          <w:sz w:val="28"/>
          <w:szCs w:val="28"/>
          <w:lang w:val="uk-UA"/>
        </w:rPr>
        <w:t>II. ОРГАНІЗАЦІЯ ОСВІТНЬОГО ПРОЦЕСУ</w:t>
      </w:r>
    </w:p>
    <w:p w:rsidR="007F48B8" w:rsidRPr="000D5E0B" w:rsidRDefault="007F48B8" w:rsidP="00E31AEE">
      <w:pPr>
        <w:rPr>
          <w:b/>
          <w:sz w:val="28"/>
          <w:szCs w:val="28"/>
          <w:lang w:val="uk-UA"/>
        </w:rPr>
      </w:pPr>
    </w:p>
    <w:p w:rsidR="00E31AEE" w:rsidRPr="000D5E0B" w:rsidRDefault="00E31AEE" w:rsidP="007F48B8">
      <w:pPr>
        <w:ind w:firstLine="709"/>
        <w:jc w:val="both"/>
        <w:rPr>
          <w:sz w:val="28"/>
          <w:szCs w:val="28"/>
          <w:lang w:val="uk-UA"/>
        </w:rPr>
      </w:pPr>
      <w:r w:rsidRPr="000D5E0B">
        <w:rPr>
          <w:sz w:val="28"/>
          <w:szCs w:val="28"/>
          <w:lang w:val="uk-UA"/>
        </w:rPr>
        <w:t>2.1. Концепція освітньої діяльності Закладу освіти спрямована на реалізацію основних положень Конституції України, Законів України «Про освіту» та «Про повну загальну середню освіту», інших законодавчих</w:t>
      </w:r>
      <w:r w:rsidR="00A10C67">
        <w:rPr>
          <w:sz w:val="28"/>
          <w:szCs w:val="28"/>
          <w:lang w:val="uk-UA"/>
        </w:rPr>
        <w:t xml:space="preserve"> актів Верховної Ради України; У</w:t>
      </w:r>
      <w:r w:rsidRPr="000D5E0B">
        <w:rPr>
          <w:sz w:val="28"/>
          <w:szCs w:val="28"/>
          <w:lang w:val="uk-UA"/>
        </w:rPr>
        <w:t>казів Президента України; актів Кабінету Міністрів України; наказів Міні</w:t>
      </w:r>
      <w:r w:rsidR="00A10C67">
        <w:rPr>
          <w:sz w:val="28"/>
          <w:szCs w:val="28"/>
          <w:lang w:val="uk-UA"/>
        </w:rPr>
        <w:t>стерства освіти і науки України,</w:t>
      </w:r>
      <w:r w:rsidRPr="000D5E0B">
        <w:rPr>
          <w:sz w:val="28"/>
          <w:szCs w:val="28"/>
          <w:lang w:val="uk-UA"/>
        </w:rPr>
        <w:t xml:space="preserve"> Концепції Нової української школи; державних, обласних та регіональних програм розвитку освіти, Стратегії розвитку Закладу освіти, інших нормативно-правових актів з питань освіти, освітньої програми Закладу освіти,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E31AEE" w:rsidRPr="000D5E0B" w:rsidRDefault="00E31AEE" w:rsidP="007F48B8">
      <w:pPr>
        <w:ind w:firstLine="709"/>
        <w:jc w:val="both"/>
        <w:rPr>
          <w:sz w:val="28"/>
          <w:szCs w:val="28"/>
          <w:lang w:val="uk-UA"/>
        </w:rPr>
      </w:pPr>
      <w:r w:rsidRPr="000D5E0B">
        <w:rPr>
          <w:sz w:val="28"/>
          <w:szCs w:val="28"/>
          <w:lang w:val="uk-UA"/>
        </w:rPr>
        <w:t xml:space="preserve">2.2. Ключовими компонентами освітньої діяльності Закладу освіти є: </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t>новий зміст освіти, заснований на формуванні компетентностей, потрібних для успішної самореалізації у суспільстві;</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t xml:space="preserve">педагогіка, що ґрунтується на партнерстві між усіма учасниками освітнього процесу; </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t>орієнтація в освітньому процесі на потреби здобувача освіти, дитиноцентризм;</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t>забезпечення рівного доступу усіх дітей до якісної освіти;</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t xml:space="preserve">сучасне освітнє середовище, яке забезпечить необхідні умови, засоби і технології для навчання здобувачів освіти, педагогів, батьків; </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lastRenderedPageBreak/>
        <w:t xml:space="preserve">умотивований учитель, який має свободу творчості й розвивається професійно; </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t>наскрізний процес виховання, який формує цінності;</w:t>
      </w:r>
    </w:p>
    <w:p w:rsidR="00E31AEE" w:rsidRPr="000D5E0B" w:rsidRDefault="00E31AEE" w:rsidP="007F48B8">
      <w:pPr>
        <w:numPr>
          <w:ilvl w:val="0"/>
          <w:numId w:val="19"/>
        </w:numPr>
        <w:ind w:firstLine="709"/>
        <w:jc w:val="both"/>
        <w:rPr>
          <w:sz w:val="28"/>
          <w:szCs w:val="28"/>
          <w:lang w:val="uk-UA"/>
        </w:rPr>
      </w:pPr>
      <w:r w:rsidRPr="000D5E0B">
        <w:rPr>
          <w:sz w:val="28"/>
          <w:szCs w:val="28"/>
          <w:lang w:val="uk-UA"/>
        </w:rPr>
        <w:t xml:space="preserve">децентралізація та ефективне управління, автономія закладу. </w:t>
      </w:r>
    </w:p>
    <w:p w:rsidR="00E31AEE" w:rsidRPr="000D5E0B" w:rsidRDefault="00E31AEE" w:rsidP="007F48B8">
      <w:pPr>
        <w:ind w:firstLine="709"/>
        <w:jc w:val="both"/>
        <w:rPr>
          <w:sz w:val="28"/>
          <w:szCs w:val="28"/>
          <w:lang w:val="uk-UA"/>
        </w:rPr>
      </w:pPr>
      <w:r w:rsidRPr="000D5E0B">
        <w:rPr>
          <w:sz w:val="28"/>
          <w:szCs w:val="28"/>
          <w:lang w:val="uk-UA"/>
        </w:rPr>
        <w:t>2.3. Освітній процес у Закладі освіти організовується відповідно до Законів України «Про освіту» та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E31AEE" w:rsidRPr="000D5E0B" w:rsidRDefault="00E31AEE" w:rsidP="007F48B8">
      <w:pPr>
        <w:ind w:firstLine="709"/>
        <w:jc w:val="both"/>
        <w:rPr>
          <w:sz w:val="28"/>
          <w:szCs w:val="28"/>
          <w:lang w:val="uk-UA"/>
        </w:rPr>
      </w:pPr>
      <w:r w:rsidRPr="000D5E0B">
        <w:rPr>
          <w:sz w:val="28"/>
          <w:szCs w:val="28"/>
          <w:lang w:val="uk-UA"/>
        </w:rPr>
        <w:t>2.4. На кожному рівні повної загальної середньої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E31AEE" w:rsidRPr="000D5E0B" w:rsidRDefault="00E31AEE" w:rsidP="007F48B8">
      <w:pPr>
        <w:ind w:firstLine="709"/>
        <w:jc w:val="both"/>
        <w:rPr>
          <w:sz w:val="28"/>
          <w:szCs w:val="28"/>
          <w:lang w:val="uk-UA"/>
        </w:rPr>
      </w:pPr>
      <w:r w:rsidRPr="000D5E0B">
        <w:rPr>
          <w:sz w:val="28"/>
          <w:szCs w:val="28"/>
          <w:lang w:val="uk-UA"/>
        </w:rPr>
        <w:t>2.5 Освітній процес організовується за такими циклами:</w:t>
      </w:r>
    </w:p>
    <w:p w:rsidR="00E31AEE" w:rsidRPr="000D5E0B" w:rsidRDefault="00E31AEE" w:rsidP="007F48B8">
      <w:pPr>
        <w:ind w:firstLine="709"/>
        <w:jc w:val="both"/>
        <w:rPr>
          <w:sz w:val="28"/>
          <w:szCs w:val="28"/>
          <w:lang w:val="uk-UA"/>
        </w:rPr>
      </w:pPr>
      <w:r w:rsidRPr="000D5E0B">
        <w:rPr>
          <w:sz w:val="28"/>
          <w:szCs w:val="28"/>
          <w:lang w:val="uk-UA"/>
        </w:rPr>
        <w:t xml:space="preserve">перший цикл початкової освіти </w:t>
      </w:r>
      <w:r w:rsidR="00DF464F">
        <w:rPr>
          <w:sz w:val="28"/>
          <w:szCs w:val="28"/>
          <w:lang w:val="uk-UA"/>
        </w:rPr>
        <w:t>–</w:t>
      </w:r>
      <w:r w:rsidRPr="000D5E0B">
        <w:rPr>
          <w:sz w:val="28"/>
          <w:szCs w:val="28"/>
          <w:lang w:val="uk-UA"/>
        </w:rPr>
        <w:t xml:space="preserve"> адаптаційно-ігровий (1-2 роки навчання); </w:t>
      </w:r>
    </w:p>
    <w:p w:rsidR="00E31AEE" w:rsidRPr="000D5E0B" w:rsidRDefault="00E31AEE" w:rsidP="007F48B8">
      <w:pPr>
        <w:ind w:firstLine="709"/>
        <w:jc w:val="both"/>
        <w:rPr>
          <w:sz w:val="28"/>
          <w:szCs w:val="28"/>
          <w:lang w:val="uk-UA"/>
        </w:rPr>
      </w:pPr>
      <w:r w:rsidRPr="000D5E0B">
        <w:rPr>
          <w:sz w:val="28"/>
          <w:szCs w:val="28"/>
          <w:lang w:val="uk-UA"/>
        </w:rPr>
        <w:t xml:space="preserve">другий цикл початкової освіти </w:t>
      </w:r>
      <w:r w:rsidR="00DF464F">
        <w:rPr>
          <w:sz w:val="28"/>
          <w:szCs w:val="28"/>
          <w:lang w:val="uk-UA"/>
        </w:rPr>
        <w:t>–</w:t>
      </w:r>
      <w:r w:rsidRPr="000D5E0B">
        <w:rPr>
          <w:sz w:val="28"/>
          <w:szCs w:val="28"/>
          <w:lang w:val="uk-UA"/>
        </w:rPr>
        <w:t xml:space="preserve"> основний (3-4 роки навчання); </w:t>
      </w:r>
    </w:p>
    <w:p w:rsidR="00E31AEE" w:rsidRPr="000D5E0B" w:rsidRDefault="00E31AEE" w:rsidP="007F48B8">
      <w:pPr>
        <w:ind w:firstLine="709"/>
        <w:jc w:val="both"/>
        <w:rPr>
          <w:sz w:val="28"/>
          <w:szCs w:val="28"/>
          <w:lang w:val="uk-UA"/>
        </w:rPr>
      </w:pPr>
      <w:r w:rsidRPr="000D5E0B">
        <w:rPr>
          <w:sz w:val="28"/>
          <w:szCs w:val="28"/>
          <w:lang w:val="uk-UA"/>
        </w:rPr>
        <w:t xml:space="preserve">перший цикл базової середньої освіти </w:t>
      </w:r>
      <w:r w:rsidR="00DF464F">
        <w:rPr>
          <w:sz w:val="28"/>
          <w:szCs w:val="28"/>
          <w:lang w:val="uk-UA"/>
        </w:rPr>
        <w:t>–</w:t>
      </w:r>
      <w:r w:rsidRPr="000D5E0B">
        <w:rPr>
          <w:sz w:val="28"/>
          <w:szCs w:val="28"/>
          <w:lang w:val="uk-UA"/>
        </w:rPr>
        <w:t xml:space="preserve"> адаптаційний (5-6 роки навчання);</w:t>
      </w:r>
    </w:p>
    <w:p w:rsidR="00E31AEE" w:rsidRPr="000D5E0B" w:rsidRDefault="00E31AEE" w:rsidP="007F48B8">
      <w:pPr>
        <w:ind w:firstLine="709"/>
        <w:jc w:val="both"/>
        <w:rPr>
          <w:sz w:val="28"/>
          <w:szCs w:val="28"/>
          <w:lang w:val="uk-UA"/>
        </w:rPr>
      </w:pPr>
      <w:r w:rsidRPr="000D5E0B">
        <w:rPr>
          <w:sz w:val="28"/>
          <w:szCs w:val="28"/>
          <w:lang w:val="uk-UA"/>
        </w:rPr>
        <w:t xml:space="preserve">другий цикл базової середньої освіти </w:t>
      </w:r>
      <w:r w:rsidR="00DF464F">
        <w:rPr>
          <w:sz w:val="28"/>
          <w:szCs w:val="28"/>
          <w:lang w:val="uk-UA"/>
        </w:rPr>
        <w:t>–</w:t>
      </w:r>
      <w:r w:rsidRPr="000D5E0B">
        <w:rPr>
          <w:sz w:val="28"/>
          <w:szCs w:val="28"/>
          <w:lang w:val="uk-UA"/>
        </w:rPr>
        <w:t xml:space="preserve"> базове предметне навчання (7-9 роки навчання);</w:t>
      </w:r>
    </w:p>
    <w:p w:rsidR="00E31AEE" w:rsidRPr="000D5E0B" w:rsidRDefault="00E31AEE" w:rsidP="007F48B8">
      <w:pPr>
        <w:ind w:firstLine="709"/>
        <w:jc w:val="both"/>
        <w:rPr>
          <w:sz w:val="28"/>
          <w:szCs w:val="28"/>
          <w:lang w:val="uk-UA"/>
        </w:rPr>
      </w:pPr>
      <w:r w:rsidRPr="000D5E0B">
        <w:rPr>
          <w:sz w:val="28"/>
          <w:szCs w:val="28"/>
          <w:lang w:val="uk-UA"/>
        </w:rPr>
        <w:t xml:space="preserve">перший цикл повної загальної середньої освіти </w:t>
      </w:r>
      <w:r w:rsidR="00DF464F">
        <w:rPr>
          <w:sz w:val="28"/>
          <w:szCs w:val="28"/>
          <w:lang w:val="uk-UA"/>
        </w:rPr>
        <w:t>–</w:t>
      </w:r>
      <w:r w:rsidRPr="000D5E0B">
        <w:rPr>
          <w:sz w:val="28"/>
          <w:szCs w:val="28"/>
          <w:lang w:val="uk-UA"/>
        </w:rPr>
        <w:t xml:space="preserve"> профільно-адаптаційний (10 рік навчання);</w:t>
      </w:r>
    </w:p>
    <w:p w:rsidR="00E31AEE" w:rsidRPr="000D5E0B" w:rsidRDefault="00E31AEE" w:rsidP="007F48B8">
      <w:pPr>
        <w:ind w:firstLine="709"/>
        <w:jc w:val="both"/>
        <w:rPr>
          <w:sz w:val="28"/>
          <w:szCs w:val="28"/>
          <w:lang w:val="uk-UA"/>
        </w:rPr>
      </w:pPr>
      <w:r w:rsidRPr="000D5E0B">
        <w:rPr>
          <w:sz w:val="28"/>
          <w:szCs w:val="28"/>
          <w:lang w:val="uk-UA"/>
        </w:rPr>
        <w:t xml:space="preserve">другий цикл профільної середньої освіти </w:t>
      </w:r>
      <w:r w:rsidR="00DF464F">
        <w:rPr>
          <w:sz w:val="28"/>
          <w:szCs w:val="28"/>
          <w:lang w:val="uk-UA"/>
        </w:rPr>
        <w:t>–</w:t>
      </w:r>
      <w:r w:rsidRPr="000D5E0B">
        <w:rPr>
          <w:sz w:val="28"/>
          <w:szCs w:val="28"/>
          <w:lang w:val="uk-UA"/>
        </w:rPr>
        <w:t xml:space="preserve"> профільно</w:t>
      </w:r>
      <w:r w:rsidR="00DF464F">
        <w:rPr>
          <w:sz w:val="28"/>
          <w:szCs w:val="28"/>
          <w:lang w:val="uk-UA"/>
        </w:rPr>
        <w:t>-</w:t>
      </w:r>
      <w:r w:rsidRPr="000D5E0B">
        <w:rPr>
          <w:sz w:val="28"/>
          <w:szCs w:val="28"/>
          <w:lang w:val="uk-UA"/>
        </w:rPr>
        <w:t>зорієнтований (11</w:t>
      </w:r>
      <w:r>
        <w:rPr>
          <w:sz w:val="28"/>
          <w:szCs w:val="28"/>
          <w:lang w:val="uk-UA"/>
        </w:rPr>
        <w:t>-12</w:t>
      </w:r>
      <w:r w:rsidRPr="000D5E0B">
        <w:rPr>
          <w:sz w:val="28"/>
          <w:szCs w:val="28"/>
          <w:lang w:val="uk-UA"/>
        </w:rPr>
        <w:t xml:space="preserve"> рік навчання).</w:t>
      </w:r>
    </w:p>
    <w:p w:rsidR="00E31AEE" w:rsidRPr="000D5E0B" w:rsidRDefault="00E31AEE" w:rsidP="007F48B8">
      <w:pPr>
        <w:ind w:firstLine="709"/>
        <w:jc w:val="both"/>
        <w:rPr>
          <w:sz w:val="28"/>
          <w:szCs w:val="28"/>
          <w:lang w:val="uk-UA"/>
        </w:rPr>
      </w:pPr>
      <w:r w:rsidRPr="000D5E0B">
        <w:rPr>
          <w:sz w:val="28"/>
          <w:szCs w:val="28"/>
          <w:lang w:val="uk-UA"/>
        </w:rPr>
        <w:t>2.6. Освітній процес у Закладі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E31AEE" w:rsidRPr="000D5E0B" w:rsidRDefault="00E31AEE" w:rsidP="007F48B8">
      <w:pPr>
        <w:ind w:firstLine="709"/>
        <w:jc w:val="both"/>
        <w:rPr>
          <w:sz w:val="28"/>
          <w:szCs w:val="28"/>
          <w:lang w:val="uk-UA"/>
        </w:rPr>
      </w:pPr>
      <w:r w:rsidRPr="000D5E0B">
        <w:rPr>
          <w:sz w:val="28"/>
          <w:szCs w:val="28"/>
          <w:lang w:val="uk-UA"/>
        </w:rPr>
        <w:t>2.7.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31AEE" w:rsidRPr="000D5E0B" w:rsidRDefault="00E31AEE" w:rsidP="007F48B8">
      <w:pPr>
        <w:ind w:firstLine="709"/>
        <w:jc w:val="both"/>
        <w:rPr>
          <w:sz w:val="28"/>
          <w:szCs w:val="28"/>
          <w:lang w:val="uk-UA"/>
        </w:rPr>
      </w:pPr>
      <w:r w:rsidRPr="000D5E0B">
        <w:rPr>
          <w:sz w:val="28"/>
          <w:szCs w:val="28"/>
          <w:lang w:val="uk-UA"/>
        </w:rPr>
        <w:t xml:space="preserve">2.8. Тривалість безперервної навчальної діяльності учнів (тривалість навчальних занять) не може перевищувати: </w:t>
      </w:r>
    </w:p>
    <w:p w:rsidR="00E31AEE" w:rsidRPr="000D5E0B" w:rsidRDefault="00413C8F" w:rsidP="007F48B8">
      <w:pPr>
        <w:ind w:firstLine="709"/>
        <w:jc w:val="both"/>
        <w:rPr>
          <w:sz w:val="28"/>
          <w:szCs w:val="28"/>
          <w:lang w:val="uk-UA"/>
        </w:rPr>
      </w:pPr>
      <w:r>
        <w:rPr>
          <w:sz w:val="28"/>
          <w:szCs w:val="28"/>
          <w:lang w:val="uk-UA"/>
        </w:rPr>
        <w:t>у 1-му класі - 35 хв</w:t>
      </w:r>
      <w:r w:rsidR="00E31AEE" w:rsidRPr="000D5E0B">
        <w:rPr>
          <w:sz w:val="28"/>
          <w:szCs w:val="28"/>
          <w:lang w:val="uk-UA"/>
        </w:rPr>
        <w:t xml:space="preserve">.,  </w:t>
      </w:r>
    </w:p>
    <w:p w:rsidR="00E31AEE" w:rsidRPr="000D5E0B" w:rsidRDefault="00413C8F" w:rsidP="007F48B8">
      <w:pPr>
        <w:ind w:firstLine="709"/>
        <w:jc w:val="both"/>
        <w:rPr>
          <w:sz w:val="28"/>
          <w:szCs w:val="28"/>
          <w:lang w:val="uk-UA"/>
        </w:rPr>
      </w:pPr>
      <w:r>
        <w:rPr>
          <w:sz w:val="28"/>
          <w:szCs w:val="28"/>
          <w:lang w:val="uk-UA"/>
        </w:rPr>
        <w:t>у 2-4-х класах - 40 хв</w:t>
      </w:r>
      <w:r w:rsidR="00E31AEE" w:rsidRPr="000D5E0B">
        <w:rPr>
          <w:sz w:val="28"/>
          <w:szCs w:val="28"/>
          <w:lang w:val="uk-UA"/>
        </w:rPr>
        <w:t>.,</w:t>
      </w:r>
    </w:p>
    <w:p w:rsidR="00E31AEE" w:rsidRPr="000D5E0B" w:rsidRDefault="00E31AEE" w:rsidP="007F48B8">
      <w:pPr>
        <w:ind w:firstLine="709"/>
        <w:jc w:val="both"/>
        <w:rPr>
          <w:sz w:val="28"/>
          <w:szCs w:val="28"/>
          <w:lang w:val="uk-UA"/>
        </w:rPr>
      </w:pPr>
      <w:r w:rsidRPr="000D5E0B">
        <w:rPr>
          <w:sz w:val="28"/>
          <w:szCs w:val="28"/>
          <w:lang w:val="uk-UA"/>
        </w:rPr>
        <w:t>у</w:t>
      </w:r>
      <w:r>
        <w:rPr>
          <w:sz w:val="28"/>
          <w:szCs w:val="28"/>
          <w:lang w:val="uk-UA"/>
        </w:rPr>
        <w:t xml:space="preserve"> 5-12</w:t>
      </w:r>
      <w:r w:rsidRPr="000D5E0B">
        <w:rPr>
          <w:sz w:val="28"/>
          <w:szCs w:val="28"/>
          <w:lang w:val="uk-UA"/>
        </w:rPr>
        <w:t xml:space="preserve">-х класах - 45 хв. </w:t>
      </w:r>
    </w:p>
    <w:p w:rsidR="00E31AEE" w:rsidRPr="000D5E0B" w:rsidRDefault="00E31AEE" w:rsidP="007F48B8">
      <w:pPr>
        <w:ind w:firstLine="709"/>
        <w:jc w:val="both"/>
        <w:rPr>
          <w:sz w:val="28"/>
          <w:szCs w:val="28"/>
          <w:lang w:val="uk-UA"/>
        </w:rPr>
      </w:pPr>
      <w:r w:rsidRPr="000D5E0B">
        <w:rPr>
          <w:sz w:val="28"/>
          <w:szCs w:val="28"/>
          <w:lang w:val="uk-UA"/>
        </w:rPr>
        <w:lastRenderedPageBreak/>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крім випадків, визначених законодавством.</w:t>
      </w:r>
    </w:p>
    <w:p w:rsidR="00E31AEE" w:rsidRPr="000D5E0B" w:rsidRDefault="00E31AEE" w:rsidP="007F48B8">
      <w:pPr>
        <w:ind w:firstLine="709"/>
        <w:jc w:val="both"/>
        <w:rPr>
          <w:sz w:val="28"/>
          <w:szCs w:val="28"/>
          <w:lang w:val="uk-UA"/>
        </w:rPr>
      </w:pPr>
      <w:r w:rsidRPr="000D5E0B">
        <w:rPr>
          <w:sz w:val="28"/>
          <w:szCs w:val="28"/>
          <w:lang w:val="uk-UA"/>
        </w:rPr>
        <w:t>Для здобувачів освіти 5-1</w:t>
      </w:r>
      <w:r>
        <w:rPr>
          <w:sz w:val="28"/>
          <w:szCs w:val="28"/>
          <w:lang w:val="uk-UA"/>
        </w:rPr>
        <w:t>2</w:t>
      </w:r>
      <w:r w:rsidRPr="000D5E0B">
        <w:rPr>
          <w:sz w:val="28"/>
          <w:szCs w:val="28"/>
          <w:lang w:val="uk-UA"/>
        </w:rPr>
        <w:t xml:space="preserve"> класів допускається проведення підряд двох уроків під час лабораторних і контрольних робіт, написання творів, викладанні допрофільних та профільних предметів, а також уроків трудового навчання.</w:t>
      </w:r>
    </w:p>
    <w:p w:rsidR="00E31AEE" w:rsidRPr="000D5E0B" w:rsidRDefault="00E31AEE" w:rsidP="007F48B8">
      <w:pPr>
        <w:ind w:firstLine="709"/>
        <w:jc w:val="both"/>
        <w:rPr>
          <w:sz w:val="28"/>
          <w:szCs w:val="28"/>
          <w:lang w:val="uk-UA"/>
        </w:rPr>
      </w:pPr>
      <w:r w:rsidRPr="000D5E0B">
        <w:rPr>
          <w:sz w:val="28"/>
          <w:szCs w:val="28"/>
          <w:lang w:val="uk-UA"/>
        </w:rPr>
        <w:t>У 8-1</w:t>
      </w:r>
      <w:r>
        <w:rPr>
          <w:sz w:val="28"/>
          <w:szCs w:val="28"/>
          <w:lang w:val="uk-UA"/>
        </w:rPr>
        <w:t>2</w:t>
      </w:r>
      <w:r w:rsidRPr="000D5E0B">
        <w:rPr>
          <w:sz w:val="28"/>
          <w:szCs w:val="28"/>
          <w:lang w:val="uk-UA"/>
        </w:rPr>
        <w:t xml:space="preserve"> класах з поглибленим вивченням окремих предметів та курсів допускається проведення підряд двох уроків з одного предмета інваріантної та варіативної частини.</w:t>
      </w:r>
    </w:p>
    <w:p w:rsidR="00E31AEE" w:rsidRPr="000D5E0B" w:rsidRDefault="00E31AEE" w:rsidP="007F48B8">
      <w:pPr>
        <w:ind w:firstLine="709"/>
        <w:jc w:val="both"/>
        <w:rPr>
          <w:sz w:val="28"/>
          <w:szCs w:val="28"/>
          <w:lang w:val="uk-UA"/>
        </w:rPr>
      </w:pPr>
      <w:r w:rsidRPr="000D5E0B">
        <w:rPr>
          <w:sz w:val="28"/>
          <w:szCs w:val="28"/>
          <w:lang w:val="uk-UA"/>
        </w:rPr>
        <w:t>2.9. Тривалість перерв між навчальними заняттями встановлюється з урахуванням потреби в організації активного відпочинку і харчування дітей</w:t>
      </w:r>
      <w:r w:rsidR="00960852">
        <w:rPr>
          <w:sz w:val="28"/>
          <w:szCs w:val="28"/>
          <w:lang w:val="uk-UA"/>
        </w:rPr>
        <w:t>.</w:t>
      </w:r>
    </w:p>
    <w:p w:rsidR="00E31AEE" w:rsidRPr="000D5E0B" w:rsidRDefault="00E31AEE" w:rsidP="007F48B8">
      <w:pPr>
        <w:ind w:firstLine="709"/>
        <w:jc w:val="both"/>
        <w:rPr>
          <w:sz w:val="28"/>
          <w:szCs w:val="28"/>
          <w:lang w:val="uk-UA"/>
        </w:rPr>
      </w:pPr>
      <w:r w:rsidRPr="000D5E0B">
        <w:rPr>
          <w:sz w:val="28"/>
          <w:szCs w:val="28"/>
          <w:lang w:val="uk-UA"/>
        </w:rPr>
        <w:t>У середині здвоєного навчального заняття організовується перерва тривалістю 10 хв. для активного відпочинку.</w:t>
      </w:r>
    </w:p>
    <w:p w:rsidR="00E31AEE" w:rsidRPr="000D5E0B" w:rsidRDefault="00E31AEE" w:rsidP="007F48B8">
      <w:pPr>
        <w:ind w:firstLine="709"/>
        <w:jc w:val="both"/>
        <w:rPr>
          <w:sz w:val="28"/>
          <w:szCs w:val="28"/>
          <w:lang w:val="uk-UA"/>
        </w:rPr>
      </w:pPr>
      <w:r w:rsidRPr="000D5E0B">
        <w:rPr>
          <w:sz w:val="28"/>
          <w:szCs w:val="28"/>
          <w:lang w:val="uk-UA"/>
        </w:rPr>
        <w:t xml:space="preserve">2.10. Розклад навчальних занять складається відповідно до навчального плану Закладу освіти, та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w:t>
      </w:r>
      <w:r>
        <w:rPr>
          <w:sz w:val="28"/>
          <w:szCs w:val="28"/>
          <w:lang w:val="uk-UA"/>
        </w:rPr>
        <w:t>г</w:t>
      </w:r>
      <w:r w:rsidRPr="000D5E0B">
        <w:rPr>
          <w:sz w:val="28"/>
          <w:szCs w:val="28"/>
          <w:lang w:val="uk-UA"/>
        </w:rPr>
        <w:t>ігієнічних правил складання розкладу навчальних занять, наведених у Санітарному регламенті для закладів загальної середньої освіти. Розклад навчальних занять Закладу освіти затверджується його директором. Тижневий режим роботи Закладу освіти фіксується у розкладі навчальних занять.</w:t>
      </w:r>
    </w:p>
    <w:p w:rsidR="00E31AEE" w:rsidRPr="000D5E0B" w:rsidRDefault="00E31AEE" w:rsidP="007F48B8">
      <w:pPr>
        <w:ind w:firstLine="709"/>
        <w:jc w:val="both"/>
        <w:rPr>
          <w:sz w:val="28"/>
          <w:szCs w:val="28"/>
          <w:lang w:val="uk-UA"/>
        </w:rPr>
      </w:pPr>
      <w:r w:rsidRPr="000D5E0B">
        <w:rPr>
          <w:sz w:val="28"/>
          <w:szCs w:val="28"/>
          <w:lang w:val="uk-UA"/>
        </w:rPr>
        <w:t>2.11. Крім різних форм обов'язкових навчальних занять у Закладі освіти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rsidR="00E31AEE" w:rsidRPr="000D5E0B" w:rsidRDefault="00E31AEE" w:rsidP="007F48B8">
      <w:pPr>
        <w:ind w:firstLine="709"/>
        <w:jc w:val="both"/>
        <w:rPr>
          <w:sz w:val="28"/>
          <w:szCs w:val="28"/>
          <w:lang w:val="uk-UA"/>
        </w:rPr>
      </w:pPr>
      <w:r w:rsidRPr="000D5E0B">
        <w:rPr>
          <w:sz w:val="28"/>
          <w:szCs w:val="28"/>
          <w:lang w:val="uk-UA"/>
        </w:rPr>
        <w:t>При використанні технічних засобів навчання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w:t>
      </w:r>
      <w:r>
        <w:rPr>
          <w:sz w:val="28"/>
          <w:szCs w:val="28"/>
          <w:lang w:val="uk-UA"/>
        </w:rPr>
        <w:t xml:space="preserve"> більше 15 хвилин; для учнів 5-</w:t>
      </w:r>
      <w:r w:rsidRPr="000D5E0B">
        <w:rPr>
          <w:sz w:val="28"/>
          <w:szCs w:val="28"/>
          <w:lang w:val="uk-UA"/>
        </w:rPr>
        <w:t>7 класів - не більше 20 хвилин; для учнів 8-9 класів - 20-25 хвилин; для учнів 10-1</w:t>
      </w:r>
      <w:r>
        <w:rPr>
          <w:sz w:val="28"/>
          <w:szCs w:val="28"/>
          <w:lang w:val="uk-UA"/>
        </w:rPr>
        <w:t>2</w:t>
      </w:r>
      <w:r w:rsidRPr="000D5E0B">
        <w:rPr>
          <w:sz w:val="28"/>
          <w:szCs w:val="28"/>
          <w:lang w:val="uk-UA"/>
        </w:rPr>
        <w:t xml:space="preserve"> класів                  на 1-й годині занять до 30 хвилин, на 2-й годині занять </w:t>
      </w:r>
      <w:r>
        <w:rPr>
          <w:sz w:val="28"/>
          <w:szCs w:val="28"/>
          <w:lang w:val="uk-UA"/>
        </w:rPr>
        <w:t xml:space="preserve">– </w:t>
      </w:r>
      <w:r w:rsidRPr="000D5E0B">
        <w:rPr>
          <w:sz w:val="28"/>
          <w:szCs w:val="28"/>
          <w:lang w:val="uk-UA"/>
        </w:rPr>
        <w:t xml:space="preserve">20 хвилин. </w:t>
      </w:r>
    </w:p>
    <w:p w:rsidR="00E31AEE" w:rsidRPr="000D5E0B" w:rsidRDefault="00E31AEE" w:rsidP="007F48B8">
      <w:pPr>
        <w:ind w:firstLine="709"/>
        <w:jc w:val="both"/>
        <w:rPr>
          <w:sz w:val="28"/>
          <w:szCs w:val="28"/>
          <w:lang w:val="uk-UA"/>
        </w:rPr>
      </w:pPr>
      <w:r w:rsidRPr="000D5E0B">
        <w:rPr>
          <w:sz w:val="28"/>
          <w:szCs w:val="28"/>
          <w:lang w:val="uk-UA"/>
        </w:rPr>
        <w:t>При здвоєних навчальних заняттях для учнів 10-1</w:t>
      </w:r>
      <w:r>
        <w:rPr>
          <w:sz w:val="28"/>
          <w:szCs w:val="28"/>
          <w:lang w:val="uk-UA"/>
        </w:rPr>
        <w:t>2</w:t>
      </w:r>
      <w:r w:rsidRPr="000D5E0B">
        <w:rPr>
          <w:sz w:val="28"/>
          <w:szCs w:val="28"/>
          <w:lang w:val="uk-UA"/>
        </w:rPr>
        <w:t xml:space="preserve"> класів </w:t>
      </w:r>
      <w:r>
        <w:rPr>
          <w:sz w:val="28"/>
          <w:szCs w:val="28"/>
          <w:lang w:val="uk-UA"/>
        </w:rPr>
        <w:t>–</w:t>
      </w:r>
      <w:r w:rsidRPr="000D5E0B">
        <w:rPr>
          <w:sz w:val="28"/>
          <w:szCs w:val="28"/>
          <w:lang w:val="uk-UA"/>
        </w:rPr>
        <w:t xml:space="preserve"> не більше 25-30 хвилин на першому навчальному занятті та не більше 15-20 хвилин на другому навчальному занятті.</w:t>
      </w:r>
    </w:p>
    <w:p w:rsidR="00E31AEE" w:rsidRPr="000D5E0B" w:rsidRDefault="00E31AEE" w:rsidP="007F48B8">
      <w:pPr>
        <w:ind w:firstLine="709"/>
        <w:jc w:val="both"/>
        <w:rPr>
          <w:sz w:val="28"/>
          <w:szCs w:val="28"/>
          <w:lang w:val="uk-UA"/>
        </w:rPr>
      </w:pPr>
      <w:r w:rsidRPr="000D5E0B">
        <w:rPr>
          <w:sz w:val="28"/>
          <w:szCs w:val="28"/>
          <w:lang w:val="uk-UA"/>
        </w:rPr>
        <w:t>2.12. 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 у 2-4-х класах - не задаються на вихідні та святкові дні.</w:t>
      </w:r>
    </w:p>
    <w:p w:rsidR="00E31AEE" w:rsidRPr="000D5E0B" w:rsidRDefault="00E31AEE" w:rsidP="007F48B8">
      <w:pPr>
        <w:ind w:firstLine="709"/>
        <w:jc w:val="both"/>
        <w:rPr>
          <w:sz w:val="28"/>
          <w:szCs w:val="28"/>
          <w:lang w:val="uk-UA"/>
        </w:rPr>
      </w:pPr>
      <w:r w:rsidRPr="000D5E0B">
        <w:rPr>
          <w:sz w:val="28"/>
          <w:szCs w:val="28"/>
          <w:lang w:val="uk-UA"/>
        </w:rPr>
        <w:lastRenderedPageBreak/>
        <w:t>Тривалість виконання завдань для самопідготовки учнів у позанавчальний час не рекомендується більше 1 години у 3-5 класах та 1.5 години у 6-9 класах, 2 години -  у 10-1</w:t>
      </w:r>
      <w:r>
        <w:rPr>
          <w:sz w:val="28"/>
          <w:szCs w:val="28"/>
          <w:lang w:val="uk-UA"/>
        </w:rPr>
        <w:t>2</w:t>
      </w:r>
      <w:r w:rsidRPr="000D5E0B">
        <w:rPr>
          <w:sz w:val="28"/>
          <w:szCs w:val="28"/>
          <w:lang w:val="uk-UA"/>
        </w:rPr>
        <w:t xml:space="preserve"> класах. </w:t>
      </w:r>
    </w:p>
    <w:p w:rsidR="00E31AEE" w:rsidRPr="000D5E0B" w:rsidRDefault="00E31AEE" w:rsidP="007F48B8">
      <w:pPr>
        <w:ind w:firstLine="709"/>
        <w:jc w:val="both"/>
        <w:rPr>
          <w:sz w:val="28"/>
          <w:szCs w:val="28"/>
          <w:lang w:val="uk-UA"/>
        </w:rPr>
      </w:pPr>
      <w:r w:rsidRPr="000D5E0B">
        <w:rPr>
          <w:sz w:val="28"/>
          <w:szCs w:val="28"/>
          <w:lang w:val="uk-UA"/>
        </w:rPr>
        <w:t>2.13.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Освітня програма Закладу освіти схвалюється педагогічною радою та затверджується директором школи.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E31AEE" w:rsidRPr="000D5E0B" w:rsidRDefault="00E31AEE" w:rsidP="007F48B8">
      <w:pPr>
        <w:ind w:firstLine="709"/>
        <w:jc w:val="both"/>
        <w:rPr>
          <w:sz w:val="28"/>
          <w:szCs w:val="28"/>
          <w:lang w:val="uk-UA"/>
        </w:rPr>
      </w:pPr>
      <w:r w:rsidRPr="000D5E0B">
        <w:rPr>
          <w:sz w:val="28"/>
          <w:szCs w:val="28"/>
          <w:lang w:val="uk-UA"/>
        </w:rPr>
        <w:t>2.14. На основі визначеного в освітній програмі Закладу освіти навчального плану педагогічна рада складає, а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або кількість годин на навчальний рік).</w:t>
      </w:r>
    </w:p>
    <w:p w:rsidR="00943403" w:rsidRDefault="00E31AEE" w:rsidP="007F48B8">
      <w:pPr>
        <w:ind w:firstLine="709"/>
        <w:jc w:val="both"/>
        <w:rPr>
          <w:sz w:val="28"/>
          <w:szCs w:val="28"/>
          <w:lang w:val="uk-UA"/>
        </w:rPr>
      </w:pPr>
      <w:r w:rsidRPr="000D5E0B">
        <w:rPr>
          <w:sz w:val="28"/>
          <w:szCs w:val="28"/>
          <w:lang w:val="uk-UA"/>
        </w:rPr>
        <w:t>2.15. Заклад освіти реалізує освітню програму за кошти державного, місцевого бюджетів, інших джерел, не заборонених законодавством</w:t>
      </w:r>
      <w:r w:rsidR="00943403">
        <w:rPr>
          <w:sz w:val="28"/>
          <w:szCs w:val="28"/>
          <w:lang w:val="uk-UA"/>
        </w:rPr>
        <w:t xml:space="preserve">. </w:t>
      </w:r>
    </w:p>
    <w:p w:rsidR="00E31AEE" w:rsidRPr="000D5E0B" w:rsidRDefault="00E31AEE" w:rsidP="007F48B8">
      <w:pPr>
        <w:ind w:firstLine="709"/>
        <w:jc w:val="both"/>
        <w:rPr>
          <w:sz w:val="28"/>
          <w:szCs w:val="28"/>
          <w:lang w:val="uk-UA"/>
        </w:rPr>
      </w:pPr>
      <w:r w:rsidRPr="000D5E0B">
        <w:rPr>
          <w:sz w:val="28"/>
          <w:szCs w:val="28"/>
          <w:lang w:val="uk-UA"/>
        </w:rPr>
        <w:t>2.16. Кожному здобувачу освіти Закладу освіти, забезпечується доступність та якість повної загальної середньої освіти.</w:t>
      </w:r>
    </w:p>
    <w:p w:rsidR="00E31AEE" w:rsidRPr="000D5E0B" w:rsidRDefault="00E31AEE" w:rsidP="007F48B8">
      <w:pPr>
        <w:ind w:firstLine="709"/>
        <w:jc w:val="both"/>
        <w:rPr>
          <w:sz w:val="28"/>
          <w:szCs w:val="28"/>
          <w:lang w:val="uk-UA"/>
        </w:rPr>
      </w:pPr>
      <w:r w:rsidRPr="000D5E0B">
        <w:rPr>
          <w:sz w:val="28"/>
          <w:szCs w:val="28"/>
          <w:lang w:val="uk-UA"/>
        </w:rPr>
        <w:t>2.17. Рівний доступ до здобуття повної загальної середньої освіти у Закладі освіти забезпечується шляхом:</w:t>
      </w:r>
    </w:p>
    <w:p w:rsidR="00E31AEE" w:rsidRPr="000D5E0B" w:rsidRDefault="00E31AEE" w:rsidP="007F48B8">
      <w:pPr>
        <w:numPr>
          <w:ilvl w:val="0"/>
          <w:numId w:val="20"/>
        </w:numPr>
        <w:ind w:firstLine="709"/>
        <w:jc w:val="both"/>
        <w:rPr>
          <w:sz w:val="28"/>
          <w:szCs w:val="28"/>
          <w:lang w:val="uk-UA"/>
        </w:rPr>
      </w:pPr>
      <w:r w:rsidRPr="000D5E0B">
        <w:rPr>
          <w:sz w:val="28"/>
          <w:szCs w:val="28"/>
          <w:lang w:val="uk-UA"/>
        </w:rPr>
        <w:t>визначення правил зарахування до Закладу освіти;</w:t>
      </w:r>
    </w:p>
    <w:p w:rsidR="00E31AEE" w:rsidRPr="000D5E0B" w:rsidRDefault="00E31AEE" w:rsidP="007F48B8">
      <w:pPr>
        <w:numPr>
          <w:ilvl w:val="0"/>
          <w:numId w:val="20"/>
        </w:numPr>
        <w:ind w:firstLine="709"/>
        <w:jc w:val="both"/>
        <w:rPr>
          <w:sz w:val="28"/>
          <w:szCs w:val="28"/>
          <w:lang w:val="uk-UA"/>
        </w:rPr>
      </w:pPr>
      <w:r w:rsidRPr="000D5E0B">
        <w:rPr>
          <w:sz w:val="28"/>
          <w:szCs w:val="28"/>
          <w:lang w:val="uk-UA"/>
        </w:rPr>
        <w:t>зарахування до</w:t>
      </w:r>
      <w:r w:rsidR="006C580E">
        <w:rPr>
          <w:sz w:val="28"/>
          <w:szCs w:val="28"/>
          <w:lang w:val="uk-UA"/>
        </w:rPr>
        <w:t xml:space="preserve"> Закладу освіти</w:t>
      </w:r>
      <w:r w:rsidRPr="000D5E0B">
        <w:rPr>
          <w:sz w:val="28"/>
          <w:szCs w:val="28"/>
          <w:lang w:val="uk-UA"/>
        </w:rPr>
        <w:t xml:space="preserve"> без проведення конкурсу, крім випадків, визначених законодавством;</w:t>
      </w:r>
    </w:p>
    <w:p w:rsidR="00E31AEE" w:rsidRPr="000D5E0B" w:rsidRDefault="00E31AEE" w:rsidP="007F48B8">
      <w:pPr>
        <w:numPr>
          <w:ilvl w:val="0"/>
          <w:numId w:val="20"/>
        </w:numPr>
        <w:ind w:firstLine="709"/>
        <w:jc w:val="both"/>
        <w:rPr>
          <w:sz w:val="28"/>
          <w:szCs w:val="28"/>
          <w:lang w:val="uk-UA"/>
        </w:rPr>
      </w:pPr>
      <w:r w:rsidRPr="000D5E0B">
        <w:rPr>
          <w:sz w:val="28"/>
          <w:szCs w:val="28"/>
          <w:lang w:val="uk-UA"/>
        </w:rPr>
        <w:t>фінансування Закладу освіти за рахунок коштів державного та місцевого бюджетів в обсязі, достатньому для виконання державних стандартів та ліцензійних умов;</w:t>
      </w:r>
    </w:p>
    <w:p w:rsidR="00E31AEE" w:rsidRPr="000D5E0B" w:rsidRDefault="00E31AEE" w:rsidP="007F48B8">
      <w:pPr>
        <w:numPr>
          <w:ilvl w:val="0"/>
          <w:numId w:val="20"/>
        </w:numPr>
        <w:ind w:firstLine="709"/>
        <w:jc w:val="both"/>
        <w:rPr>
          <w:sz w:val="28"/>
          <w:szCs w:val="28"/>
          <w:lang w:val="uk-UA"/>
        </w:rPr>
      </w:pPr>
      <w:r w:rsidRPr="000D5E0B">
        <w:rPr>
          <w:sz w:val="28"/>
          <w:szCs w:val="28"/>
          <w:lang w:val="uk-UA"/>
        </w:rPr>
        <w:t>дотримання вимог законодавства щодо доступності закладу, у т. ч. для осіб з особливими освітніми потребами;</w:t>
      </w:r>
    </w:p>
    <w:p w:rsidR="00E31AEE" w:rsidRPr="000D5E0B" w:rsidRDefault="00E31AEE" w:rsidP="007F48B8">
      <w:pPr>
        <w:numPr>
          <w:ilvl w:val="0"/>
          <w:numId w:val="20"/>
        </w:numPr>
        <w:ind w:firstLine="709"/>
        <w:jc w:val="both"/>
        <w:rPr>
          <w:sz w:val="28"/>
          <w:szCs w:val="28"/>
          <w:lang w:val="uk-UA"/>
        </w:rPr>
      </w:pPr>
      <w:r w:rsidRPr="000D5E0B">
        <w:rPr>
          <w:sz w:val="28"/>
          <w:szCs w:val="28"/>
          <w:lang w:val="uk-UA"/>
        </w:rPr>
        <w:t>викладання навчальних предметів (інтегрованих курсів) способами, що є найбільш прийнятними для осіб відповідного віку, у тому числі шляхом адаптації, модифікації змісту навчальних предметів (інтегрованих курсів) для осіб з особливими освітніми потребами;</w:t>
      </w:r>
    </w:p>
    <w:p w:rsidR="00E31AEE" w:rsidRPr="000D5E0B" w:rsidRDefault="00E31AEE" w:rsidP="007F48B8">
      <w:pPr>
        <w:numPr>
          <w:ilvl w:val="0"/>
          <w:numId w:val="20"/>
        </w:numPr>
        <w:ind w:firstLine="709"/>
        <w:jc w:val="both"/>
        <w:rPr>
          <w:sz w:val="28"/>
          <w:szCs w:val="28"/>
          <w:lang w:val="uk-UA"/>
        </w:rPr>
      </w:pPr>
      <w:r w:rsidRPr="000D5E0B">
        <w:rPr>
          <w:sz w:val="28"/>
          <w:szCs w:val="28"/>
          <w:lang w:val="uk-UA"/>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E31AEE" w:rsidRPr="000D5E0B" w:rsidRDefault="00E31AEE" w:rsidP="007F48B8">
      <w:pPr>
        <w:numPr>
          <w:ilvl w:val="0"/>
          <w:numId w:val="20"/>
        </w:numPr>
        <w:ind w:firstLine="709"/>
        <w:jc w:val="both"/>
        <w:rPr>
          <w:sz w:val="28"/>
          <w:szCs w:val="28"/>
          <w:lang w:val="uk-UA"/>
        </w:rPr>
      </w:pPr>
      <w:r w:rsidRPr="000D5E0B">
        <w:rPr>
          <w:sz w:val="28"/>
          <w:szCs w:val="28"/>
          <w:lang w:val="uk-UA"/>
        </w:rPr>
        <w:t>дотримання принципів універсального дизайну та або розумного пристосування відповідно до інтересів дитини.</w:t>
      </w:r>
    </w:p>
    <w:p w:rsidR="00E31AEE" w:rsidRPr="000D5E0B" w:rsidRDefault="00E31AEE" w:rsidP="007F48B8">
      <w:pPr>
        <w:ind w:firstLine="709"/>
        <w:jc w:val="both"/>
        <w:rPr>
          <w:sz w:val="28"/>
          <w:szCs w:val="28"/>
          <w:lang w:val="uk-UA"/>
        </w:rPr>
      </w:pPr>
      <w:r w:rsidRPr="000D5E0B">
        <w:rPr>
          <w:sz w:val="28"/>
          <w:szCs w:val="28"/>
          <w:lang w:val="uk-UA"/>
        </w:rPr>
        <w:t>2.18. Зарахування, відрахування та переведення учнів здійснюється згідно з чинним законодавством.</w:t>
      </w:r>
    </w:p>
    <w:p w:rsidR="00E31AEE" w:rsidRPr="000D5E0B" w:rsidRDefault="00E31AEE" w:rsidP="007F48B8">
      <w:pPr>
        <w:ind w:firstLine="709"/>
        <w:jc w:val="both"/>
        <w:rPr>
          <w:sz w:val="28"/>
          <w:szCs w:val="28"/>
          <w:lang w:val="uk-UA"/>
        </w:rPr>
      </w:pPr>
      <w:r w:rsidRPr="000D5E0B">
        <w:rPr>
          <w:sz w:val="28"/>
          <w:szCs w:val="28"/>
          <w:lang w:val="uk-UA"/>
        </w:rPr>
        <w:lastRenderedPageBreak/>
        <w:t>2.19. Засновник закріплює за Закладом освіти відповідну територію обслуговування. Облік здобувачів освіти здійснюється у порядку, визначеному Міністерством освіти і науки України.</w:t>
      </w:r>
    </w:p>
    <w:p w:rsidR="00E31AEE" w:rsidRPr="000D5E0B" w:rsidRDefault="00E31AEE" w:rsidP="007F48B8">
      <w:pPr>
        <w:ind w:firstLine="709"/>
        <w:jc w:val="both"/>
        <w:rPr>
          <w:sz w:val="28"/>
          <w:szCs w:val="28"/>
          <w:lang w:val="uk-UA"/>
        </w:rPr>
      </w:pPr>
      <w:r w:rsidRPr="000D5E0B">
        <w:rPr>
          <w:sz w:val="28"/>
          <w:szCs w:val="28"/>
          <w:lang w:val="uk-UA"/>
        </w:rPr>
        <w:t>2.20. Зарахування дітей до Закладу освіти може здійснюватися на конкурсних засадах, якщо кількість поданих заяв про зарахування перевищує загальну кількість вільних місць у відповідних класах.</w:t>
      </w:r>
    </w:p>
    <w:p w:rsidR="00E31AEE" w:rsidRPr="000D5E0B" w:rsidRDefault="00E31AEE" w:rsidP="007F48B8">
      <w:pPr>
        <w:ind w:firstLine="709"/>
        <w:jc w:val="both"/>
        <w:rPr>
          <w:sz w:val="28"/>
          <w:szCs w:val="28"/>
          <w:lang w:val="uk-UA"/>
        </w:rPr>
      </w:pPr>
      <w:r w:rsidRPr="000D5E0B">
        <w:rPr>
          <w:sz w:val="28"/>
          <w:szCs w:val="28"/>
          <w:lang w:val="uk-UA"/>
        </w:rPr>
        <w:t>2.21.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E31AEE" w:rsidRPr="000D5E0B" w:rsidRDefault="00E31AEE" w:rsidP="007F48B8">
      <w:pPr>
        <w:ind w:firstLine="709"/>
        <w:jc w:val="both"/>
        <w:rPr>
          <w:sz w:val="28"/>
          <w:szCs w:val="28"/>
          <w:lang w:val="uk-UA"/>
        </w:rPr>
      </w:pPr>
      <w:r w:rsidRPr="000D5E0B">
        <w:rPr>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повної загальної середньої освіти може бути подовжена з доповненням освітньої програми корекційно-розвитковим складником.</w:t>
      </w:r>
    </w:p>
    <w:p w:rsidR="00E31AEE" w:rsidRPr="000D5E0B" w:rsidRDefault="00E31AEE" w:rsidP="007F48B8">
      <w:pPr>
        <w:ind w:firstLine="709"/>
        <w:jc w:val="both"/>
        <w:rPr>
          <w:sz w:val="28"/>
          <w:szCs w:val="28"/>
          <w:lang w:val="uk-UA"/>
        </w:rPr>
      </w:pPr>
      <w:r w:rsidRPr="000D5E0B">
        <w:rPr>
          <w:sz w:val="28"/>
          <w:szCs w:val="28"/>
          <w:lang w:val="uk-UA"/>
        </w:rPr>
        <w:t>2.22. Для зарахування учнів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E31AEE" w:rsidRPr="000D5E0B" w:rsidRDefault="00E31AEE" w:rsidP="007F48B8">
      <w:pPr>
        <w:ind w:firstLine="709"/>
        <w:jc w:val="both"/>
        <w:rPr>
          <w:sz w:val="28"/>
          <w:szCs w:val="28"/>
          <w:lang w:val="uk-UA"/>
        </w:rPr>
      </w:pPr>
      <w:r w:rsidRPr="000D5E0B">
        <w:rPr>
          <w:sz w:val="28"/>
          <w:szCs w:val="28"/>
          <w:lang w:val="uk-UA"/>
        </w:rPr>
        <w:t>Іноземні громадяни та особи без громадянства зараховуються до школи відповідно до законодавства та або міжнародних договорів України.</w:t>
      </w:r>
    </w:p>
    <w:p w:rsidR="00E31AEE" w:rsidRPr="000D5E0B" w:rsidRDefault="00E31AEE" w:rsidP="007F48B8">
      <w:pPr>
        <w:ind w:firstLine="709"/>
        <w:jc w:val="both"/>
        <w:rPr>
          <w:sz w:val="28"/>
          <w:szCs w:val="28"/>
          <w:lang w:val="uk-UA"/>
        </w:rPr>
      </w:pPr>
      <w:r w:rsidRPr="000D5E0B">
        <w:rPr>
          <w:sz w:val="28"/>
          <w:szCs w:val="28"/>
          <w:lang w:val="uk-UA"/>
        </w:rPr>
        <w:t>2.23. З метою належної організації освітнього процесу у Закладі освіти можуть формуватися класи та або групи, у тому числі спеціальні, інклюзивні, з дистанційною формою здобуття освіти, з навчанням мовою корінного народу чи національної меншини України поряд із державною мовою.</w:t>
      </w:r>
    </w:p>
    <w:p w:rsidR="00E31AEE" w:rsidRPr="000D5E0B" w:rsidRDefault="00E31AEE" w:rsidP="007F48B8">
      <w:pPr>
        <w:ind w:firstLine="709"/>
        <w:jc w:val="both"/>
        <w:rPr>
          <w:sz w:val="28"/>
          <w:szCs w:val="28"/>
          <w:lang w:val="uk-UA"/>
        </w:rPr>
      </w:pPr>
      <w:r w:rsidRPr="000D5E0B">
        <w:rPr>
          <w:sz w:val="28"/>
          <w:szCs w:val="28"/>
          <w:lang w:val="uk-UA"/>
        </w:rPr>
        <w:t>У разі звернення батьків дитини з особливими освітніми потребами інклюзивний клас утворюється в обов'язковому порядку.</w:t>
      </w:r>
    </w:p>
    <w:p w:rsidR="00E31AEE" w:rsidRPr="000D5E0B" w:rsidRDefault="00E31AEE" w:rsidP="007F48B8">
      <w:pPr>
        <w:ind w:firstLine="709"/>
        <w:jc w:val="both"/>
        <w:rPr>
          <w:sz w:val="28"/>
          <w:szCs w:val="28"/>
          <w:lang w:val="uk-UA"/>
        </w:rPr>
      </w:pPr>
      <w:r w:rsidRPr="000D5E0B">
        <w:rPr>
          <w:sz w:val="28"/>
          <w:szCs w:val="28"/>
          <w:lang w:val="uk-UA"/>
        </w:rPr>
        <w:t>Спеціальний клас утворюється директором Закладу освіти за погодженням із Органом управління.</w:t>
      </w:r>
    </w:p>
    <w:p w:rsidR="00E31AEE" w:rsidRPr="000D5E0B" w:rsidRDefault="00E31AEE" w:rsidP="007F48B8">
      <w:pPr>
        <w:ind w:firstLine="709"/>
        <w:jc w:val="both"/>
        <w:rPr>
          <w:sz w:val="28"/>
          <w:szCs w:val="28"/>
          <w:lang w:val="uk-UA"/>
        </w:rPr>
      </w:pPr>
      <w:r w:rsidRPr="000D5E0B">
        <w:rPr>
          <w:sz w:val="28"/>
          <w:szCs w:val="28"/>
          <w:lang w:val="uk-UA"/>
        </w:rPr>
        <w:t>Класи з навчанням мовою корінного народу чи національної меншини України поряд із державною мовою відкриваються за наявності нормативно визначеної кількості заяв батьків чи осіб, які досягай повноліття, що належать до відповідного корінного народу чи національної меншини України.</w:t>
      </w:r>
    </w:p>
    <w:p w:rsidR="00E31AEE" w:rsidRPr="000D5E0B" w:rsidRDefault="00523E82" w:rsidP="007F48B8">
      <w:pPr>
        <w:ind w:firstLine="709"/>
        <w:jc w:val="both"/>
        <w:rPr>
          <w:sz w:val="28"/>
          <w:szCs w:val="28"/>
          <w:lang w:val="uk-UA"/>
        </w:rPr>
      </w:pPr>
      <w:r>
        <w:rPr>
          <w:sz w:val="28"/>
          <w:szCs w:val="28"/>
          <w:lang w:val="uk-UA"/>
        </w:rPr>
        <w:t>2.24</w:t>
      </w:r>
      <w:r w:rsidR="00E31AEE" w:rsidRPr="000D5E0B">
        <w:rPr>
          <w:sz w:val="28"/>
          <w:szCs w:val="28"/>
          <w:lang w:val="uk-UA"/>
        </w:rPr>
        <w:t>. Кількість учнів у навчальних приміщеннях Закладу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E31AEE" w:rsidRPr="000D5E0B" w:rsidRDefault="00523E82" w:rsidP="007F48B8">
      <w:pPr>
        <w:ind w:firstLine="709"/>
        <w:jc w:val="both"/>
        <w:rPr>
          <w:sz w:val="28"/>
          <w:szCs w:val="28"/>
          <w:lang w:val="uk-UA"/>
        </w:rPr>
      </w:pPr>
      <w:r>
        <w:rPr>
          <w:sz w:val="28"/>
          <w:szCs w:val="28"/>
          <w:lang w:val="uk-UA"/>
        </w:rPr>
        <w:t>2.25</w:t>
      </w:r>
      <w:r w:rsidR="00E31AEE" w:rsidRPr="000D5E0B">
        <w:rPr>
          <w:sz w:val="28"/>
          <w:szCs w:val="28"/>
          <w:lang w:val="uk-UA"/>
        </w:rPr>
        <w:t>. З метою забезпечення належної якості вивчення окремих навчальних предметів (інтегрованих курсів) класи Закладу освіти можуть ділитися на групи з кількістю учнів згідно порядку, встановленого центральним органом виконавчої влади у сфері освіти і науки. Учні розподіляються між класами (групами) директором</w:t>
      </w:r>
      <w:r>
        <w:rPr>
          <w:sz w:val="28"/>
          <w:szCs w:val="28"/>
          <w:lang w:val="uk-UA"/>
        </w:rPr>
        <w:t xml:space="preserve"> Закладу освіти</w:t>
      </w:r>
      <w:r w:rsidR="00E31AEE" w:rsidRPr="000D5E0B">
        <w:rPr>
          <w:sz w:val="28"/>
          <w:szCs w:val="28"/>
          <w:lang w:val="uk-UA"/>
        </w:rPr>
        <w:t>.</w:t>
      </w:r>
    </w:p>
    <w:p w:rsidR="00E31AEE" w:rsidRPr="000D5E0B" w:rsidRDefault="00E31AEE" w:rsidP="007F48B8">
      <w:pPr>
        <w:ind w:firstLine="709"/>
        <w:jc w:val="both"/>
        <w:rPr>
          <w:sz w:val="28"/>
          <w:szCs w:val="28"/>
          <w:lang w:val="uk-UA"/>
        </w:rPr>
      </w:pPr>
      <w:r w:rsidRPr="000D5E0B">
        <w:rPr>
          <w:sz w:val="28"/>
          <w:szCs w:val="28"/>
          <w:lang w:val="uk-UA"/>
        </w:rPr>
        <w:t>2.27. У Закладі освіти  може бути утворена група (групи) продовженого дня, за погодженням з Органом управління.</w:t>
      </w:r>
    </w:p>
    <w:p w:rsidR="00E31AEE" w:rsidRPr="000D5E0B" w:rsidRDefault="00E31AEE" w:rsidP="007F48B8">
      <w:pPr>
        <w:ind w:firstLine="709"/>
        <w:jc w:val="both"/>
        <w:rPr>
          <w:sz w:val="28"/>
          <w:szCs w:val="28"/>
          <w:lang w:val="uk-UA"/>
        </w:rPr>
      </w:pPr>
      <w:r w:rsidRPr="000D5E0B">
        <w:rPr>
          <w:sz w:val="28"/>
          <w:szCs w:val="28"/>
          <w:lang w:val="uk-UA"/>
        </w:rPr>
        <w:t xml:space="preserve">2.28. Учні переводяться на наступний рік навчання згідно з чинним законодавством України про освіту. </w:t>
      </w:r>
    </w:p>
    <w:p w:rsidR="00E31AEE" w:rsidRPr="000D5E0B" w:rsidRDefault="00E31AEE" w:rsidP="007F48B8">
      <w:pPr>
        <w:ind w:firstLine="709"/>
        <w:jc w:val="both"/>
        <w:rPr>
          <w:sz w:val="28"/>
          <w:szCs w:val="28"/>
          <w:lang w:val="uk-UA"/>
        </w:rPr>
      </w:pPr>
      <w:r w:rsidRPr="000D5E0B">
        <w:rPr>
          <w:sz w:val="28"/>
          <w:szCs w:val="28"/>
          <w:lang w:val="uk-UA"/>
        </w:rPr>
        <w:lastRenderedPageBreak/>
        <w:t>2.29. У разі переходу учня (учениці)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учня (учениці).</w:t>
      </w:r>
    </w:p>
    <w:p w:rsidR="00E31AEE" w:rsidRPr="000D5E0B" w:rsidRDefault="00E31AEE" w:rsidP="007F48B8">
      <w:pPr>
        <w:ind w:firstLine="709"/>
        <w:jc w:val="both"/>
        <w:rPr>
          <w:sz w:val="28"/>
          <w:szCs w:val="28"/>
          <w:lang w:val="uk-UA"/>
        </w:rPr>
      </w:pPr>
      <w:r w:rsidRPr="000D5E0B">
        <w:rPr>
          <w:sz w:val="28"/>
          <w:szCs w:val="28"/>
          <w:lang w:val="uk-UA"/>
        </w:rPr>
        <w:t>2.30. За потреби у Закладі освіти для окремих учнів можуть створюватись індивідуальні освітні траєкторії.</w:t>
      </w:r>
    </w:p>
    <w:p w:rsidR="00E31AEE" w:rsidRPr="000D5E0B" w:rsidRDefault="00E31AEE" w:rsidP="007F48B8">
      <w:pPr>
        <w:ind w:firstLine="709"/>
        <w:jc w:val="both"/>
        <w:rPr>
          <w:sz w:val="28"/>
          <w:szCs w:val="28"/>
          <w:lang w:val="uk-UA"/>
        </w:rPr>
      </w:pPr>
      <w:r w:rsidRPr="000D5E0B">
        <w:rPr>
          <w:sz w:val="28"/>
          <w:szCs w:val="28"/>
          <w:lang w:val="uk-UA"/>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 або його батьками, схвалюється педагогічною радою Закладу освіти, затверджується директором та підписується батьками.</w:t>
      </w:r>
    </w:p>
    <w:p w:rsidR="00E31AEE" w:rsidRPr="000D5E0B" w:rsidRDefault="00E31AEE" w:rsidP="007F48B8">
      <w:pPr>
        <w:ind w:firstLine="709"/>
        <w:jc w:val="both"/>
        <w:rPr>
          <w:sz w:val="28"/>
          <w:szCs w:val="28"/>
          <w:lang w:val="uk-UA"/>
        </w:rPr>
      </w:pPr>
      <w:r w:rsidRPr="000D5E0B">
        <w:rPr>
          <w:sz w:val="28"/>
          <w:szCs w:val="28"/>
          <w:lang w:val="uk-UA"/>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 або його батьків.</w:t>
      </w:r>
    </w:p>
    <w:p w:rsidR="00E31AEE" w:rsidRPr="000D5E0B" w:rsidRDefault="00E31AEE" w:rsidP="007F48B8">
      <w:pPr>
        <w:ind w:firstLine="709"/>
        <w:jc w:val="both"/>
        <w:rPr>
          <w:sz w:val="28"/>
          <w:szCs w:val="28"/>
          <w:lang w:val="uk-UA"/>
        </w:rPr>
      </w:pPr>
      <w:r w:rsidRPr="000D5E0B">
        <w:rPr>
          <w:sz w:val="28"/>
          <w:szCs w:val="28"/>
          <w:lang w:val="uk-UA"/>
        </w:rPr>
        <w:t xml:space="preserve">2.31.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w:t>
      </w:r>
    </w:p>
    <w:p w:rsidR="00E31AEE" w:rsidRPr="000D5E0B" w:rsidRDefault="00E31AEE" w:rsidP="007F48B8">
      <w:pPr>
        <w:ind w:firstLine="709"/>
        <w:jc w:val="both"/>
        <w:rPr>
          <w:sz w:val="28"/>
          <w:szCs w:val="28"/>
          <w:lang w:val="uk-UA"/>
        </w:rPr>
      </w:pPr>
      <w:r w:rsidRPr="000D5E0B">
        <w:rPr>
          <w:sz w:val="28"/>
          <w:szCs w:val="28"/>
          <w:lang w:val="uk-UA"/>
        </w:rPr>
        <w:t>Заява зокрема, має містити обґрунтовані причини та сформульовані пропозиції щодо особливосте</w:t>
      </w:r>
      <w:r w:rsidR="001E2D3B">
        <w:rPr>
          <w:sz w:val="28"/>
          <w:szCs w:val="28"/>
          <w:lang w:val="uk-UA"/>
        </w:rPr>
        <w:t>й засвоєння освітньої програми З</w:t>
      </w:r>
      <w:r w:rsidRPr="000D5E0B">
        <w:rPr>
          <w:sz w:val="28"/>
          <w:szCs w:val="28"/>
          <w:lang w:val="uk-UA"/>
        </w:rPr>
        <w:t>акладу освіти (її окремих освітніх компонентів).</w:t>
      </w:r>
    </w:p>
    <w:p w:rsidR="00E31AEE" w:rsidRPr="000D5E0B" w:rsidRDefault="00E31AEE" w:rsidP="007F48B8">
      <w:pPr>
        <w:ind w:firstLine="709"/>
        <w:jc w:val="both"/>
        <w:rPr>
          <w:sz w:val="28"/>
          <w:szCs w:val="28"/>
          <w:lang w:val="uk-UA"/>
        </w:rPr>
      </w:pPr>
      <w:r w:rsidRPr="000D5E0B">
        <w:rPr>
          <w:sz w:val="28"/>
          <w:szCs w:val="28"/>
          <w:lang w:val="uk-UA"/>
        </w:rPr>
        <w:t xml:space="preserve">2.32. Відмову в задоволенні реалізації індивідуальної освітньої траєкторії в </w:t>
      </w:r>
      <w:r w:rsidR="001E2D3B">
        <w:rPr>
          <w:sz w:val="28"/>
          <w:szCs w:val="28"/>
          <w:lang w:val="uk-UA"/>
        </w:rPr>
        <w:t xml:space="preserve">Закладі освіти </w:t>
      </w:r>
      <w:r w:rsidRPr="000D5E0B">
        <w:rPr>
          <w:sz w:val="28"/>
          <w:szCs w:val="28"/>
          <w:lang w:val="uk-UA"/>
        </w:rPr>
        <w:t>та розробленні індивідуального навчального плану може бути оскаржено до директора, Органу управління, Засновника відповідно до вимог Закону України «Про звернення громадян».</w:t>
      </w:r>
    </w:p>
    <w:p w:rsidR="00E31AEE" w:rsidRPr="000D5E0B" w:rsidRDefault="00E31AEE" w:rsidP="007F48B8">
      <w:pPr>
        <w:ind w:firstLine="709"/>
        <w:jc w:val="both"/>
        <w:rPr>
          <w:sz w:val="28"/>
          <w:szCs w:val="28"/>
          <w:lang w:val="uk-UA"/>
        </w:rPr>
      </w:pPr>
      <w:r w:rsidRPr="000D5E0B">
        <w:rPr>
          <w:sz w:val="28"/>
          <w:szCs w:val="28"/>
          <w:lang w:val="uk-UA"/>
        </w:rPr>
        <w:t>2.33. Учень має право на визнання Закладом освіти результатів його навчання, передбачених освітньою програмою Закладу, що були здобуті ним шляхом неформальної та або інформальної освіти.</w:t>
      </w:r>
    </w:p>
    <w:p w:rsidR="00E31AEE" w:rsidRPr="000D5E0B" w:rsidRDefault="00E31AEE" w:rsidP="007F48B8">
      <w:pPr>
        <w:ind w:firstLine="709"/>
        <w:jc w:val="both"/>
        <w:rPr>
          <w:sz w:val="28"/>
          <w:szCs w:val="28"/>
          <w:lang w:val="uk-UA"/>
        </w:rPr>
      </w:pPr>
      <w:r w:rsidRPr="000D5E0B">
        <w:rPr>
          <w:sz w:val="28"/>
          <w:szCs w:val="28"/>
          <w:lang w:val="uk-UA"/>
        </w:rPr>
        <w:t>2.34. 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w:t>
      </w:r>
      <w:r w:rsidR="00257326">
        <w:rPr>
          <w:sz w:val="28"/>
          <w:szCs w:val="28"/>
          <w:lang w:val="uk-UA"/>
        </w:rPr>
        <w:t>,</w:t>
      </w:r>
      <w:bookmarkStart w:id="0" w:name="_GoBack"/>
      <w:bookmarkEnd w:id="0"/>
      <w:r w:rsidRPr="000D5E0B">
        <w:rPr>
          <w:sz w:val="28"/>
          <w:szCs w:val="28"/>
          <w:lang w:val="uk-UA"/>
        </w:rPr>
        <w:t xml:space="preserve">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спрямовуватися на формування:</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поваги до гідності, прав, свобод, законних інтересів людини і громадянина;</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нетерпимості до приниження честі та гідності людини, фізичного або психологічного насильства, а також до дискримінації за будь-якою ознакою;</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lastRenderedPageBreak/>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 xml:space="preserve">усвідомленої потреби в дотриманні Конституції та законів України, нетерпимості до їх порушення, проявів корупції та порушень академічної доброчесності; </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громадянської культури та культури демократії;</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культури та навичок здорового способу життя, екологічної культури і дбайливого ставлення до довкілля;</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прагнення до утвердження довіри, взаєморозуміння, миру, злагоди між усіма народами, етнічними, національними, релігійними групами;</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почуттів доброти, милосердя, толерантності, турботи, справедливості, шанобливого ставлення до сім'ї, відповідальності за свої дії;</w:t>
      </w:r>
    </w:p>
    <w:p w:rsidR="00E31AEE" w:rsidRPr="000D5E0B" w:rsidRDefault="00E31AEE" w:rsidP="007F48B8">
      <w:pPr>
        <w:numPr>
          <w:ilvl w:val="0"/>
          <w:numId w:val="21"/>
        </w:numPr>
        <w:ind w:firstLine="709"/>
        <w:jc w:val="both"/>
        <w:rPr>
          <w:sz w:val="28"/>
          <w:szCs w:val="28"/>
          <w:lang w:val="uk-UA"/>
        </w:rPr>
      </w:pPr>
      <w:r w:rsidRPr="000D5E0B">
        <w:rPr>
          <w:sz w:val="28"/>
          <w:szCs w:val="28"/>
          <w:lang w:val="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E31AEE" w:rsidRPr="000D5E0B" w:rsidRDefault="00E31AEE" w:rsidP="007F48B8">
      <w:pPr>
        <w:ind w:firstLine="709"/>
        <w:jc w:val="both"/>
        <w:rPr>
          <w:sz w:val="28"/>
          <w:szCs w:val="28"/>
          <w:lang w:val="uk-UA"/>
        </w:rPr>
      </w:pPr>
      <w:r w:rsidRPr="000D5E0B">
        <w:rPr>
          <w:sz w:val="28"/>
          <w:szCs w:val="28"/>
          <w:lang w:val="uk-UA"/>
        </w:rPr>
        <w:t>Єдність навчання, виховання і розвитку учнів забезпечується спільними зусиллями всіх учасників освітнього процесу.</w:t>
      </w:r>
    </w:p>
    <w:p w:rsidR="00E31AEE" w:rsidRPr="000D5E0B" w:rsidRDefault="00E31AEE" w:rsidP="007F48B8">
      <w:pPr>
        <w:ind w:firstLine="709"/>
        <w:jc w:val="both"/>
        <w:rPr>
          <w:sz w:val="28"/>
          <w:szCs w:val="28"/>
          <w:lang w:val="uk-UA"/>
        </w:rPr>
      </w:pPr>
      <w:r w:rsidRPr="000D5E0B">
        <w:rPr>
          <w:sz w:val="28"/>
          <w:szCs w:val="28"/>
          <w:lang w:val="uk-UA"/>
        </w:rPr>
        <w:t>2.35.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заохочення і відзначення.</w:t>
      </w:r>
    </w:p>
    <w:p w:rsidR="00E31AEE" w:rsidRPr="000D5E0B" w:rsidRDefault="00E31AEE" w:rsidP="007F48B8">
      <w:pPr>
        <w:ind w:firstLine="709"/>
        <w:jc w:val="both"/>
        <w:rPr>
          <w:sz w:val="28"/>
          <w:szCs w:val="28"/>
          <w:lang w:val="uk-UA"/>
        </w:rPr>
      </w:pPr>
      <w:r w:rsidRPr="000D5E0B">
        <w:rPr>
          <w:sz w:val="28"/>
          <w:szCs w:val="28"/>
          <w:lang w:val="uk-UA"/>
        </w:rPr>
        <w:t>Види та форми заохочення і відзначення учнів у Закладі освіти визначаються цим Статутом та Положенням про заохочення і відзначення учнів, що затверджується педагогічною радою школи. До видів заохочення і відзначення учнів, зокрема, може бути віднесено нагородження похвальним листом, грамотою, золотою чи срібною медаллю.</w:t>
      </w:r>
    </w:p>
    <w:p w:rsidR="00E31AEE" w:rsidRPr="000D5E0B" w:rsidRDefault="00E31AEE" w:rsidP="007F48B8">
      <w:pPr>
        <w:ind w:firstLine="709"/>
        <w:jc w:val="both"/>
        <w:rPr>
          <w:sz w:val="28"/>
          <w:szCs w:val="28"/>
          <w:lang w:val="uk-UA"/>
        </w:rPr>
      </w:pPr>
      <w:r w:rsidRPr="000D5E0B">
        <w:rPr>
          <w:sz w:val="28"/>
          <w:szCs w:val="28"/>
          <w:lang w:val="uk-UA"/>
        </w:rPr>
        <w:t>Рішення про заохочення (відзначення) учня приймає педагогічна рада Закладу освіти з дотриманням принципів об'єктивності, справедливості, з урахуванням вікових та індивідуальних особливостей учнів.</w:t>
      </w:r>
    </w:p>
    <w:p w:rsidR="00E31AEE" w:rsidRPr="000D5E0B" w:rsidRDefault="00E31AEE" w:rsidP="007F48B8">
      <w:pPr>
        <w:ind w:firstLine="709"/>
        <w:jc w:val="both"/>
        <w:rPr>
          <w:sz w:val="28"/>
          <w:szCs w:val="28"/>
          <w:lang w:val="uk-UA"/>
        </w:rPr>
      </w:pPr>
      <w:r w:rsidRPr="000D5E0B">
        <w:rPr>
          <w:sz w:val="28"/>
          <w:szCs w:val="28"/>
          <w:lang w:val="uk-UA"/>
        </w:rPr>
        <w:t>2.36.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E31AEE" w:rsidRPr="000D5E0B" w:rsidRDefault="00E31AEE" w:rsidP="007F48B8">
      <w:pPr>
        <w:ind w:firstLine="709"/>
        <w:jc w:val="both"/>
        <w:rPr>
          <w:sz w:val="28"/>
          <w:szCs w:val="28"/>
          <w:lang w:val="uk-UA"/>
        </w:rPr>
      </w:pPr>
      <w:r w:rsidRPr="000D5E0B">
        <w:rPr>
          <w:sz w:val="28"/>
          <w:szCs w:val="28"/>
          <w:lang w:val="uk-UA"/>
        </w:rPr>
        <w:t>2.37.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E31AEE" w:rsidRPr="000D5E0B" w:rsidRDefault="00E31AEE" w:rsidP="007F48B8">
      <w:pPr>
        <w:ind w:firstLine="709"/>
        <w:jc w:val="both"/>
        <w:rPr>
          <w:sz w:val="28"/>
          <w:szCs w:val="28"/>
          <w:lang w:val="uk-UA"/>
        </w:rPr>
      </w:pPr>
      <w:r w:rsidRPr="000D5E0B">
        <w:rPr>
          <w:sz w:val="28"/>
          <w:szCs w:val="28"/>
          <w:lang w:val="uk-UA"/>
        </w:rPr>
        <w:t>2.38. 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E31AEE" w:rsidRPr="000D5E0B" w:rsidRDefault="00E31AEE" w:rsidP="007F48B8">
      <w:pPr>
        <w:ind w:firstLine="709"/>
        <w:jc w:val="both"/>
        <w:rPr>
          <w:sz w:val="28"/>
          <w:szCs w:val="28"/>
          <w:lang w:val="uk-UA"/>
        </w:rPr>
      </w:pPr>
      <w:r w:rsidRPr="000D5E0B">
        <w:rPr>
          <w:sz w:val="28"/>
          <w:szCs w:val="28"/>
          <w:lang w:val="uk-UA"/>
        </w:rPr>
        <w:t xml:space="preserve">2.39. Оцінювання відповідності результатів навчання учнів, які завершили здобуття початкової, базової середньої чи загальної середньої </w:t>
      </w:r>
      <w:r w:rsidRPr="000D5E0B">
        <w:rPr>
          <w:sz w:val="28"/>
          <w:szCs w:val="28"/>
          <w:lang w:val="uk-UA"/>
        </w:rPr>
        <w:lastRenderedPageBreak/>
        <w:t>освіти, вимогам державних стандартів здійснюється шляхом державної підсумкової атестації.</w:t>
      </w:r>
    </w:p>
    <w:p w:rsidR="00E31AEE" w:rsidRPr="000D5E0B" w:rsidRDefault="00E31AEE" w:rsidP="007F48B8">
      <w:pPr>
        <w:ind w:firstLine="709"/>
        <w:jc w:val="both"/>
        <w:rPr>
          <w:sz w:val="28"/>
          <w:szCs w:val="28"/>
          <w:lang w:val="uk-UA"/>
        </w:rPr>
      </w:pPr>
      <w:r w:rsidRPr="000D5E0B">
        <w:rPr>
          <w:sz w:val="28"/>
          <w:szCs w:val="28"/>
          <w:lang w:val="uk-UA"/>
        </w:rPr>
        <w:t xml:space="preserve">2.40. Оцінювання результатів навчання учня з особливими освітніми потребами Закладі освіти здійснюється згідно із загальними критеріями оцінювання та з урахуванням індивідуального навчального плану (за  наявності). </w:t>
      </w:r>
    </w:p>
    <w:p w:rsidR="00E31AEE" w:rsidRPr="000D5E0B" w:rsidRDefault="00E31AEE" w:rsidP="007F48B8">
      <w:pPr>
        <w:ind w:firstLine="709"/>
        <w:jc w:val="both"/>
        <w:rPr>
          <w:sz w:val="28"/>
          <w:szCs w:val="28"/>
          <w:lang w:val="uk-UA"/>
        </w:rPr>
      </w:pPr>
      <w:r w:rsidRPr="000D5E0B">
        <w:rPr>
          <w:sz w:val="28"/>
          <w:szCs w:val="28"/>
          <w:lang w:val="uk-UA"/>
        </w:rPr>
        <w:t>Система та загальні критерії оцінювання результатів навчання учнів визначаються Міністерством освіти і науки України.</w:t>
      </w:r>
    </w:p>
    <w:p w:rsidR="00E31AEE" w:rsidRPr="000D5E0B" w:rsidRDefault="00E31AEE" w:rsidP="007F48B8">
      <w:pPr>
        <w:ind w:firstLine="709"/>
        <w:jc w:val="both"/>
        <w:rPr>
          <w:sz w:val="28"/>
          <w:szCs w:val="28"/>
          <w:lang w:val="uk-UA"/>
        </w:rPr>
      </w:pPr>
      <w:r w:rsidRPr="000D5E0B">
        <w:rPr>
          <w:sz w:val="28"/>
          <w:szCs w:val="28"/>
          <w:lang w:val="uk-UA"/>
        </w:rPr>
        <w:t>2.41.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E31AEE" w:rsidRPr="000D5E0B" w:rsidRDefault="00E31AEE" w:rsidP="007F48B8">
      <w:pPr>
        <w:ind w:firstLine="709"/>
        <w:jc w:val="both"/>
        <w:rPr>
          <w:sz w:val="28"/>
          <w:szCs w:val="28"/>
          <w:lang w:val="uk-UA"/>
        </w:rPr>
      </w:pPr>
      <w:r w:rsidRPr="000D5E0B">
        <w:rPr>
          <w:sz w:val="28"/>
          <w:szCs w:val="28"/>
          <w:lang w:val="uk-UA"/>
        </w:rPr>
        <w:t>свідоцтво про здобуття базової середньої освіти;</w:t>
      </w:r>
    </w:p>
    <w:p w:rsidR="00E31AEE" w:rsidRPr="000D5E0B" w:rsidRDefault="00E31AEE" w:rsidP="007F48B8">
      <w:pPr>
        <w:ind w:firstLine="709"/>
        <w:jc w:val="both"/>
        <w:rPr>
          <w:sz w:val="28"/>
          <w:szCs w:val="28"/>
          <w:lang w:val="uk-UA"/>
        </w:rPr>
      </w:pPr>
      <w:r w:rsidRPr="000D5E0B">
        <w:rPr>
          <w:sz w:val="28"/>
          <w:szCs w:val="28"/>
          <w:lang w:val="uk-UA"/>
        </w:rPr>
        <w:t>свідоцтво про здобуття повної загальної середньої освіти.</w:t>
      </w:r>
    </w:p>
    <w:p w:rsidR="00E31AEE" w:rsidRPr="000D5E0B" w:rsidRDefault="00E31AEE" w:rsidP="007F48B8">
      <w:pPr>
        <w:ind w:firstLine="709"/>
        <w:jc w:val="both"/>
        <w:rPr>
          <w:sz w:val="28"/>
          <w:szCs w:val="28"/>
          <w:lang w:val="uk-UA"/>
        </w:rPr>
      </w:pPr>
      <w:r w:rsidRPr="000D5E0B">
        <w:rPr>
          <w:sz w:val="28"/>
          <w:szCs w:val="28"/>
          <w:lang w:val="uk-UA"/>
        </w:rPr>
        <w:t>2.42. У документах про освіту результати підсумкового оцінювання визначаються за системою оцінювання, визначеною законодавством України.</w:t>
      </w:r>
    </w:p>
    <w:p w:rsidR="00E31AEE" w:rsidRPr="000D5E0B" w:rsidRDefault="00E31AEE" w:rsidP="007F48B8">
      <w:pPr>
        <w:ind w:firstLine="709"/>
        <w:jc w:val="both"/>
        <w:rPr>
          <w:sz w:val="28"/>
          <w:szCs w:val="28"/>
          <w:lang w:val="uk-UA"/>
        </w:rPr>
      </w:pPr>
      <w:r w:rsidRPr="000D5E0B">
        <w:rPr>
          <w:sz w:val="28"/>
          <w:szCs w:val="28"/>
          <w:lang w:val="uk-UA"/>
        </w:rPr>
        <w:t>2.43. Бажаючим здобувачам освіти надається право і створюються умови для складання іспитів екстерном.</w:t>
      </w:r>
    </w:p>
    <w:p w:rsidR="00E31AEE" w:rsidRPr="000D5E0B" w:rsidRDefault="00E31AEE" w:rsidP="007F48B8">
      <w:pPr>
        <w:ind w:firstLine="709"/>
        <w:jc w:val="both"/>
        <w:rPr>
          <w:sz w:val="28"/>
          <w:szCs w:val="28"/>
          <w:lang w:val="uk-UA"/>
        </w:rPr>
      </w:pPr>
      <w:r w:rsidRPr="000D5E0B">
        <w:rPr>
          <w:sz w:val="28"/>
          <w:szCs w:val="28"/>
          <w:lang w:val="uk-UA"/>
        </w:rPr>
        <w:t>2.44. Відволікання учнів від навчальних занять для провадження інших видів діяльності забороняється (крім випадків, передбачених законодавством).</w:t>
      </w:r>
    </w:p>
    <w:p w:rsidR="00E31AEE" w:rsidRPr="000D5E0B" w:rsidRDefault="00E31AEE" w:rsidP="007F48B8">
      <w:pPr>
        <w:ind w:firstLine="709"/>
        <w:jc w:val="both"/>
        <w:rPr>
          <w:sz w:val="28"/>
          <w:szCs w:val="28"/>
          <w:lang w:val="uk-UA"/>
        </w:rPr>
      </w:pPr>
      <w:r w:rsidRPr="000D5E0B">
        <w:rPr>
          <w:sz w:val="28"/>
          <w:szCs w:val="28"/>
          <w:lang w:val="uk-UA"/>
        </w:rPr>
        <w:t>2.45.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інших законних представників учнів.</w:t>
      </w:r>
    </w:p>
    <w:p w:rsidR="00E31AEE" w:rsidRPr="000D5E0B" w:rsidRDefault="00E31AEE" w:rsidP="007F48B8">
      <w:pPr>
        <w:ind w:firstLine="709"/>
        <w:jc w:val="both"/>
        <w:rPr>
          <w:sz w:val="28"/>
          <w:szCs w:val="28"/>
          <w:lang w:val="uk-UA"/>
        </w:rPr>
      </w:pPr>
      <w:r w:rsidRPr="000D5E0B">
        <w:rPr>
          <w:sz w:val="28"/>
          <w:szCs w:val="28"/>
          <w:lang w:val="uk-UA"/>
        </w:rPr>
        <w:t>2.46. У Закладі освіти можуть діяти:</w:t>
      </w:r>
    </w:p>
    <w:p w:rsidR="00E31AEE" w:rsidRPr="000D5E0B" w:rsidRDefault="00E31AEE" w:rsidP="007F48B8">
      <w:pPr>
        <w:ind w:firstLine="709"/>
        <w:jc w:val="both"/>
        <w:rPr>
          <w:sz w:val="28"/>
          <w:szCs w:val="28"/>
          <w:lang w:val="uk-UA"/>
        </w:rPr>
      </w:pPr>
      <w:r w:rsidRPr="000D5E0B">
        <w:rPr>
          <w:sz w:val="28"/>
          <w:szCs w:val="28"/>
          <w:lang w:val="uk-UA"/>
        </w:rPr>
        <w:t>органи самоврядування працівників школи;</w:t>
      </w:r>
    </w:p>
    <w:p w:rsidR="00E31AEE" w:rsidRPr="000D5E0B" w:rsidRDefault="00E31AEE" w:rsidP="007F48B8">
      <w:pPr>
        <w:ind w:firstLine="709"/>
        <w:jc w:val="both"/>
        <w:rPr>
          <w:sz w:val="28"/>
          <w:szCs w:val="28"/>
          <w:lang w:val="uk-UA"/>
        </w:rPr>
      </w:pPr>
      <w:r w:rsidRPr="000D5E0B">
        <w:rPr>
          <w:sz w:val="28"/>
          <w:szCs w:val="28"/>
          <w:lang w:val="uk-UA"/>
        </w:rPr>
        <w:t>органи учнівського самоврядування;</w:t>
      </w:r>
    </w:p>
    <w:p w:rsidR="00E31AEE" w:rsidRPr="000D5E0B" w:rsidRDefault="00E31AEE" w:rsidP="007F48B8">
      <w:pPr>
        <w:ind w:firstLine="709"/>
        <w:jc w:val="both"/>
        <w:rPr>
          <w:sz w:val="28"/>
          <w:szCs w:val="28"/>
          <w:lang w:val="uk-UA"/>
        </w:rPr>
      </w:pPr>
      <w:r w:rsidRPr="000D5E0B">
        <w:rPr>
          <w:sz w:val="28"/>
          <w:szCs w:val="28"/>
          <w:lang w:val="uk-UA"/>
        </w:rPr>
        <w:t>органи батьківського самоврядування.</w:t>
      </w:r>
    </w:p>
    <w:p w:rsidR="00E31AEE" w:rsidRPr="000D5E0B" w:rsidRDefault="00E31AEE" w:rsidP="007F48B8">
      <w:pPr>
        <w:ind w:firstLine="709"/>
        <w:jc w:val="both"/>
        <w:rPr>
          <w:sz w:val="28"/>
          <w:szCs w:val="28"/>
          <w:lang w:val="uk-UA"/>
        </w:rPr>
      </w:pPr>
      <w:r w:rsidRPr="000D5E0B">
        <w:rPr>
          <w:sz w:val="28"/>
          <w:szCs w:val="28"/>
          <w:lang w:val="uk-UA"/>
        </w:rPr>
        <w:t>2.47.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rsidR="00E31AEE" w:rsidRPr="000D5E0B" w:rsidRDefault="00E31AEE" w:rsidP="007F48B8">
      <w:pPr>
        <w:ind w:firstLine="709"/>
        <w:jc w:val="both"/>
        <w:rPr>
          <w:sz w:val="28"/>
          <w:szCs w:val="28"/>
          <w:lang w:val="uk-UA"/>
        </w:rPr>
      </w:pPr>
      <w:r w:rsidRPr="000D5E0B">
        <w:rPr>
          <w:sz w:val="28"/>
          <w:szCs w:val="28"/>
          <w:lang w:val="uk-UA"/>
        </w:rPr>
        <w:t>2.48. 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w:t>
      </w:r>
    </w:p>
    <w:p w:rsidR="00E31AEE" w:rsidRDefault="00E31AEE" w:rsidP="00E31AEE">
      <w:pPr>
        <w:rPr>
          <w:sz w:val="28"/>
          <w:szCs w:val="28"/>
          <w:lang w:val="uk-UA"/>
        </w:rPr>
      </w:pPr>
    </w:p>
    <w:p w:rsidR="00D46A13" w:rsidRPr="000D5E0B" w:rsidRDefault="00D46A13" w:rsidP="00E31AEE">
      <w:pPr>
        <w:rPr>
          <w:sz w:val="28"/>
          <w:szCs w:val="28"/>
          <w:lang w:val="uk-UA"/>
        </w:rPr>
      </w:pPr>
    </w:p>
    <w:p w:rsidR="00E31AEE" w:rsidRDefault="00E31AEE" w:rsidP="00E31AEE">
      <w:pPr>
        <w:rPr>
          <w:b/>
          <w:sz w:val="28"/>
          <w:szCs w:val="28"/>
          <w:lang w:val="uk-UA"/>
        </w:rPr>
      </w:pPr>
      <w:r w:rsidRPr="000D5E0B">
        <w:rPr>
          <w:b/>
          <w:sz w:val="28"/>
          <w:szCs w:val="28"/>
          <w:lang w:val="uk-UA"/>
        </w:rPr>
        <w:t>III. УЧАСНИКИ ОСВІТНЬОГО ПРОЦЕСУ</w:t>
      </w:r>
    </w:p>
    <w:p w:rsidR="00D46A13" w:rsidRPr="000D5E0B" w:rsidRDefault="00D46A13" w:rsidP="00E31AEE">
      <w:pPr>
        <w:rPr>
          <w:b/>
          <w:sz w:val="28"/>
          <w:szCs w:val="28"/>
          <w:lang w:val="uk-UA"/>
        </w:rPr>
      </w:pPr>
    </w:p>
    <w:p w:rsidR="00E31AEE" w:rsidRPr="000D5E0B" w:rsidRDefault="00E31AEE" w:rsidP="001E25FD">
      <w:pPr>
        <w:ind w:firstLine="709"/>
        <w:jc w:val="both"/>
        <w:rPr>
          <w:sz w:val="28"/>
          <w:szCs w:val="28"/>
          <w:lang w:val="uk-UA"/>
        </w:rPr>
      </w:pPr>
      <w:r w:rsidRPr="000D5E0B">
        <w:rPr>
          <w:sz w:val="28"/>
          <w:szCs w:val="28"/>
          <w:lang w:val="uk-UA"/>
        </w:rPr>
        <w:t>3.1. Учасниками освітнього процесу  у Закладі освіти є: здобувачі освіти - учні; їхні батьки, або особи, які їх замінюють, педагогічні та інші працівники школи, асистенти учнів.</w:t>
      </w:r>
    </w:p>
    <w:p w:rsidR="00E31AEE" w:rsidRPr="000D5E0B" w:rsidRDefault="00E31AEE" w:rsidP="001E25FD">
      <w:pPr>
        <w:ind w:firstLine="709"/>
        <w:jc w:val="both"/>
        <w:rPr>
          <w:sz w:val="28"/>
          <w:szCs w:val="28"/>
          <w:lang w:val="uk-UA"/>
        </w:rPr>
      </w:pPr>
      <w:r w:rsidRPr="000D5E0B">
        <w:rPr>
          <w:sz w:val="28"/>
          <w:szCs w:val="28"/>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w:t>
      </w:r>
    </w:p>
    <w:p w:rsidR="00E31AEE" w:rsidRPr="000D5E0B" w:rsidRDefault="00E31AEE" w:rsidP="001E25FD">
      <w:pPr>
        <w:ind w:firstLine="709"/>
        <w:jc w:val="both"/>
        <w:rPr>
          <w:sz w:val="28"/>
          <w:szCs w:val="28"/>
          <w:lang w:val="uk-UA"/>
        </w:rPr>
        <w:sectPr w:rsidR="00E31AEE" w:rsidRPr="000D5E0B" w:rsidSect="00D03E29">
          <w:headerReference w:type="even" r:id="rId8"/>
          <w:headerReference w:type="default" r:id="rId9"/>
          <w:footerReference w:type="default" r:id="rId10"/>
          <w:pgSz w:w="11905" w:h="16837"/>
          <w:pgMar w:top="1134" w:right="566" w:bottom="1134" w:left="1701" w:header="0" w:footer="3" w:gutter="0"/>
          <w:cols w:space="720"/>
          <w:noEndnote/>
          <w:docGrid w:linePitch="360"/>
        </w:sectPr>
      </w:pPr>
      <w:r w:rsidRPr="000D5E0B">
        <w:rPr>
          <w:sz w:val="28"/>
          <w:szCs w:val="28"/>
          <w:lang w:val="uk-UA"/>
        </w:rPr>
        <w:lastRenderedPageBreak/>
        <w:t>Не можуть працювати в школі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rsidR="00E31AEE" w:rsidRPr="000D5E0B" w:rsidRDefault="00E31AEE" w:rsidP="001E25FD">
      <w:pPr>
        <w:ind w:firstLine="709"/>
        <w:jc w:val="both"/>
        <w:rPr>
          <w:sz w:val="28"/>
          <w:szCs w:val="28"/>
          <w:lang w:val="uk-UA"/>
        </w:rPr>
      </w:pPr>
      <w:r w:rsidRPr="000D5E0B">
        <w:rPr>
          <w:sz w:val="28"/>
          <w:szCs w:val="28"/>
          <w:lang w:val="uk-UA"/>
        </w:rPr>
        <w:lastRenderedPageBreak/>
        <w:t>3.2. Статус, права та обов'язки учасників освітнього процесу, їх права та обов'язки визначаються Законами України «Про освіту», «Про повну загальну середню освіту», іншими актами законодавства, цим Статутом та правилами внутрішнього розпорядку Закладу освіти.</w:t>
      </w:r>
    </w:p>
    <w:p w:rsidR="00E31AEE" w:rsidRPr="000D5E0B" w:rsidRDefault="00E31AEE" w:rsidP="001E25FD">
      <w:pPr>
        <w:ind w:firstLine="709"/>
        <w:rPr>
          <w:sz w:val="28"/>
          <w:szCs w:val="28"/>
          <w:lang w:val="uk-UA"/>
        </w:rPr>
      </w:pPr>
      <w:r w:rsidRPr="000D5E0B">
        <w:rPr>
          <w:sz w:val="28"/>
          <w:szCs w:val="28"/>
          <w:lang w:val="uk-UA"/>
        </w:rPr>
        <w:t>Здобувачі освіти (учні)</w:t>
      </w:r>
    </w:p>
    <w:p w:rsidR="00E31AEE" w:rsidRPr="000D5E0B" w:rsidRDefault="00E31AEE" w:rsidP="001E25FD">
      <w:pPr>
        <w:ind w:firstLine="709"/>
        <w:jc w:val="both"/>
        <w:rPr>
          <w:sz w:val="28"/>
          <w:szCs w:val="28"/>
          <w:lang w:val="uk-UA"/>
        </w:rPr>
      </w:pPr>
      <w:r w:rsidRPr="000D5E0B">
        <w:rPr>
          <w:sz w:val="28"/>
          <w:szCs w:val="28"/>
          <w:lang w:val="uk-UA"/>
        </w:rPr>
        <w:t>3.3. Права та обов'язки здобувачів освіти визначаються Законами України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 та цим Статутом.</w:t>
      </w:r>
    </w:p>
    <w:p w:rsidR="00E31AEE" w:rsidRPr="000D5E0B" w:rsidRDefault="00E31AEE" w:rsidP="001E25FD">
      <w:pPr>
        <w:ind w:firstLine="709"/>
        <w:jc w:val="both"/>
        <w:rPr>
          <w:sz w:val="28"/>
          <w:szCs w:val="28"/>
          <w:lang w:val="uk-UA"/>
        </w:rPr>
      </w:pPr>
      <w:r w:rsidRPr="000D5E0B">
        <w:rPr>
          <w:sz w:val="28"/>
          <w:szCs w:val="28"/>
          <w:lang w:val="uk-UA"/>
        </w:rPr>
        <w:t>3.4 Здобувачі освіти Заклад освіти мають гарантоване державою право на:</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доступність і безоплатність повної загальної середньої освіти;</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вибір форми навчання, профільного напряму, факультативів, спецкурсів, позакласних занять;</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безпечні і нешкідливі умови навчання;</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користування навчальною, культурно-спортивною, матеріально-технічною базою Закладу освіти;</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участь в різних видах освітньої, науково-практичної діяльності, конференціях, олімпіадах, виставках, конкурсах тощо;</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отримання додаткових освітніх послуг;</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перегляд результатів оцінювання навчальних досягнень з усіх предметів інваріантної та варіативної частини;</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 xml:space="preserve">участь в роботі органів громадського самоврядування Закладу освіти; </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участь в роботі добровільних самодіяльних об'єднань, творчих студій, клубів, гуртків, груп за інтересами тощо;</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 xml:space="preserve">повагу людської гідності, вільне вираження поглядів, переконань; </w:t>
      </w:r>
    </w:p>
    <w:p w:rsidR="00E31AEE" w:rsidRPr="000D5E0B" w:rsidRDefault="00E31AEE" w:rsidP="001E25FD">
      <w:pPr>
        <w:numPr>
          <w:ilvl w:val="0"/>
          <w:numId w:val="22"/>
        </w:numPr>
        <w:ind w:firstLine="709"/>
        <w:jc w:val="both"/>
        <w:rPr>
          <w:sz w:val="28"/>
          <w:szCs w:val="28"/>
          <w:lang w:val="uk-UA"/>
        </w:rPr>
      </w:pPr>
      <w:r w:rsidRPr="000D5E0B">
        <w:rPr>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E31AEE" w:rsidRPr="000D5E0B" w:rsidRDefault="00E31AEE" w:rsidP="001E25FD">
      <w:pPr>
        <w:ind w:firstLine="709"/>
        <w:jc w:val="both"/>
        <w:rPr>
          <w:sz w:val="28"/>
          <w:szCs w:val="28"/>
          <w:lang w:val="uk-UA"/>
        </w:rPr>
      </w:pPr>
      <w:r w:rsidRPr="000D5E0B">
        <w:rPr>
          <w:sz w:val="28"/>
          <w:szCs w:val="28"/>
          <w:lang w:val="uk-UA"/>
        </w:rPr>
        <w:t>3.5. Здобувачі освіти зобов'язані:</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підвищувати свій загальний культурний рівень;</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брати участь у пошуковій та науковій діяльності, передбаченій освітніми програмами та навчальним планом школи, цим Статутом;</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дотримуватися вимог законодавства, моральних, етичних норм, поважати честь і гідність інших учнів та працівників;</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виконувати вимоги педагогічних та інших працівників школи відповідно до даного Статуту та правил внутрішнього розпорядку Закладу освіти;</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lastRenderedPageBreak/>
        <w:t>брати посильну участь у різних видах трудової діяльності, що не заборонені чинним законодавством;</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дбайливо ставитися до державного, громадського і особистого майна, майна інших учасників освітнього процесу;</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 xml:space="preserve">дотримуватися вимог даного Статуту, правил внутрішнього розпорядку закладу; </w:t>
      </w:r>
    </w:p>
    <w:p w:rsidR="00E31AEE" w:rsidRPr="000D5E0B" w:rsidRDefault="00E31AEE" w:rsidP="001E25FD">
      <w:pPr>
        <w:numPr>
          <w:ilvl w:val="0"/>
          <w:numId w:val="23"/>
        </w:numPr>
        <w:ind w:firstLine="709"/>
        <w:jc w:val="both"/>
        <w:rPr>
          <w:sz w:val="28"/>
          <w:szCs w:val="28"/>
          <w:lang w:val="uk-UA"/>
        </w:rPr>
      </w:pPr>
      <w:r w:rsidRPr="000D5E0B">
        <w:rPr>
          <w:sz w:val="28"/>
          <w:szCs w:val="28"/>
          <w:lang w:val="uk-UA"/>
        </w:rPr>
        <w:t>дотримуватися правил особистої гігієни.</w:t>
      </w:r>
    </w:p>
    <w:p w:rsidR="00E31AEE" w:rsidRPr="000D5E0B" w:rsidRDefault="00E31AEE" w:rsidP="001E25FD">
      <w:pPr>
        <w:ind w:firstLine="709"/>
        <w:jc w:val="both"/>
        <w:rPr>
          <w:sz w:val="28"/>
          <w:szCs w:val="28"/>
          <w:lang w:val="uk-UA"/>
        </w:rPr>
      </w:pPr>
      <w:r w:rsidRPr="000D5E0B">
        <w:rPr>
          <w:sz w:val="28"/>
          <w:szCs w:val="28"/>
          <w:lang w:val="uk-UA"/>
        </w:rPr>
        <w:t>3.6. Здобувачі освіти залучаються за їх згодою та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w:t>
      </w:r>
    </w:p>
    <w:p w:rsidR="00E31AEE" w:rsidRPr="000D5E0B" w:rsidRDefault="00E31AEE" w:rsidP="001E25FD">
      <w:pPr>
        <w:ind w:firstLine="709"/>
        <w:jc w:val="both"/>
        <w:rPr>
          <w:sz w:val="28"/>
          <w:szCs w:val="28"/>
          <w:lang w:val="uk-UA"/>
        </w:rPr>
        <w:sectPr w:rsidR="00E31AEE" w:rsidRPr="000D5E0B" w:rsidSect="00D03E29">
          <w:headerReference w:type="even" r:id="rId11"/>
          <w:headerReference w:type="default" r:id="rId12"/>
          <w:type w:val="continuous"/>
          <w:pgSz w:w="11905" w:h="16837"/>
          <w:pgMar w:top="1134" w:right="566" w:bottom="1134" w:left="1701" w:header="0" w:footer="3" w:gutter="0"/>
          <w:cols w:space="720"/>
          <w:noEndnote/>
          <w:docGrid w:linePitch="360"/>
        </w:sectPr>
      </w:pPr>
    </w:p>
    <w:p w:rsidR="00E31AEE" w:rsidRPr="000D5E0B" w:rsidRDefault="00E31AEE" w:rsidP="001E25FD">
      <w:pPr>
        <w:ind w:firstLine="709"/>
        <w:jc w:val="both"/>
        <w:rPr>
          <w:sz w:val="28"/>
          <w:szCs w:val="28"/>
          <w:lang w:val="uk-UA"/>
        </w:rPr>
      </w:pPr>
      <w:r w:rsidRPr="000D5E0B">
        <w:rPr>
          <w:sz w:val="28"/>
          <w:szCs w:val="28"/>
          <w:lang w:val="uk-UA"/>
        </w:rPr>
        <w:lastRenderedPageBreak/>
        <w:t>3.7. Засновнику та працівникам Закладу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Закону України «Про освіту».</w:t>
      </w:r>
    </w:p>
    <w:p w:rsidR="00E31AEE" w:rsidRPr="000D5E0B" w:rsidRDefault="00E31AEE" w:rsidP="001E25FD">
      <w:pPr>
        <w:ind w:firstLine="709"/>
        <w:jc w:val="both"/>
        <w:rPr>
          <w:sz w:val="28"/>
          <w:szCs w:val="28"/>
          <w:lang w:val="uk-UA"/>
        </w:rPr>
      </w:pPr>
      <w:r w:rsidRPr="000D5E0B">
        <w:rPr>
          <w:sz w:val="28"/>
          <w:szCs w:val="28"/>
          <w:lang w:val="uk-UA"/>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E31AEE" w:rsidRPr="000D5E0B" w:rsidRDefault="00E31AEE" w:rsidP="001E25FD">
      <w:pPr>
        <w:ind w:firstLine="709"/>
        <w:jc w:val="both"/>
        <w:rPr>
          <w:sz w:val="28"/>
          <w:szCs w:val="28"/>
          <w:lang w:val="uk-UA"/>
        </w:rPr>
      </w:pPr>
      <w:r w:rsidRPr="000D5E0B">
        <w:rPr>
          <w:sz w:val="28"/>
          <w:szCs w:val="28"/>
          <w:lang w:val="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E31AEE" w:rsidRPr="000D5E0B" w:rsidRDefault="00E31AEE" w:rsidP="001E25FD">
      <w:pPr>
        <w:ind w:firstLine="709"/>
        <w:jc w:val="both"/>
        <w:rPr>
          <w:sz w:val="28"/>
          <w:szCs w:val="28"/>
          <w:lang w:val="uk-UA"/>
        </w:rPr>
      </w:pPr>
      <w:r w:rsidRPr="000D5E0B">
        <w:rPr>
          <w:sz w:val="28"/>
          <w:szCs w:val="28"/>
          <w:lang w:val="uk-UA"/>
        </w:rPr>
        <w:t>3.8. Учні мають право на отримання додаткових індивідуальних та або групових консультацій та 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E31AEE" w:rsidRPr="000D5E0B" w:rsidRDefault="00E31AEE" w:rsidP="001E25FD">
      <w:pPr>
        <w:ind w:firstLine="709"/>
        <w:jc w:val="both"/>
        <w:rPr>
          <w:sz w:val="28"/>
          <w:szCs w:val="28"/>
          <w:lang w:val="uk-UA"/>
        </w:rPr>
      </w:pPr>
      <w:r w:rsidRPr="000D5E0B">
        <w:rPr>
          <w:sz w:val="28"/>
          <w:szCs w:val="28"/>
          <w:lang w:val="uk-UA"/>
        </w:rPr>
        <w:t>3.9. Учні з особливими освітніми потребами здобувають повну загальну середню освіту у порядку, встановленому законодавством України, та забезпечуються допоміжними засобами для навчання у порядку, встановленому Кабінетом Міністрів України.</w:t>
      </w:r>
    </w:p>
    <w:p w:rsidR="00E31AEE" w:rsidRPr="000D5E0B" w:rsidRDefault="00E31AEE" w:rsidP="001E25FD">
      <w:pPr>
        <w:ind w:firstLine="709"/>
        <w:jc w:val="both"/>
        <w:rPr>
          <w:sz w:val="28"/>
          <w:szCs w:val="28"/>
          <w:lang w:val="uk-UA"/>
        </w:rPr>
      </w:pPr>
      <w:r w:rsidRPr="000D5E0B">
        <w:rPr>
          <w:sz w:val="28"/>
          <w:szCs w:val="28"/>
          <w:lang w:val="uk-UA"/>
        </w:rPr>
        <w:t>3.10. Харчування учнів у Закладі освіти здійснюється відповідно до Закону України «Про освіту» та інших актів законодавства. Відповідальність за організацію харчування учнів у школі, додержання вимог санітарного законодавства, законодавства про безпечність та якість харчових продуктів покладається на керівника Закладу освіти. Норми та порядок організації харчування учнів установлюються Кабінетом Міністрів України.</w:t>
      </w:r>
    </w:p>
    <w:p w:rsidR="00E31AEE" w:rsidRPr="000D5E0B" w:rsidRDefault="00E31AEE" w:rsidP="001E25FD">
      <w:pPr>
        <w:ind w:firstLine="709"/>
        <w:jc w:val="both"/>
        <w:rPr>
          <w:sz w:val="28"/>
          <w:szCs w:val="28"/>
          <w:lang w:val="uk-UA"/>
        </w:rPr>
      </w:pPr>
      <w:r w:rsidRPr="000D5E0B">
        <w:rPr>
          <w:sz w:val="28"/>
          <w:szCs w:val="28"/>
          <w:lang w:val="uk-UA"/>
        </w:rPr>
        <w:t>3.11.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E31AEE" w:rsidRPr="000D5E0B" w:rsidRDefault="00E31AEE" w:rsidP="001E25FD">
      <w:pPr>
        <w:ind w:firstLine="709"/>
        <w:jc w:val="both"/>
        <w:rPr>
          <w:sz w:val="28"/>
          <w:szCs w:val="28"/>
          <w:lang w:val="uk-UA"/>
        </w:rPr>
      </w:pPr>
      <w:r w:rsidRPr="000D5E0B">
        <w:rPr>
          <w:sz w:val="28"/>
          <w:szCs w:val="28"/>
          <w:lang w:val="uk-UA"/>
        </w:rPr>
        <w:t xml:space="preserve">3.14. Заклад освіти на підставі письмових звернень батьків дітей з особливими освітніми потребами утворює інклюзивні та/або спеціальні класи у </w:t>
      </w:r>
      <w:r w:rsidRPr="000D5E0B">
        <w:rPr>
          <w:sz w:val="28"/>
          <w:szCs w:val="28"/>
          <w:lang w:val="uk-UA"/>
        </w:rPr>
        <w:lastRenderedPageBreak/>
        <w:t>порядку, визначеному законодавством. Для учнів з особливими освітніми потребами, які навчаються в інклюзивних та спеціальних класах, на підставі письмового звернення їхніх батьків утворюються інклюзивні та або спеціальні групи подовженого дня.</w:t>
      </w:r>
    </w:p>
    <w:p w:rsidR="00E31AEE" w:rsidRPr="000D5E0B" w:rsidRDefault="00E31AEE" w:rsidP="001E25FD">
      <w:pPr>
        <w:ind w:firstLine="709"/>
        <w:jc w:val="both"/>
        <w:rPr>
          <w:sz w:val="28"/>
          <w:szCs w:val="28"/>
          <w:lang w:val="uk-UA"/>
        </w:rPr>
      </w:pPr>
      <w:r w:rsidRPr="000D5E0B">
        <w:rPr>
          <w:sz w:val="28"/>
          <w:szCs w:val="28"/>
          <w:lang w:val="uk-UA"/>
        </w:rPr>
        <w:t>3.15. Організація інклюзивного навчання у Закладі освіти здійснюється у порядку, затвердженому Кабінетом Міністрів України.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E31AEE" w:rsidRPr="000D5E0B" w:rsidRDefault="00E31AEE" w:rsidP="001E25FD">
      <w:pPr>
        <w:ind w:firstLine="709"/>
        <w:jc w:val="both"/>
        <w:rPr>
          <w:sz w:val="28"/>
          <w:szCs w:val="28"/>
          <w:lang w:val="uk-UA"/>
        </w:rPr>
      </w:pPr>
      <w:r w:rsidRPr="000D5E0B">
        <w:rPr>
          <w:sz w:val="28"/>
          <w:szCs w:val="28"/>
          <w:lang w:val="uk-UA"/>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 або в груповій формі.</w:t>
      </w:r>
    </w:p>
    <w:p w:rsidR="00E31AEE" w:rsidRPr="000D5E0B" w:rsidRDefault="00E31AEE" w:rsidP="001E25FD">
      <w:pPr>
        <w:ind w:firstLine="709"/>
        <w:jc w:val="both"/>
        <w:rPr>
          <w:sz w:val="28"/>
          <w:szCs w:val="28"/>
          <w:lang w:val="uk-UA"/>
        </w:rPr>
      </w:pPr>
      <w:r w:rsidRPr="000D5E0B">
        <w:rPr>
          <w:sz w:val="28"/>
          <w:szCs w:val="28"/>
          <w:lang w:val="uk-UA"/>
        </w:rPr>
        <w:t>3.16. Особистісно орієнтоване спрямування освітнього процесу для учня з особливими освітніми потребами забезпечує асистент вчителя.</w:t>
      </w:r>
    </w:p>
    <w:p w:rsidR="00E31AEE" w:rsidRPr="000D5E0B" w:rsidRDefault="00E31AEE" w:rsidP="001E25FD">
      <w:pPr>
        <w:ind w:firstLine="709"/>
        <w:jc w:val="both"/>
        <w:rPr>
          <w:sz w:val="28"/>
          <w:szCs w:val="28"/>
          <w:lang w:val="uk-UA"/>
        </w:rPr>
      </w:pPr>
      <w:r w:rsidRPr="000D5E0B">
        <w:rPr>
          <w:sz w:val="28"/>
          <w:szCs w:val="28"/>
          <w:lang w:val="uk-UA"/>
        </w:rPr>
        <w:t>3.17.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E31AEE" w:rsidRPr="000D5E0B" w:rsidRDefault="00E31AEE" w:rsidP="001E25FD">
      <w:pPr>
        <w:ind w:firstLine="709"/>
        <w:jc w:val="both"/>
        <w:rPr>
          <w:sz w:val="28"/>
          <w:szCs w:val="28"/>
          <w:lang w:val="uk-UA"/>
        </w:rPr>
      </w:pPr>
      <w:r w:rsidRPr="000D5E0B">
        <w:rPr>
          <w:sz w:val="28"/>
          <w:szCs w:val="28"/>
          <w:lang w:val="uk-UA"/>
        </w:rPr>
        <w:t>3.18. Оскарження рішень, пов'язаних з реалізацією індивідуальної освітньої траєкторії у Закладі освіти, індивідуального навчального плану та індивідуальної програми розвитку, здійснюється шляхом подання відповідної скарги до директора школи, Органу управління або Засновника відповідно до вимог Закону України «Про звернення громадян» та або в інший спосіб, визначений законодавством.</w:t>
      </w:r>
    </w:p>
    <w:p w:rsidR="00E31AEE" w:rsidRPr="000D5E0B" w:rsidRDefault="00E31AEE" w:rsidP="001E25FD">
      <w:pPr>
        <w:ind w:firstLine="709"/>
        <w:jc w:val="both"/>
        <w:rPr>
          <w:sz w:val="28"/>
          <w:szCs w:val="28"/>
          <w:lang w:val="uk-UA"/>
        </w:rPr>
      </w:pPr>
      <w:r w:rsidRPr="000D5E0B">
        <w:rPr>
          <w:sz w:val="28"/>
          <w:szCs w:val="28"/>
          <w:lang w:val="uk-UA"/>
        </w:rPr>
        <w:t>3.19. У Закладі 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E31AEE" w:rsidRPr="000D5E0B" w:rsidRDefault="00E31AEE" w:rsidP="001E25FD">
      <w:pPr>
        <w:ind w:firstLine="709"/>
        <w:jc w:val="both"/>
        <w:rPr>
          <w:sz w:val="28"/>
          <w:szCs w:val="28"/>
          <w:lang w:val="uk-UA"/>
        </w:rPr>
      </w:pPr>
      <w:r w:rsidRPr="000D5E0B">
        <w:rPr>
          <w:sz w:val="28"/>
          <w:szCs w:val="28"/>
          <w:lang w:val="uk-UA"/>
        </w:rPr>
        <w:t>Учнівське самоврядування здійснюється учнями безпосередньо і через органи учнівського самоврядування.</w:t>
      </w:r>
    </w:p>
    <w:p w:rsidR="00E31AEE" w:rsidRPr="000D5E0B" w:rsidRDefault="00E31AEE" w:rsidP="001E25FD">
      <w:pPr>
        <w:ind w:firstLine="709"/>
        <w:jc w:val="both"/>
        <w:rPr>
          <w:sz w:val="28"/>
          <w:szCs w:val="28"/>
          <w:lang w:val="uk-UA"/>
        </w:rPr>
      </w:pPr>
      <w:r w:rsidRPr="000D5E0B">
        <w:rPr>
          <w:sz w:val="28"/>
          <w:szCs w:val="28"/>
          <w:lang w:val="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E31AEE" w:rsidRPr="000D5E0B" w:rsidRDefault="00E31AEE" w:rsidP="001E25FD">
      <w:pPr>
        <w:ind w:firstLine="709"/>
        <w:jc w:val="both"/>
        <w:rPr>
          <w:sz w:val="28"/>
          <w:szCs w:val="28"/>
          <w:lang w:val="uk-UA"/>
        </w:rPr>
      </w:pPr>
      <w:r w:rsidRPr="000D5E0B">
        <w:rPr>
          <w:sz w:val="28"/>
          <w:szCs w:val="28"/>
          <w:lang w:val="uk-UA"/>
        </w:rPr>
        <w:t>3.20. Учнівське самоврядування може діяти на рівні класу та школи. Органи учнівського самоврядування утворюються за ініціативою учнів та можуть бути одноособовими, колегіальними, а також можуть мата різноманітні форми і назви. Органи учнівського самоврядування мають право, але не зобов'язані вести протоколи чи будь-які інші документи щодо своєї діяльності.</w:t>
      </w:r>
    </w:p>
    <w:p w:rsidR="00E31AEE" w:rsidRPr="000D5E0B" w:rsidRDefault="00E31AEE" w:rsidP="001E25FD">
      <w:pPr>
        <w:ind w:firstLine="709"/>
        <w:jc w:val="both"/>
        <w:rPr>
          <w:sz w:val="28"/>
          <w:szCs w:val="28"/>
          <w:lang w:val="uk-UA"/>
        </w:rPr>
      </w:pPr>
      <w:r w:rsidRPr="000D5E0B">
        <w:rPr>
          <w:sz w:val="28"/>
          <w:szCs w:val="28"/>
          <w:lang w:val="uk-UA"/>
        </w:rPr>
        <w:lastRenderedPageBreak/>
        <w:t>3.21. Директор школи сприяє та створює умови для діяльності органів учнівського самоврядування. Інші учасники освітнього процесу не повинні перешкоджати і втручатися в діяльність органів учнівського самоврядування школи.</w:t>
      </w:r>
    </w:p>
    <w:p w:rsidR="00E31AEE" w:rsidRPr="000D5E0B" w:rsidRDefault="00E31AEE" w:rsidP="001E25FD">
      <w:pPr>
        <w:ind w:firstLine="709"/>
        <w:jc w:val="both"/>
        <w:rPr>
          <w:sz w:val="28"/>
          <w:szCs w:val="28"/>
          <w:lang w:val="uk-UA"/>
        </w:rPr>
        <w:sectPr w:rsidR="00E31AEE" w:rsidRPr="000D5E0B" w:rsidSect="00D03E29">
          <w:type w:val="continuous"/>
          <w:pgSz w:w="11905" w:h="16837"/>
          <w:pgMar w:top="1134" w:right="566" w:bottom="1134" w:left="1701" w:header="0" w:footer="3" w:gutter="0"/>
          <w:cols w:space="720"/>
          <w:noEndnote/>
          <w:docGrid w:linePitch="360"/>
        </w:sectPr>
      </w:pPr>
      <w:r w:rsidRPr="000D5E0B">
        <w:rPr>
          <w:sz w:val="28"/>
          <w:szCs w:val="28"/>
          <w:lang w:val="uk-UA"/>
        </w:rPr>
        <w:t xml:space="preserve">3.22. З питань захисту честі, гідності та або прав учнів керівник учнівського самоврядування має право на невідкладний прийом директором школи. Директор зобов'язаний розглянути усну чи письмову вимогу керівника учнівського </w:t>
      </w:r>
    </w:p>
    <w:p w:rsidR="00E31AEE" w:rsidRPr="000D5E0B" w:rsidRDefault="00E31AEE" w:rsidP="001E25FD">
      <w:pPr>
        <w:ind w:firstLine="709"/>
        <w:jc w:val="both"/>
        <w:rPr>
          <w:sz w:val="28"/>
          <w:szCs w:val="28"/>
          <w:lang w:val="uk-UA"/>
        </w:rPr>
      </w:pPr>
      <w:r w:rsidRPr="000D5E0B">
        <w:rPr>
          <w:sz w:val="28"/>
          <w:szCs w:val="28"/>
          <w:lang w:val="uk-UA"/>
        </w:rPr>
        <w:lastRenderedPageBreak/>
        <w:t>самоврядування про усунення порушень щодо честі, гідності чи прав учня Закладу освіти та вжити заходів відповідно до правил внутрішнього розпорядку та законодавства.</w:t>
      </w:r>
    </w:p>
    <w:p w:rsidR="00E31AEE" w:rsidRPr="000D5E0B" w:rsidRDefault="00E31AEE" w:rsidP="001E25FD">
      <w:pPr>
        <w:ind w:firstLine="709"/>
        <w:jc w:val="both"/>
        <w:rPr>
          <w:sz w:val="28"/>
          <w:szCs w:val="28"/>
          <w:lang w:val="uk-UA"/>
        </w:rPr>
      </w:pPr>
      <w:r w:rsidRPr="000D5E0B">
        <w:rPr>
          <w:sz w:val="28"/>
          <w:szCs w:val="28"/>
          <w:lang w:val="uk-UA"/>
        </w:rPr>
        <w:t>3.23. Органи учнівського самоврядування мають право:</w:t>
      </w:r>
    </w:p>
    <w:p w:rsidR="00E31AEE" w:rsidRPr="000D5E0B" w:rsidRDefault="00E31AEE" w:rsidP="001E25FD">
      <w:pPr>
        <w:numPr>
          <w:ilvl w:val="0"/>
          <w:numId w:val="24"/>
        </w:numPr>
        <w:ind w:firstLine="709"/>
        <w:jc w:val="both"/>
        <w:rPr>
          <w:sz w:val="28"/>
          <w:szCs w:val="28"/>
          <w:lang w:val="uk-UA"/>
        </w:rPr>
      </w:pPr>
      <w:r w:rsidRPr="000D5E0B">
        <w:rPr>
          <w:sz w:val="28"/>
          <w:szCs w:val="28"/>
          <w:lang w:val="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E31AEE" w:rsidRPr="000D5E0B" w:rsidRDefault="00E31AEE" w:rsidP="001E25FD">
      <w:pPr>
        <w:numPr>
          <w:ilvl w:val="0"/>
          <w:numId w:val="24"/>
        </w:numPr>
        <w:ind w:firstLine="709"/>
        <w:jc w:val="both"/>
        <w:rPr>
          <w:sz w:val="28"/>
          <w:szCs w:val="28"/>
          <w:lang w:val="uk-UA"/>
        </w:rPr>
      </w:pPr>
      <w:r w:rsidRPr="000D5E0B">
        <w:rPr>
          <w:sz w:val="28"/>
          <w:szCs w:val="28"/>
          <w:lang w:val="uk-UA"/>
        </w:rPr>
        <w:t>проводити за погодженням з директором школи організаційні, просвітницькі, наукові, спортивні, оздоровчі та інші заходи та або ініціювати їх проведення перед керівництвом Закладу освіти;</w:t>
      </w:r>
    </w:p>
    <w:p w:rsidR="00E31AEE" w:rsidRPr="000D5E0B" w:rsidRDefault="00E31AEE" w:rsidP="001E25FD">
      <w:pPr>
        <w:numPr>
          <w:ilvl w:val="0"/>
          <w:numId w:val="24"/>
        </w:numPr>
        <w:ind w:firstLine="709"/>
        <w:jc w:val="both"/>
        <w:rPr>
          <w:sz w:val="28"/>
          <w:szCs w:val="28"/>
          <w:lang w:val="uk-UA"/>
        </w:rPr>
      </w:pPr>
      <w:r w:rsidRPr="000D5E0B">
        <w:rPr>
          <w:sz w:val="28"/>
          <w:szCs w:val="28"/>
          <w:lang w:val="uk-UA"/>
        </w:rPr>
        <w:t>брати участь у заходах (процесах) із забезпечення якості освіти відповідно до процедур внутрішньої системи забезпечення якості освіти;</w:t>
      </w:r>
    </w:p>
    <w:p w:rsidR="00E31AEE" w:rsidRPr="000D5E0B" w:rsidRDefault="00E31AEE" w:rsidP="001E25FD">
      <w:pPr>
        <w:numPr>
          <w:ilvl w:val="0"/>
          <w:numId w:val="24"/>
        </w:numPr>
        <w:ind w:firstLine="709"/>
        <w:jc w:val="both"/>
        <w:rPr>
          <w:sz w:val="28"/>
          <w:szCs w:val="28"/>
          <w:lang w:val="uk-UA"/>
        </w:rPr>
      </w:pPr>
      <w:r w:rsidRPr="000D5E0B">
        <w:rPr>
          <w:sz w:val="28"/>
          <w:szCs w:val="28"/>
          <w:lang w:val="uk-UA"/>
        </w:rPr>
        <w:t>захищати права та інтереси учнів, які здобувають освіту у цьому закладі;</w:t>
      </w:r>
    </w:p>
    <w:p w:rsidR="00E31AEE" w:rsidRPr="000D5E0B" w:rsidRDefault="00E31AEE" w:rsidP="001E25FD">
      <w:pPr>
        <w:numPr>
          <w:ilvl w:val="0"/>
          <w:numId w:val="24"/>
        </w:numPr>
        <w:ind w:firstLine="709"/>
        <w:jc w:val="both"/>
        <w:rPr>
          <w:sz w:val="28"/>
          <w:szCs w:val="28"/>
          <w:lang w:val="uk-UA"/>
        </w:rPr>
      </w:pPr>
      <w:r w:rsidRPr="000D5E0B">
        <w:rPr>
          <w:sz w:val="28"/>
          <w:szCs w:val="28"/>
          <w:lang w:val="uk-UA"/>
        </w:rPr>
        <w:t>вносити пропозиції та/або брати участь у розробленні та /або обговоренні плану роботи Закладу освіти, змісту освітніх і навчальних програм;</w:t>
      </w:r>
    </w:p>
    <w:p w:rsidR="00E31AEE" w:rsidRPr="000D5E0B" w:rsidRDefault="00E31AEE" w:rsidP="001E25FD">
      <w:pPr>
        <w:numPr>
          <w:ilvl w:val="0"/>
          <w:numId w:val="24"/>
        </w:numPr>
        <w:ind w:firstLine="709"/>
        <w:jc w:val="both"/>
        <w:rPr>
          <w:sz w:val="28"/>
          <w:szCs w:val="28"/>
          <w:lang w:val="uk-UA"/>
        </w:rPr>
      </w:pPr>
      <w:r w:rsidRPr="000D5E0B">
        <w:rPr>
          <w:sz w:val="28"/>
          <w:szCs w:val="28"/>
          <w:lang w:val="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E31AEE" w:rsidRPr="000D5E0B" w:rsidRDefault="00E31AEE" w:rsidP="001E25FD">
      <w:pPr>
        <w:ind w:firstLine="709"/>
        <w:jc w:val="both"/>
        <w:rPr>
          <w:sz w:val="28"/>
          <w:szCs w:val="28"/>
          <w:lang w:val="uk-UA"/>
        </w:rPr>
      </w:pPr>
      <w:r w:rsidRPr="000D5E0B">
        <w:rPr>
          <w:sz w:val="28"/>
          <w:szCs w:val="28"/>
          <w:lang w:val="uk-UA"/>
        </w:rPr>
        <w:t>3.24. Діяльність органів учнівського самоврядування не повинна призводити до порушення законодавства, Статуту, правил внутрішнього розпорядку, прав та законних інтересів інших учасників освітнього процесу.</w:t>
      </w:r>
    </w:p>
    <w:p w:rsidR="00E31AEE" w:rsidRPr="000D5E0B" w:rsidRDefault="00E31AEE" w:rsidP="001E25FD">
      <w:pPr>
        <w:ind w:firstLine="709"/>
        <w:jc w:val="both"/>
        <w:rPr>
          <w:sz w:val="28"/>
          <w:szCs w:val="28"/>
          <w:lang w:val="uk-UA"/>
        </w:rPr>
      </w:pPr>
      <w:r w:rsidRPr="000D5E0B">
        <w:rPr>
          <w:sz w:val="28"/>
          <w:szCs w:val="28"/>
          <w:lang w:val="uk-UA"/>
        </w:rPr>
        <w:t>3.25. У своїй діяльності органи учнівського самоврядування керуються законодавством, цим Статутом, правилами внутрішнього розпорядку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E31AEE" w:rsidRPr="000D5E0B" w:rsidRDefault="00E31AEE" w:rsidP="001E25FD">
      <w:pPr>
        <w:ind w:firstLine="709"/>
        <w:jc w:val="both"/>
        <w:rPr>
          <w:sz w:val="28"/>
          <w:szCs w:val="28"/>
          <w:lang w:val="uk-UA"/>
        </w:rPr>
      </w:pPr>
      <w:r w:rsidRPr="000D5E0B">
        <w:rPr>
          <w:sz w:val="28"/>
          <w:szCs w:val="28"/>
          <w:lang w:val="uk-UA"/>
        </w:rPr>
        <w:t>3.26. Рішення органу учнівського самоврядування виконується учнями на добровільних засадах.</w:t>
      </w:r>
    </w:p>
    <w:p w:rsidR="00E31AEE" w:rsidRPr="000D5E0B" w:rsidRDefault="00E31AEE" w:rsidP="001E25FD">
      <w:pPr>
        <w:ind w:firstLine="709"/>
        <w:jc w:val="both"/>
        <w:rPr>
          <w:sz w:val="28"/>
          <w:szCs w:val="28"/>
          <w:lang w:val="uk-UA"/>
        </w:rPr>
      </w:pPr>
      <w:r w:rsidRPr="000D5E0B">
        <w:rPr>
          <w:sz w:val="28"/>
          <w:szCs w:val="28"/>
          <w:lang w:val="uk-UA"/>
        </w:rPr>
        <w:t>Педагогічні та інші працівники Закладу</w:t>
      </w:r>
    </w:p>
    <w:p w:rsidR="00E31AEE" w:rsidRPr="000D5E0B" w:rsidRDefault="00E31AEE" w:rsidP="001E25FD">
      <w:pPr>
        <w:ind w:firstLine="709"/>
        <w:jc w:val="both"/>
        <w:rPr>
          <w:sz w:val="28"/>
          <w:szCs w:val="28"/>
          <w:lang w:val="uk-UA"/>
        </w:rPr>
      </w:pPr>
      <w:r w:rsidRPr="000D5E0B">
        <w:rPr>
          <w:sz w:val="28"/>
          <w:szCs w:val="28"/>
          <w:lang w:val="uk-UA"/>
        </w:rPr>
        <w:t xml:space="preserve">3.27. На посади педагогічних працівників приймаються особи, які мають педагогічну освіту, вищу освіту та 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w:t>
      </w:r>
      <w:r w:rsidRPr="000D5E0B">
        <w:rPr>
          <w:sz w:val="28"/>
          <w:szCs w:val="28"/>
          <w:lang w:val="uk-UA"/>
        </w:rPr>
        <w:lastRenderedPageBreak/>
        <w:t>дозволяють виконувати професійні обов'язки. Перелік посад педагогічних працівників встановлюється Кабінетом Міністрів України.</w:t>
      </w:r>
    </w:p>
    <w:p w:rsidR="00E31AEE" w:rsidRPr="000D5E0B" w:rsidRDefault="00E31AEE" w:rsidP="001E25FD">
      <w:pPr>
        <w:ind w:firstLine="709"/>
        <w:jc w:val="both"/>
        <w:rPr>
          <w:sz w:val="28"/>
          <w:szCs w:val="28"/>
          <w:lang w:val="uk-UA"/>
        </w:rPr>
      </w:pPr>
      <w:r w:rsidRPr="000D5E0B">
        <w:rPr>
          <w:sz w:val="28"/>
          <w:szCs w:val="28"/>
          <w:lang w:val="uk-UA"/>
        </w:rPr>
        <w:t>3.28. Педагогічні працівники мають права, визначені Законами України «Про освіту», «Про повну загальну середню освіту», іншим законодавством, колективним договором, трудовим договором та цим Статутом.</w:t>
      </w:r>
    </w:p>
    <w:p w:rsidR="00E31AEE" w:rsidRPr="000D5E0B" w:rsidRDefault="00E31AEE" w:rsidP="001E25FD">
      <w:pPr>
        <w:ind w:firstLine="709"/>
        <w:jc w:val="both"/>
        <w:rPr>
          <w:sz w:val="28"/>
          <w:szCs w:val="28"/>
          <w:lang w:val="uk-UA"/>
        </w:rPr>
      </w:pPr>
      <w:r w:rsidRPr="000D5E0B">
        <w:rPr>
          <w:sz w:val="28"/>
          <w:szCs w:val="28"/>
          <w:lang w:val="uk-UA"/>
        </w:rPr>
        <w:t>3.29.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w:t>
      </w:r>
    </w:p>
    <w:p w:rsidR="00E31AEE" w:rsidRPr="000D5E0B" w:rsidRDefault="00E31AEE" w:rsidP="001E25FD">
      <w:pPr>
        <w:ind w:firstLine="709"/>
        <w:jc w:val="both"/>
        <w:rPr>
          <w:sz w:val="28"/>
          <w:szCs w:val="28"/>
          <w:lang w:val="uk-UA"/>
        </w:rPr>
      </w:pPr>
      <w:r w:rsidRPr="000D5E0B">
        <w:rPr>
          <w:sz w:val="28"/>
          <w:szCs w:val="28"/>
          <w:lang w:val="uk-UA"/>
        </w:rPr>
        <w:t>3.30. 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E31AEE" w:rsidRPr="000D5E0B" w:rsidRDefault="00E31AEE" w:rsidP="001E25FD">
      <w:pPr>
        <w:ind w:firstLine="709"/>
        <w:jc w:val="both"/>
        <w:rPr>
          <w:sz w:val="28"/>
          <w:szCs w:val="28"/>
          <w:lang w:val="uk-UA"/>
        </w:rPr>
      </w:pPr>
      <w:r w:rsidRPr="000D5E0B">
        <w:rPr>
          <w:sz w:val="28"/>
          <w:szCs w:val="28"/>
          <w:lang w:val="uk-UA"/>
        </w:rPr>
        <w:t>3.31. Педагогічні працівники Закладу освіти зобов'язані:</w:t>
      </w:r>
    </w:p>
    <w:p w:rsidR="00E31AEE" w:rsidRPr="000D5E0B" w:rsidRDefault="00E31AEE" w:rsidP="001E25FD">
      <w:pPr>
        <w:numPr>
          <w:ilvl w:val="0"/>
          <w:numId w:val="25"/>
        </w:numPr>
        <w:ind w:firstLine="709"/>
        <w:jc w:val="both"/>
        <w:rPr>
          <w:sz w:val="28"/>
          <w:szCs w:val="28"/>
          <w:lang w:val="uk-UA"/>
        </w:rPr>
      </w:pPr>
      <w:r w:rsidRPr="000D5E0B">
        <w:rPr>
          <w:sz w:val="28"/>
          <w:szCs w:val="28"/>
          <w:lang w:val="uk-UA"/>
        </w:rPr>
        <w:t>дотримуватися принципів дитиноцентризму та педагогіки партнерства у відносинах з учнями та їхніми батьками;</w:t>
      </w:r>
    </w:p>
    <w:p w:rsidR="00E31AEE" w:rsidRPr="000D5E0B" w:rsidRDefault="00E31AEE" w:rsidP="001E25FD">
      <w:pPr>
        <w:numPr>
          <w:ilvl w:val="0"/>
          <w:numId w:val="25"/>
        </w:numPr>
        <w:ind w:firstLine="709"/>
        <w:jc w:val="both"/>
        <w:rPr>
          <w:sz w:val="28"/>
          <w:szCs w:val="28"/>
          <w:lang w:val="uk-UA"/>
        </w:rPr>
      </w:pPr>
      <w:r w:rsidRPr="000D5E0B">
        <w:rPr>
          <w:sz w:val="28"/>
          <w:szCs w:val="28"/>
          <w:lang w:val="uk-UA"/>
        </w:rPr>
        <w:t>виконувати обов'язки, визначені Законами України «Про освіту», «Про повну загальну середню освіту», іншими актами законодавства, цим Статутом, трудовим договором та їхніми посадовими обов'язками;</w:t>
      </w:r>
    </w:p>
    <w:p w:rsidR="00E31AEE" w:rsidRPr="000D5E0B" w:rsidRDefault="00E31AEE" w:rsidP="001E25FD">
      <w:pPr>
        <w:numPr>
          <w:ilvl w:val="0"/>
          <w:numId w:val="25"/>
        </w:numPr>
        <w:ind w:firstLine="709"/>
        <w:jc w:val="both"/>
        <w:rPr>
          <w:sz w:val="28"/>
          <w:szCs w:val="28"/>
          <w:lang w:val="uk-UA"/>
        </w:rPr>
      </w:pPr>
      <w:r w:rsidRPr="000D5E0B">
        <w:rPr>
          <w:sz w:val="28"/>
          <w:szCs w:val="28"/>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E31AEE" w:rsidRPr="000D5E0B" w:rsidRDefault="00E31AEE" w:rsidP="001E25FD">
      <w:pPr>
        <w:numPr>
          <w:ilvl w:val="0"/>
          <w:numId w:val="25"/>
        </w:numPr>
        <w:ind w:firstLine="709"/>
        <w:jc w:val="both"/>
        <w:rPr>
          <w:sz w:val="28"/>
          <w:szCs w:val="28"/>
          <w:lang w:val="uk-UA"/>
        </w:rPr>
      </w:pPr>
      <w:r w:rsidRPr="000D5E0B">
        <w:rPr>
          <w:sz w:val="28"/>
          <w:szCs w:val="28"/>
          <w:lang w:val="uk-UA"/>
        </w:rPr>
        <w:t>використовувати державну мову в освітньому процесі відповідно до вимог Закону «Про повну загальну середню освіту»;</w:t>
      </w:r>
    </w:p>
    <w:p w:rsidR="00E31AEE" w:rsidRPr="000D5E0B" w:rsidRDefault="00E31AEE" w:rsidP="001E25FD">
      <w:pPr>
        <w:numPr>
          <w:ilvl w:val="0"/>
          <w:numId w:val="25"/>
        </w:numPr>
        <w:ind w:firstLine="709"/>
        <w:jc w:val="both"/>
        <w:rPr>
          <w:sz w:val="28"/>
          <w:szCs w:val="28"/>
          <w:lang w:val="uk-UA"/>
        </w:rPr>
      </w:pPr>
      <w:r w:rsidRPr="000D5E0B">
        <w:rPr>
          <w:sz w:val="28"/>
          <w:szCs w:val="28"/>
          <w:lang w:val="uk-UA"/>
        </w:rPr>
        <w:t xml:space="preserve">володіти навичками з надання домедичної допомоги дітям; </w:t>
      </w:r>
    </w:p>
    <w:p w:rsidR="00E31AEE" w:rsidRPr="000D5E0B" w:rsidRDefault="00E31AEE" w:rsidP="001E25FD">
      <w:pPr>
        <w:numPr>
          <w:ilvl w:val="0"/>
          <w:numId w:val="25"/>
        </w:numPr>
        <w:ind w:firstLine="709"/>
        <w:jc w:val="both"/>
        <w:rPr>
          <w:sz w:val="28"/>
          <w:szCs w:val="28"/>
          <w:lang w:val="uk-UA"/>
        </w:rPr>
      </w:pPr>
      <w:r w:rsidRPr="000D5E0B">
        <w:rPr>
          <w:sz w:val="28"/>
          <w:szCs w:val="28"/>
          <w:lang w:val="uk-UA"/>
        </w:rPr>
        <w:t>постійно підвищувати свою педагогічну майстерність.</w:t>
      </w:r>
    </w:p>
    <w:p w:rsidR="00E31AEE" w:rsidRPr="000D5E0B" w:rsidRDefault="00E31AEE" w:rsidP="001E25FD">
      <w:pPr>
        <w:ind w:firstLine="709"/>
        <w:jc w:val="both"/>
        <w:rPr>
          <w:sz w:val="28"/>
          <w:szCs w:val="28"/>
          <w:lang w:val="uk-UA"/>
        </w:rPr>
      </w:pPr>
      <w:r w:rsidRPr="000D5E0B">
        <w:rPr>
          <w:sz w:val="28"/>
          <w:szCs w:val="28"/>
          <w:lang w:val="uk-UA"/>
        </w:rPr>
        <w:t>3.32.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згідно з чинним законодавством України.</w:t>
      </w:r>
    </w:p>
    <w:p w:rsidR="00E31AEE" w:rsidRPr="000D5E0B" w:rsidRDefault="00E31AEE" w:rsidP="001E25FD">
      <w:pPr>
        <w:ind w:firstLine="709"/>
        <w:jc w:val="both"/>
        <w:rPr>
          <w:sz w:val="28"/>
          <w:szCs w:val="28"/>
          <w:lang w:val="uk-UA"/>
        </w:rPr>
      </w:pPr>
      <w:r w:rsidRPr="000D5E0B">
        <w:rPr>
          <w:sz w:val="28"/>
          <w:szCs w:val="28"/>
          <w:lang w:val="uk-UA"/>
        </w:rPr>
        <w:t>3.33.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 або посадовою інструкцією. Конкретний перелік посадових обов'язків визначається посадовою інструкцією, яка затверджується директором Закладу освіти відповідно до вимог законодавства.</w:t>
      </w:r>
    </w:p>
    <w:p w:rsidR="00E31AEE" w:rsidRPr="000D5E0B" w:rsidRDefault="00E31AEE" w:rsidP="001E25FD">
      <w:pPr>
        <w:ind w:firstLine="709"/>
        <w:jc w:val="both"/>
        <w:rPr>
          <w:sz w:val="28"/>
          <w:szCs w:val="28"/>
          <w:lang w:val="uk-UA"/>
        </w:rPr>
      </w:pPr>
      <w:r w:rsidRPr="000D5E0B">
        <w:rPr>
          <w:sz w:val="28"/>
          <w:szCs w:val="28"/>
          <w:lang w:val="uk-UA"/>
        </w:rPr>
        <w:t>3.34. Педагогічна діяльність вчителя включає:</w:t>
      </w:r>
    </w:p>
    <w:p w:rsidR="00E31AEE" w:rsidRPr="000D5E0B" w:rsidRDefault="00E31AEE" w:rsidP="001E25FD">
      <w:pPr>
        <w:numPr>
          <w:ilvl w:val="0"/>
          <w:numId w:val="26"/>
        </w:numPr>
        <w:ind w:firstLine="709"/>
        <w:jc w:val="both"/>
        <w:rPr>
          <w:sz w:val="28"/>
          <w:szCs w:val="28"/>
          <w:lang w:val="uk-UA"/>
        </w:rPr>
      </w:pPr>
      <w:r w:rsidRPr="000D5E0B">
        <w:rPr>
          <w:sz w:val="28"/>
          <w:szCs w:val="28"/>
          <w:lang w:val="uk-UA"/>
        </w:rPr>
        <w:t>діяльність у межах його педагогічного навантаження, норма якого на одну тарифну ставку становить 18 навчальних годин на тиждень;</w:t>
      </w:r>
    </w:p>
    <w:p w:rsidR="00E31AEE" w:rsidRPr="000D5E0B" w:rsidRDefault="00E31AEE" w:rsidP="001E25FD">
      <w:pPr>
        <w:numPr>
          <w:ilvl w:val="0"/>
          <w:numId w:val="26"/>
        </w:numPr>
        <w:ind w:firstLine="709"/>
        <w:jc w:val="both"/>
        <w:rPr>
          <w:sz w:val="28"/>
          <w:szCs w:val="28"/>
          <w:lang w:val="uk-UA"/>
        </w:rPr>
      </w:pPr>
      <w:r w:rsidRPr="000D5E0B">
        <w:rPr>
          <w:sz w:val="28"/>
          <w:szCs w:val="28"/>
          <w:lang w:val="uk-UA"/>
        </w:rPr>
        <w:t>окремі види педагогічної діяльності, за які встановлюються доплати у співвідношенні до тарифної ставки.</w:t>
      </w:r>
    </w:p>
    <w:p w:rsidR="00E31AEE" w:rsidRPr="000D5E0B" w:rsidRDefault="00E31AEE" w:rsidP="001E25FD">
      <w:pPr>
        <w:ind w:firstLine="709"/>
        <w:jc w:val="both"/>
        <w:rPr>
          <w:sz w:val="28"/>
          <w:szCs w:val="28"/>
          <w:lang w:val="uk-UA"/>
        </w:rPr>
      </w:pPr>
      <w:r w:rsidRPr="000D5E0B">
        <w:rPr>
          <w:sz w:val="28"/>
          <w:szCs w:val="28"/>
          <w:lang w:val="uk-UA"/>
        </w:rPr>
        <w:t xml:space="preserve">3.35. За інші види педагогічної діяльності можуть встановлюватися додаткові види та розміри доплат, підвищення окладів за рахунок власних надходжень. Вимоги до видів педагогічної діяльності, за які передбачено доплати, підвищення посадового окладу, розмір таких доплат та підвищень, </w:t>
      </w:r>
      <w:r w:rsidRPr="000D5E0B">
        <w:rPr>
          <w:sz w:val="28"/>
          <w:szCs w:val="28"/>
          <w:lang w:val="uk-UA"/>
        </w:rPr>
        <w:lastRenderedPageBreak/>
        <w:t>порядок та умови їх встановлення у державних та комунальних закладах освіти визначаються Кабінетом Міністрів України.</w:t>
      </w:r>
    </w:p>
    <w:p w:rsidR="00E31AEE" w:rsidRPr="000D5E0B" w:rsidRDefault="00E31AEE" w:rsidP="001E25FD">
      <w:pPr>
        <w:ind w:firstLine="709"/>
        <w:jc w:val="both"/>
        <w:rPr>
          <w:sz w:val="28"/>
          <w:szCs w:val="28"/>
          <w:lang w:val="uk-UA"/>
        </w:rPr>
      </w:pPr>
      <w:r w:rsidRPr="000D5E0B">
        <w:rPr>
          <w:sz w:val="28"/>
          <w:szCs w:val="28"/>
          <w:lang w:val="uk-UA"/>
        </w:rPr>
        <w:t>3.36.Обсяг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E31AEE" w:rsidRPr="000D5E0B" w:rsidRDefault="00E31AEE" w:rsidP="001E25FD">
      <w:pPr>
        <w:ind w:firstLine="709"/>
        <w:jc w:val="both"/>
        <w:rPr>
          <w:sz w:val="28"/>
          <w:szCs w:val="28"/>
          <w:lang w:val="uk-UA"/>
        </w:rPr>
      </w:pPr>
      <w:r w:rsidRPr="000D5E0B">
        <w:rPr>
          <w:sz w:val="28"/>
          <w:szCs w:val="28"/>
          <w:lang w:val="uk-UA"/>
        </w:rPr>
        <w:t>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E31AEE" w:rsidRPr="000D5E0B" w:rsidRDefault="00E31AEE" w:rsidP="001E25FD">
      <w:pPr>
        <w:ind w:firstLine="709"/>
        <w:jc w:val="both"/>
        <w:rPr>
          <w:sz w:val="28"/>
          <w:szCs w:val="28"/>
          <w:lang w:val="uk-UA"/>
        </w:rPr>
      </w:pPr>
      <w:r w:rsidRPr="000D5E0B">
        <w:rPr>
          <w:sz w:val="28"/>
          <w:szCs w:val="28"/>
          <w:lang w:val="uk-UA"/>
        </w:rPr>
        <w:t>Директор Закладу освіти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E31AEE" w:rsidRPr="000D5E0B" w:rsidRDefault="00E31AEE" w:rsidP="001E25FD">
      <w:pPr>
        <w:ind w:firstLine="709"/>
        <w:jc w:val="both"/>
        <w:rPr>
          <w:sz w:val="28"/>
          <w:szCs w:val="28"/>
          <w:lang w:val="uk-UA"/>
        </w:rPr>
      </w:pPr>
      <w:r w:rsidRPr="000D5E0B">
        <w:rPr>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регулюють діяльність Закладу, здійснюється лише за їх згодою.</w:t>
      </w:r>
    </w:p>
    <w:p w:rsidR="00E31AEE" w:rsidRPr="000D5E0B" w:rsidRDefault="00E31AEE" w:rsidP="001E25FD">
      <w:pPr>
        <w:ind w:firstLine="709"/>
        <w:jc w:val="both"/>
        <w:rPr>
          <w:sz w:val="28"/>
          <w:szCs w:val="28"/>
          <w:lang w:val="uk-UA"/>
        </w:rPr>
      </w:pPr>
      <w:r w:rsidRPr="000D5E0B">
        <w:rPr>
          <w:sz w:val="28"/>
          <w:szCs w:val="28"/>
          <w:lang w:val="uk-UA"/>
        </w:rPr>
        <w:t>3.37. Педагогічні працівники мають право:</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самостійно обирати форми, методи, способи навчальної роботи, не шкідливі для здоров'я дітей:</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брати участь у роботі методичних об'єднань, нарад, зборів школи та інших органів самоврядування Закладу освіти, у заходах, пов'язаних з організацією освітнього процесу;</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 xml:space="preserve">обирати форми та здійснювати підвищення своєї кваліфікації; </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 xml:space="preserve">навчатися у вищих навчальних закладах і закладах системи підготовки та підвищення кваліфікації педагогічних працівників; </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проводити в установленому порядку пошукову, науково-дослідну, експериментальну роботу;</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вносити керівництву Закладу освіти пропозиції щодо поліпшення освітнього процесу;</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на соціальне і матеріальне забезпечення відповідно до законодавства;</w:t>
      </w:r>
    </w:p>
    <w:p w:rsidR="00E31AEE" w:rsidRPr="000D5E0B" w:rsidRDefault="00E31AEE" w:rsidP="001E25FD">
      <w:pPr>
        <w:numPr>
          <w:ilvl w:val="0"/>
          <w:numId w:val="27"/>
        </w:numPr>
        <w:ind w:firstLine="709"/>
        <w:jc w:val="both"/>
        <w:rPr>
          <w:sz w:val="28"/>
          <w:szCs w:val="28"/>
          <w:lang w:val="uk-UA"/>
        </w:rPr>
      </w:pPr>
      <w:r w:rsidRPr="000D5E0B">
        <w:rPr>
          <w:sz w:val="28"/>
          <w:szCs w:val="28"/>
          <w:lang w:val="uk-UA"/>
        </w:rPr>
        <w:t>об'єднуватися у професійні спілки та бути членами інших громадських об'єднань, діяльність яких не заборонена законодавством;</w:t>
      </w:r>
    </w:p>
    <w:p w:rsidR="00E31AEE" w:rsidRPr="000D5E0B" w:rsidRDefault="00E31AEE" w:rsidP="001E25FD">
      <w:pPr>
        <w:numPr>
          <w:ilvl w:val="0"/>
          <w:numId w:val="27"/>
        </w:numPr>
        <w:ind w:firstLine="709"/>
        <w:jc w:val="both"/>
        <w:rPr>
          <w:sz w:val="28"/>
          <w:szCs w:val="28"/>
          <w:lang w:val="uk-UA"/>
        </w:rPr>
        <w:sectPr w:rsidR="00E31AEE" w:rsidRPr="000D5E0B" w:rsidSect="00D03E29">
          <w:headerReference w:type="even" r:id="rId13"/>
          <w:headerReference w:type="default" r:id="rId14"/>
          <w:headerReference w:type="first" r:id="rId15"/>
          <w:type w:val="continuous"/>
          <w:pgSz w:w="11905" w:h="16837"/>
          <w:pgMar w:top="1134" w:right="566" w:bottom="1134" w:left="1701" w:header="0" w:footer="3" w:gutter="0"/>
          <w:cols w:space="720"/>
          <w:noEndnote/>
          <w:docGrid w:linePitch="360"/>
        </w:sectPr>
      </w:pPr>
      <w:r w:rsidRPr="000D5E0B">
        <w:rPr>
          <w:sz w:val="28"/>
          <w:szCs w:val="28"/>
          <w:lang w:val="uk-UA"/>
        </w:rPr>
        <w:lastRenderedPageBreak/>
        <w:t>порушувати питання захисту прав, професійної та людської честі і гідності.</w:t>
      </w:r>
    </w:p>
    <w:p w:rsidR="00E31AEE" w:rsidRPr="000D5E0B" w:rsidRDefault="00E31AEE" w:rsidP="001E25FD">
      <w:pPr>
        <w:ind w:firstLine="709"/>
        <w:jc w:val="both"/>
        <w:rPr>
          <w:sz w:val="28"/>
          <w:szCs w:val="28"/>
          <w:lang w:val="uk-UA"/>
        </w:rPr>
      </w:pPr>
      <w:r w:rsidRPr="000D5E0B">
        <w:rPr>
          <w:sz w:val="28"/>
          <w:szCs w:val="28"/>
          <w:lang w:val="uk-UA"/>
        </w:rPr>
        <w:lastRenderedPageBreak/>
        <w:t>3.38. Педагогічні працівники зобов'язані:</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 xml:space="preserve">забезпечувати належний рівень викладання навчальних дисциплін відповідно до освітніх програм з дотриманням вимог Державного стандарту загальної середньої освіти; </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контролювати рівень навчальних досягнень здобувачів освіти;</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здобувачів освіти до відома дітей, батьків або осіб, що їх замінюють, директора Закладу освіти;</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виконувати накази та розпорядження директора, інші обов'язки, що не суперечать законодавству України;</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 xml:space="preserve">дотримуватися педагогічної етики, моралі, поважати гідність дитини та її батьків; </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постійно підвищувати свій професійний рівень, педагогічну майстерність, рівень загальної і політичної культури;</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 xml:space="preserve">виховувати повагу до державної символіки, принципів загальнолюдської моралі; </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виховувати у дітей повагу до батьків, жінок, старших за віком, народних традицій та звичаїв, духовних та культурних надбань народу;</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захищати здобувачів освіти від будь-якого фізичного або психічного насильства, запобігати вживанню ними алкоголю, наркотиків, тютюну, іншим шкідливим звичкам;</w:t>
      </w:r>
    </w:p>
    <w:p w:rsidR="00E31AEE" w:rsidRPr="000D5E0B" w:rsidRDefault="00E31AEE" w:rsidP="001E25FD">
      <w:pPr>
        <w:numPr>
          <w:ilvl w:val="0"/>
          <w:numId w:val="28"/>
        </w:numPr>
        <w:ind w:firstLine="709"/>
        <w:jc w:val="both"/>
        <w:rPr>
          <w:sz w:val="28"/>
          <w:szCs w:val="28"/>
          <w:lang w:val="uk-UA"/>
        </w:rPr>
      </w:pPr>
      <w:r w:rsidRPr="000D5E0B">
        <w:rPr>
          <w:sz w:val="28"/>
          <w:szCs w:val="28"/>
          <w:lang w:val="uk-UA"/>
        </w:rPr>
        <w:t>виконувати Статут Закладу освіти, правила внутрішнього розпорядку, умови трудового договору.</w:t>
      </w:r>
    </w:p>
    <w:p w:rsidR="00E31AEE" w:rsidRPr="000D5E0B" w:rsidRDefault="00E31AEE" w:rsidP="001E25FD">
      <w:pPr>
        <w:ind w:firstLine="709"/>
        <w:jc w:val="both"/>
        <w:rPr>
          <w:sz w:val="28"/>
          <w:szCs w:val="28"/>
          <w:lang w:val="uk-UA"/>
        </w:rPr>
      </w:pPr>
      <w:r w:rsidRPr="000D5E0B">
        <w:rPr>
          <w:sz w:val="28"/>
          <w:szCs w:val="28"/>
          <w:lang w:val="uk-UA"/>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E31AEE" w:rsidRPr="000D5E0B" w:rsidRDefault="00E31AEE" w:rsidP="001E25FD">
      <w:pPr>
        <w:ind w:firstLine="709"/>
        <w:jc w:val="both"/>
        <w:rPr>
          <w:sz w:val="28"/>
          <w:szCs w:val="28"/>
          <w:lang w:val="uk-UA"/>
        </w:rPr>
      </w:pPr>
      <w:r w:rsidRPr="000D5E0B">
        <w:rPr>
          <w:sz w:val="28"/>
          <w:szCs w:val="28"/>
          <w:lang w:val="uk-UA"/>
        </w:rPr>
        <w:t xml:space="preserve">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 та </w:t>
      </w:r>
      <w:r w:rsidRPr="000D5E0B">
        <w:rPr>
          <w:sz w:val="28"/>
          <w:szCs w:val="28"/>
          <w:lang w:val="uk-UA"/>
        </w:rPr>
        <w:lastRenderedPageBreak/>
        <w:t>Порядком підвищення кваліфікації педагогічних та науково-педагогічних працівників, затвердженим постановою Кабінету Міністрів України від 21 серпня 2019 року №</w:t>
      </w:r>
      <w:r w:rsidR="00DF464F">
        <w:rPr>
          <w:sz w:val="28"/>
          <w:szCs w:val="28"/>
          <w:lang w:val="uk-UA"/>
        </w:rPr>
        <w:t xml:space="preserve"> </w:t>
      </w:r>
      <w:r w:rsidRPr="000D5E0B">
        <w:rPr>
          <w:sz w:val="28"/>
          <w:szCs w:val="28"/>
          <w:lang w:val="uk-UA"/>
        </w:rPr>
        <w:t>800 «Деякі питання підвищення кваліфікації педагогічних та науково-педагогічних працівників».</w:t>
      </w:r>
    </w:p>
    <w:p w:rsidR="00E31AEE" w:rsidRPr="000D5E0B" w:rsidRDefault="00E31AEE" w:rsidP="001E25FD">
      <w:pPr>
        <w:ind w:firstLine="709"/>
        <w:jc w:val="both"/>
        <w:rPr>
          <w:sz w:val="28"/>
          <w:szCs w:val="28"/>
          <w:lang w:val="uk-UA"/>
        </w:rPr>
      </w:pPr>
      <w:r w:rsidRPr="000D5E0B">
        <w:rPr>
          <w:sz w:val="28"/>
          <w:szCs w:val="28"/>
          <w:lang w:val="uk-UA"/>
        </w:rPr>
        <w:t>Атестація педагогічних працівників здійснюється відповідно до Закону України «Про освіту», з урахуванням Закону України «Про повну загальну середню освіту» та в порядку, затвердженому Кабінетом Міністрів та Міністерством освіти і науки України.</w:t>
      </w:r>
    </w:p>
    <w:p w:rsidR="00E31AEE" w:rsidRPr="000D5E0B" w:rsidRDefault="00E31AEE" w:rsidP="001E25FD">
      <w:pPr>
        <w:ind w:firstLine="709"/>
        <w:jc w:val="both"/>
        <w:rPr>
          <w:sz w:val="28"/>
          <w:szCs w:val="28"/>
          <w:lang w:val="uk-UA"/>
        </w:rPr>
      </w:pPr>
      <w:r w:rsidRPr="000D5E0B">
        <w:rPr>
          <w:sz w:val="28"/>
          <w:szCs w:val="28"/>
          <w:lang w:val="uk-UA"/>
        </w:rPr>
        <w:t>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E31AEE" w:rsidRPr="000D5E0B" w:rsidRDefault="00E31AEE" w:rsidP="001E25FD">
      <w:pPr>
        <w:ind w:firstLine="709"/>
        <w:jc w:val="both"/>
        <w:rPr>
          <w:sz w:val="28"/>
          <w:szCs w:val="28"/>
          <w:lang w:val="uk-UA"/>
        </w:rPr>
      </w:pPr>
      <w:r w:rsidRPr="000D5E0B">
        <w:rPr>
          <w:sz w:val="28"/>
          <w:szCs w:val="28"/>
          <w:lang w:val="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E31AEE" w:rsidRPr="000D5E0B" w:rsidRDefault="00E31AEE" w:rsidP="001E25FD">
      <w:pPr>
        <w:ind w:firstLine="709"/>
        <w:jc w:val="both"/>
        <w:rPr>
          <w:sz w:val="28"/>
          <w:szCs w:val="28"/>
          <w:lang w:val="uk-UA"/>
        </w:rPr>
      </w:pPr>
      <w:r w:rsidRPr="000D5E0B">
        <w:rPr>
          <w:sz w:val="28"/>
          <w:szCs w:val="28"/>
          <w:lang w:val="uk-UA"/>
        </w:rPr>
        <w:t xml:space="preserve">Педагогічні працівники Закладу на добровільних засадах та за власною ініціативою можуть проходити сертифікацію </w:t>
      </w:r>
      <w:r>
        <w:rPr>
          <w:sz w:val="28"/>
          <w:szCs w:val="28"/>
          <w:lang w:val="uk-UA"/>
        </w:rPr>
        <w:t>–</w:t>
      </w:r>
      <w:r w:rsidRPr="000D5E0B">
        <w:rPr>
          <w:sz w:val="28"/>
          <w:szCs w:val="28"/>
          <w:lang w:val="uk-UA"/>
        </w:rPr>
        <w:t xml:space="preserve">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31AEE" w:rsidRPr="000D5E0B" w:rsidRDefault="00E31AEE" w:rsidP="001E25FD">
      <w:pPr>
        <w:ind w:firstLine="709"/>
        <w:jc w:val="both"/>
        <w:rPr>
          <w:sz w:val="28"/>
          <w:szCs w:val="28"/>
          <w:lang w:val="uk-UA"/>
        </w:rPr>
      </w:pPr>
      <w:r w:rsidRPr="000D5E0B">
        <w:rPr>
          <w:sz w:val="28"/>
          <w:szCs w:val="28"/>
          <w:lang w:val="uk-UA"/>
        </w:rPr>
        <w:t>Засади сертифікації педагогічних працівників визначаються Законом України «Про освіту».</w:t>
      </w:r>
    </w:p>
    <w:p w:rsidR="00E31AEE" w:rsidRPr="000D5E0B" w:rsidRDefault="00E31AEE" w:rsidP="001E25FD">
      <w:pPr>
        <w:ind w:firstLine="709"/>
        <w:jc w:val="both"/>
        <w:rPr>
          <w:sz w:val="28"/>
          <w:szCs w:val="28"/>
          <w:lang w:val="uk-UA"/>
        </w:rPr>
      </w:pPr>
      <w:r w:rsidRPr="000D5E0B">
        <w:rPr>
          <w:sz w:val="28"/>
          <w:szCs w:val="28"/>
          <w:lang w:val="uk-UA"/>
        </w:rPr>
        <w:t>Працівники Закладу освіти у відповідності до чинного законодавства України проходять періодичні медичні огляди.</w:t>
      </w:r>
    </w:p>
    <w:p w:rsidR="00E31AEE" w:rsidRPr="000D5E0B" w:rsidRDefault="00E31AEE" w:rsidP="001E25FD">
      <w:pPr>
        <w:ind w:firstLine="709"/>
        <w:jc w:val="both"/>
        <w:rPr>
          <w:sz w:val="28"/>
          <w:szCs w:val="28"/>
          <w:lang w:val="uk-UA"/>
        </w:rPr>
      </w:pPr>
      <w:r w:rsidRPr="000D5E0B">
        <w:rPr>
          <w:sz w:val="28"/>
          <w:szCs w:val="28"/>
          <w:lang w:val="uk-UA"/>
        </w:rPr>
        <w:t>Працівники Закладу освіти, у тому числі працівники їдальні (харчоблоку),  які своєчасно не пройшли обов'язковий медичний огляд, а також ті, що не ознайомлені із Санітарним регламентом для закладів загальної середньої освіти, до роботи не допускаються.</w:t>
      </w:r>
    </w:p>
    <w:p w:rsidR="00E31AEE" w:rsidRPr="000D5E0B" w:rsidRDefault="00E31AEE" w:rsidP="001E25FD">
      <w:pPr>
        <w:ind w:firstLine="709"/>
        <w:jc w:val="both"/>
        <w:rPr>
          <w:sz w:val="28"/>
          <w:szCs w:val="28"/>
          <w:lang w:val="uk-UA"/>
        </w:rPr>
      </w:pPr>
      <w:r w:rsidRPr="000D5E0B">
        <w:rPr>
          <w:sz w:val="28"/>
          <w:szCs w:val="28"/>
          <w:lang w:val="uk-UA"/>
        </w:rPr>
        <w:t>Представники громадськості зобов'язані дотримуватися Статуту Закладу освіти, виконувати накази директора школи, рішення органів громадського самоврядування, захищати учнів від всіляких форм насильства, пропагувати здоровий спосіб життя, шкідливість вживання алкоголю, наркотиків, тютюну тощо.</w:t>
      </w:r>
    </w:p>
    <w:p w:rsidR="00E31AEE" w:rsidRPr="000D5E0B" w:rsidRDefault="00E31AEE" w:rsidP="001E25FD">
      <w:pPr>
        <w:ind w:firstLine="709"/>
        <w:jc w:val="both"/>
        <w:rPr>
          <w:sz w:val="28"/>
          <w:szCs w:val="28"/>
          <w:lang w:val="uk-UA"/>
        </w:rPr>
      </w:pPr>
      <w:r w:rsidRPr="000D5E0B">
        <w:rPr>
          <w:sz w:val="28"/>
          <w:szCs w:val="28"/>
          <w:lang w:val="uk-UA"/>
        </w:rPr>
        <w:t>Права і обов'язки інших працівників Закладу освіти регулюються трудовим законодавством, даним Статутом та правилами внутрішнього розпорядку Закладу освіти.</w:t>
      </w:r>
    </w:p>
    <w:p w:rsidR="00E31AEE" w:rsidRPr="000D5E0B" w:rsidRDefault="00E31AEE" w:rsidP="001E25FD">
      <w:pPr>
        <w:ind w:firstLine="709"/>
        <w:jc w:val="both"/>
        <w:rPr>
          <w:sz w:val="28"/>
          <w:szCs w:val="28"/>
          <w:lang w:val="uk-UA"/>
        </w:rPr>
      </w:pPr>
      <w:r w:rsidRPr="000D5E0B">
        <w:rPr>
          <w:sz w:val="28"/>
          <w:szCs w:val="28"/>
          <w:lang w:val="uk-UA"/>
        </w:rPr>
        <w:t>Працівники Закладу освіти звільняються з роботи відповідно до чинного законодавства.</w:t>
      </w:r>
    </w:p>
    <w:p w:rsidR="00E31AEE" w:rsidRPr="000D5E0B" w:rsidRDefault="00E31AEE" w:rsidP="001E25FD">
      <w:pPr>
        <w:ind w:firstLine="709"/>
        <w:jc w:val="both"/>
        <w:rPr>
          <w:sz w:val="28"/>
          <w:szCs w:val="28"/>
          <w:lang w:val="uk-UA"/>
        </w:rPr>
      </w:pPr>
      <w:r w:rsidRPr="000D5E0B">
        <w:rPr>
          <w:sz w:val="28"/>
          <w:szCs w:val="28"/>
          <w:lang w:val="uk-UA"/>
        </w:rPr>
        <w:t>Батьки здобувачів освіти</w:t>
      </w:r>
    </w:p>
    <w:p w:rsidR="00E31AEE" w:rsidRPr="000D5E0B" w:rsidRDefault="00E31AEE" w:rsidP="001E25FD">
      <w:pPr>
        <w:ind w:firstLine="709"/>
        <w:jc w:val="both"/>
        <w:rPr>
          <w:sz w:val="28"/>
          <w:szCs w:val="28"/>
          <w:lang w:val="uk-UA"/>
        </w:rPr>
      </w:pPr>
      <w:r w:rsidRPr="000D5E0B">
        <w:rPr>
          <w:sz w:val="28"/>
          <w:szCs w:val="28"/>
          <w:lang w:val="uk-UA"/>
        </w:rPr>
        <w:t xml:space="preserve">Батьки здобувачів освіти або особи, які їх замінюють, мають право: </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t>обирати заклад освіти та форми навчання і виховання дітей;</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Закладу освіти;</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lastRenderedPageBreak/>
        <w:t>звертатися до Органу управління освітою, директора школи і органів громадського самоврядування з питань розвитку, виховання і навчання своїх дітей;</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t>приймати рішення про участь дитини в науковій, спортивній, трудовій, пошуковій та інноваційній діяльності школи;</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 освіти;</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t xml:space="preserve">захищати законні інтереси своїх дітей у відповідних державних органах і суді; </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t>заслуховувати звіт директора про роботу Закладу освіти;</w:t>
      </w:r>
    </w:p>
    <w:p w:rsidR="00E31AEE" w:rsidRPr="000D5E0B" w:rsidRDefault="00E31AEE" w:rsidP="001E25FD">
      <w:pPr>
        <w:numPr>
          <w:ilvl w:val="0"/>
          <w:numId w:val="29"/>
        </w:numPr>
        <w:ind w:firstLine="709"/>
        <w:jc w:val="both"/>
        <w:rPr>
          <w:sz w:val="28"/>
          <w:szCs w:val="28"/>
          <w:lang w:val="uk-UA"/>
        </w:rPr>
      </w:pPr>
      <w:r w:rsidRPr="000D5E0B">
        <w:rPr>
          <w:sz w:val="28"/>
          <w:szCs w:val="28"/>
          <w:lang w:val="uk-UA"/>
        </w:rPr>
        <w:t>бути присутніми на навчальних заняттях своїх дітей за попереднім погодженням з директором.</w:t>
      </w:r>
    </w:p>
    <w:p w:rsidR="00E31AEE" w:rsidRPr="000D5E0B" w:rsidRDefault="00E31AEE" w:rsidP="001E25FD">
      <w:pPr>
        <w:ind w:firstLine="709"/>
        <w:jc w:val="both"/>
        <w:rPr>
          <w:sz w:val="28"/>
          <w:szCs w:val="28"/>
          <w:lang w:val="uk-UA"/>
        </w:rPr>
      </w:pPr>
      <w:r w:rsidRPr="000D5E0B">
        <w:rPr>
          <w:sz w:val="28"/>
          <w:szCs w:val="28"/>
          <w:lang w:val="uk-UA"/>
        </w:rPr>
        <w:t>На батьків учнів покладається відповідальність за здобуття ними повної загальної середньої освіти. Батьки або особи, які їх замінюють, є відповідальними за здобуття дітьми шкільного віку повної загальної середньої освіти, їх виховання і зобов'язані:</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забезпечувати умови для здобуття дітьми шкільного віку повної загальної середньої освіти за будь-якою формою навчання;</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 xml:space="preserve">забезпечувати дотримання дітьми вимог Статуту Закладу освіти; </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 xml:space="preserve">своєчасно вносити оплату за харчування дитини у встановленому порядку; </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своєчасно повідомляти вчителів та вихователів про можливість відсутності або хвороби дитини;</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слідкувати за станом здоров'я дитини;</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постійно дбати про фізичне здоров'я, психічний стан дітей, створювати належні умови для розвитку їх природних здібностей;</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 xml:space="preserve">поважати честь і гідність дитини та працівників Закладу освіти; </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бережно ставитись до майна Закладу освіти;</w:t>
      </w:r>
    </w:p>
    <w:p w:rsidR="00E31AEE" w:rsidRPr="000D5E0B" w:rsidRDefault="00E31AEE" w:rsidP="001E25FD">
      <w:pPr>
        <w:numPr>
          <w:ilvl w:val="0"/>
          <w:numId w:val="30"/>
        </w:numPr>
        <w:ind w:firstLine="709"/>
        <w:jc w:val="both"/>
        <w:rPr>
          <w:sz w:val="28"/>
          <w:szCs w:val="28"/>
          <w:lang w:val="uk-UA"/>
        </w:rPr>
      </w:pPr>
      <w:r w:rsidRPr="000D5E0B">
        <w:rPr>
          <w:sz w:val="28"/>
          <w:szCs w:val="28"/>
          <w:lang w:val="uk-UA"/>
        </w:rPr>
        <w:t>виховувати у дітей повагу до законів, прав, основних свобод людини.</w:t>
      </w:r>
    </w:p>
    <w:p w:rsidR="00E31AEE" w:rsidRPr="000D5E0B" w:rsidRDefault="00E31AEE" w:rsidP="001E25FD">
      <w:pPr>
        <w:ind w:firstLine="709"/>
        <w:jc w:val="both"/>
        <w:rPr>
          <w:sz w:val="28"/>
          <w:szCs w:val="28"/>
          <w:lang w:val="uk-UA"/>
        </w:rPr>
        <w:sectPr w:rsidR="00E31AEE" w:rsidRPr="000D5E0B" w:rsidSect="00D03E29">
          <w:headerReference w:type="even" r:id="rId16"/>
          <w:headerReference w:type="default" r:id="rId17"/>
          <w:type w:val="continuous"/>
          <w:pgSz w:w="11905" w:h="16837"/>
          <w:pgMar w:top="1134" w:right="566" w:bottom="1134" w:left="1701" w:header="0" w:footer="3" w:gutter="0"/>
          <w:cols w:space="720"/>
          <w:noEndnote/>
          <w:docGrid w:linePitch="360"/>
        </w:sectPr>
      </w:pPr>
      <w:r w:rsidRPr="000D5E0B">
        <w:rPr>
          <w:sz w:val="28"/>
          <w:szCs w:val="28"/>
          <w:lang w:val="uk-UA"/>
        </w:rPr>
        <w:t>У разі невиконання батьками та особами, які їх замінюють, обов'язків,</w:t>
      </w:r>
    </w:p>
    <w:p w:rsidR="00E31AEE" w:rsidRPr="000D5E0B" w:rsidRDefault="00E31AEE" w:rsidP="001E25FD">
      <w:pPr>
        <w:ind w:firstLine="709"/>
        <w:jc w:val="both"/>
        <w:rPr>
          <w:sz w:val="28"/>
          <w:szCs w:val="28"/>
          <w:lang w:val="uk-UA"/>
        </w:rPr>
      </w:pPr>
      <w:r w:rsidRPr="000D5E0B">
        <w:rPr>
          <w:sz w:val="28"/>
          <w:szCs w:val="28"/>
          <w:lang w:val="uk-UA"/>
        </w:rPr>
        <w:lastRenderedPageBreak/>
        <w:t>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E31AEE" w:rsidRPr="000D5E0B" w:rsidRDefault="00E31AEE" w:rsidP="001E25FD">
      <w:pPr>
        <w:ind w:firstLine="709"/>
        <w:jc w:val="both"/>
        <w:rPr>
          <w:sz w:val="28"/>
          <w:szCs w:val="28"/>
          <w:lang w:val="uk-UA"/>
        </w:rPr>
      </w:pPr>
      <w:r w:rsidRPr="000D5E0B">
        <w:rPr>
          <w:sz w:val="28"/>
          <w:szCs w:val="28"/>
          <w:lang w:val="uk-UA"/>
        </w:rPr>
        <w:t>Заклад освіти надає батькам здобувачів освіти допомогу у виконанні ними своїх обов'язків.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E31AEE" w:rsidRPr="000D5E0B" w:rsidRDefault="00E31AEE" w:rsidP="001E25FD">
      <w:pPr>
        <w:ind w:firstLine="709"/>
        <w:jc w:val="both"/>
        <w:rPr>
          <w:sz w:val="28"/>
          <w:szCs w:val="28"/>
          <w:lang w:val="uk-UA"/>
        </w:rPr>
      </w:pPr>
      <w:r w:rsidRPr="000D5E0B">
        <w:rPr>
          <w:sz w:val="28"/>
          <w:szCs w:val="28"/>
          <w:lang w:val="uk-UA"/>
        </w:rPr>
        <w:lastRenderedPageBreak/>
        <w:t>У Закладі освіти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Законами України «Про освіту», «Про повну загальну середню освіту» та цим Статутом.</w:t>
      </w:r>
    </w:p>
    <w:p w:rsidR="00E31AEE" w:rsidRPr="000D5E0B" w:rsidRDefault="00E31AEE" w:rsidP="001E25FD">
      <w:pPr>
        <w:ind w:firstLine="709"/>
        <w:jc w:val="both"/>
        <w:rPr>
          <w:sz w:val="28"/>
          <w:szCs w:val="28"/>
          <w:lang w:val="uk-UA"/>
        </w:rPr>
      </w:pPr>
      <w:r w:rsidRPr="000D5E0B">
        <w:rPr>
          <w:sz w:val="28"/>
          <w:szCs w:val="28"/>
          <w:lang w:val="uk-UA"/>
        </w:rPr>
        <w:t>Батьки мають право утворювати різні органи батьківського самоврядування (в межах класу, школи, за інтересами тощо).</w:t>
      </w:r>
    </w:p>
    <w:p w:rsidR="00E31AEE" w:rsidRPr="000D5E0B" w:rsidRDefault="00E31AEE" w:rsidP="001E25FD">
      <w:pPr>
        <w:ind w:firstLine="709"/>
        <w:jc w:val="both"/>
        <w:rPr>
          <w:sz w:val="28"/>
          <w:szCs w:val="28"/>
          <w:lang w:val="uk-UA"/>
        </w:rPr>
        <w:sectPr w:rsidR="00E31AEE" w:rsidRPr="000D5E0B" w:rsidSect="00D03E29">
          <w:headerReference w:type="even" r:id="rId18"/>
          <w:headerReference w:type="default" r:id="rId19"/>
          <w:type w:val="continuous"/>
          <w:pgSz w:w="11905" w:h="16837"/>
          <w:pgMar w:top="1134" w:right="566" w:bottom="1134" w:left="1701" w:header="0" w:footer="3" w:gutter="0"/>
          <w:pgNumType w:start="23"/>
          <w:cols w:space="720"/>
          <w:noEndnote/>
          <w:docGrid w:linePitch="360"/>
        </w:sectPr>
      </w:pPr>
      <w:r w:rsidRPr="000D5E0B">
        <w:rPr>
          <w:sz w:val="28"/>
          <w:szCs w:val="28"/>
          <w:lang w:val="uk-UA"/>
        </w:rPr>
        <w:t>Батьки можуть розглядати будь-які питання і приймати рішення, крім тих, що належать до компетенції інших органів управління чи органів громадського</w:t>
      </w:r>
    </w:p>
    <w:p w:rsidR="00E31AEE" w:rsidRPr="000D5E0B" w:rsidRDefault="00E31AEE" w:rsidP="001E25FD">
      <w:pPr>
        <w:ind w:firstLine="709"/>
        <w:jc w:val="both"/>
        <w:rPr>
          <w:sz w:val="28"/>
          <w:szCs w:val="28"/>
          <w:lang w:val="uk-UA"/>
        </w:rPr>
      </w:pPr>
      <w:r w:rsidRPr="000D5E0B">
        <w:rPr>
          <w:sz w:val="28"/>
          <w:szCs w:val="28"/>
          <w:lang w:val="uk-UA"/>
        </w:rPr>
        <w:lastRenderedPageBreak/>
        <w:t>самоврядування Закладу освіти.</w:t>
      </w:r>
    </w:p>
    <w:p w:rsidR="00E31AEE" w:rsidRPr="000D5E0B" w:rsidRDefault="00E31AEE" w:rsidP="001E25FD">
      <w:pPr>
        <w:ind w:firstLine="709"/>
        <w:jc w:val="both"/>
        <w:rPr>
          <w:sz w:val="28"/>
          <w:szCs w:val="28"/>
          <w:lang w:val="uk-UA"/>
        </w:rPr>
      </w:pPr>
      <w:r w:rsidRPr="000D5E0B">
        <w:rPr>
          <w:sz w:val="28"/>
          <w:szCs w:val="28"/>
          <w:lang w:val="uk-UA"/>
        </w:rPr>
        <w:t>Рішення органу батьківського самоврядування виконується батьками виключно на добровільних засадах.</w:t>
      </w:r>
    </w:p>
    <w:p w:rsidR="00E31AEE" w:rsidRPr="000D5E0B" w:rsidRDefault="00E31AEE" w:rsidP="001E25FD">
      <w:pPr>
        <w:ind w:firstLine="709"/>
        <w:jc w:val="both"/>
        <w:rPr>
          <w:sz w:val="28"/>
          <w:szCs w:val="28"/>
          <w:lang w:val="uk-UA"/>
        </w:rPr>
      </w:pPr>
      <w:r w:rsidRPr="000D5E0B">
        <w:rPr>
          <w:sz w:val="28"/>
          <w:szCs w:val="28"/>
          <w:lang w:val="uk-UA"/>
        </w:rPr>
        <w:t>Рішення органу батьківського самоврядування з питань організації освітнього процесу та або діяльності школи можуть бути реалізовані виключно за рішенням директора школи, якщо таке рішення не суперечить законодавству.</w:t>
      </w:r>
    </w:p>
    <w:p w:rsidR="00E31AEE" w:rsidRPr="000D5E0B" w:rsidRDefault="00E31AEE" w:rsidP="001E25FD">
      <w:pPr>
        <w:ind w:firstLine="709"/>
        <w:jc w:val="both"/>
        <w:rPr>
          <w:sz w:val="28"/>
          <w:szCs w:val="28"/>
          <w:lang w:val="uk-UA"/>
        </w:rPr>
      </w:pPr>
      <w:r w:rsidRPr="000D5E0B">
        <w:rPr>
          <w:sz w:val="28"/>
          <w:szCs w:val="28"/>
          <w:lang w:val="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E31AEE" w:rsidRPr="000D5E0B" w:rsidRDefault="00E31AEE" w:rsidP="001E25FD">
      <w:pPr>
        <w:ind w:firstLine="709"/>
        <w:jc w:val="both"/>
        <w:rPr>
          <w:sz w:val="28"/>
          <w:szCs w:val="28"/>
          <w:lang w:val="uk-UA"/>
        </w:rPr>
      </w:pPr>
      <w:r w:rsidRPr="000D5E0B">
        <w:rPr>
          <w:sz w:val="28"/>
          <w:szCs w:val="28"/>
          <w:lang w:val="uk-UA"/>
        </w:rPr>
        <w:t>Органи батьківського самоврядування мають право, але не зобов'язані оформляти свої рішення відповідними протоколами.</w:t>
      </w:r>
    </w:p>
    <w:p w:rsidR="00E31AEE" w:rsidRDefault="00E31AEE" w:rsidP="001E25FD">
      <w:pPr>
        <w:ind w:firstLine="709"/>
        <w:jc w:val="both"/>
        <w:rPr>
          <w:sz w:val="28"/>
          <w:szCs w:val="28"/>
          <w:lang w:val="uk-UA"/>
        </w:rPr>
      </w:pPr>
      <w:r w:rsidRPr="000D5E0B">
        <w:rPr>
          <w:sz w:val="28"/>
          <w:szCs w:val="28"/>
          <w:lang w:val="uk-UA"/>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407DEC" w:rsidRDefault="00407DEC" w:rsidP="00E31AEE">
      <w:pPr>
        <w:ind w:firstLine="567"/>
        <w:jc w:val="both"/>
        <w:rPr>
          <w:sz w:val="28"/>
          <w:szCs w:val="28"/>
          <w:lang w:val="uk-UA"/>
        </w:rPr>
      </w:pPr>
    </w:p>
    <w:p w:rsidR="00D46A13" w:rsidRPr="000D5E0B" w:rsidRDefault="00D46A13" w:rsidP="00E31AEE">
      <w:pPr>
        <w:ind w:firstLine="567"/>
        <w:jc w:val="both"/>
        <w:rPr>
          <w:sz w:val="28"/>
          <w:szCs w:val="28"/>
          <w:lang w:val="uk-UA"/>
        </w:rPr>
      </w:pPr>
    </w:p>
    <w:p w:rsidR="00E31AEE" w:rsidRDefault="00E31AEE" w:rsidP="00407DEC">
      <w:pPr>
        <w:rPr>
          <w:b/>
          <w:sz w:val="28"/>
          <w:szCs w:val="28"/>
          <w:lang w:val="uk-UA"/>
        </w:rPr>
      </w:pPr>
      <w:r w:rsidRPr="000D5E0B">
        <w:rPr>
          <w:b/>
          <w:sz w:val="28"/>
          <w:szCs w:val="28"/>
          <w:lang w:val="uk-UA"/>
        </w:rPr>
        <w:t>IV. УПРАВЛІННЯ ЗАКЛАДОМ</w:t>
      </w:r>
    </w:p>
    <w:p w:rsidR="00D46A13" w:rsidRPr="000D5E0B" w:rsidRDefault="00D46A13" w:rsidP="00407DEC">
      <w:pPr>
        <w:rPr>
          <w:b/>
          <w:sz w:val="28"/>
          <w:szCs w:val="28"/>
          <w:lang w:val="uk-UA"/>
        </w:rPr>
      </w:pPr>
    </w:p>
    <w:p w:rsidR="00E31AEE" w:rsidRPr="000D5E0B" w:rsidRDefault="003D78F6" w:rsidP="00DF464F">
      <w:pPr>
        <w:ind w:firstLine="709"/>
        <w:jc w:val="both"/>
        <w:rPr>
          <w:sz w:val="28"/>
          <w:szCs w:val="28"/>
          <w:lang w:val="uk-UA"/>
        </w:rPr>
      </w:pPr>
      <w:r>
        <w:rPr>
          <w:sz w:val="28"/>
          <w:szCs w:val="28"/>
          <w:lang w:val="uk-UA"/>
        </w:rPr>
        <w:t>4</w:t>
      </w:r>
      <w:r w:rsidR="00407DEC">
        <w:rPr>
          <w:sz w:val="28"/>
          <w:szCs w:val="28"/>
          <w:lang w:val="uk-UA"/>
        </w:rPr>
        <w:t xml:space="preserve">.1. </w:t>
      </w:r>
      <w:r w:rsidR="00E31AEE" w:rsidRPr="000D5E0B">
        <w:rPr>
          <w:sz w:val="28"/>
          <w:szCs w:val="28"/>
          <w:lang w:val="uk-UA"/>
        </w:rPr>
        <w:t>Управління Закладом освіти у межах повноважень, визначених законами та установчими документами, здійснюють:</w:t>
      </w:r>
    </w:p>
    <w:p w:rsidR="00E31AEE" w:rsidRPr="000D5E0B" w:rsidRDefault="00507CEA" w:rsidP="00D46A13">
      <w:pPr>
        <w:numPr>
          <w:ilvl w:val="0"/>
          <w:numId w:val="31"/>
        </w:numPr>
        <w:ind w:left="0" w:firstLine="709"/>
        <w:jc w:val="both"/>
        <w:rPr>
          <w:sz w:val="28"/>
          <w:szCs w:val="28"/>
          <w:lang w:val="uk-UA"/>
        </w:rPr>
      </w:pPr>
      <w:r>
        <w:rPr>
          <w:sz w:val="28"/>
          <w:szCs w:val="28"/>
          <w:lang w:val="uk-UA"/>
        </w:rPr>
        <w:t>Засновник</w:t>
      </w:r>
      <w:r w:rsidR="00E31AEE" w:rsidRPr="000D5E0B">
        <w:rPr>
          <w:sz w:val="28"/>
          <w:szCs w:val="28"/>
          <w:lang w:val="uk-UA"/>
        </w:rPr>
        <w:t>;</w:t>
      </w:r>
    </w:p>
    <w:p w:rsidR="00E31AEE" w:rsidRPr="000D5E0B" w:rsidRDefault="00E31AEE" w:rsidP="00D46A13">
      <w:pPr>
        <w:numPr>
          <w:ilvl w:val="0"/>
          <w:numId w:val="31"/>
        </w:numPr>
        <w:ind w:left="0" w:firstLine="709"/>
        <w:jc w:val="both"/>
        <w:rPr>
          <w:sz w:val="28"/>
          <w:szCs w:val="28"/>
          <w:lang w:val="uk-UA"/>
        </w:rPr>
      </w:pPr>
      <w:r w:rsidRPr="000D5E0B">
        <w:rPr>
          <w:sz w:val="28"/>
          <w:szCs w:val="28"/>
          <w:lang w:val="uk-UA"/>
        </w:rPr>
        <w:t xml:space="preserve">Орган управління; </w:t>
      </w:r>
    </w:p>
    <w:p w:rsidR="00E31AEE" w:rsidRPr="000D5E0B" w:rsidRDefault="00E31AEE" w:rsidP="00D46A13">
      <w:pPr>
        <w:numPr>
          <w:ilvl w:val="0"/>
          <w:numId w:val="31"/>
        </w:numPr>
        <w:ind w:left="0" w:firstLine="709"/>
        <w:jc w:val="both"/>
        <w:rPr>
          <w:sz w:val="28"/>
          <w:szCs w:val="28"/>
          <w:lang w:val="uk-UA"/>
        </w:rPr>
      </w:pPr>
      <w:r w:rsidRPr="000D5E0B">
        <w:rPr>
          <w:sz w:val="28"/>
          <w:szCs w:val="28"/>
          <w:lang w:val="uk-UA"/>
        </w:rPr>
        <w:t>директор школи;</w:t>
      </w:r>
    </w:p>
    <w:p w:rsidR="00E31AEE" w:rsidRPr="000D5E0B" w:rsidRDefault="00E31AEE" w:rsidP="00D46A13">
      <w:pPr>
        <w:numPr>
          <w:ilvl w:val="0"/>
          <w:numId w:val="31"/>
        </w:numPr>
        <w:ind w:left="0" w:firstLine="709"/>
        <w:jc w:val="both"/>
        <w:rPr>
          <w:sz w:val="28"/>
          <w:szCs w:val="28"/>
          <w:lang w:val="uk-UA"/>
        </w:rPr>
      </w:pPr>
      <w:r w:rsidRPr="000D5E0B">
        <w:rPr>
          <w:sz w:val="28"/>
          <w:szCs w:val="28"/>
          <w:lang w:val="uk-UA"/>
        </w:rPr>
        <w:t>педагогічна рада школи;</w:t>
      </w:r>
    </w:p>
    <w:p w:rsidR="00E31AEE" w:rsidRPr="000D5E0B" w:rsidRDefault="00D46A13" w:rsidP="00D46A13">
      <w:pPr>
        <w:numPr>
          <w:ilvl w:val="0"/>
          <w:numId w:val="31"/>
        </w:numPr>
        <w:ind w:left="0" w:firstLine="709"/>
        <w:jc w:val="both"/>
        <w:rPr>
          <w:sz w:val="28"/>
          <w:szCs w:val="28"/>
          <w:lang w:val="uk-UA"/>
        </w:rPr>
      </w:pPr>
      <w:r>
        <w:rPr>
          <w:sz w:val="28"/>
          <w:szCs w:val="28"/>
          <w:lang w:val="uk-UA"/>
        </w:rPr>
        <w:t>з</w:t>
      </w:r>
      <w:r w:rsidR="00E31AEE" w:rsidRPr="000D5E0B">
        <w:rPr>
          <w:sz w:val="28"/>
          <w:szCs w:val="28"/>
          <w:lang w:val="uk-UA"/>
        </w:rPr>
        <w:t>агальні збори трудового колективу.</w:t>
      </w:r>
    </w:p>
    <w:p w:rsidR="00E31AEE" w:rsidRPr="000D5E0B" w:rsidRDefault="00E31AEE" w:rsidP="00DF464F">
      <w:pPr>
        <w:ind w:firstLine="709"/>
        <w:jc w:val="both"/>
        <w:rPr>
          <w:sz w:val="28"/>
          <w:szCs w:val="28"/>
          <w:lang w:val="uk-UA"/>
        </w:rPr>
      </w:pPr>
      <w:r w:rsidRPr="000D5E0B">
        <w:rPr>
          <w:sz w:val="28"/>
          <w:szCs w:val="28"/>
          <w:lang w:val="uk-UA"/>
        </w:rPr>
        <w:t>Органи громадського самоврядування та піклувальна рада мають право брати участь в управлінні Закладом освіти у порядку та межах, визначених Законами України «Про освіту», «Про повну загальну середню освіту» та цим Статутом.</w:t>
      </w:r>
    </w:p>
    <w:p w:rsidR="00E31AEE" w:rsidRPr="000D5E0B" w:rsidRDefault="003D78F6" w:rsidP="00DF464F">
      <w:pPr>
        <w:ind w:firstLine="709"/>
        <w:jc w:val="both"/>
        <w:rPr>
          <w:sz w:val="28"/>
          <w:szCs w:val="28"/>
          <w:lang w:val="uk-UA"/>
        </w:rPr>
      </w:pPr>
      <w:r>
        <w:rPr>
          <w:iCs/>
          <w:sz w:val="28"/>
          <w:szCs w:val="28"/>
          <w:lang w:val="uk-UA"/>
        </w:rPr>
        <w:t>4</w:t>
      </w:r>
      <w:r w:rsidR="004A1023">
        <w:rPr>
          <w:iCs/>
          <w:sz w:val="28"/>
          <w:szCs w:val="28"/>
          <w:lang w:val="uk-UA"/>
        </w:rPr>
        <w:t xml:space="preserve">.2. </w:t>
      </w:r>
      <w:r w:rsidR="00E31AEE" w:rsidRPr="000D5E0B">
        <w:rPr>
          <w:iCs/>
          <w:sz w:val="28"/>
          <w:szCs w:val="28"/>
          <w:lang w:val="uk-UA"/>
        </w:rPr>
        <w:t>Засновник</w:t>
      </w:r>
      <w:r w:rsidR="00FA3542">
        <w:rPr>
          <w:iCs/>
          <w:sz w:val="28"/>
          <w:szCs w:val="28"/>
          <w:lang w:val="uk-UA"/>
        </w:rPr>
        <w:t>:</w:t>
      </w:r>
    </w:p>
    <w:p w:rsidR="00E31AEE" w:rsidRDefault="00FA3542" w:rsidP="00DF464F">
      <w:pPr>
        <w:ind w:firstLine="709"/>
        <w:jc w:val="both"/>
        <w:rPr>
          <w:sz w:val="28"/>
          <w:szCs w:val="28"/>
          <w:lang w:val="uk-UA"/>
        </w:rPr>
      </w:pPr>
      <w:r>
        <w:rPr>
          <w:sz w:val="28"/>
          <w:szCs w:val="28"/>
          <w:lang w:val="uk-UA"/>
        </w:rPr>
        <w:lastRenderedPageBreak/>
        <w:t>п</w:t>
      </w:r>
      <w:r w:rsidR="004A1023">
        <w:rPr>
          <w:sz w:val="28"/>
          <w:szCs w:val="28"/>
          <w:lang w:val="uk-UA"/>
        </w:rPr>
        <w:t xml:space="preserve">рава і обов'язки Засновника </w:t>
      </w:r>
      <w:r w:rsidR="00E31AEE" w:rsidRPr="000D5E0B">
        <w:rPr>
          <w:sz w:val="28"/>
          <w:szCs w:val="28"/>
          <w:lang w:val="uk-UA"/>
        </w:rPr>
        <w:t>щодо управління Закладом освіти визначаються Законами України «Про освіту», «Про повну загальну середню освіту» та іншими законами України, цим Статутом.</w:t>
      </w:r>
    </w:p>
    <w:p w:rsidR="00D46A13" w:rsidRPr="000D5E0B" w:rsidRDefault="00D46A13" w:rsidP="00DF464F">
      <w:pPr>
        <w:ind w:firstLine="709"/>
        <w:jc w:val="both"/>
        <w:rPr>
          <w:sz w:val="28"/>
          <w:szCs w:val="28"/>
          <w:lang w:val="uk-UA"/>
        </w:rPr>
        <w:sectPr w:rsidR="00D46A13" w:rsidRPr="000D5E0B" w:rsidSect="00D03E29">
          <w:headerReference w:type="even" r:id="rId20"/>
          <w:headerReference w:type="default" r:id="rId21"/>
          <w:type w:val="continuous"/>
          <w:pgSz w:w="11905" w:h="16837"/>
          <w:pgMar w:top="1134" w:right="566" w:bottom="1134" w:left="1701" w:header="0" w:footer="3" w:gutter="0"/>
          <w:cols w:space="720"/>
          <w:noEndnote/>
          <w:docGrid w:linePitch="360"/>
        </w:sectPr>
      </w:pPr>
    </w:p>
    <w:p w:rsidR="00E31AEE" w:rsidRPr="000D5E0B" w:rsidRDefault="00E31AEE" w:rsidP="00DF464F">
      <w:pPr>
        <w:ind w:firstLine="709"/>
        <w:jc w:val="both"/>
        <w:rPr>
          <w:sz w:val="28"/>
          <w:szCs w:val="28"/>
          <w:shd w:val="clear" w:color="auto" w:fill="FFFFFF"/>
          <w:lang w:val="uk-UA"/>
        </w:rPr>
      </w:pPr>
      <w:r w:rsidRPr="000D5E0B">
        <w:rPr>
          <w:sz w:val="28"/>
          <w:szCs w:val="28"/>
          <w:shd w:val="clear" w:color="auto" w:fill="FFFFFF"/>
          <w:lang w:val="uk-UA"/>
        </w:rPr>
        <w:lastRenderedPageBreak/>
        <w:t xml:space="preserve">Управління закладом освіти здійснюється управлінням освіти Новоодеської міської ради. </w:t>
      </w:r>
    </w:p>
    <w:p w:rsidR="00E31AEE" w:rsidRPr="000D5E0B" w:rsidRDefault="003D78F6" w:rsidP="00DF464F">
      <w:pPr>
        <w:ind w:firstLine="709"/>
        <w:jc w:val="both"/>
        <w:rPr>
          <w:sz w:val="28"/>
          <w:szCs w:val="28"/>
          <w:lang w:val="uk-UA"/>
        </w:rPr>
      </w:pPr>
      <w:r>
        <w:rPr>
          <w:sz w:val="28"/>
          <w:szCs w:val="28"/>
          <w:lang w:val="uk-UA"/>
        </w:rPr>
        <w:t>4</w:t>
      </w:r>
      <w:r w:rsidR="00FA3542">
        <w:rPr>
          <w:sz w:val="28"/>
          <w:szCs w:val="28"/>
          <w:lang w:val="uk-UA"/>
        </w:rPr>
        <w:t xml:space="preserve">.3. </w:t>
      </w:r>
      <w:r w:rsidR="00E31AEE" w:rsidRPr="000D5E0B">
        <w:rPr>
          <w:sz w:val="28"/>
          <w:szCs w:val="28"/>
          <w:lang w:val="uk-UA"/>
        </w:rPr>
        <w:t>Директор</w:t>
      </w:r>
      <w:r w:rsidR="00FA3542">
        <w:rPr>
          <w:sz w:val="28"/>
          <w:szCs w:val="28"/>
          <w:lang w:val="uk-UA"/>
        </w:rPr>
        <w:t>:</w:t>
      </w:r>
    </w:p>
    <w:p w:rsidR="00E31AEE" w:rsidRPr="000D5E0B" w:rsidRDefault="00FA3542" w:rsidP="00DF464F">
      <w:pPr>
        <w:ind w:firstLine="709"/>
        <w:jc w:val="both"/>
        <w:rPr>
          <w:sz w:val="28"/>
          <w:szCs w:val="28"/>
          <w:lang w:val="uk-UA"/>
        </w:rPr>
      </w:pPr>
      <w:r>
        <w:rPr>
          <w:sz w:val="28"/>
          <w:szCs w:val="28"/>
          <w:shd w:val="clear" w:color="auto" w:fill="FFFFFF"/>
          <w:lang w:val="uk-UA"/>
        </w:rPr>
        <w:t>б</w:t>
      </w:r>
      <w:r w:rsidR="00E31AEE" w:rsidRPr="000D5E0B">
        <w:rPr>
          <w:sz w:val="28"/>
          <w:szCs w:val="28"/>
          <w:shd w:val="clear" w:color="auto" w:fill="FFFFFF"/>
          <w:lang w:val="uk-UA"/>
        </w:rPr>
        <w:t>езпосереднє  керівництво закладом освіти здійснює директор</w:t>
      </w:r>
      <w:r w:rsidR="00E31AEE" w:rsidRPr="000D5E0B">
        <w:rPr>
          <w:sz w:val="28"/>
          <w:szCs w:val="28"/>
          <w:lang w:val="uk-UA"/>
        </w:rPr>
        <w:t>, повноваження якого визначаються Законами України «Про освіту». «Про повну загальну середню освіту», іншими законодавчими актами, Статутом Закладу освіти та строковим трудовим договором (контрактом).</w:t>
      </w:r>
    </w:p>
    <w:p w:rsidR="00E31AEE" w:rsidRPr="000D5E0B" w:rsidRDefault="00E31AEE" w:rsidP="00DF464F">
      <w:pPr>
        <w:ind w:firstLine="709"/>
        <w:jc w:val="both"/>
        <w:rPr>
          <w:sz w:val="28"/>
          <w:szCs w:val="28"/>
          <w:lang w:val="uk-UA"/>
        </w:rPr>
      </w:pPr>
      <w:r w:rsidRPr="000D5E0B">
        <w:rPr>
          <w:sz w:val="28"/>
          <w:szCs w:val="28"/>
          <w:lang w:val="uk-UA"/>
        </w:rPr>
        <w:t>Директором Закладу освіти може бути особа, яка є громадянином України, вільно володіє державною мовою, має вищу освіту ступеня не нижче магістра або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E31AEE" w:rsidRPr="000D5E0B" w:rsidRDefault="00E31AEE" w:rsidP="00DF464F">
      <w:pPr>
        <w:ind w:firstLine="709"/>
        <w:jc w:val="both"/>
        <w:rPr>
          <w:sz w:val="28"/>
          <w:szCs w:val="28"/>
          <w:lang w:val="uk-UA"/>
        </w:rPr>
      </w:pPr>
      <w:r w:rsidRPr="000D5E0B">
        <w:rPr>
          <w:sz w:val="28"/>
          <w:szCs w:val="28"/>
          <w:lang w:val="uk-UA"/>
        </w:rPr>
        <w:t>Не може обіймати посаду директора особа, яка:</w:t>
      </w:r>
    </w:p>
    <w:p w:rsidR="00E31AEE" w:rsidRPr="000D5E0B" w:rsidRDefault="00E31AEE" w:rsidP="00DF464F">
      <w:pPr>
        <w:numPr>
          <w:ilvl w:val="0"/>
          <w:numId w:val="32"/>
        </w:numPr>
        <w:ind w:firstLine="709"/>
        <w:jc w:val="both"/>
        <w:rPr>
          <w:sz w:val="28"/>
          <w:szCs w:val="28"/>
          <w:lang w:val="uk-UA"/>
        </w:rPr>
      </w:pPr>
      <w:r w:rsidRPr="000D5E0B">
        <w:rPr>
          <w:sz w:val="28"/>
          <w:szCs w:val="28"/>
          <w:lang w:val="uk-UA"/>
        </w:rPr>
        <w:t>є недієздатною або цивільна дієздатність якої обмежена;</w:t>
      </w:r>
    </w:p>
    <w:p w:rsidR="00E31AEE" w:rsidRPr="000D5E0B" w:rsidRDefault="00E31AEE" w:rsidP="00DF464F">
      <w:pPr>
        <w:numPr>
          <w:ilvl w:val="0"/>
          <w:numId w:val="32"/>
        </w:numPr>
        <w:ind w:firstLine="709"/>
        <w:jc w:val="both"/>
        <w:rPr>
          <w:sz w:val="28"/>
          <w:szCs w:val="28"/>
          <w:lang w:val="uk-UA"/>
        </w:rPr>
      </w:pPr>
      <w:r w:rsidRPr="000D5E0B">
        <w:rPr>
          <w:sz w:val="28"/>
          <w:szCs w:val="28"/>
          <w:lang w:val="uk-UA"/>
        </w:rPr>
        <w:t>має судимість за вчинення злочину;</w:t>
      </w:r>
    </w:p>
    <w:p w:rsidR="00E31AEE" w:rsidRPr="000D5E0B" w:rsidRDefault="00E31AEE" w:rsidP="00DF464F">
      <w:pPr>
        <w:numPr>
          <w:ilvl w:val="0"/>
          <w:numId w:val="32"/>
        </w:numPr>
        <w:ind w:firstLine="709"/>
        <w:jc w:val="both"/>
        <w:rPr>
          <w:sz w:val="28"/>
          <w:szCs w:val="28"/>
          <w:lang w:val="uk-UA"/>
        </w:rPr>
      </w:pPr>
      <w:r w:rsidRPr="000D5E0B">
        <w:rPr>
          <w:sz w:val="28"/>
          <w:szCs w:val="28"/>
          <w:lang w:val="uk-UA"/>
        </w:rPr>
        <w:t>позбавлена права обіймати відповідну посаду;</w:t>
      </w:r>
    </w:p>
    <w:p w:rsidR="00E31AEE" w:rsidRPr="000D5E0B" w:rsidRDefault="00E31AEE" w:rsidP="00DF464F">
      <w:pPr>
        <w:numPr>
          <w:ilvl w:val="0"/>
          <w:numId w:val="32"/>
        </w:numPr>
        <w:ind w:firstLine="709"/>
        <w:jc w:val="both"/>
        <w:rPr>
          <w:sz w:val="28"/>
          <w:szCs w:val="28"/>
          <w:lang w:val="uk-UA"/>
        </w:rPr>
      </w:pPr>
      <w:r w:rsidRPr="000D5E0B">
        <w:rPr>
          <w:sz w:val="28"/>
          <w:szCs w:val="28"/>
          <w:lang w:val="uk-UA"/>
        </w:rPr>
        <w:t>за рішенням суду визнана винною у вчиненні корупційного правопорушення;</w:t>
      </w:r>
    </w:p>
    <w:p w:rsidR="00E31AEE" w:rsidRPr="000D5E0B" w:rsidRDefault="00E31AEE" w:rsidP="00DF464F">
      <w:pPr>
        <w:numPr>
          <w:ilvl w:val="0"/>
          <w:numId w:val="32"/>
        </w:numPr>
        <w:ind w:firstLine="709"/>
        <w:jc w:val="both"/>
        <w:rPr>
          <w:sz w:val="28"/>
          <w:szCs w:val="28"/>
          <w:lang w:val="uk-UA"/>
        </w:rPr>
      </w:pPr>
      <w:r w:rsidRPr="000D5E0B">
        <w:rPr>
          <w:sz w:val="28"/>
          <w:szCs w:val="28"/>
          <w:lang w:val="uk-UA"/>
        </w:rPr>
        <w:t>за рішенням суду визнана винною у вчиненні правопорушення, пов'язаного з корупцією;</w:t>
      </w:r>
    </w:p>
    <w:p w:rsidR="00E31AEE" w:rsidRPr="000D5E0B" w:rsidRDefault="00E31AEE" w:rsidP="00DF464F">
      <w:pPr>
        <w:numPr>
          <w:ilvl w:val="0"/>
          <w:numId w:val="32"/>
        </w:numPr>
        <w:ind w:firstLine="709"/>
        <w:jc w:val="both"/>
        <w:rPr>
          <w:sz w:val="28"/>
          <w:szCs w:val="28"/>
          <w:lang w:val="uk-UA"/>
        </w:rPr>
      </w:pPr>
      <w:r w:rsidRPr="000D5E0B">
        <w:rPr>
          <w:sz w:val="28"/>
          <w:szCs w:val="28"/>
          <w:lang w:val="uk-UA"/>
        </w:rPr>
        <w:t>підпадає під заборону, встановлену Законом України «Про очищення влади».</w:t>
      </w:r>
    </w:p>
    <w:p w:rsidR="00E31AEE" w:rsidRPr="000D5E0B" w:rsidRDefault="00E31AEE" w:rsidP="00DF464F">
      <w:pPr>
        <w:ind w:firstLine="709"/>
        <w:jc w:val="both"/>
        <w:rPr>
          <w:sz w:val="28"/>
          <w:szCs w:val="28"/>
          <w:lang w:val="uk-UA"/>
        </w:rPr>
      </w:pPr>
      <w:r w:rsidRPr="000D5E0B">
        <w:rPr>
          <w:sz w:val="28"/>
          <w:szCs w:val="28"/>
          <w:lang w:val="uk-UA"/>
        </w:rPr>
        <w:t>Директор має право:</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діяти від імені Закладу освіти без довіреності та представляти її у відносинах з іншими особами;</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підписувати документи з питань освітньої, фінансово-господарської та іншої діяльності Закладу освіти;</w:t>
      </w:r>
    </w:p>
    <w:p w:rsidR="00E31AEE" w:rsidRPr="000D5E0B" w:rsidRDefault="00E31AEE" w:rsidP="00DF464F">
      <w:pPr>
        <w:ind w:firstLine="709"/>
        <w:jc w:val="both"/>
        <w:rPr>
          <w:sz w:val="28"/>
          <w:szCs w:val="28"/>
          <w:lang w:val="uk-UA"/>
        </w:rPr>
        <w:sectPr w:rsidR="00E31AEE" w:rsidRPr="000D5E0B" w:rsidSect="00D03E29">
          <w:type w:val="continuous"/>
          <w:pgSz w:w="11905" w:h="16837"/>
          <w:pgMar w:top="1134" w:right="566" w:bottom="1134" w:left="1701" w:header="0" w:footer="3" w:gutter="0"/>
          <w:cols w:space="720"/>
          <w:noEndnote/>
          <w:docGrid w:linePitch="360"/>
        </w:sectPr>
      </w:pPr>
    </w:p>
    <w:p w:rsidR="00E31AEE" w:rsidRPr="000D5E0B" w:rsidRDefault="00E31AEE" w:rsidP="00DF464F">
      <w:pPr>
        <w:numPr>
          <w:ilvl w:val="0"/>
          <w:numId w:val="33"/>
        </w:numPr>
        <w:ind w:firstLine="709"/>
        <w:jc w:val="both"/>
        <w:rPr>
          <w:sz w:val="28"/>
          <w:szCs w:val="28"/>
          <w:lang w:val="uk-UA"/>
        </w:rPr>
      </w:pPr>
      <w:r w:rsidRPr="000D5E0B">
        <w:rPr>
          <w:sz w:val="28"/>
          <w:szCs w:val="28"/>
          <w:lang w:val="uk-UA"/>
        </w:rPr>
        <w:lastRenderedPageBreak/>
        <w:t>приймати рішення щодо діяльності Закладу освіти в межах повноважень, визначених законодавством та строковим трудовим договором;</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призначати на посаду, переводити на іншу посаду та звільняти з посади працівників Закладу 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визначати режим роботи Закладу освіти;</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 xml:space="preserve">ініціювати перед Засновником (власником) питання щодо створення або ліквідації структурних підрозділів Закладу освіти; </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lastRenderedPageBreak/>
        <w:t>видавати відповідно до своєї компетенції накази і контролювати їх виконання;</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укладати угоди (договори, контракти) з фізичними та/або юридичними особами відповідно до своєї компетенції, за погодженням з Органом управління;</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 або громадської акредитації закладу;</w:t>
      </w:r>
    </w:p>
    <w:p w:rsidR="00E31AEE" w:rsidRPr="000D5E0B" w:rsidRDefault="00E31AEE" w:rsidP="00DF464F">
      <w:pPr>
        <w:numPr>
          <w:ilvl w:val="0"/>
          <w:numId w:val="33"/>
        </w:numPr>
        <w:ind w:firstLine="709"/>
        <w:jc w:val="both"/>
        <w:rPr>
          <w:sz w:val="28"/>
          <w:szCs w:val="28"/>
          <w:lang w:val="uk-UA"/>
        </w:rPr>
      </w:pPr>
      <w:r w:rsidRPr="000D5E0B">
        <w:rPr>
          <w:sz w:val="28"/>
          <w:szCs w:val="28"/>
          <w:lang w:val="uk-UA"/>
        </w:rPr>
        <w:t>приймати рішення з інших питань діяльності Закладу освіти згідно з діючим законодавством.</w:t>
      </w:r>
    </w:p>
    <w:p w:rsidR="00E31AEE" w:rsidRPr="000D5E0B" w:rsidRDefault="00E31AEE" w:rsidP="00DF464F">
      <w:pPr>
        <w:ind w:firstLine="709"/>
        <w:jc w:val="both"/>
        <w:rPr>
          <w:sz w:val="28"/>
          <w:szCs w:val="28"/>
          <w:lang w:val="uk-UA"/>
        </w:rPr>
      </w:pPr>
      <w:r w:rsidRPr="000D5E0B">
        <w:rPr>
          <w:sz w:val="28"/>
          <w:szCs w:val="28"/>
          <w:lang w:val="uk-UA"/>
        </w:rPr>
        <w:t>Директор зобов'язаний:</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 xml:space="preserve">планувати та організовувати діяльність Закладу освіти; </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організовувати фінансово-господарську діяльність школи в межах затвердженого кошторису;</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забезпечувати розроблення та виконання стратегії розвитку Закладу освіти;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 xml:space="preserve">затверджувати правила внутрішнього розпорядку Закладу освіти; </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 xml:space="preserve">затверджувати посадові інструкції працівників Закладу освіти; </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організовувати освітній процес та видачу документів про освіту;</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затверджувати освітню (освітні) програму (програми) школи відповідно до Закону України «Про повну загальну середню освіту»;</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затверджувати положення про внутрішню систему забезпечення якості освіти в школі, забезпечити її створення та функціонування:</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забезпечувати розроблення, затвердження, виконання та моніторинг виконання індивідуальної програми розвитку учня;</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створювати необхідні умови для здобуття освіти особами з особливими освітніми потребами;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lastRenderedPageBreak/>
        <w:t>сприяти проходженню атестації та сертифікації педагогічними працівниками;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створювати умови для здійснення дієвого та відкритого громадського нагляду (контролю) за діяльністю школи;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сприяти та створювати умови для діяльності органів громадського самоврядування в школі;</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формувати засади, створювати умови, сприяти формуванню культури здорового способу життя учнів та працівників школи;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створювати в школі безпечне освітнє середовище, забезпечувати дотримання вимог щодо охорони дитинства, охорони праці, вимог техніки безпеки;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організовувати харчування та сприяти медичному обслуговуванню учнів відповідно до законодавства;</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організовувати документообіг, бухгалтерський облік та звітність відповідно до законодавства;</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звітувати щороку на загальних зборах (конференції) колективу про свою роботу та виконання стратегії розвитку Закладу освіти;</w:t>
      </w:r>
    </w:p>
    <w:p w:rsidR="00E31AEE" w:rsidRPr="000D5E0B" w:rsidRDefault="00E31AEE" w:rsidP="00DF464F">
      <w:pPr>
        <w:numPr>
          <w:ilvl w:val="0"/>
          <w:numId w:val="34"/>
        </w:numPr>
        <w:ind w:firstLine="709"/>
        <w:jc w:val="both"/>
        <w:rPr>
          <w:sz w:val="28"/>
          <w:szCs w:val="28"/>
          <w:lang w:val="uk-UA"/>
        </w:rPr>
      </w:pPr>
      <w:r w:rsidRPr="000D5E0B">
        <w:rPr>
          <w:sz w:val="28"/>
          <w:szCs w:val="28"/>
          <w:lang w:val="uk-UA"/>
        </w:rPr>
        <w:t>виконувати інші обов'язки, покладені на нього законодавством, Засновником (власником), цим Статутом, колективним договором, строковим трудовим договором (контрактом).</w:t>
      </w:r>
    </w:p>
    <w:p w:rsidR="00E31AEE" w:rsidRPr="000D5E0B" w:rsidRDefault="00E31AEE" w:rsidP="00DF464F">
      <w:pPr>
        <w:ind w:firstLine="709"/>
        <w:jc w:val="both"/>
        <w:rPr>
          <w:sz w:val="28"/>
          <w:szCs w:val="28"/>
          <w:lang w:val="uk-UA"/>
        </w:rPr>
      </w:pPr>
      <w:r w:rsidRPr="000D5E0B">
        <w:rPr>
          <w:sz w:val="28"/>
          <w:szCs w:val="28"/>
          <w:lang w:val="uk-UA"/>
        </w:rPr>
        <w:t>Директор школи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E31AEE" w:rsidRPr="000D5E0B" w:rsidRDefault="00E31AEE" w:rsidP="00DF464F">
      <w:pPr>
        <w:ind w:firstLine="709"/>
        <w:jc w:val="both"/>
        <w:rPr>
          <w:sz w:val="28"/>
          <w:szCs w:val="28"/>
          <w:lang w:val="uk-UA"/>
        </w:rPr>
      </w:pPr>
      <w:r w:rsidRPr="000D5E0B">
        <w:rPr>
          <w:sz w:val="28"/>
          <w:szCs w:val="28"/>
          <w:lang w:val="uk-UA"/>
        </w:rPr>
        <w:t>Директор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цим Статутом і строковим трудовим договором (контрактом).</w:t>
      </w:r>
    </w:p>
    <w:p w:rsidR="00E31AEE" w:rsidRPr="000D5E0B" w:rsidRDefault="00E31AEE" w:rsidP="00DF464F">
      <w:pPr>
        <w:ind w:firstLine="709"/>
        <w:jc w:val="both"/>
        <w:rPr>
          <w:sz w:val="28"/>
          <w:szCs w:val="28"/>
          <w:lang w:val="uk-UA"/>
        </w:rPr>
      </w:pPr>
      <w:r w:rsidRPr="000D5E0B">
        <w:rPr>
          <w:sz w:val="28"/>
          <w:szCs w:val="28"/>
          <w:lang w:val="uk-UA"/>
        </w:rPr>
        <w:t>Директор школи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(власником) або уповноваженим ним органом (посадовою особою).</w:t>
      </w:r>
    </w:p>
    <w:p w:rsidR="00E31AEE" w:rsidRPr="000D5E0B" w:rsidRDefault="00E31AEE" w:rsidP="00DF464F">
      <w:pPr>
        <w:ind w:firstLine="709"/>
        <w:jc w:val="both"/>
        <w:rPr>
          <w:sz w:val="28"/>
          <w:szCs w:val="28"/>
          <w:lang w:val="uk-UA"/>
        </w:rPr>
      </w:pPr>
      <w:r w:rsidRPr="000D5E0B">
        <w:rPr>
          <w:sz w:val="28"/>
          <w:szCs w:val="28"/>
          <w:lang w:val="uk-UA"/>
        </w:rPr>
        <w:t>Директор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E31AEE" w:rsidRPr="000D5E0B" w:rsidRDefault="00E31AEE" w:rsidP="00DF464F">
      <w:pPr>
        <w:ind w:firstLine="709"/>
        <w:jc w:val="both"/>
        <w:rPr>
          <w:sz w:val="28"/>
          <w:szCs w:val="28"/>
          <w:lang w:val="uk-UA"/>
        </w:rPr>
      </w:pPr>
      <w:r w:rsidRPr="000D5E0B">
        <w:rPr>
          <w:sz w:val="28"/>
          <w:szCs w:val="28"/>
          <w:lang w:val="uk-UA"/>
        </w:rPr>
        <w:t>Заступник (заступники) директора, педагогічні та інші працівники Закладу освіти призначаються на посади та звільняються з посад директором школи. Директор має право оголосити конкурс на вакантну посаду.</w:t>
      </w:r>
    </w:p>
    <w:p w:rsidR="00E31AEE" w:rsidRPr="000D5E0B" w:rsidRDefault="00E31AEE" w:rsidP="00DF464F">
      <w:pPr>
        <w:ind w:firstLine="709"/>
        <w:jc w:val="both"/>
        <w:rPr>
          <w:sz w:val="28"/>
          <w:szCs w:val="28"/>
          <w:lang w:val="uk-UA"/>
        </w:rPr>
      </w:pPr>
      <w:r w:rsidRPr="000D5E0B">
        <w:rPr>
          <w:sz w:val="28"/>
          <w:szCs w:val="28"/>
          <w:lang w:val="uk-UA"/>
        </w:rPr>
        <w:lastRenderedPageBreak/>
        <w:t>Директор несе відповідальність за діяльність Закладу освіти.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школи.</w:t>
      </w:r>
    </w:p>
    <w:p w:rsidR="00E31AEE" w:rsidRPr="000D5E0B" w:rsidRDefault="00E31AEE" w:rsidP="00DF464F">
      <w:pPr>
        <w:ind w:firstLine="709"/>
        <w:jc w:val="both"/>
        <w:rPr>
          <w:sz w:val="28"/>
          <w:szCs w:val="28"/>
          <w:lang w:val="uk-UA"/>
        </w:rPr>
      </w:pPr>
      <w:r w:rsidRPr="000D5E0B">
        <w:rPr>
          <w:sz w:val="28"/>
          <w:szCs w:val="28"/>
          <w:lang w:val="uk-UA"/>
        </w:rPr>
        <w:t>Директор здійснює інші повноваження відповідно до Конституції України, Законів України «Про освіту»,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E31AEE" w:rsidRPr="000D5E0B" w:rsidRDefault="003D78F6" w:rsidP="00DF464F">
      <w:pPr>
        <w:ind w:firstLine="709"/>
        <w:jc w:val="both"/>
        <w:rPr>
          <w:sz w:val="28"/>
          <w:szCs w:val="28"/>
          <w:lang w:val="uk-UA"/>
        </w:rPr>
      </w:pPr>
      <w:r>
        <w:rPr>
          <w:sz w:val="28"/>
          <w:szCs w:val="28"/>
          <w:lang w:val="uk-UA"/>
        </w:rPr>
        <w:t>4</w:t>
      </w:r>
      <w:r w:rsidR="00DA1F21">
        <w:rPr>
          <w:sz w:val="28"/>
          <w:szCs w:val="28"/>
          <w:lang w:val="uk-UA"/>
        </w:rPr>
        <w:t xml:space="preserve">.4. </w:t>
      </w:r>
      <w:r w:rsidR="00E31AEE" w:rsidRPr="000D5E0B">
        <w:rPr>
          <w:sz w:val="28"/>
          <w:szCs w:val="28"/>
          <w:lang w:val="uk-UA"/>
        </w:rPr>
        <w:t>Педагогічна рада</w:t>
      </w:r>
    </w:p>
    <w:p w:rsidR="00E31AEE" w:rsidRPr="000D5E0B" w:rsidRDefault="00E31AEE" w:rsidP="00DF464F">
      <w:pPr>
        <w:ind w:firstLine="709"/>
        <w:jc w:val="both"/>
        <w:rPr>
          <w:sz w:val="28"/>
          <w:szCs w:val="28"/>
          <w:lang w:val="uk-UA"/>
        </w:rPr>
      </w:pPr>
      <w:r w:rsidRPr="000D5E0B">
        <w:rPr>
          <w:sz w:val="28"/>
          <w:szCs w:val="28"/>
          <w:lang w:val="uk-UA"/>
        </w:rPr>
        <w:t>У Закладі освіти створюються та діють колегіальні органи управління. 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E31AEE" w:rsidRPr="000D5E0B" w:rsidRDefault="00E31AEE" w:rsidP="00DF464F">
      <w:pPr>
        <w:ind w:firstLine="709"/>
        <w:jc w:val="both"/>
        <w:rPr>
          <w:sz w:val="28"/>
          <w:szCs w:val="28"/>
          <w:lang w:val="uk-UA"/>
        </w:rPr>
      </w:pPr>
      <w:r w:rsidRPr="000D5E0B">
        <w:rPr>
          <w:sz w:val="28"/>
          <w:szCs w:val="28"/>
          <w:lang w:val="uk-UA"/>
        </w:rPr>
        <w:t>Педагогічна рада є основним постійно діючим колегіальним органом управління Закладу освіти.</w:t>
      </w:r>
    </w:p>
    <w:p w:rsidR="00E31AEE" w:rsidRPr="000D5E0B" w:rsidRDefault="00E31AEE" w:rsidP="00DF464F">
      <w:pPr>
        <w:ind w:firstLine="709"/>
        <w:jc w:val="both"/>
        <w:rPr>
          <w:sz w:val="28"/>
          <w:szCs w:val="28"/>
          <w:lang w:val="uk-UA"/>
        </w:rPr>
      </w:pPr>
      <w:r w:rsidRPr="000D5E0B">
        <w:rPr>
          <w:sz w:val="28"/>
          <w:szCs w:val="28"/>
          <w:lang w:val="uk-UA"/>
        </w:rPr>
        <w:t>Повноваження педагогічної ради визначаються Законом України «Про повну загальну середню освіту», цим Статутом та Положенням про педагогічну раду школи.</w:t>
      </w:r>
    </w:p>
    <w:p w:rsidR="00E31AEE" w:rsidRPr="000D5E0B" w:rsidRDefault="00E31AEE" w:rsidP="00DF464F">
      <w:pPr>
        <w:ind w:firstLine="709"/>
        <w:jc w:val="both"/>
        <w:rPr>
          <w:sz w:val="28"/>
          <w:szCs w:val="28"/>
          <w:lang w:val="uk-UA"/>
        </w:rPr>
      </w:pPr>
      <w:r w:rsidRPr="000D5E0B">
        <w:rPr>
          <w:sz w:val="28"/>
          <w:szCs w:val="28"/>
          <w:lang w:val="uk-UA"/>
        </w:rPr>
        <w:t>Усі педагогічні працівники зобов'язані брати участь у засіданнях педагогічної ради. Головою педагогічної ради є директор школи.</w:t>
      </w:r>
    </w:p>
    <w:p w:rsidR="00E31AEE" w:rsidRPr="000D5E0B" w:rsidRDefault="00E31AEE" w:rsidP="00DF464F">
      <w:pPr>
        <w:ind w:firstLine="709"/>
        <w:jc w:val="both"/>
        <w:rPr>
          <w:sz w:val="28"/>
          <w:szCs w:val="28"/>
          <w:lang w:val="uk-UA"/>
        </w:rPr>
      </w:pPr>
      <w:r w:rsidRPr="000D5E0B">
        <w:rPr>
          <w:sz w:val="28"/>
          <w:szCs w:val="28"/>
          <w:lang w:val="uk-UA"/>
        </w:rPr>
        <w:t>Педагогічна рада:</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схвалює стратегію розвитку Закладу освіти та річний план роботи;</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схвалює освітню (освітні) програму (програми), зміни до неї (них) та оцінює результати її (їх) виконання;</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схвалює правила внутрішнього розпорядку, положення про внутрішню систему забезпечення якості освіти;</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приймає рішення щодо вдосконалення і методичного забезпечення освітнього процесу;</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заохочення учнів та інших учасників освітнього процесу;</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w:t>
      </w:r>
      <w:r w:rsidRPr="000D5E0B">
        <w:rPr>
          <w:sz w:val="28"/>
          <w:szCs w:val="28"/>
          <w:lang w:val="uk-UA"/>
        </w:rPr>
        <w:lastRenderedPageBreak/>
        <w:t>освіти, науковими установами, фізичними та юридичними особами, які сприяють розвитку освіти;</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E31AEE" w:rsidRPr="000D5E0B" w:rsidRDefault="00E31AEE" w:rsidP="00DF464F">
      <w:pPr>
        <w:numPr>
          <w:ilvl w:val="0"/>
          <w:numId w:val="35"/>
        </w:numPr>
        <w:ind w:firstLine="709"/>
        <w:jc w:val="both"/>
        <w:rPr>
          <w:sz w:val="28"/>
          <w:szCs w:val="28"/>
          <w:lang w:val="uk-UA"/>
        </w:rPr>
      </w:pPr>
      <w:r w:rsidRPr="000D5E0B">
        <w:rPr>
          <w:sz w:val="28"/>
          <w:szCs w:val="28"/>
          <w:lang w:val="uk-UA"/>
        </w:rPr>
        <w:t>розглядає інші питання, віднесені законом та/або Статутом Закладу освіти до її повноважень.</w:t>
      </w:r>
    </w:p>
    <w:p w:rsidR="00E31AEE" w:rsidRPr="000D5E0B" w:rsidRDefault="00E31AEE" w:rsidP="00DF464F">
      <w:pPr>
        <w:ind w:firstLine="709"/>
        <w:jc w:val="both"/>
        <w:rPr>
          <w:sz w:val="28"/>
          <w:szCs w:val="28"/>
          <w:lang w:val="uk-UA"/>
        </w:rPr>
      </w:pPr>
      <w:r w:rsidRPr="000D5E0B">
        <w:rPr>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E31AEE" w:rsidRPr="000D5E0B" w:rsidRDefault="00E31AEE" w:rsidP="00DF464F">
      <w:pPr>
        <w:ind w:firstLine="709"/>
        <w:jc w:val="both"/>
        <w:rPr>
          <w:sz w:val="28"/>
          <w:szCs w:val="28"/>
          <w:lang w:val="uk-UA"/>
        </w:rPr>
      </w:pPr>
      <w:r w:rsidRPr="000D5E0B">
        <w:rPr>
          <w:sz w:val="28"/>
          <w:szCs w:val="28"/>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у Закладі освіти.</w:t>
      </w:r>
    </w:p>
    <w:p w:rsidR="00E31AEE" w:rsidRPr="000D5E0B" w:rsidRDefault="003D78F6" w:rsidP="00DF464F">
      <w:pPr>
        <w:ind w:firstLine="709"/>
        <w:jc w:val="both"/>
        <w:rPr>
          <w:sz w:val="28"/>
          <w:szCs w:val="28"/>
          <w:lang w:val="uk-UA"/>
        </w:rPr>
      </w:pPr>
      <w:r>
        <w:rPr>
          <w:sz w:val="28"/>
          <w:szCs w:val="28"/>
          <w:lang w:val="uk-UA"/>
        </w:rPr>
        <w:t>4</w:t>
      </w:r>
      <w:r w:rsidR="00FA528F">
        <w:rPr>
          <w:sz w:val="28"/>
          <w:szCs w:val="28"/>
          <w:lang w:val="uk-UA"/>
        </w:rPr>
        <w:t xml:space="preserve">.5. </w:t>
      </w:r>
      <w:r w:rsidR="00E31AEE" w:rsidRPr="000D5E0B">
        <w:rPr>
          <w:sz w:val="28"/>
          <w:szCs w:val="28"/>
          <w:lang w:val="uk-UA"/>
        </w:rPr>
        <w:t xml:space="preserve">Загальні збори трудового </w:t>
      </w:r>
      <w:r w:rsidR="00E31AEE" w:rsidRPr="000D5E0B">
        <w:rPr>
          <w:iCs/>
          <w:spacing w:val="-20"/>
          <w:sz w:val="28"/>
          <w:szCs w:val="28"/>
          <w:lang w:val="uk-UA"/>
        </w:rPr>
        <w:t>колективу</w:t>
      </w:r>
    </w:p>
    <w:p w:rsidR="00E31AEE" w:rsidRPr="000D5E0B" w:rsidRDefault="00E31AEE" w:rsidP="00DF464F">
      <w:pPr>
        <w:ind w:firstLine="709"/>
        <w:jc w:val="both"/>
        <w:rPr>
          <w:sz w:val="28"/>
          <w:szCs w:val="28"/>
          <w:lang w:val="uk-UA"/>
        </w:rPr>
      </w:pPr>
      <w:r w:rsidRPr="000D5E0B">
        <w:rPr>
          <w:sz w:val="28"/>
          <w:szCs w:val="28"/>
          <w:lang w:val="uk-UA"/>
        </w:rPr>
        <w:t>Вищим органом громадського самоврядування Закладу освіти є збори трудового колективу, що скликаються не менше одного разу на рік. Інформація про час і місце проведення загальних зборів (конференції) трудового колективу Закладу освіти розміщується в школі та оприлюднюється на офіційному веб-сайті не пізніше ніж за один місяць до дня їх проведення.</w:t>
      </w:r>
    </w:p>
    <w:p w:rsidR="00E31AEE" w:rsidRPr="000D5E0B" w:rsidRDefault="00E31AEE" w:rsidP="00DF464F">
      <w:pPr>
        <w:ind w:firstLine="709"/>
        <w:jc w:val="both"/>
        <w:rPr>
          <w:sz w:val="28"/>
          <w:szCs w:val="28"/>
          <w:lang w:val="uk-UA"/>
        </w:rPr>
      </w:pPr>
      <w:r w:rsidRPr="000D5E0B">
        <w:rPr>
          <w:sz w:val="28"/>
          <w:szCs w:val="28"/>
          <w:lang w:val="uk-UA"/>
        </w:rPr>
        <w:t>Загальні збори (конференція) трудового колективу Закладу освіти щороку заслуховують звіт директора школи, оцінюють його діяльність і за результатами оцінки можуть ініціювати проведення позапланового інституційного аудиту закладу.</w:t>
      </w:r>
    </w:p>
    <w:p w:rsidR="00E31AEE" w:rsidRPr="000D5E0B" w:rsidRDefault="00E31AEE" w:rsidP="00DF464F">
      <w:pPr>
        <w:ind w:firstLine="709"/>
        <w:jc w:val="both"/>
        <w:rPr>
          <w:sz w:val="28"/>
          <w:szCs w:val="28"/>
          <w:lang w:val="uk-UA"/>
        </w:rPr>
      </w:pPr>
      <w:r w:rsidRPr="000D5E0B">
        <w:rPr>
          <w:sz w:val="28"/>
          <w:szCs w:val="28"/>
          <w:lang w:val="uk-UA"/>
        </w:rPr>
        <w:t>Делегати загальних зборів з правом вирішального голосу обираються від таких трьох категорій:</w:t>
      </w:r>
    </w:p>
    <w:p w:rsidR="00E31AEE" w:rsidRPr="000D5E0B" w:rsidRDefault="00E31AEE" w:rsidP="00DF464F">
      <w:pPr>
        <w:numPr>
          <w:ilvl w:val="0"/>
          <w:numId w:val="36"/>
        </w:numPr>
        <w:ind w:firstLine="709"/>
        <w:jc w:val="both"/>
        <w:rPr>
          <w:sz w:val="28"/>
          <w:szCs w:val="28"/>
          <w:lang w:val="uk-UA"/>
        </w:rPr>
      </w:pPr>
      <w:r w:rsidRPr="000D5E0B">
        <w:rPr>
          <w:sz w:val="28"/>
          <w:szCs w:val="28"/>
          <w:lang w:val="uk-UA"/>
        </w:rPr>
        <w:t xml:space="preserve">працівників школи </w:t>
      </w:r>
      <w:r w:rsidR="00D46A13">
        <w:rPr>
          <w:sz w:val="28"/>
          <w:szCs w:val="28"/>
          <w:lang w:val="uk-UA"/>
        </w:rPr>
        <w:t>–</w:t>
      </w:r>
      <w:r w:rsidRPr="000D5E0B">
        <w:rPr>
          <w:sz w:val="28"/>
          <w:szCs w:val="28"/>
          <w:lang w:val="uk-UA"/>
        </w:rPr>
        <w:t xml:space="preserve"> зборами трудового колективу; </w:t>
      </w:r>
    </w:p>
    <w:p w:rsidR="00E31AEE" w:rsidRPr="000D5E0B" w:rsidRDefault="00E31AEE" w:rsidP="00DF464F">
      <w:pPr>
        <w:numPr>
          <w:ilvl w:val="0"/>
          <w:numId w:val="36"/>
        </w:numPr>
        <w:ind w:firstLine="709"/>
        <w:jc w:val="both"/>
        <w:rPr>
          <w:sz w:val="28"/>
          <w:szCs w:val="28"/>
          <w:lang w:val="uk-UA"/>
        </w:rPr>
      </w:pPr>
      <w:r w:rsidRPr="000D5E0B">
        <w:rPr>
          <w:sz w:val="28"/>
          <w:szCs w:val="28"/>
          <w:lang w:val="uk-UA"/>
        </w:rPr>
        <w:t xml:space="preserve">учнів ІІ-ІІІ ступенів школи </w:t>
      </w:r>
      <w:r w:rsidR="00D46A13">
        <w:rPr>
          <w:sz w:val="28"/>
          <w:szCs w:val="28"/>
          <w:lang w:val="uk-UA"/>
        </w:rPr>
        <w:t>–</w:t>
      </w:r>
      <w:r w:rsidRPr="000D5E0B">
        <w:rPr>
          <w:sz w:val="28"/>
          <w:szCs w:val="28"/>
          <w:lang w:val="uk-UA"/>
        </w:rPr>
        <w:t xml:space="preserve"> класними зборами;</w:t>
      </w:r>
    </w:p>
    <w:p w:rsidR="00E31AEE" w:rsidRPr="000D5E0B" w:rsidRDefault="00E31AEE" w:rsidP="00DF464F">
      <w:pPr>
        <w:numPr>
          <w:ilvl w:val="0"/>
          <w:numId w:val="36"/>
        </w:numPr>
        <w:ind w:firstLine="709"/>
        <w:jc w:val="both"/>
        <w:rPr>
          <w:sz w:val="28"/>
          <w:szCs w:val="28"/>
          <w:lang w:val="uk-UA"/>
        </w:rPr>
      </w:pPr>
      <w:r w:rsidRPr="000D5E0B">
        <w:rPr>
          <w:sz w:val="28"/>
          <w:szCs w:val="28"/>
          <w:lang w:val="uk-UA"/>
        </w:rPr>
        <w:t xml:space="preserve">батьків, представників громадськості </w:t>
      </w:r>
      <w:r w:rsidR="00D46A13">
        <w:rPr>
          <w:sz w:val="28"/>
          <w:szCs w:val="28"/>
          <w:lang w:val="uk-UA"/>
        </w:rPr>
        <w:t>–</w:t>
      </w:r>
      <w:r w:rsidRPr="000D5E0B">
        <w:rPr>
          <w:sz w:val="28"/>
          <w:szCs w:val="28"/>
          <w:lang w:val="uk-UA"/>
        </w:rPr>
        <w:t xml:space="preserve"> класними батьківськими зборами. </w:t>
      </w:r>
    </w:p>
    <w:p w:rsidR="00E31AEE" w:rsidRPr="000D5E0B" w:rsidRDefault="00E31AEE" w:rsidP="00DF464F">
      <w:pPr>
        <w:ind w:firstLine="709"/>
        <w:jc w:val="both"/>
        <w:rPr>
          <w:sz w:val="28"/>
          <w:szCs w:val="28"/>
          <w:lang w:val="uk-UA"/>
        </w:rPr>
      </w:pPr>
      <w:r w:rsidRPr="000D5E0B">
        <w:rPr>
          <w:sz w:val="28"/>
          <w:szCs w:val="28"/>
          <w:lang w:val="uk-UA"/>
        </w:rPr>
        <w:t>Кожна категорія обирає однакову кількість делегатів. Термін їх повноважень становить 1 рік. 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E31AEE" w:rsidRPr="000D5E0B" w:rsidRDefault="00E31AEE" w:rsidP="00DF464F">
      <w:pPr>
        <w:ind w:firstLine="709"/>
        <w:jc w:val="both"/>
        <w:rPr>
          <w:sz w:val="28"/>
          <w:szCs w:val="28"/>
          <w:lang w:val="uk-UA"/>
        </w:rPr>
      </w:pPr>
      <w:r w:rsidRPr="000D5E0B">
        <w:rPr>
          <w:sz w:val="28"/>
          <w:szCs w:val="28"/>
          <w:lang w:val="uk-UA"/>
        </w:rPr>
        <w:t xml:space="preserve">Загальні збори трудового колективу Закладу освіти: </w:t>
      </w:r>
    </w:p>
    <w:p w:rsidR="00E31AEE" w:rsidRPr="000D5E0B" w:rsidRDefault="00E31AEE" w:rsidP="00DF464F">
      <w:pPr>
        <w:numPr>
          <w:ilvl w:val="0"/>
          <w:numId w:val="37"/>
        </w:numPr>
        <w:ind w:firstLine="709"/>
        <w:jc w:val="both"/>
        <w:rPr>
          <w:sz w:val="28"/>
          <w:szCs w:val="28"/>
          <w:lang w:val="uk-UA"/>
        </w:rPr>
      </w:pPr>
      <w:r w:rsidRPr="000D5E0B">
        <w:rPr>
          <w:sz w:val="28"/>
          <w:szCs w:val="28"/>
          <w:lang w:val="uk-UA"/>
        </w:rPr>
        <w:t xml:space="preserve">розглядають та схвалюють проект колективного договору Закладу освіти; </w:t>
      </w:r>
    </w:p>
    <w:p w:rsidR="00E31AEE" w:rsidRPr="000D5E0B" w:rsidRDefault="00E31AEE" w:rsidP="00DF464F">
      <w:pPr>
        <w:numPr>
          <w:ilvl w:val="0"/>
          <w:numId w:val="37"/>
        </w:numPr>
        <w:ind w:firstLine="709"/>
        <w:jc w:val="both"/>
        <w:rPr>
          <w:sz w:val="28"/>
          <w:szCs w:val="28"/>
          <w:lang w:val="uk-UA"/>
        </w:rPr>
      </w:pPr>
      <w:r w:rsidRPr="000D5E0B">
        <w:rPr>
          <w:sz w:val="28"/>
          <w:szCs w:val="28"/>
          <w:lang w:val="uk-UA"/>
        </w:rPr>
        <w:t>затверджують правила внутрішнього трудового розпорядку Закладу освіти;</w:t>
      </w:r>
    </w:p>
    <w:p w:rsidR="00E31AEE" w:rsidRPr="000D5E0B" w:rsidRDefault="00E31AEE" w:rsidP="00DF464F">
      <w:pPr>
        <w:numPr>
          <w:ilvl w:val="0"/>
          <w:numId w:val="37"/>
        </w:numPr>
        <w:ind w:firstLine="709"/>
        <w:jc w:val="both"/>
        <w:rPr>
          <w:sz w:val="28"/>
          <w:szCs w:val="28"/>
          <w:lang w:val="uk-UA"/>
        </w:rPr>
      </w:pPr>
      <w:r w:rsidRPr="000D5E0B">
        <w:rPr>
          <w:sz w:val="28"/>
          <w:szCs w:val="28"/>
          <w:lang w:val="uk-UA"/>
        </w:rPr>
        <w:t>визначають порядок обрання, чисельність, склад і строк повноважень комісії з трудових спорів;</w:t>
      </w:r>
    </w:p>
    <w:p w:rsidR="00E31AEE" w:rsidRPr="000D5E0B" w:rsidRDefault="00E31AEE" w:rsidP="00DF464F">
      <w:pPr>
        <w:numPr>
          <w:ilvl w:val="0"/>
          <w:numId w:val="37"/>
        </w:numPr>
        <w:ind w:firstLine="709"/>
        <w:jc w:val="both"/>
        <w:rPr>
          <w:sz w:val="28"/>
          <w:szCs w:val="28"/>
          <w:lang w:val="uk-UA"/>
        </w:rPr>
      </w:pPr>
      <w:r w:rsidRPr="000D5E0B">
        <w:rPr>
          <w:sz w:val="28"/>
          <w:szCs w:val="28"/>
          <w:lang w:val="uk-UA"/>
        </w:rPr>
        <w:t>обирають комісію з трудових спорів.</w:t>
      </w:r>
    </w:p>
    <w:p w:rsidR="00E31AEE" w:rsidRPr="000D5E0B" w:rsidRDefault="00E31AEE" w:rsidP="00DF464F">
      <w:pPr>
        <w:ind w:firstLine="709"/>
        <w:jc w:val="both"/>
        <w:rPr>
          <w:sz w:val="28"/>
          <w:szCs w:val="28"/>
          <w:lang w:val="uk-UA"/>
        </w:rPr>
      </w:pPr>
      <w:r w:rsidRPr="000D5E0B">
        <w:rPr>
          <w:sz w:val="28"/>
          <w:szCs w:val="28"/>
          <w:lang w:val="uk-UA"/>
        </w:rPr>
        <w:lastRenderedPageBreak/>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E31AEE" w:rsidRPr="000D5E0B" w:rsidRDefault="00E31AEE" w:rsidP="00DF464F">
      <w:pPr>
        <w:ind w:firstLine="709"/>
        <w:jc w:val="both"/>
        <w:rPr>
          <w:sz w:val="28"/>
          <w:szCs w:val="28"/>
          <w:lang w:val="uk-UA"/>
        </w:rPr>
      </w:pPr>
      <w:r w:rsidRPr="000D5E0B">
        <w:rPr>
          <w:sz w:val="28"/>
          <w:szCs w:val="28"/>
          <w:lang w:val="uk-UA"/>
        </w:rPr>
        <w:t>Рішення загальних зборів трудового колективу підписуються головуючим на засіданні та секретарем.</w:t>
      </w:r>
    </w:p>
    <w:p w:rsidR="00E31AEE" w:rsidRPr="000D5E0B" w:rsidRDefault="00E31AEE" w:rsidP="00DF464F">
      <w:pPr>
        <w:ind w:firstLine="709"/>
        <w:jc w:val="both"/>
        <w:rPr>
          <w:sz w:val="28"/>
          <w:szCs w:val="28"/>
          <w:lang w:val="uk-UA"/>
        </w:rPr>
      </w:pPr>
      <w:r w:rsidRPr="000D5E0B">
        <w:rPr>
          <w:sz w:val="28"/>
          <w:szCs w:val="28"/>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E31AEE" w:rsidRPr="000D5E0B" w:rsidRDefault="00E31AEE" w:rsidP="00DF464F">
      <w:pPr>
        <w:ind w:firstLine="709"/>
        <w:jc w:val="both"/>
        <w:rPr>
          <w:sz w:val="28"/>
          <w:szCs w:val="28"/>
          <w:lang w:val="uk-UA"/>
        </w:rPr>
      </w:pPr>
      <w:r w:rsidRPr="000D5E0B">
        <w:rPr>
          <w:sz w:val="28"/>
          <w:szCs w:val="28"/>
          <w:lang w:val="uk-UA"/>
        </w:rPr>
        <w:t>У Закладі освіти можуть функціонувати методичні об'єднання (творчі групи), що охоплюють учасників освітнього процесу та спеціалістів певного професійного спрямування.</w:t>
      </w:r>
    </w:p>
    <w:p w:rsidR="00E31AEE" w:rsidRPr="000D5E0B" w:rsidRDefault="003D78F6" w:rsidP="00DF464F">
      <w:pPr>
        <w:ind w:firstLine="709"/>
        <w:jc w:val="both"/>
        <w:rPr>
          <w:sz w:val="28"/>
          <w:szCs w:val="28"/>
          <w:lang w:val="uk-UA"/>
        </w:rPr>
      </w:pPr>
      <w:r>
        <w:rPr>
          <w:sz w:val="28"/>
          <w:szCs w:val="28"/>
          <w:lang w:val="uk-UA"/>
        </w:rPr>
        <w:t>4</w:t>
      </w:r>
      <w:r w:rsidR="00FA528F">
        <w:rPr>
          <w:sz w:val="28"/>
          <w:szCs w:val="28"/>
          <w:lang w:val="uk-UA"/>
        </w:rPr>
        <w:t xml:space="preserve">.6. </w:t>
      </w:r>
      <w:r w:rsidR="00E31AEE" w:rsidRPr="000D5E0B">
        <w:rPr>
          <w:sz w:val="28"/>
          <w:szCs w:val="28"/>
          <w:lang w:val="uk-UA"/>
        </w:rPr>
        <w:t>Наглядова (піклувальна) рада школи</w:t>
      </w:r>
    </w:p>
    <w:p w:rsidR="00E31AEE" w:rsidRPr="000D5E0B" w:rsidRDefault="00E31AEE" w:rsidP="00DF464F">
      <w:pPr>
        <w:ind w:firstLine="709"/>
        <w:jc w:val="both"/>
        <w:rPr>
          <w:sz w:val="28"/>
          <w:szCs w:val="28"/>
          <w:lang w:val="uk-UA"/>
        </w:rPr>
      </w:pPr>
      <w:r w:rsidRPr="000D5E0B">
        <w:rPr>
          <w:sz w:val="28"/>
          <w:szCs w:val="28"/>
          <w:lang w:val="uk-UA"/>
        </w:rPr>
        <w:t>Піклувальну раду може бути утворено за рішенням Засновника для одного чи кількох закладів загальної середньої освіти на визначений Засновником строк.</w:t>
      </w:r>
    </w:p>
    <w:p w:rsidR="00E31AEE" w:rsidRPr="000D5E0B" w:rsidRDefault="00E31AEE" w:rsidP="00DF464F">
      <w:pPr>
        <w:ind w:firstLine="709"/>
        <w:jc w:val="both"/>
        <w:rPr>
          <w:sz w:val="28"/>
          <w:szCs w:val="28"/>
          <w:lang w:val="uk-UA"/>
        </w:rPr>
      </w:pPr>
      <w:r w:rsidRPr="000D5E0B">
        <w:rPr>
          <w:sz w:val="28"/>
          <w:szCs w:val="28"/>
          <w:lang w:val="uk-UA"/>
        </w:rPr>
        <w:t>Піклувальна рада сприяє виконанню перспективних завдань розвитку школи,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об'єднаннями, юридичними та фізичними особами.</w:t>
      </w:r>
    </w:p>
    <w:p w:rsidR="00E31AEE" w:rsidRPr="000D5E0B" w:rsidRDefault="00E31AEE" w:rsidP="00DF464F">
      <w:pPr>
        <w:ind w:firstLine="709"/>
        <w:jc w:val="both"/>
        <w:rPr>
          <w:sz w:val="28"/>
          <w:szCs w:val="28"/>
          <w:lang w:val="uk-UA"/>
        </w:rPr>
      </w:pPr>
      <w:r w:rsidRPr="000D5E0B">
        <w:rPr>
          <w:sz w:val="28"/>
          <w:szCs w:val="28"/>
          <w:lang w:val="uk-UA"/>
        </w:rPr>
        <w:t>Піклувальна рада:</w:t>
      </w:r>
    </w:p>
    <w:p w:rsidR="00E31AEE" w:rsidRPr="000D5E0B" w:rsidRDefault="00E31AEE" w:rsidP="00DF464F">
      <w:pPr>
        <w:numPr>
          <w:ilvl w:val="0"/>
          <w:numId w:val="38"/>
        </w:numPr>
        <w:ind w:firstLine="709"/>
        <w:jc w:val="both"/>
        <w:rPr>
          <w:sz w:val="28"/>
          <w:szCs w:val="28"/>
          <w:lang w:val="uk-UA"/>
        </w:rPr>
      </w:pPr>
      <w:r w:rsidRPr="000D5E0B">
        <w:rPr>
          <w:sz w:val="28"/>
          <w:szCs w:val="28"/>
          <w:lang w:val="uk-UA"/>
        </w:rPr>
        <w:t>аналізує та оцінює діяльність Закладу освіти і його керівника;</w:t>
      </w:r>
    </w:p>
    <w:p w:rsidR="00E31AEE" w:rsidRPr="000D5E0B" w:rsidRDefault="00E31AEE" w:rsidP="00DF464F">
      <w:pPr>
        <w:numPr>
          <w:ilvl w:val="0"/>
          <w:numId w:val="38"/>
        </w:numPr>
        <w:ind w:firstLine="709"/>
        <w:jc w:val="both"/>
        <w:rPr>
          <w:sz w:val="28"/>
          <w:szCs w:val="28"/>
          <w:lang w:val="uk-UA"/>
        </w:rPr>
      </w:pPr>
      <w:r w:rsidRPr="000D5E0B">
        <w:rPr>
          <w:sz w:val="28"/>
          <w:szCs w:val="28"/>
          <w:lang w:val="uk-UA"/>
        </w:rPr>
        <w:t>розробляє пропозиції до стратегії та перспективного плану розвитку закладу освіти та аналізує стан їх виконання;</w:t>
      </w:r>
    </w:p>
    <w:p w:rsidR="00E31AEE" w:rsidRPr="000D5E0B" w:rsidRDefault="00E31AEE" w:rsidP="00DF464F">
      <w:pPr>
        <w:numPr>
          <w:ilvl w:val="0"/>
          <w:numId w:val="38"/>
        </w:numPr>
        <w:ind w:firstLine="709"/>
        <w:jc w:val="both"/>
        <w:rPr>
          <w:sz w:val="28"/>
          <w:szCs w:val="28"/>
          <w:lang w:val="uk-UA"/>
        </w:rPr>
      </w:pPr>
      <w:r w:rsidRPr="000D5E0B">
        <w:rPr>
          <w:sz w:val="28"/>
          <w:szCs w:val="28"/>
          <w:lang w:val="uk-UA"/>
        </w:rPr>
        <w:t xml:space="preserve">сприяє залученню додаткових джерел фінансування, що не заборонені законом; </w:t>
      </w:r>
    </w:p>
    <w:p w:rsidR="00E31AEE" w:rsidRPr="000D5E0B" w:rsidRDefault="00E31AEE" w:rsidP="00DF464F">
      <w:pPr>
        <w:numPr>
          <w:ilvl w:val="0"/>
          <w:numId w:val="38"/>
        </w:numPr>
        <w:ind w:firstLine="709"/>
        <w:jc w:val="both"/>
        <w:rPr>
          <w:sz w:val="28"/>
          <w:szCs w:val="28"/>
          <w:lang w:val="uk-UA"/>
        </w:rPr>
      </w:pPr>
      <w:r w:rsidRPr="000D5E0B">
        <w:rPr>
          <w:sz w:val="28"/>
          <w:szCs w:val="28"/>
          <w:lang w:val="uk-UA"/>
        </w:rPr>
        <w:t>проводить моніторинг виконання кошторису Закладу освіти і вносить відповідні рекомендації та пропозиції, що є обов'язковими для розгляду директором школи;</w:t>
      </w:r>
    </w:p>
    <w:p w:rsidR="00E31AEE" w:rsidRPr="000D5E0B" w:rsidRDefault="00E31AEE" w:rsidP="00DF464F">
      <w:pPr>
        <w:numPr>
          <w:ilvl w:val="0"/>
          <w:numId w:val="38"/>
        </w:numPr>
        <w:ind w:firstLine="709"/>
        <w:jc w:val="both"/>
        <w:rPr>
          <w:sz w:val="28"/>
          <w:szCs w:val="28"/>
          <w:lang w:val="uk-UA"/>
        </w:rPr>
      </w:pPr>
      <w:r w:rsidRPr="000D5E0B">
        <w:rPr>
          <w:sz w:val="28"/>
          <w:szCs w:val="28"/>
          <w:lang w:val="uk-U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E31AEE" w:rsidRPr="000D5E0B" w:rsidRDefault="00E31AEE" w:rsidP="00DF464F">
      <w:pPr>
        <w:numPr>
          <w:ilvl w:val="0"/>
          <w:numId w:val="38"/>
        </w:numPr>
        <w:ind w:firstLine="709"/>
        <w:jc w:val="both"/>
        <w:rPr>
          <w:sz w:val="28"/>
          <w:szCs w:val="28"/>
          <w:lang w:val="uk-UA"/>
        </w:rPr>
      </w:pPr>
      <w:r w:rsidRPr="000D5E0B">
        <w:rPr>
          <w:sz w:val="28"/>
          <w:szCs w:val="28"/>
          <w:lang w:val="uk-UA"/>
        </w:rPr>
        <w:t>може вносити Засновнику (власнику) Закладу освіти подання про заохочення директора школи або притягнення його до дисциплінарної відповідальності з підстав, визначених законом;</w:t>
      </w:r>
    </w:p>
    <w:p w:rsidR="00E31AEE" w:rsidRPr="000D5E0B" w:rsidRDefault="00E31AEE" w:rsidP="00DF464F">
      <w:pPr>
        <w:numPr>
          <w:ilvl w:val="0"/>
          <w:numId w:val="38"/>
        </w:numPr>
        <w:ind w:firstLine="709"/>
        <w:jc w:val="both"/>
        <w:rPr>
          <w:sz w:val="28"/>
          <w:szCs w:val="28"/>
          <w:lang w:val="uk-UA"/>
        </w:rPr>
      </w:pPr>
      <w:r w:rsidRPr="000D5E0B">
        <w:rPr>
          <w:sz w:val="28"/>
          <w:szCs w:val="28"/>
          <w:lang w:val="uk-UA"/>
        </w:rPr>
        <w:t>здійснює інші повноваження, визначені цим Статутом.</w:t>
      </w:r>
    </w:p>
    <w:p w:rsidR="00E31AEE" w:rsidRPr="000D5E0B" w:rsidRDefault="00E31AEE" w:rsidP="00DF464F">
      <w:pPr>
        <w:ind w:firstLine="709"/>
        <w:jc w:val="both"/>
        <w:rPr>
          <w:sz w:val="28"/>
          <w:szCs w:val="28"/>
          <w:lang w:val="uk-UA"/>
        </w:rPr>
      </w:pPr>
      <w:r w:rsidRPr="000D5E0B">
        <w:rPr>
          <w:sz w:val="28"/>
          <w:szCs w:val="28"/>
          <w:lang w:val="uk-UA"/>
        </w:rPr>
        <w:t>Склад піклувальної ради формується Засновником (власником) з урахуванням пропозицій Органу управління, органів громадського самоврядування школи, депутатів Новоодеської міської ради. До складу піклувальної ради не можуть входити учні та працівники Закладу освіти.</w:t>
      </w:r>
    </w:p>
    <w:p w:rsidR="00E31AEE" w:rsidRPr="000D5E0B" w:rsidRDefault="00E31AEE" w:rsidP="00DF464F">
      <w:pPr>
        <w:ind w:firstLine="709"/>
        <w:jc w:val="both"/>
        <w:rPr>
          <w:sz w:val="28"/>
          <w:szCs w:val="28"/>
          <w:lang w:val="uk-UA"/>
        </w:rPr>
      </w:pPr>
      <w:r w:rsidRPr="000D5E0B">
        <w:rPr>
          <w:sz w:val="28"/>
          <w:szCs w:val="28"/>
          <w:lang w:val="uk-UA"/>
        </w:rPr>
        <w:t xml:space="preserve">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w:t>
      </w:r>
      <w:r w:rsidRPr="000D5E0B">
        <w:rPr>
          <w:sz w:val="28"/>
          <w:szCs w:val="28"/>
          <w:lang w:val="uk-UA"/>
        </w:rPr>
        <w:lastRenderedPageBreak/>
        <w:t>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E31AEE" w:rsidRPr="000D5E0B" w:rsidRDefault="00E31AEE" w:rsidP="00DF464F">
      <w:pPr>
        <w:ind w:firstLine="709"/>
        <w:jc w:val="both"/>
        <w:rPr>
          <w:sz w:val="28"/>
          <w:szCs w:val="28"/>
          <w:lang w:val="uk-UA"/>
        </w:rPr>
      </w:pPr>
      <w:r w:rsidRPr="000D5E0B">
        <w:rPr>
          <w:sz w:val="28"/>
          <w:szCs w:val="28"/>
          <w:lang w:val="uk-UA"/>
        </w:rPr>
        <w:t>Члени піклувальної ради мають право брати участь у роботі колегіальних органів управління Закладу освіти з правом дорадчого голосу.</w:t>
      </w:r>
    </w:p>
    <w:p w:rsidR="00E31AEE" w:rsidRPr="000D5E0B" w:rsidRDefault="00E31AEE" w:rsidP="00DF464F">
      <w:pPr>
        <w:ind w:firstLine="709"/>
        <w:jc w:val="both"/>
        <w:rPr>
          <w:sz w:val="28"/>
          <w:szCs w:val="28"/>
          <w:lang w:val="uk-UA"/>
        </w:rPr>
      </w:pPr>
      <w:r w:rsidRPr="000D5E0B">
        <w:rPr>
          <w:sz w:val="28"/>
          <w:szCs w:val="28"/>
          <w:lang w:val="uk-UA"/>
        </w:rPr>
        <w:t>Піклувальна рада діє на підставі положення, затвердженого Засновнико</w:t>
      </w:r>
      <w:r w:rsidR="003D78F6">
        <w:rPr>
          <w:sz w:val="28"/>
          <w:szCs w:val="28"/>
          <w:lang w:val="uk-UA"/>
        </w:rPr>
        <w:t>м.</w:t>
      </w:r>
    </w:p>
    <w:p w:rsidR="00E31AEE" w:rsidRDefault="00E31AEE" w:rsidP="00E31AEE">
      <w:pPr>
        <w:rPr>
          <w:sz w:val="28"/>
          <w:szCs w:val="28"/>
          <w:lang w:val="uk-UA"/>
        </w:rPr>
      </w:pPr>
    </w:p>
    <w:p w:rsidR="00D46A13" w:rsidRPr="000D5E0B" w:rsidRDefault="00D46A13" w:rsidP="00E31AEE">
      <w:pPr>
        <w:rPr>
          <w:sz w:val="28"/>
          <w:szCs w:val="28"/>
          <w:lang w:val="uk-UA"/>
        </w:rPr>
      </w:pPr>
    </w:p>
    <w:p w:rsidR="00E31AEE" w:rsidRDefault="00E31AEE" w:rsidP="00E31AEE">
      <w:pPr>
        <w:rPr>
          <w:b/>
          <w:sz w:val="28"/>
          <w:szCs w:val="28"/>
          <w:lang w:val="uk-UA"/>
        </w:rPr>
      </w:pPr>
      <w:r w:rsidRPr="000D5E0B">
        <w:rPr>
          <w:b/>
          <w:sz w:val="28"/>
          <w:szCs w:val="28"/>
          <w:lang w:val="uk-UA"/>
        </w:rPr>
        <w:t>V. ЗАБЕЗПЕЧЕННЯ ЯКОСТІ ПОВНОЇ ЗАГАЛЬНОЇ СЕРЕДНЬОЇ ОСВІТИ</w:t>
      </w:r>
    </w:p>
    <w:p w:rsidR="00D46A13" w:rsidRPr="000D5E0B" w:rsidRDefault="00D46A13" w:rsidP="00E31AEE">
      <w:pPr>
        <w:rPr>
          <w:b/>
          <w:sz w:val="28"/>
          <w:szCs w:val="28"/>
          <w:lang w:val="uk-UA"/>
        </w:rPr>
      </w:pPr>
    </w:p>
    <w:p w:rsidR="00E31AEE" w:rsidRPr="000D5E0B" w:rsidRDefault="00D03E29" w:rsidP="00D46A13">
      <w:pPr>
        <w:ind w:firstLine="709"/>
        <w:jc w:val="both"/>
        <w:rPr>
          <w:sz w:val="28"/>
          <w:szCs w:val="28"/>
          <w:lang w:val="uk-UA"/>
        </w:rPr>
      </w:pPr>
      <w:r>
        <w:rPr>
          <w:sz w:val="28"/>
          <w:szCs w:val="28"/>
          <w:lang w:val="uk-UA"/>
        </w:rPr>
        <w:t xml:space="preserve">5.1. </w:t>
      </w:r>
      <w:r w:rsidR="00E31AEE" w:rsidRPr="000D5E0B">
        <w:rPr>
          <w:sz w:val="28"/>
          <w:szCs w:val="28"/>
          <w:lang w:val="uk-UA"/>
        </w:rPr>
        <w:t>Система забезпечення якості освіти у Закладі освіти формується відповідно до Закону України «Про освіту» з урахуванням особливостей, визначених Законом України «Про повну загальну середню освіту», та включає такі складові:</w:t>
      </w:r>
    </w:p>
    <w:p w:rsidR="00E31AEE" w:rsidRPr="000D5E0B" w:rsidRDefault="00E31AEE" w:rsidP="00D46A13">
      <w:pPr>
        <w:numPr>
          <w:ilvl w:val="0"/>
          <w:numId w:val="39"/>
        </w:numPr>
        <w:ind w:firstLine="709"/>
        <w:jc w:val="both"/>
        <w:rPr>
          <w:sz w:val="28"/>
          <w:szCs w:val="28"/>
          <w:lang w:val="uk-UA"/>
        </w:rPr>
      </w:pPr>
      <w:r w:rsidRPr="000D5E0B">
        <w:rPr>
          <w:sz w:val="28"/>
          <w:szCs w:val="28"/>
          <w:lang w:val="uk-UA"/>
        </w:rPr>
        <w:t>систему забезпечення якості освіти у Закладі освіти (внутрішня система забезпечення якості освіти);</w:t>
      </w:r>
    </w:p>
    <w:p w:rsidR="00E31AEE" w:rsidRPr="000D5E0B" w:rsidRDefault="00E31AEE" w:rsidP="00D46A13">
      <w:pPr>
        <w:numPr>
          <w:ilvl w:val="0"/>
          <w:numId w:val="39"/>
        </w:numPr>
        <w:ind w:firstLine="709"/>
        <w:jc w:val="both"/>
        <w:rPr>
          <w:sz w:val="28"/>
          <w:szCs w:val="28"/>
          <w:lang w:val="uk-UA"/>
        </w:rPr>
      </w:pPr>
      <w:r w:rsidRPr="000D5E0B">
        <w:rPr>
          <w:sz w:val="28"/>
          <w:szCs w:val="28"/>
          <w:lang w:val="uk-UA"/>
        </w:rPr>
        <w:t>систему зовнішнього забезпечення якості освіти.</w:t>
      </w:r>
    </w:p>
    <w:p w:rsidR="00E31AEE" w:rsidRPr="000D5E0B" w:rsidRDefault="00E31AEE" w:rsidP="00D46A13">
      <w:pPr>
        <w:ind w:firstLine="709"/>
        <w:jc w:val="both"/>
        <w:rPr>
          <w:sz w:val="28"/>
          <w:szCs w:val="28"/>
          <w:lang w:val="uk-UA"/>
        </w:rPr>
      </w:pPr>
      <w:r w:rsidRPr="000D5E0B">
        <w:rPr>
          <w:sz w:val="28"/>
          <w:szCs w:val="28"/>
          <w:lang w:val="uk-UA"/>
        </w:rPr>
        <w:t>Внутрішня система забезпечення якості освіти формується Закладом освіти та включає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E31AEE" w:rsidRPr="000D5E0B" w:rsidRDefault="00995624" w:rsidP="00D46A13">
      <w:pPr>
        <w:ind w:firstLine="709"/>
        <w:jc w:val="both"/>
        <w:rPr>
          <w:sz w:val="28"/>
          <w:szCs w:val="28"/>
          <w:lang w:val="uk-UA"/>
        </w:rPr>
      </w:pPr>
      <w:r>
        <w:rPr>
          <w:sz w:val="28"/>
          <w:szCs w:val="28"/>
          <w:lang w:val="uk-UA"/>
        </w:rPr>
        <w:t>5.2</w:t>
      </w:r>
      <w:r w:rsidR="00D03E29">
        <w:rPr>
          <w:sz w:val="28"/>
          <w:szCs w:val="28"/>
          <w:lang w:val="uk-UA"/>
        </w:rPr>
        <w:t>.</w:t>
      </w:r>
      <w:r w:rsidR="00E31AEE" w:rsidRPr="000D5E0B">
        <w:rPr>
          <w:sz w:val="28"/>
          <w:szCs w:val="28"/>
          <w:lang w:val="uk-UA"/>
        </w:rPr>
        <w:t>Кожен учасник освітнього процесу зобов'язаний дотримуватися академічної доброчесності, система та механізми забезпечення якої У Закладі освіти сформовані у вигляді Положення про академічну доброчесність.</w:t>
      </w:r>
    </w:p>
    <w:p w:rsidR="00E31AEE" w:rsidRPr="000D5E0B" w:rsidRDefault="00995624" w:rsidP="00D46A13">
      <w:pPr>
        <w:ind w:firstLine="709"/>
        <w:jc w:val="both"/>
        <w:rPr>
          <w:sz w:val="28"/>
          <w:szCs w:val="28"/>
          <w:lang w:val="uk-UA"/>
        </w:rPr>
      </w:pPr>
      <w:r>
        <w:rPr>
          <w:sz w:val="28"/>
          <w:szCs w:val="28"/>
          <w:lang w:val="uk-UA"/>
        </w:rPr>
        <w:t xml:space="preserve">5.3. </w:t>
      </w:r>
      <w:r w:rsidR="00E31AEE" w:rsidRPr="000D5E0B">
        <w:rPr>
          <w:sz w:val="28"/>
          <w:szCs w:val="28"/>
          <w:lang w:val="uk-UA"/>
        </w:rPr>
        <w:t>Директор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E31AEE" w:rsidRPr="000D5E0B" w:rsidRDefault="00E31AEE" w:rsidP="00D46A13">
      <w:pPr>
        <w:ind w:firstLine="709"/>
        <w:jc w:val="both"/>
        <w:rPr>
          <w:sz w:val="28"/>
          <w:szCs w:val="28"/>
          <w:lang w:val="uk-UA"/>
        </w:rPr>
      </w:pPr>
      <w:r w:rsidRPr="000D5E0B">
        <w:rPr>
          <w:sz w:val="28"/>
          <w:szCs w:val="28"/>
          <w:lang w:val="uk-UA"/>
        </w:rPr>
        <w:t>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w:t>
      </w:r>
    </w:p>
    <w:p w:rsidR="00E31AEE" w:rsidRPr="000D5E0B" w:rsidRDefault="00E31AEE" w:rsidP="00D46A13">
      <w:pPr>
        <w:numPr>
          <w:ilvl w:val="0"/>
          <w:numId w:val="40"/>
        </w:numPr>
        <w:ind w:firstLine="709"/>
        <w:jc w:val="both"/>
        <w:rPr>
          <w:sz w:val="28"/>
          <w:szCs w:val="28"/>
          <w:lang w:val="uk-UA"/>
        </w:rPr>
        <w:sectPr w:rsidR="00E31AEE" w:rsidRPr="000D5E0B" w:rsidSect="00D03E29">
          <w:headerReference w:type="even" r:id="rId22"/>
          <w:headerReference w:type="default" r:id="rId23"/>
          <w:headerReference w:type="first" r:id="rId24"/>
          <w:type w:val="continuous"/>
          <w:pgSz w:w="11905" w:h="16837"/>
          <w:pgMar w:top="1134" w:right="566" w:bottom="1134" w:left="1701" w:header="0" w:footer="3" w:gutter="0"/>
          <w:cols w:space="720"/>
          <w:noEndnote/>
          <w:titlePg/>
          <w:docGrid w:linePitch="360"/>
        </w:sectPr>
      </w:pPr>
      <w:r w:rsidRPr="000D5E0B">
        <w:rPr>
          <w:sz w:val="28"/>
          <w:szCs w:val="28"/>
          <w:lang w:val="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 або процедурами їх проходження;</w:t>
      </w:r>
    </w:p>
    <w:p w:rsidR="00E31AEE" w:rsidRPr="000D5E0B" w:rsidRDefault="00E31AEE" w:rsidP="00D46A13">
      <w:pPr>
        <w:numPr>
          <w:ilvl w:val="0"/>
          <w:numId w:val="40"/>
        </w:numPr>
        <w:ind w:firstLine="709"/>
        <w:jc w:val="both"/>
        <w:rPr>
          <w:sz w:val="28"/>
          <w:szCs w:val="28"/>
          <w:lang w:val="uk-UA"/>
        </w:rPr>
      </w:pPr>
      <w:r w:rsidRPr="000D5E0B">
        <w:rPr>
          <w:sz w:val="28"/>
          <w:szCs w:val="28"/>
          <w:lang w:val="uk-UA"/>
        </w:rPr>
        <w:lastRenderedPageBreak/>
        <w:t>використання учнем під час контрольних заходів непередбачених допоміжних матеріалів та або технічних засобів:</w:t>
      </w:r>
    </w:p>
    <w:p w:rsidR="00E31AEE" w:rsidRPr="000D5E0B" w:rsidRDefault="00E31AEE" w:rsidP="00D46A13">
      <w:pPr>
        <w:numPr>
          <w:ilvl w:val="0"/>
          <w:numId w:val="40"/>
        </w:numPr>
        <w:ind w:firstLine="709"/>
        <w:jc w:val="both"/>
        <w:rPr>
          <w:sz w:val="28"/>
          <w:szCs w:val="28"/>
          <w:lang w:val="uk-UA"/>
        </w:rPr>
      </w:pPr>
      <w:r w:rsidRPr="000D5E0B">
        <w:rPr>
          <w:sz w:val="28"/>
          <w:szCs w:val="28"/>
          <w:lang w:val="uk-UA"/>
        </w:rPr>
        <w:t>проходження процедури оцінювання результатів навчання замість інших осіб;</w:t>
      </w:r>
    </w:p>
    <w:p w:rsidR="00E31AEE" w:rsidRPr="000D5E0B" w:rsidRDefault="00E31AEE" w:rsidP="00D46A13">
      <w:pPr>
        <w:numPr>
          <w:ilvl w:val="0"/>
          <w:numId w:val="40"/>
        </w:numPr>
        <w:ind w:firstLine="709"/>
        <w:jc w:val="both"/>
        <w:rPr>
          <w:sz w:val="28"/>
          <w:szCs w:val="28"/>
          <w:lang w:val="uk-UA"/>
        </w:rPr>
      </w:pPr>
      <w:r w:rsidRPr="000D5E0B">
        <w:rPr>
          <w:sz w:val="28"/>
          <w:szCs w:val="28"/>
          <w:lang w:val="uk-UA"/>
        </w:rPr>
        <w:t>необ'єктивне оцінювання компетентностей педагогічних працівників під час атестації чи сертифікації.</w:t>
      </w:r>
    </w:p>
    <w:p w:rsidR="00E31AEE" w:rsidRPr="000D5E0B" w:rsidRDefault="00E31AEE" w:rsidP="00D46A13">
      <w:pPr>
        <w:ind w:firstLine="709"/>
        <w:jc w:val="both"/>
        <w:rPr>
          <w:sz w:val="28"/>
          <w:szCs w:val="28"/>
          <w:shd w:val="clear" w:color="auto" w:fill="FFFFFF"/>
          <w:lang w:val="uk-UA"/>
        </w:rPr>
      </w:pPr>
      <w:r w:rsidRPr="000D5E0B">
        <w:rPr>
          <w:sz w:val="28"/>
          <w:szCs w:val="28"/>
          <w:shd w:val="clear" w:color="auto" w:fill="FFFFFF"/>
          <w:lang w:val="uk-UA"/>
        </w:rPr>
        <w:lastRenderedPageBreak/>
        <w:t>За порушення академічної доброчесності педагогічні, науково-педагогічні та наукові працівники Закладу освіти можуть бути притягнені до такої академічної відповідальності згідно з чинним законодавством.</w:t>
      </w:r>
    </w:p>
    <w:p w:rsidR="00E31AEE" w:rsidRPr="000D5E0B" w:rsidRDefault="00E31AEE" w:rsidP="00D46A13">
      <w:pPr>
        <w:ind w:firstLine="709"/>
        <w:jc w:val="both"/>
        <w:rPr>
          <w:sz w:val="28"/>
          <w:szCs w:val="28"/>
          <w:lang w:val="uk-UA"/>
        </w:rPr>
      </w:pPr>
      <w:r w:rsidRPr="000D5E0B">
        <w:rPr>
          <w:sz w:val="28"/>
          <w:szCs w:val="28"/>
          <w:lang w:val="uk-UA"/>
        </w:rPr>
        <w:t>За порушення академічної доброчесності до учня може бути застосовано такі види академічної відповідальності:</w:t>
      </w:r>
    </w:p>
    <w:p w:rsidR="00E31AEE" w:rsidRPr="000D5E0B" w:rsidRDefault="00E31AEE" w:rsidP="00D46A13">
      <w:pPr>
        <w:ind w:firstLine="709"/>
        <w:jc w:val="both"/>
        <w:rPr>
          <w:sz w:val="28"/>
          <w:szCs w:val="28"/>
          <w:lang w:val="uk-UA"/>
        </w:rPr>
      </w:pPr>
      <w:r w:rsidRPr="000D5E0B">
        <w:rPr>
          <w:sz w:val="28"/>
          <w:szCs w:val="28"/>
          <w:lang w:val="uk-UA"/>
        </w:rPr>
        <w:t>зауваження;</w:t>
      </w:r>
    </w:p>
    <w:p w:rsidR="00E31AEE" w:rsidRPr="000D5E0B" w:rsidRDefault="00E31AEE" w:rsidP="00D46A13">
      <w:pPr>
        <w:ind w:firstLine="709"/>
        <w:jc w:val="both"/>
        <w:rPr>
          <w:sz w:val="28"/>
          <w:szCs w:val="28"/>
          <w:lang w:val="uk-UA"/>
        </w:rPr>
      </w:pPr>
      <w:r w:rsidRPr="000D5E0B">
        <w:rPr>
          <w:sz w:val="28"/>
          <w:szCs w:val="28"/>
          <w:lang w:val="uk-UA"/>
        </w:rPr>
        <w:t>повторне проходження підсумкового оцінювання;</w:t>
      </w:r>
    </w:p>
    <w:p w:rsidR="00E31AEE" w:rsidRPr="000D5E0B" w:rsidRDefault="00E31AEE" w:rsidP="00D46A13">
      <w:pPr>
        <w:ind w:firstLine="709"/>
        <w:jc w:val="both"/>
        <w:rPr>
          <w:sz w:val="28"/>
          <w:szCs w:val="28"/>
          <w:lang w:val="uk-UA"/>
        </w:rPr>
      </w:pPr>
      <w:r w:rsidRPr="000D5E0B">
        <w:rPr>
          <w:sz w:val="28"/>
          <w:szCs w:val="28"/>
          <w:lang w:val="uk-UA"/>
        </w:rPr>
        <w:t>повторне проходження державної підсумкової атестації;</w:t>
      </w:r>
    </w:p>
    <w:p w:rsidR="00E31AEE" w:rsidRPr="000D5E0B" w:rsidRDefault="00E31AEE" w:rsidP="00D46A13">
      <w:pPr>
        <w:ind w:firstLine="709"/>
        <w:jc w:val="both"/>
        <w:rPr>
          <w:sz w:val="28"/>
          <w:szCs w:val="28"/>
          <w:lang w:val="uk-UA"/>
        </w:rPr>
      </w:pPr>
      <w:r w:rsidRPr="000D5E0B">
        <w:rPr>
          <w:sz w:val="28"/>
          <w:szCs w:val="28"/>
          <w:lang w:val="uk-UA"/>
        </w:rPr>
        <w:t>повторне проходження відповідного освітнього компонента освітньої програми;</w:t>
      </w:r>
    </w:p>
    <w:p w:rsidR="00E31AEE" w:rsidRPr="000D5E0B" w:rsidRDefault="00E31AEE" w:rsidP="00D46A13">
      <w:pPr>
        <w:ind w:firstLine="709"/>
        <w:jc w:val="both"/>
        <w:rPr>
          <w:sz w:val="28"/>
          <w:szCs w:val="28"/>
          <w:lang w:val="uk-UA"/>
        </w:rPr>
      </w:pPr>
      <w:r w:rsidRPr="000D5E0B">
        <w:rPr>
          <w:sz w:val="28"/>
          <w:szCs w:val="28"/>
          <w:lang w:val="uk-UA"/>
        </w:rPr>
        <w:t>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E31AEE" w:rsidRPr="000D5E0B" w:rsidRDefault="00E31AEE" w:rsidP="00D46A13">
      <w:pPr>
        <w:ind w:firstLine="709"/>
        <w:jc w:val="both"/>
        <w:rPr>
          <w:sz w:val="28"/>
          <w:szCs w:val="28"/>
          <w:lang w:val="uk-UA"/>
        </w:rPr>
      </w:pPr>
      <w:r w:rsidRPr="000D5E0B">
        <w:rPr>
          <w:sz w:val="28"/>
          <w:szCs w:val="28"/>
          <w:lang w:val="uk-UA"/>
        </w:rP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школи за участю працівника та/або його законного представника.</w:t>
      </w:r>
    </w:p>
    <w:p w:rsidR="00E31AEE" w:rsidRPr="000D5E0B" w:rsidRDefault="00E31AEE" w:rsidP="00D46A13">
      <w:pPr>
        <w:ind w:firstLine="709"/>
        <w:jc w:val="both"/>
        <w:rPr>
          <w:sz w:val="28"/>
          <w:szCs w:val="28"/>
          <w:lang w:val="uk-UA"/>
        </w:rPr>
      </w:pPr>
      <w:r w:rsidRPr="000D5E0B">
        <w:rPr>
          <w:sz w:val="28"/>
          <w:szCs w:val="28"/>
          <w:lang w:val="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школи відповідно до положення про внутрішню систему забезпечення якості освіти.</w:t>
      </w:r>
    </w:p>
    <w:p w:rsidR="00E31AEE" w:rsidRPr="000D5E0B" w:rsidRDefault="00E31AEE" w:rsidP="00D46A13">
      <w:pPr>
        <w:ind w:firstLine="709"/>
        <w:jc w:val="both"/>
        <w:rPr>
          <w:sz w:val="28"/>
          <w:szCs w:val="28"/>
          <w:lang w:val="uk-UA"/>
        </w:rPr>
      </w:pPr>
      <w:r w:rsidRPr="000D5E0B">
        <w:rPr>
          <w:sz w:val="28"/>
          <w:szCs w:val="28"/>
          <w:lang w:val="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E31AEE" w:rsidRPr="000D5E0B" w:rsidRDefault="00E31AEE" w:rsidP="00D46A13">
      <w:pPr>
        <w:ind w:firstLine="709"/>
        <w:jc w:val="both"/>
        <w:rPr>
          <w:sz w:val="28"/>
          <w:szCs w:val="28"/>
          <w:lang w:val="uk-UA"/>
        </w:rPr>
      </w:pPr>
      <w:r w:rsidRPr="000D5E0B">
        <w:rPr>
          <w:sz w:val="28"/>
          <w:szCs w:val="28"/>
          <w:lang w:val="uk-UA"/>
        </w:rPr>
        <w:t>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E31AEE" w:rsidRPr="000D5E0B" w:rsidRDefault="00E31AEE" w:rsidP="00D46A13">
      <w:pPr>
        <w:ind w:firstLine="709"/>
        <w:jc w:val="both"/>
        <w:rPr>
          <w:sz w:val="28"/>
          <w:szCs w:val="28"/>
          <w:lang w:val="uk-UA"/>
        </w:rPr>
      </w:pPr>
      <w:r w:rsidRPr="000D5E0B">
        <w:rPr>
          <w:sz w:val="28"/>
          <w:szCs w:val="28"/>
          <w:lang w:val="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E31AEE" w:rsidRPr="000D5E0B" w:rsidRDefault="00AA44A2" w:rsidP="00D46A13">
      <w:pPr>
        <w:ind w:firstLine="709"/>
        <w:jc w:val="both"/>
        <w:rPr>
          <w:sz w:val="28"/>
          <w:szCs w:val="28"/>
          <w:lang w:val="uk-UA"/>
        </w:rPr>
      </w:pPr>
      <w:r>
        <w:rPr>
          <w:sz w:val="28"/>
          <w:szCs w:val="28"/>
          <w:lang w:val="uk-UA"/>
        </w:rPr>
        <w:t xml:space="preserve">5.4. </w:t>
      </w:r>
      <w:r w:rsidR="00E31AEE" w:rsidRPr="000D5E0B">
        <w:rPr>
          <w:sz w:val="28"/>
          <w:szCs w:val="28"/>
          <w:lang w:val="uk-UA"/>
        </w:rPr>
        <w:t>Учні, які завершують здобуття базової чи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E31AEE" w:rsidRDefault="00E31AEE" w:rsidP="00E31AEE">
      <w:pPr>
        <w:ind w:firstLine="567"/>
        <w:jc w:val="both"/>
        <w:rPr>
          <w:sz w:val="28"/>
          <w:szCs w:val="28"/>
          <w:lang w:val="uk-UA"/>
        </w:rPr>
      </w:pPr>
    </w:p>
    <w:p w:rsidR="00AA44A2" w:rsidRPr="000D5E0B" w:rsidRDefault="00AA44A2" w:rsidP="00E31AEE">
      <w:pPr>
        <w:ind w:firstLine="567"/>
        <w:jc w:val="both"/>
        <w:rPr>
          <w:sz w:val="28"/>
          <w:szCs w:val="28"/>
          <w:lang w:val="uk-UA"/>
        </w:rPr>
      </w:pPr>
    </w:p>
    <w:p w:rsidR="00E31AEE" w:rsidRDefault="00E31AEE" w:rsidP="00E31AEE">
      <w:pPr>
        <w:rPr>
          <w:b/>
          <w:sz w:val="28"/>
          <w:szCs w:val="28"/>
          <w:lang w:val="uk-UA"/>
        </w:rPr>
      </w:pPr>
      <w:r w:rsidRPr="000D5E0B">
        <w:rPr>
          <w:b/>
          <w:sz w:val="28"/>
          <w:szCs w:val="28"/>
          <w:lang w:val="uk-UA"/>
        </w:rPr>
        <w:t>VI. ПРОЗОРІСТЬ ТА ІНФОРМАЦІЙНА ВІДКРИТІСТЬ</w:t>
      </w:r>
    </w:p>
    <w:p w:rsidR="00D46A13" w:rsidRPr="000D5E0B" w:rsidRDefault="00D46A13" w:rsidP="00E31AEE">
      <w:pPr>
        <w:rPr>
          <w:b/>
          <w:sz w:val="28"/>
          <w:szCs w:val="28"/>
          <w:lang w:val="uk-UA"/>
        </w:rPr>
      </w:pPr>
    </w:p>
    <w:p w:rsidR="00E31AEE" w:rsidRPr="000D5E0B" w:rsidRDefault="00955D4D" w:rsidP="00D46A13">
      <w:pPr>
        <w:ind w:firstLine="709"/>
        <w:jc w:val="both"/>
        <w:rPr>
          <w:sz w:val="28"/>
          <w:szCs w:val="28"/>
          <w:lang w:val="uk-UA"/>
        </w:rPr>
      </w:pPr>
      <w:r>
        <w:rPr>
          <w:sz w:val="28"/>
          <w:szCs w:val="28"/>
          <w:lang w:val="uk-UA"/>
        </w:rPr>
        <w:t xml:space="preserve">6.1. </w:t>
      </w:r>
      <w:r w:rsidR="00E31AEE" w:rsidRPr="000D5E0B">
        <w:rPr>
          <w:sz w:val="28"/>
          <w:szCs w:val="28"/>
          <w:lang w:val="uk-UA"/>
        </w:rPr>
        <w:t>Інформаційне забезпечення учасників освітнього процесу Закладу освіти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E31AEE" w:rsidRPr="000D5E0B" w:rsidRDefault="00E31AEE" w:rsidP="00D46A13">
      <w:pPr>
        <w:ind w:firstLine="709"/>
        <w:jc w:val="both"/>
        <w:rPr>
          <w:sz w:val="28"/>
          <w:szCs w:val="28"/>
          <w:lang w:val="uk-UA"/>
        </w:rPr>
      </w:pPr>
      <w:r w:rsidRPr="000D5E0B">
        <w:rPr>
          <w:sz w:val="28"/>
          <w:szCs w:val="28"/>
          <w:lang w:val="uk-UA"/>
        </w:rPr>
        <w:lastRenderedPageBreak/>
        <w:t>Відкриті та загальнодоступні ресурси з інформацією про діяльність Закладу освіти формуються та оприлюднюються відповідно до Закону України «Про освіту».</w:t>
      </w:r>
    </w:p>
    <w:p w:rsidR="00E31AEE" w:rsidRPr="000D5E0B" w:rsidRDefault="00955D4D" w:rsidP="00D46A13">
      <w:pPr>
        <w:ind w:firstLine="709"/>
        <w:jc w:val="both"/>
        <w:rPr>
          <w:sz w:val="28"/>
          <w:szCs w:val="28"/>
          <w:lang w:val="uk-UA"/>
        </w:rPr>
      </w:pPr>
      <w:r>
        <w:rPr>
          <w:sz w:val="28"/>
          <w:szCs w:val="28"/>
          <w:lang w:val="uk-UA"/>
        </w:rPr>
        <w:t xml:space="preserve">6.2. </w:t>
      </w:r>
      <w:r w:rsidR="00E31AEE" w:rsidRPr="000D5E0B">
        <w:rPr>
          <w:sz w:val="28"/>
          <w:szCs w:val="28"/>
          <w:lang w:val="uk-UA"/>
        </w:rPr>
        <w:t>Заклад забезпечує на офіційному веб-сайті відкритий доступ до такої інформації та документів:</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Статут Закладу освіти, ліцензії на провадження освітньої діяльності; сертифікати про акредитацію освітніх програм; структура та органи управління Закладу освіти;</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 xml:space="preserve">освітні програми, що реалізуються у Закладі освіти та перелік освітніх компонентів, що передбачені відповідною освітньою програмою; </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 xml:space="preserve">територія обслуговування, закріплена за Закладом освіти; </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фактична кількість осіб, які навчаються у Закладі освіти;</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мова (мови) освітнього процесу;</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наявність вакантних посад, порядок і умови проведення конкурсу на їх заміщення (у разі його проведення);</w:t>
      </w:r>
    </w:p>
    <w:p w:rsidR="00E31AEE" w:rsidRPr="000D5E0B" w:rsidRDefault="00E31AEE" w:rsidP="00D46A13">
      <w:pPr>
        <w:numPr>
          <w:ilvl w:val="0"/>
          <w:numId w:val="41"/>
        </w:numPr>
        <w:ind w:firstLine="709"/>
        <w:jc w:val="both"/>
        <w:rPr>
          <w:sz w:val="28"/>
          <w:szCs w:val="28"/>
          <w:lang w:val="uk-UA"/>
        </w:rPr>
        <w:sectPr w:rsidR="00E31AEE" w:rsidRPr="000D5E0B" w:rsidSect="00D03E29">
          <w:headerReference w:type="even" r:id="rId25"/>
          <w:headerReference w:type="default" r:id="rId26"/>
          <w:headerReference w:type="first" r:id="rId27"/>
          <w:type w:val="continuous"/>
          <w:pgSz w:w="11905" w:h="16837"/>
          <w:pgMar w:top="1134" w:right="566" w:bottom="1134" w:left="1701" w:header="0" w:footer="3" w:gutter="0"/>
          <w:cols w:space="720"/>
          <w:noEndnote/>
          <w:docGrid w:linePitch="360"/>
        </w:sectPr>
      </w:pPr>
      <w:r w:rsidRPr="000D5E0B">
        <w:rPr>
          <w:sz w:val="28"/>
          <w:szCs w:val="28"/>
          <w:lang w:val="uk-UA"/>
        </w:rPr>
        <w:t>кадровий склад Закладу освіти згідно з ліцензійними умовами;</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lastRenderedPageBreak/>
        <w:t>матеріально-технічне забезпечення Закладу освіти (згідно з ліцензійними умовами);</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результати моніторингу якості освіти;</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річний звіт про діяльність Закладу освіти;</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правила прийому до Закладу освіти;</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 xml:space="preserve">умови доступності Закладу освіти для навчання осіб з особливими освітніми потребами; </w:t>
      </w:r>
    </w:p>
    <w:p w:rsidR="00E31AEE" w:rsidRPr="000D5E0B" w:rsidRDefault="00E31AEE" w:rsidP="00D46A13">
      <w:pPr>
        <w:numPr>
          <w:ilvl w:val="0"/>
          <w:numId w:val="41"/>
        </w:numPr>
        <w:ind w:firstLine="709"/>
        <w:jc w:val="both"/>
        <w:rPr>
          <w:sz w:val="28"/>
          <w:szCs w:val="28"/>
          <w:lang w:val="uk-UA"/>
        </w:rPr>
      </w:pPr>
      <w:r w:rsidRPr="000D5E0B">
        <w:rPr>
          <w:sz w:val="28"/>
          <w:szCs w:val="28"/>
          <w:lang w:val="uk-UA"/>
        </w:rPr>
        <w:t>інша інформація, що оприлюднюється за рішенням Закладу освіти або на вимогу законодавства.</w:t>
      </w:r>
    </w:p>
    <w:p w:rsidR="00E31AEE" w:rsidRPr="000D5E0B" w:rsidRDefault="00955D4D" w:rsidP="00D46A13">
      <w:pPr>
        <w:ind w:firstLine="709"/>
        <w:jc w:val="both"/>
        <w:rPr>
          <w:sz w:val="28"/>
          <w:szCs w:val="28"/>
          <w:lang w:val="uk-UA"/>
        </w:rPr>
      </w:pPr>
      <w:r>
        <w:rPr>
          <w:sz w:val="28"/>
          <w:szCs w:val="28"/>
          <w:lang w:val="uk-UA"/>
        </w:rPr>
        <w:t xml:space="preserve">6.3. </w:t>
      </w:r>
      <w:r w:rsidR="00E31AEE" w:rsidRPr="000D5E0B">
        <w:rPr>
          <w:sz w:val="28"/>
          <w:szCs w:val="28"/>
          <w:lang w:val="uk-UA"/>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тощо.</w:t>
      </w:r>
    </w:p>
    <w:p w:rsidR="00E31AEE" w:rsidRPr="000D5E0B" w:rsidRDefault="00E31AEE" w:rsidP="00D46A13">
      <w:pPr>
        <w:ind w:firstLine="709"/>
        <w:jc w:val="both"/>
        <w:rPr>
          <w:sz w:val="28"/>
          <w:szCs w:val="28"/>
          <w:lang w:val="uk-UA"/>
        </w:rPr>
      </w:pPr>
      <w:r w:rsidRPr="000D5E0B">
        <w:rPr>
          <w:sz w:val="28"/>
          <w:szCs w:val="28"/>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E31AEE" w:rsidRDefault="00E31AEE" w:rsidP="00E31AEE">
      <w:pPr>
        <w:ind w:firstLine="567"/>
        <w:jc w:val="both"/>
        <w:rPr>
          <w:sz w:val="28"/>
          <w:szCs w:val="28"/>
          <w:lang w:val="uk-UA"/>
        </w:rPr>
      </w:pPr>
    </w:p>
    <w:p w:rsidR="00D46A13" w:rsidRPr="000D5E0B" w:rsidRDefault="00D46A13" w:rsidP="00E31AEE">
      <w:pPr>
        <w:ind w:firstLine="567"/>
        <w:jc w:val="both"/>
        <w:rPr>
          <w:sz w:val="28"/>
          <w:szCs w:val="28"/>
          <w:lang w:val="uk-UA"/>
        </w:rPr>
      </w:pPr>
    </w:p>
    <w:p w:rsidR="00E31AEE" w:rsidRDefault="00E31AEE" w:rsidP="00E31AEE">
      <w:pPr>
        <w:rPr>
          <w:b/>
          <w:sz w:val="28"/>
          <w:szCs w:val="28"/>
          <w:lang w:val="uk-UA"/>
        </w:rPr>
      </w:pPr>
      <w:r w:rsidRPr="000D5E0B">
        <w:rPr>
          <w:b/>
          <w:sz w:val="28"/>
          <w:szCs w:val="28"/>
          <w:lang w:val="uk-UA"/>
        </w:rPr>
        <w:t>VIІ. ФІНАНСОВО ГОСПОДАРСЬКА ДІЯЛЬНІСТЬ</w:t>
      </w:r>
    </w:p>
    <w:p w:rsidR="00D46A13" w:rsidRPr="000D5E0B" w:rsidRDefault="00D46A13" w:rsidP="00E31AEE">
      <w:pPr>
        <w:rPr>
          <w:b/>
          <w:sz w:val="28"/>
          <w:szCs w:val="28"/>
          <w:lang w:val="uk-UA"/>
        </w:rPr>
      </w:pPr>
    </w:p>
    <w:p w:rsidR="00E31AEE" w:rsidRPr="000D5E0B" w:rsidRDefault="00B14FDB" w:rsidP="00D46A13">
      <w:pPr>
        <w:ind w:firstLine="709"/>
        <w:jc w:val="both"/>
        <w:rPr>
          <w:sz w:val="28"/>
          <w:szCs w:val="28"/>
          <w:lang w:val="uk-UA"/>
        </w:rPr>
      </w:pPr>
      <w:r>
        <w:rPr>
          <w:sz w:val="28"/>
          <w:szCs w:val="28"/>
          <w:lang w:val="uk-UA"/>
        </w:rPr>
        <w:t xml:space="preserve">7.1. </w:t>
      </w:r>
      <w:r w:rsidR="00E31AEE" w:rsidRPr="000D5E0B">
        <w:rPr>
          <w:sz w:val="28"/>
          <w:szCs w:val="28"/>
          <w:lang w:val="uk-UA"/>
        </w:rPr>
        <w:t>Фінансово-господарська діяльність Закладу освіти  здійснюється відповідно до Законів України «Про освіту», «Про повну загальну середню освіту», «Про місцеве самоврядування в Україні», Бюджетного кодексу України та інших нормативно-правових актів України, цього Статуту.</w:t>
      </w:r>
    </w:p>
    <w:p w:rsidR="00E31AEE" w:rsidRPr="000D5E0B" w:rsidRDefault="00B14FDB" w:rsidP="00D46A13">
      <w:pPr>
        <w:ind w:firstLine="709"/>
        <w:jc w:val="both"/>
        <w:rPr>
          <w:sz w:val="28"/>
          <w:szCs w:val="28"/>
          <w:lang w:val="uk-UA"/>
        </w:rPr>
      </w:pPr>
      <w:r>
        <w:rPr>
          <w:sz w:val="28"/>
          <w:szCs w:val="28"/>
          <w:lang w:val="uk-UA"/>
        </w:rPr>
        <w:t xml:space="preserve">7.2. </w:t>
      </w:r>
      <w:r w:rsidR="00E31AEE" w:rsidRPr="000D5E0B">
        <w:rPr>
          <w:sz w:val="28"/>
          <w:szCs w:val="28"/>
          <w:lang w:val="uk-UA"/>
        </w:rPr>
        <w:t>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E31AEE" w:rsidRPr="000D5E0B" w:rsidRDefault="00E31AEE" w:rsidP="00D46A13">
      <w:pPr>
        <w:ind w:firstLine="709"/>
        <w:jc w:val="both"/>
        <w:rPr>
          <w:sz w:val="28"/>
          <w:szCs w:val="28"/>
          <w:lang w:val="uk-UA"/>
        </w:rPr>
      </w:pPr>
      <w:r w:rsidRPr="000D5E0B">
        <w:rPr>
          <w:sz w:val="28"/>
          <w:szCs w:val="28"/>
          <w:lang w:val="uk-UA"/>
        </w:rPr>
        <w:t>Фінансування Закладу освіти здійснюється з державного та місцевого бюджетів відповідно до Бюджетного кодексу України.</w:t>
      </w:r>
    </w:p>
    <w:p w:rsidR="00E31AEE" w:rsidRPr="000D5E0B" w:rsidRDefault="00B14FDB" w:rsidP="00D46A13">
      <w:pPr>
        <w:ind w:firstLine="709"/>
        <w:jc w:val="both"/>
        <w:rPr>
          <w:sz w:val="28"/>
          <w:szCs w:val="28"/>
          <w:lang w:val="uk-UA"/>
        </w:rPr>
      </w:pPr>
      <w:r>
        <w:rPr>
          <w:sz w:val="28"/>
          <w:szCs w:val="28"/>
          <w:lang w:val="uk-UA"/>
        </w:rPr>
        <w:t xml:space="preserve">7.3. </w:t>
      </w:r>
      <w:r w:rsidR="00E31AEE" w:rsidRPr="000D5E0B">
        <w:rPr>
          <w:sz w:val="28"/>
          <w:szCs w:val="28"/>
          <w:lang w:val="uk-UA"/>
        </w:rPr>
        <w:t xml:space="preserve">Порядок організації діловодства та бухгалтерського обліку у Закладі освіти визначається чинним законодавством, нормативно-правовими актами Міністерства фінансів України, Міністерства освіти і науки України. </w:t>
      </w:r>
    </w:p>
    <w:p w:rsidR="00E31AEE" w:rsidRPr="000D5E0B" w:rsidRDefault="00E31AEE" w:rsidP="00D46A13">
      <w:pPr>
        <w:ind w:firstLine="709"/>
        <w:jc w:val="both"/>
        <w:rPr>
          <w:sz w:val="28"/>
          <w:szCs w:val="28"/>
          <w:lang w:val="uk-UA"/>
        </w:rPr>
      </w:pPr>
      <w:r w:rsidRPr="000D5E0B">
        <w:rPr>
          <w:sz w:val="28"/>
          <w:szCs w:val="28"/>
          <w:lang w:val="uk-UA"/>
        </w:rPr>
        <w:t>За рішенням Засновника та Органу управління бухгалтерський облік може здійснюватися самостійно або централізованою бухгалтерією Органу управління.</w:t>
      </w:r>
    </w:p>
    <w:p w:rsidR="00E31AEE" w:rsidRPr="000D5E0B" w:rsidRDefault="00B14FDB" w:rsidP="00D46A13">
      <w:pPr>
        <w:ind w:firstLine="709"/>
        <w:jc w:val="both"/>
        <w:rPr>
          <w:sz w:val="28"/>
          <w:szCs w:val="28"/>
          <w:lang w:val="uk-UA"/>
        </w:rPr>
      </w:pPr>
      <w:r>
        <w:rPr>
          <w:sz w:val="28"/>
          <w:szCs w:val="28"/>
          <w:lang w:val="uk-UA"/>
        </w:rPr>
        <w:t xml:space="preserve">7.4. </w:t>
      </w:r>
      <w:r w:rsidR="00E31AEE" w:rsidRPr="000D5E0B">
        <w:rPr>
          <w:sz w:val="28"/>
          <w:szCs w:val="28"/>
          <w:lang w:val="uk-UA"/>
        </w:rPr>
        <w:t xml:space="preserve">Заклад освіти є неприбутковою організацією, що утворена та зареєстрована у порядку, визначеному законом, що регулює діяльність неприбуткових організацій. </w:t>
      </w:r>
    </w:p>
    <w:p w:rsidR="00E31AEE" w:rsidRPr="000D5E0B" w:rsidRDefault="00E31AEE" w:rsidP="00D46A13">
      <w:pPr>
        <w:ind w:firstLine="709"/>
        <w:jc w:val="both"/>
        <w:rPr>
          <w:sz w:val="28"/>
          <w:szCs w:val="28"/>
          <w:lang w:val="uk-UA"/>
        </w:rPr>
      </w:pPr>
      <w:r w:rsidRPr="000D5E0B">
        <w:rPr>
          <w:sz w:val="28"/>
          <w:szCs w:val="28"/>
          <w:lang w:val="uk-UA"/>
        </w:rPr>
        <w:t>Заклад освіти складає та подає в установленому чинним законодавством порядку статистичну звітність.</w:t>
      </w:r>
    </w:p>
    <w:p w:rsidR="00E31AEE" w:rsidRPr="000D5E0B" w:rsidRDefault="00955D4D" w:rsidP="00D46A13">
      <w:pPr>
        <w:ind w:firstLine="709"/>
        <w:jc w:val="both"/>
        <w:rPr>
          <w:sz w:val="28"/>
          <w:szCs w:val="28"/>
          <w:lang w:val="uk-UA"/>
        </w:rPr>
      </w:pPr>
      <w:r>
        <w:rPr>
          <w:sz w:val="28"/>
          <w:szCs w:val="28"/>
          <w:lang w:val="uk-UA"/>
        </w:rPr>
        <w:t xml:space="preserve">7.5. </w:t>
      </w:r>
      <w:r w:rsidR="00E31AEE" w:rsidRPr="000D5E0B">
        <w:rPr>
          <w:sz w:val="28"/>
          <w:szCs w:val="28"/>
          <w:lang w:val="uk-UA"/>
        </w:rPr>
        <w:t xml:space="preserve">Штатний розпис Закладу освіти розробляється директором на основі типових штатних нормативів закладів загальної середньої освіти, </w:t>
      </w:r>
      <w:r w:rsidR="00E31AEE" w:rsidRPr="000D5E0B">
        <w:rPr>
          <w:sz w:val="28"/>
          <w:szCs w:val="28"/>
          <w:lang w:val="uk-UA"/>
        </w:rPr>
        <w:lastRenderedPageBreak/>
        <w:t>затверджених центральним органом виконавчої влади у сфері освіти і науки, затверджується Органом управління</w:t>
      </w:r>
      <w:r>
        <w:rPr>
          <w:sz w:val="28"/>
          <w:szCs w:val="28"/>
          <w:lang w:val="uk-UA"/>
        </w:rPr>
        <w:t xml:space="preserve"> та погоджується Засновником</w:t>
      </w:r>
      <w:r w:rsidR="00E31AEE" w:rsidRPr="000D5E0B">
        <w:rPr>
          <w:sz w:val="28"/>
          <w:szCs w:val="28"/>
          <w:lang w:val="uk-UA"/>
        </w:rPr>
        <w:t>.</w:t>
      </w:r>
    </w:p>
    <w:p w:rsidR="00E31AEE" w:rsidRDefault="00E31AEE" w:rsidP="00D46A13">
      <w:pPr>
        <w:ind w:firstLine="709"/>
        <w:jc w:val="both"/>
        <w:rPr>
          <w:sz w:val="28"/>
          <w:szCs w:val="28"/>
          <w:lang w:val="uk-UA"/>
        </w:rPr>
      </w:pPr>
    </w:p>
    <w:p w:rsidR="00D46A13" w:rsidRDefault="00D46A13" w:rsidP="00D46A13">
      <w:pPr>
        <w:ind w:firstLine="709"/>
        <w:jc w:val="both"/>
        <w:rPr>
          <w:sz w:val="28"/>
          <w:szCs w:val="28"/>
          <w:lang w:val="uk-UA"/>
        </w:rPr>
      </w:pPr>
    </w:p>
    <w:p w:rsidR="00E31AEE" w:rsidRPr="000D5E0B" w:rsidRDefault="00E31AEE" w:rsidP="00E31AEE">
      <w:pPr>
        <w:rPr>
          <w:b/>
          <w:sz w:val="28"/>
          <w:szCs w:val="28"/>
          <w:lang w:val="uk-UA"/>
        </w:rPr>
      </w:pPr>
      <w:bookmarkStart w:id="1" w:name="bookmark0"/>
      <w:r w:rsidRPr="000D5E0B">
        <w:rPr>
          <w:b/>
          <w:sz w:val="28"/>
          <w:szCs w:val="28"/>
          <w:lang w:val="uk-UA"/>
        </w:rPr>
        <w:t>VIII. МАТЕРІАЛЬНО-ТЕХНІЧНА БАЗА</w:t>
      </w:r>
      <w:bookmarkEnd w:id="1"/>
    </w:p>
    <w:p w:rsidR="00E31AEE" w:rsidRPr="000D5E0B" w:rsidRDefault="00950358" w:rsidP="007623E8">
      <w:pPr>
        <w:ind w:firstLine="709"/>
        <w:jc w:val="both"/>
        <w:rPr>
          <w:sz w:val="28"/>
          <w:szCs w:val="28"/>
          <w:lang w:val="uk-UA"/>
        </w:rPr>
      </w:pPr>
      <w:r>
        <w:rPr>
          <w:sz w:val="28"/>
          <w:szCs w:val="28"/>
          <w:lang w:val="uk-UA"/>
        </w:rPr>
        <w:t xml:space="preserve">8.1. </w:t>
      </w:r>
      <w:r w:rsidR="00E31AEE" w:rsidRPr="000D5E0B">
        <w:rPr>
          <w:sz w:val="28"/>
          <w:szCs w:val="28"/>
          <w:lang w:val="uk-UA"/>
        </w:rPr>
        <w:t>Правові засади володіння, користування і розпорядження майном Закладу освіти визначаються Законом України «Про освіту». «Про повну загальну середню освіту» та іншими актами законодавства.</w:t>
      </w:r>
    </w:p>
    <w:p w:rsidR="00E31AEE" w:rsidRPr="000D5E0B" w:rsidRDefault="00950358" w:rsidP="007623E8">
      <w:pPr>
        <w:ind w:firstLine="709"/>
        <w:jc w:val="both"/>
        <w:rPr>
          <w:sz w:val="28"/>
          <w:szCs w:val="28"/>
          <w:lang w:val="uk-UA"/>
        </w:rPr>
      </w:pPr>
      <w:r>
        <w:rPr>
          <w:sz w:val="28"/>
          <w:szCs w:val="28"/>
          <w:lang w:val="uk-UA"/>
        </w:rPr>
        <w:t xml:space="preserve">8.2. </w:t>
      </w:r>
      <w:r w:rsidR="00E31AEE" w:rsidRPr="000D5E0B">
        <w:rPr>
          <w:sz w:val="28"/>
          <w:szCs w:val="28"/>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E31AEE" w:rsidRPr="000D5E0B" w:rsidRDefault="00E31AEE" w:rsidP="007623E8">
      <w:pPr>
        <w:ind w:firstLine="709"/>
        <w:jc w:val="both"/>
        <w:rPr>
          <w:sz w:val="28"/>
          <w:szCs w:val="28"/>
          <w:lang w:val="uk-UA"/>
        </w:rPr>
      </w:pPr>
      <w:r w:rsidRPr="000D5E0B">
        <w:rPr>
          <w:sz w:val="28"/>
          <w:szCs w:val="28"/>
          <w:lang w:val="uk-UA"/>
        </w:rPr>
        <w:t>Матеріально-технічна база Закладу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w:t>
      </w:r>
    </w:p>
    <w:p w:rsidR="00E31AEE" w:rsidRPr="000D5E0B" w:rsidRDefault="00E31AEE" w:rsidP="007623E8">
      <w:pPr>
        <w:ind w:firstLine="709"/>
        <w:jc w:val="both"/>
        <w:rPr>
          <w:sz w:val="28"/>
          <w:szCs w:val="28"/>
          <w:lang w:val="uk-UA"/>
        </w:rPr>
      </w:pPr>
      <w:r w:rsidRPr="000D5E0B">
        <w:rPr>
          <w:sz w:val="28"/>
          <w:szCs w:val="28"/>
          <w:lang w:val="uk-UA"/>
        </w:rPr>
        <w:t>Майно Закладу освіти, земельна ділянка є власністю Засновника та передані в постійне користування закладу.</w:t>
      </w:r>
    </w:p>
    <w:p w:rsidR="00E31AEE" w:rsidRPr="000D5E0B" w:rsidRDefault="00CD6E06" w:rsidP="007623E8">
      <w:pPr>
        <w:ind w:firstLine="709"/>
        <w:jc w:val="both"/>
        <w:rPr>
          <w:sz w:val="28"/>
          <w:szCs w:val="28"/>
          <w:lang w:val="uk-UA"/>
        </w:rPr>
      </w:pPr>
      <w:r>
        <w:rPr>
          <w:sz w:val="28"/>
          <w:szCs w:val="28"/>
          <w:lang w:val="uk-UA"/>
        </w:rPr>
        <w:t xml:space="preserve">8.3. </w:t>
      </w:r>
      <w:r w:rsidR="00E31AEE" w:rsidRPr="000D5E0B">
        <w:rPr>
          <w:sz w:val="28"/>
          <w:szCs w:val="28"/>
          <w:lang w:val="uk-UA"/>
        </w:rPr>
        <w:t>Вилучення основних фондів, оборотних коштів та іншого майна школи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E31AEE" w:rsidRPr="000D5E0B" w:rsidRDefault="00CD6E06" w:rsidP="007623E8">
      <w:pPr>
        <w:ind w:firstLine="709"/>
        <w:jc w:val="both"/>
        <w:rPr>
          <w:sz w:val="28"/>
          <w:szCs w:val="28"/>
          <w:lang w:val="uk-UA"/>
        </w:rPr>
      </w:pPr>
      <w:r>
        <w:rPr>
          <w:sz w:val="28"/>
          <w:szCs w:val="28"/>
          <w:lang w:val="uk-UA"/>
        </w:rPr>
        <w:t xml:space="preserve">8.4. </w:t>
      </w:r>
      <w:r w:rsidR="00E31AEE" w:rsidRPr="000D5E0B">
        <w:rPr>
          <w:sz w:val="28"/>
          <w:szCs w:val="28"/>
          <w:lang w:val="uk-UA"/>
        </w:rPr>
        <w:t xml:space="preserve">Засновник </w:t>
      </w:r>
      <w:r w:rsidR="008B4ECE">
        <w:rPr>
          <w:sz w:val="28"/>
          <w:szCs w:val="28"/>
          <w:lang w:val="uk-UA"/>
        </w:rPr>
        <w:t>забезпечує</w:t>
      </w:r>
      <w:r w:rsidR="00E31AEE" w:rsidRPr="000D5E0B">
        <w:rPr>
          <w:sz w:val="28"/>
          <w:szCs w:val="28"/>
          <w:lang w:val="uk-UA"/>
        </w:rPr>
        <w:t xml:space="preserve"> Заклад освіти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w:t>
      </w:r>
    </w:p>
    <w:p w:rsidR="00E31AEE" w:rsidRPr="000D5E0B" w:rsidRDefault="00F64BF8" w:rsidP="007623E8">
      <w:pPr>
        <w:ind w:firstLine="709"/>
        <w:jc w:val="both"/>
        <w:rPr>
          <w:sz w:val="28"/>
          <w:szCs w:val="28"/>
          <w:lang w:val="uk-UA"/>
        </w:rPr>
      </w:pPr>
      <w:r>
        <w:rPr>
          <w:sz w:val="28"/>
          <w:szCs w:val="28"/>
          <w:lang w:val="uk-UA"/>
        </w:rPr>
        <w:t xml:space="preserve">8.5. </w:t>
      </w:r>
      <w:r w:rsidR="00E31AEE" w:rsidRPr="000D5E0B">
        <w:rPr>
          <w:sz w:val="28"/>
          <w:szCs w:val="28"/>
          <w:lang w:val="uk-UA"/>
        </w:rPr>
        <w:t>Об'єкти та майно Закладу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школою, пов'язаних із забезпеченням освітнього процесу або обслуговуванням учасників освітнього процесу.</w:t>
      </w:r>
    </w:p>
    <w:p w:rsidR="00E31AEE" w:rsidRPr="000D5E0B" w:rsidRDefault="00F64BF8" w:rsidP="007623E8">
      <w:pPr>
        <w:ind w:firstLine="709"/>
        <w:jc w:val="both"/>
        <w:rPr>
          <w:sz w:val="28"/>
          <w:szCs w:val="28"/>
          <w:lang w:val="uk-UA"/>
        </w:rPr>
      </w:pPr>
      <w:r>
        <w:rPr>
          <w:sz w:val="28"/>
          <w:szCs w:val="28"/>
          <w:lang w:val="uk-UA"/>
        </w:rPr>
        <w:t xml:space="preserve">8.6. </w:t>
      </w:r>
      <w:r w:rsidR="00E31AEE" w:rsidRPr="000D5E0B">
        <w:rPr>
          <w:sz w:val="28"/>
          <w:szCs w:val="28"/>
          <w:lang w:val="uk-UA"/>
        </w:rPr>
        <w:t>Майно Закладу освіти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 Заклад освіти не може бути приватизовано або в будь-який інший спосіб передано у приватну власність.</w:t>
      </w:r>
    </w:p>
    <w:p w:rsidR="00E31AEE" w:rsidRPr="000D5E0B" w:rsidRDefault="00E31AEE" w:rsidP="00E31AEE">
      <w:pPr>
        <w:rPr>
          <w:sz w:val="28"/>
          <w:szCs w:val="28"/>
          <w:lang w:val="uk-UA"/>
        </w:rPr>
      </w:pPr>
      <w:bookmarkStart w:id="2" w:name="bookmark1"/>
    </w:p>
    <w:p w:rsidR="00E31AEE" w:rsidRPr="000D5E0B" w:rsidRDefault="00E31AEE" w:rsidP="00E31AEE">
      <w:pPr>
        <w:rPr>
          <w:b/>
          <w:sz w:val="28"/>
          <w:szCs w:val="28"/>
          <w:lang w:val="uk-UA"/>
        </w:rPr>
      </w:pPr>
      <w:r w:rsidRPr="000D5E0B">
        <w:rPr>
          <w:b/>
          <w:sz w:val="28"/>
          <w:szCs w:val="28"/>
          <w:lang w:val="uk-UA"/>
        </w:rPr>
        <w:t>IX. МІЖНАРОДНЕ СПІВРОБІТНИЦТВО</w:t>
      </w:r>
      <w:bookmarkEnd w:id="2"/>
    </w:p>
    <w:p w:rsidR="00E31AEE" w:rsidRPr="000D5E0B" w:rsidRDefault="00DC2C86" w:rsidP="007623E8">
      <w:pPr>
        <w:ind w:firstLine="709"/>
        <w:jc w:val="both"/>
        <w:rPr>
          <w:sz w:val="28"/>
          <w:szCs w:val="28"/>
          <w:lang w:val="uk-UA"/>
        </w:rPr>
      </w:pPr>
      <w:r>
        <w:rPr>
          <w:sz w:val="28"/>
          <w:szCs w:val="28"/>
          <w:lang w:val="uk-UA"/>
        </w:rPr>
        <w:t>9.1 Заклад освіти здійснює</w:t>
      </w:r>
      <w:r w:rsidR="00E31AEE" w:rsidRPr="000D5E0B">
        <w:rPr>
          <w:sz w:val="28"/>
          <w:szCs w:val="28"/>
          <w:lang w:val="uk-UA"/>
        </w:rPr>
        <w:t xml:space="preserve"> міжнародне співробітництво у сфері загальної середньої освіти відповідно до вимог Законів України «Про освіту»</w:t>
      </w:r>
      <w:r>
        <w:rPr>
          <w:sz w:val="28"/>
          <w:szCs w:val="28"/>
          <w:lang w:val="uk-UA"/>
        </w:rPr>
        <w:t>,</w:t>
      </w:r>
      <w:r w:rsidR="00E31AEE" w:rsidRPr="000D5E0B">
        <w:rPr>
          <w:sz w:val="28"/>
          <w:szCs w:val="28"/>
          <w:lang w:val="uk-UA"/>
        </w:rPr>
        <w:t xml:space="preserve"> «Про повну</w:t>
      </w:r>
      <w:r>
        <w:rPr>
          <w:sz w:val="28"/>
          <w:szCs w:val="28"/>
          <w:lang w:val="uk-UA"/>
        </w:rPr>
        <w:t xml:space="preserve"> загальну середню освіту», має</w:t>
      </w:r>
      <w:r w:rsidR="00E31AEE" w:rsidRPr="000D5E0B">
        <w:rPr>
          <w:sz w:val="28"/>
          <w:szCs w:val="28"/>
          <w:lang w:val="uk-UA"/>
        </w:rPr>
        <w:t xml:space="preserve">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r>
        <w:rPr>
          <w:sz w:val="28"/>
          <w:szCs w:val="28"/>
          <w:lang w:val="uk-UA"/>
        </w:rPr>
        <w:t xml:space="preserve"> (за погодженням Органу управління)</w:t>
      </w:r>
      <w:r w:rsidR="00E31AEE" w:rsidRPr="000D5E0B">
        <w:rPr>
          <w:sz w:val="28"/>
          <w:szCs w:val="28"/>
          <w:lang w:val="uk-UA"/>
        </w:rPr>
        <w:t>.</w:t>
      </w:r>
    </w:p>
    <w:p w:rsidR="00E31AEE" w:rsidRPr="000D5E0B" w:rsidRDefault="00DC2C86" w:rsidP="007623E8">
      <w:pPr>
        <w:ind w:firstLine="709"/>
        <w:jc w:val="both"/>
        <w:rPr>
          <w:sz w:val="28"/>
          <w:szCs w:val="28"/>
          <w:lang w:val="uk-UA"/>
        </w:rPr>
      </w:pPr>
      <w:r>
        <w:rPr>
          <w:sz w:val="28"/>
          <w:szCs w:val="28"/>
          <w:lang w:val="uk-UA"/>
        </w:rPr>
        <w:lastRenderedPageBreak/>
        <w:t xml:space="preserve">9.2. </w:t>
      </w:r>
      <w:r w:rsidR="00E31AEE" w:rsidRPr="000D5E0B">
        <w:rPr>
          <w:sz w:val="28"/>
          <w:szCs w:val="28"/>
          <w:lang w:val="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 або педагогічних працівників.</w:t>
      </w:r>
    </w:p>
    <w:p w:rsidR="00E31AEE" w:rsidRPr="000D5E0B" w:rsidRDefault="00DC2C86" w:rsidP="007623E8">
      <w:pPr>
        <w:ind w:firstLine="709"/>
        <w:jc w:val="both"/>
        <w:rPr>
          <w:sz w:val="28"/>
          <w:szCs w:val="28"/>
          <w:lang w:val="uk-UA"/>
        </w:rPr>
      </w:pPr>
      <w:r>
        <w:rPr>
          <w:sz w:val="28"/>
          <w:szCs w:val="28"/>
          <w:lang w:val="uk-UA"/>
        </w:rPr>
        <w:t xml:space="preserve">9.3. </w:t>
      </w:r>
      <w:r w:rsidR="00E31AEE" w:rsidRPr="000D5E0B">
        <w:rPr>
          <w:sz w:val="28"/>
          <w:szCs w:val="28"/>
          <w:lang w:val="uk-UA"/>
        </w:rPr>
        <w:t>За учнями зберігаються їхній статус та місце навчання у школі, за умови продовження здобуття ними повної загальної середньої освіти в Україні за</w:t>
      </w:r>
      <w:r>
        <w:rPr>
          <w:sz w:val="28"/>
          <w:szCs w:val="28"/>
          <w:lang w:val="uk-UA"/>
        </w:rPr>
        <w:t xml:space="preserve"> однією з визначених</w:t>
      </w:r>
      <w:r w:rsidR="00E31AEE" w:rsidRPr="000D5E0B">
        <w:rPr>
          <w:sz w:val="28"/>
          <w:szCs w:val="28"/>
          <w:lang w:val="uk-UA"/>
        </w:rPr>
        <w:t xml:space="preserve">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5D03AD" w:rsidRDefault="00DC2C86" w:rsidP="007623E8">
      <w:pPr>
        <w:ind w:firstLine="709"/>
        <w:jc w:val="both"/>
        <w:rPr>
          <w:sz w:val="28"/>
          <w:szCs w:val="28"/>
          <w:lang w:val="uk-UA"/>
        </w:rPr>
      </w:pPr>
      <w:r>
        <w:rPr>
          <w:sz w:val="28"/>
          <w:szCs w:val="28"/>
          <w:lang w:val="uk-UA"/>
        </w:rPr>
        <w:t xml:space="preserve">9.4. </w:t>
      </w:r>
      <w:r w:rsidR="00E31AEE" w:rsidRPr="000D5E0B">
        <w:rPr>
          <w:sz w:val="28"/>
          <w:szCs w:val="28"/>
          <w:lang w:val="uk-UA"/>
        </w:rPr>
        <w:t>За педагогічними працівниками Закладу освіти, які беруть участь у програмах міжнародного обміну, зберігається місце роботи у школі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w:t>
      </w:r>
      <w:r w:rsidR="005D03AD">
        <w:rPr>
          <w:sz w:val="28"/>
          <w:szCs w:val="28"/>
          <w:lang w:val="uk-UA"/>
        </w:rPr>
        <w:t>ом відповідно до</w:t>
      </w:r>
      <w:r w:rsidR="00E72EFB">
        <w:rPr>
          <w:sz w:val="28"/>
          <w:szCs w:val="28"/>
          <w:lang w:val="uk-UA"/>
        </w:rPr>
        <w:t xml:space="preserve"> законодавства.</w:t>
      </w:r>
    </w:p>
    <w:p w:rsidR="005D03AD" w:rsidRPr="000D5E0B" w:rsidRDefault="005D03AD" w:rsidP="005D03AD">
      <w:pPr>
        <w:ind w:firstLine="567"/>
        <w:jc w:val="both"/>
        <w:rPr>
          <w:b/>
          <w:sz w:val="28"/>
          <w:szCs w:val="28"/>
          <w:lang w:val="uk-UA"/>
        </w:rPr>
      </w:pPr>
    </w:p>
    <w:p w:rsidR="00AA2C04" w:rsidRDefault="005D03AD" w:rsidP="00E31AEE">
      <w:pPr>
        <w:rPr>
          <w:b/>
          <w:sz w:val="28"/>
          <w:szCs w:val="28"/>
          <w:lang w:val="uk-UA"/>
        </w:rPr>
      </w:pPr>
      <w:r>
        <w:rPr>
          <w:b/>
          <w:sz w:val="28"/>
          <w:szCs w:val="28"/>
          <w:lang w:val="uk-UA"/>
        </w:rPr>
        <w:t xml:space="preserve">Х. </w:t>
      </w:r>
      <w:r w:rsidR="00E31AEE" w:rsidRPr="000D5E0B">
        <w:rPr>
          <w:b/>
          <w:sz w:val="28"/>
          <w:szCs w:val="28"/>
          <w:lang w:val="uk-UA"/>
        </w:rPr>
        <w:t>КОНТРОЛЬ ЗА ДІЯЛЬНІСТЮ ЗАКЛАДУ</w:t>
      </w:r>
    </w:p>
    <w:p w:rsidR="00E31AEE" w:rsidRPr="000D5E0B" w:rsidRDefault="00AA2C04" w:rsidP="007623E8">
      <w:pPr>
        <w:ind w:firstLine="709"/>
        <w:jc w:val="both"/>
        <w:rPr>
          <w:b/>
          <w:sz w:val="28"/>
          <w:szCs w:val="28"/>
          <w:lang w:val="uk-UA"/>
        </w:rPr>
      </w:pPr>
      <w:r w:rsidRPr="00BF1264">
        <w:rPr>
          <w:sz w:val="28"/>
          <w:szCs w:val="28"/>
          <w:lang w:val="uk-UA"/>
        </w:rPr>
        <w:t>10.1.</w:t>
      </w:r>
      <w:r w:rsidR="00E31AEE" w:rsidRPr="000D5E0B">
        <w:rPr>
          <w:sz w:val="28"/>
          <w:szCs w:val="28"/>
          <w:lang w:val="uk-UA"/>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31AEE" w:rsidRPr="000D5E0B" w:rsidRDefault="00E31AEE" w:rsidP="007623E8">
      <w:pPr>
        <w:ind w:firstLine="709"/>
        <w:jc w:val="both"/>
        <w:rPr>
          <w:sz w:val="28"/>
          <w:szCs w:val="28"/>
          <w:lang w:val="uk-UA"/>
        </w:rPr>
      </w:pPr>
      <w:r w:rsidRPr="000D5E0B">
        <w:rPr>
          <w:sz w:val="28"/>
          <w:szCs w:val="28"/>
          <w:lang w:val="uk-UA"/>
        </w:rPr>
        <w:t>Державний нагляд (контроль) у сфері освіти здійснюється Державною службою якості освіти та її територіальними органами.</w:t>
      </w:r>
    </w:p>
    <w:p w:rsidR="00E31AEE" w:rsidRPr="000D5E0B" w:rsidRDefault="00BF1264" w:rsidP="007623E8">
      <w:pPr>
        <w:ind w:firstLine="709"/>
        <w:jc w:val="both"/>
        <w:rPr>
          <w:sz w:val="28"/>
          <w:szCs w:val="28"/>
          <w:lang w:val="uk-UA"/>
        </w:rPr>
      </w:pPr>
      <w:r>
        <w:rPr>
          <w:sz w:val="28"/>
          <w:szCs w:val="28"/>
          <w:lang w:val="uk-UA"/>
        </w:rPr>
        <w:t xml:space="preserve">10.2. </w:t>
      </w:r>
      <w:r w:rsidR="00E31AEE" w:rsidRPr="000D5E0B">
        <w:rPr>
          <w:sz w:val="28"/>
          <w:szCs w:val="28"/>
          <w:lang w:val="uk-UA"/>
        </w:rPr>
        <w:t xml:space="preserve">Державна служба якості освіти та її територіальні органи проводять інституційний аудит Закладу освіти відповідно </w:t>
      </w:r>
      <w:r w:rsidR="001E28BC">
        <w:rPr>
          <w:sz w:val="28"/>
          <w:szCs w:val="28"/>
          <w:lang w:val="uk-UA"/>
        </w:rPr>
        <w:t>до Законів України «Про освіту»,</w:t>
      </w:r>
      <w:r w:rsidR="00E31AEE" w:rsidRPr="000D5E0B">
        <w:rPr>
          <w:sz w:val="28"/>
          <w:szCs w:val="28"/>
          <w:lang w:val="uk-UA"/>
        </w:rPr>
        <w:t xml:space="preserve"> «Про основні засади державного нагляду (контролю) у сфері господарської діяльності» та наказу Міністерства освіти і науки України від 09 січня 2019 року №17 «Про затвердження Порядку проведення інституційного аудиту закладів загальної середньої освіти».</w:t>
      </w:r>
    </w:p>
    <w:p w:rsidR="00E31AEE" w:rsidRPr="000D5E0B" w:rsidRDefault="00E31AEE" w:rsidP="007623E8">
      <w:pPr>
        <w:ind w:firstLine="709"/>
        <w:jc w:val="both"/>
        <w:rPr>
          <w:sz w:val="28"/>
          <w:szCs w:val="28"/>
          <w:lang w:val="uk-UA"/>
        </w:rPr>
      </w:pPr>
      <w:r w:rsidRPr="000D5E0B">
        <w:rPr>
          <w:sz w:val="28"/>
          <w:szCs w:val="28"/>
          <w:lang w:val="uk-UA"/>
        </w:rPr>
        <w:t>Інституційний аудит Закладу освіти проводиться один раз на 10 років. Інституційний аудит включає планову перевірку дотримання ліцензійних умов.</w:t>
      </w:r>
    </w:p>
    <w:p w:rsidR="00E31AEE" w:rsidRPr="000D5E0B" w:rsidRDefault="00BF1264" w:rsidP="007623E8">
      <w:pPr>
        <w:ind w:firstLine="709"/>
        <w:jc w:val="both"/>
        <w:rPr>
          <w:sz w:val="28"/>
          <w:szCs w:val="28"/>
          <w:lang w:val="uk-UA"/>
        </w:rPr>
      </w:pPr>
      <w:r>
        <w:rPr>
          <w:sz w:val="28"/>
          <w:szCs w:val="28"/>
          <w:lang w:val="uk-UA"/>
        </w:rPr>
        <w:t xml:space="preserve">10.3. </w:t>
      </w:r>
      <w:r w:rsidR="00E31AEE" w:rsidRPr="000D5E0B">
        <w:rPr>
          <w:sz w:val="28"/>
          <w:szCs w:val="28"/>
          <w:lang w:val="uk-UA"/>
        </w:rPr>
        <w:t>Ліцензування, контроль за дотриманням ліцензійних умов, видача та анулювання ліцензії Закладу освіти на освітню діяльність здійснюються у порядку, визначеному законодавством.</w:t>
      </w:r>
    </w:p>
    <w:p w:rsidR="00E31AEE" w:rsidRPr="000D5E0B" w:rsidRDefault="00E31AEE" w:rsidP="00E31AEE">
      <w:pPr>
        <w:jc w:val="both"/>
        <w:rPr>
          <w:sz w:val="28"/>
          <w:szCs w:val="28"/>
          <w:lang w:val="uk-UA"/>
        </w:rPr>
      </w:pPr>
    </w:p>
    <w:p w:rsidR="005D03AD" w:rsidRDefault="005D03AD" w:rsidP="00E31AEE">
      <w:pPr>
        <w:jc w:val="center"/>
        <w:rPr>
          <w:b/>
          <w:sz w:val="28"/>
          <w:szCs w:val="28"/>
          <w:lang w:val="uk-UA"/>
        </w:rPr>
      </w:pPr>
    </w:p>
    <w:p w:rsidR="00E31AEE" w:rsidRPr="000D5E0B" w:rsidRDefault="00E31AEE" w:rsidP="005D03AD">
      <w:pPr>
        <w:rPr>
          <w:b/>
          <w:sz w:val="28"/>
          <w:szCs w:val="28"/>
          <w:lang w:val="uk-UA"/>
        </w:rPr>
      </w:pPr>
      <w:r w:rsidRPr="000D5E0B">
        <w:rPr>
          <w:b/>
          <w:sz w:val="28"/>
          <w:szCs w:val="28"/>
          <w:lang w:val="uk-UA"/>
        </w:rPr>
        <w:t>XI. РЕОРГАНІЗАЦІЯ АБО ЛІКВІДАЦІЯ ЗАКЛАДУ</w:t>
      </w:r>
    </w:p>
    <w:p w:rsidR="00E31AEE" w:rsidRPr="000D5E0B" w:rsidRDefault="008900EC" w:rsidP="007623E8">
      <w:pPr>
        <w:ind w:firstLine="709"/>
        <w:jc w:val="both"/>
        <w:rPr>
          <w:sz w:val="28"/>
          <w:szCs w:val="28"/>
          <w:lang w:val="uk-UA"/>
        </w:rPr>
      </w:pPr>
      <w:r>
        <w:rPr>
          <w:sz w:val="28"/>
          <w:szCs w:val="28"/>
          <w:lang w:val="uk-UA"/>
        </w:rPr>
        <w:t xml:space="preserve">11.1. </w:t>
      </w:r>
      <w:r w:rsidR="00E31AEE" w:rsidRPr="000D5E0B">
        <w:rPr>
          <w:sz w:val="28"/>
          <w:szCs w:val="28"/>
          <w:lang w:val="uk-UA"/>
        </w:rPr>
        <w:t>Припинення діяльності Закладу освіти здійснюється шляхом реорганізації (злиття, поділу, приєднання, перетворення) або ліквідації відповідно до чинного законодавства.</w:t>
      </w:r>
    </w:p>
    <w:p w:rsidR="00E31AEE" w:rsidRPr="000D5E0B" w:rsidRDefault="00E31AEE" w:rsidP="007623E8">
      <w:pPr>
        <w:ind w:firstLine="709"/>
        <w:jc w:val="both"/>
        <w:rPr>
          <w:sz w:val="28"/>
          <w:szCs w:val="28"/>
          <w:lang w:val="uk-UA"/>
        </w:rPr>
      </w:pPr>
      <w:r w:rsidRPr="000D5E0B">
        <w:rPr>
          <w:sz w:val="28"/>
          <w:szCs w:val="28"/>
          <w:lang w:val="uk-UA"/>
        </w:rPr>
        <w:t>Рішення про утворення, реорганізацію, ліквідацію чи перепрофілювання (зміну типу) Закладу освіти</w:t>
      </w:r>
      <w:r w:rsidR="00E72EFB">
        <w:rPr>
          <w:sz w:val="28"/>
          <w:szCs w:val="28"/>
          <w:lang w:val="uk-UA"/>
        </w:rPr>
        <w:t xml:space="preserve"> приймає його Засновник.</w:t>
      </w:r>
    </w:p>
    <w:p w:rsidR="00E31AEE" w:rsidRPr="000D5E0B" w:rsidRDefault="008900EC" w:rsidP="007623E8">
      <w:pPr>
        <w:ind w:firstLine="709"/>
        <w:jc w:val="both"/>
        <w:rPr>
          <w:sz w:val="28"/>
          <w:szCs w:val="28"/>
          <w:lang w:val="uk-UA"/>
        </w:rPr>
      </w:pPr>
      <w:r>
        <w:rPr>
          <w:sz w:val="28"/>
          <w:szCs w:val="28"/>
          <w:lang w:val="uk-UA"/>
        </w:rPr>
        <w:lastRenderedPageBreak/>
        <w:t xml:space="preserve">11.2. </w:t>
      </w:r>
      <w:r w:rsidR="00E31AEE" w:rsidRPr="000D5E0B">
        <w:rPr>
          <w:sz w:val="28"/>
          <w:szCs w:val="28"/>
          <w:lang w:val="uk-UA"/>
        </w:rPr>
        <w:t>Ліквідація або реорганізація Закладу освіти здійснюється за рішенням його Засновника або за рішенням суду. У разі реорганізації чи ліквідації Закладу освіти Засновник зобов'язаний забезпечити учням можливість продовжити здобуття загальної середньої освіти на відповідному рівні освіти.</w:t>
      </w:r>
    </w:p>
    <w:p w:rsidR="00E31AEE" w:rsidRPr="000D5E0B" w:rsidRDefault="008900EC" w:rsidP="007623E8">
      <w:pPr>
        <w:ind w:firstLine="709"/>
        <w:jc w:val="both"/>
        <w:rPr>
          <w:sz w:val="28"/>
          <w:szCs w:val="28"/>
          <w:lang w:val="uk-UA"/>
        </w:rPr>
      </w:pPr>
      <w:r>
        <w:rPr>
          <w:sz w:val="28"/>
          <w:szCs w:val="28"/>
          <w:lang w:val="uk-UA"/>
        </w:rPr>
        <w:t xml:space="preserve">11.3. </w:t>
      </w:r>
      <w:r w:rsidR="00E31AEE" w:rsidRPr="000D5E0B">
        <w:rPr>
          <w:sz w:val="28"/>
          <w:szCs w:val="28"/>
          <w:lang w:val="uk-UA"/>
        </w:rPr>
        <w:t xml:space="preserve">У разі припинення діяльності Закладу освіти (у результаті його ліквідації, злиття, поділу, приєднання або перетворення) активи закладу за рішенням Засновника передаються </w:t>
      </w:r>
      <w:r>
        <w:rPr>
          <w:sz w:val="28"/>
          <w:szCs w:val="28"/>
          <w:lang w:val="uk-UA"/>
        </w:rPr>
        <w:t>іншій</w:t>
      </w:r>
      <w:r w:rsidR="007623E8">
        <w:rPr>
          <w:sz w:val="28"/>
          <w:szCs w:val="28"/>
          <w:lang w:val="uk-UA"/>
        </w:rPr>
        <w:t xml:space="preserve"> </w:t>
      </w:r>
      <w:r>
        <w:rPr>
          <w:sz w:val="28"/>
          <w:szCs w:val="28"/>
          <w:lang w:val="uk-UA"/>
        </w:rPr>
        <w:t>установі</w:t>
      </w:r>
      <w:r w:rsidR="00E31AEE" w:rsidRPr="000D5E0B">
        <w:rPr>
          <w:sz w:val="28"/>
          <w:szCs w:val="28"/>
          <w:lang w:val="uk-UA"/>
        </w:rPr>
        <w:t>.</w:t>
      </w:r>
    </w:p>
    <w:p w:rsidR="00E31AEE" w:rsidRPr="000D5E0B" w:rsidRDefault="00E31AEE" w:rsidP="007623E8">
      <w:pPr>
        <w:ind w:firstLine="709"/>
        <w:jc w:val="both"/>
        <w:rPr>
          <w:sz w:val="28"/>
          <w:szCs w:val="28"/>
          <w:lang w:val="uk-UA"/>
        </w:rPr>
      </w:pPr>
      <w:r w:rsidRPr="000D5E0B">
        <w:rPr>
          <w:sz w:val="28"/>
          <w:szCs w:val="28"/>
          <w:lang w:val="uk-UA"/>
        </w:rPr>
        <w:t>У разі реорганізації Закладу освіти вся сукупність його прав та обов'язків переходить до його правонаступників.</w:t>
      </w:r>
    </w:p>
    <w:p w:rsidR="00E31AEE" w:rsidRPr="000D5E0B" w:rsidRDefault="000467A5" w:rsidP="007623E8">
      <w:pPr>
        <w:ind w:firstLine="709"/>
        <w:jc w:val="both"/>
        <w:rPr>
          <w:sz w:val="28"/>
          <w:szCs w:val="28"/>
          <w:lang w:val="uk-UA"/>
        </w:rPr>
      </w:pPr>
      <w:r>
        <w:rPr>
          <w:sz w:val="28"/>
          <w:szCs w:val="28"/>
          <w:lang w:val="uk-UA"/>
        </w:rPr>
        <w:t xml:space="preserve">11.4. </w:t>
      </w:r>
      <w:r w:rsidR="00E31AEE" w:rsidRPr="000D5E0B">
        <w:rPr>
          <w:sz w:val="28"/>
          <w:szCs w:val="28"/>
          <w:lang w:val="uk-UA"/>
        </w:rPr>
        <w:t>Ліквідація проводиться ліквідаційною ко</w:t>
      </w:r>
      <w:r w:rsidR="00E72EFB">
        <w:rPr>
          <w:sz w:val="28"/>
          <w:szCs w:val="28"/>
          <w:lang w:val="uk-UA"/>
        </w:rPr>
        <w:t xml:space="preserve">місією, призначеною Засновником, </w:t>
      </w:r>
      <w:r w:rsidR="00E31AEE" w:rsidRPr="000D5E0B">
        <w:rPr>
          <w:sz w:val="28"/>
          <w:szCs w:val="28"/>
          <w:lang w:val="uk-UA"/>
        </w:rPr>
        <w:t>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освіти. Ліквідаційна комісія оцінює наявне майно, виявляє його кредиторів і розраховується з ними, складає ліквідаційний баланс і представляє його Засновнику.</w:t>
      </w:r>
    </w:p>
    <w:p w:rsidR="00E31AEE" w:rsidRPr="000D5E0B" w:rsidRDefault="000467A5" w:rsidP="007623E8">
      <w:pPr>
        <w:ind w:firstLine="709"/>
        <w:jc w:val="both"/>
        <w:rPr>
          <w:sz w:val="28"/>
          <w:szCs w:val="28"/>
          <w:lang w:val="uk-UA"/>
        </w:rPr>
      </w:pPr>
      <w:r>
        <w:rPr>
          <w:sz w:val="28"/>
          <w:szCs w:val="28"/>
          <w:lang w:val="uk-UA"/>
        </w:rPr>
        <w:t xml:space="preserve">11.5. </w:t>
      </w:r>
      <w:r w:rsidR="00E31AEE" w:rsidRPr="000D5E0B">
        <w:rPr>
          <w:sz w:val="28"/>
          <w:szCs w:val="28"/>
          <w:lang w:val="uk-UA"/>
        </w:rPr>
        <w:t>Заклад освіти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7623E8" w:rsidRDefault="007623E8">
      <w:pPr>
        <w:ind w:firstLine="709"/>
        <w:jc w:val="both"/>
        <w:rPr>
          <w:sz w:val="28"/>
          <w:szCs w:val="28"/>
          <w:lang w:val="uk-UA"/>
        </w:rPr>
      </w:pPr>
    </w:p>
    <w:p w:rsidR="00B066DB" w:rsidRPr="000D5E0B" w:rsidRDefault="00B066DB" w:rsidP="00B066DB">
      <w:pPr>
        <w:jc w:val="center"/>
        <w:rPr>
          <w:sz w:val="28"/>
          <w:szCs w:val="28"/>
          <w:lang w:val="uk-UA"/>
        </w:rPr>
      </w:pPr>
      <w:r>
        <w:rPr>
          <w:sz w:val="28"/>
          <w:szCs w:val="28"/>
          <w:lang w:val="uk-UA"/>
        </w:rPr>
        <w:t>_____________________________</w:t>
      </w:r>
    </w:p>
    <w:sectPr w:rsidR="00B066DB" w:rsidRPr="000D5E0B" w:rsidSect="00065400">
      <w:headerReference w:type="even" r:id="rId28"/>
      <w:headerReference w:type="default" r:id="rId29"/>
      <w:headerReference w:type="firs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FF" w:rsidRDefault="00AF28FF">
      <w:r>
        <w:separator/>
      </w:r>
    </w:p>
  </w:endnote>
  <w:endnote w:type="continuationSeparator" w:id="1">
    <w:p w:rsidR="00AF28FF" w:rsidRDefault="00AF2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8"/>
      <w:jc w:val="center"/>
    </w:pPr>
    <w:fldSimple w:instr=" PAGE   \* MERGEFORMAT ">
      <w:r w:rsidR="00B066DB">
        <w:rPr>
          <w:noProof/>
        </w:rPr>
        <w:t>37</w:t>
      </w:r>
    </w:fldSimple>
  </w:p>
  <w:p w:rsidR="00DF464F" w:rsidRDefault="00DF464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FF" w:rsidRDefault="00AF28FF">
      <w:r>
        <w:separator/>
      </w:r>
    </w:p>
  </w:footnote>
  <w:footnote w:type="continuationSeparator" w:id="1">
    <w:p w:rsidR="00AF28FF" w:rsidRDefault="00AF2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DF464F" w:rsidRPr="00B12C63">
        <w:rPr>
          <w:rStyle w:val="Gungsuh1"/>
          <w:noProof/>
        </w:rPr>
        <w:t>18</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DF464F" w:rsidRPr="00B12C63">
        <w:rPr>
          <w:rStyle w:val="Gungsuh"/>
        </w:rPr>
        <w:t>24</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7623E8" w:rsidRPr="007623E8">
        <w:rPr>
          <w:rStyle w:val="Gungsuh"/>
        </w:rPr>
        <w:t>24</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DF464F" w:rsidRPr="00B12C63">
        <w:rPr>
          <w:rStyle w:val="Gungsuh1"/>
          <w:noProof/>
        </w:rPr>
        <w:t>30</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7623E8" w:rsidRPr="007623E8">
        <w:rPr>
          <w:rStyle w:val="Gungsuh"/>
        </w:rPr>
        <w:t>25</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DF464F" w:rsidRPr="00B12C63">
        <w:rPr>
          <w:rStyle w:val="Gungsuh"/>
        </w:rPr>
        <w:t>38</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7623E8" w:rsidRPr="007623E8">
        <w:rPr>
          <w:rStyle w:val="Gungsuh"/>
        </w:rPr>
        <w:t>31</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DF464F" w:rsidRPr="00EA2ADA">
        <w:rPr>
          <w:rStyle w:val="Gungsuh1"/>
          <w:noProof/>
        </w:rPr>
        <w:t>26</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DF464F" w:rsidRPr="00B12C63">
        <w:rPr>
          <w:rStyle w:val="Gungsuh1"/>
          <w:noProof/>
        </w:rPr>
        <w:t>42</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7623E8" w:rsidRPr="007623E8">
        <w:rPr>
          <w:rStyle w:val="Gungsuh1"/>
          <w:noProof/>
        </w:rPr>
        <w:t>33</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DF464F" w:rsidRPr="00DD02E5">
        <w:rPr>
          <w:rStyle w:val="Gungsuh"/>
        </w:rPr>
        <w:t>44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DF464F" w:rsidP="00D03E29">
    <w:pPr>
      <w:pStyle w:val="afa"/>
      <w:framePr w:w="11918" w:h="137" w:wrap="none" w:vAnchor="text" w:hAnchor="page" w:x="1" w:y="377"/>
    </w:pPr>
    <w:r>
      <w:t>[Введите текст]</w:t>
    </w:r>
  </w:p>
  <w:p w:rsidR="00DF464F" w:rsidRDefault="00DF464F">
    <w:pPr>
      <w:pStyle w:val="af6"/>
      <w:framePr w:w="11918" w:h="137" w:wrap="none" w:vAnchor="text" w:hAnchor="page" w:x="1" w:y="377"/>
      <w:shd w:val="clear" w:color="auto" w:fill="auto"/>
      <w:ind w:left="11232"/>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DF464F" w:rsidRPr="000D5E0B">
        <w:rPr>
          <w:rStyle w:val="Gungsuh"/>
        </w:rPr>
        <w:t>34</w:t>
      </w:r>
    </w:fldSimple>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Pr="00BA1D4B" w:rsidRDefault="00DF464F">
    <w:pPr>
      <w:pStyle w:val="af6"/>
      <w:framePr w:w="11918" w:h="137" w:wrap="none" w:vAnchor="text" w:hAnchor="page" w:x="1" w:y="377"/>
      <w:shd w:val="clear" w:color="auto" w:fill="auto"/>
      <w:ind w:left="11232"/>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DF46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DF464F" w:rsidRPr="00B12C63">
        <w:rPr>
          <w:rStyle w:val="Gungsuh"/>
        </w:rPr>
        <w:t>22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7623E8" w:rsidRPr="007623E8">
        <w:rPr>
          <w:rStyle w:val="Gungsuh1"/>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DF464F" w:rsidRPr="00B12C63">
        <w:rPr>
          <w:rStyle w:val="Gungsuh"/>
        </w:rPr>
        <w:t>26</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7623E8" w:rsidRPr="007623E8">
        <w:rPr>
          <w:rStyle w:val="Gungsuh"/>
        </w:rPr>
        <w:t>23</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DF464F">
        <w:rPr>
          <w:rStyle w:val="Gungsuh1"/>
        </w:rPr>
        <w:t>14</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8938" w:h="103" w:wrap="none" w:vAnchor="text" w:hAnchor="page" w:x="1484" w:y="2680"/>
      <w:shd w:val="clear" w:color="auto" w:fill="auto"/>
      <w:ind w:left="8352"/>
    </w:pPr>
    <w:fldSimple w:instr=" PAGE \* MERGEFORMAT ">
      <w:r w:rsidR="00DF464F" w:rsidRPr="00B12C63">
        <w:rPr>
          <w:rStyle w:val="Gungsuh1"/>
          <w:noProof/>
        </w:rPr>
        <w:t>30</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4F" w:rsidRDefault="00701DD1">
    <w:pPr>
      <w:pStyle w:val="af6"/>
      <w:framePr w:w="11918" w:h="137" w:wrap="none" w:vAnchor="text" w:hAnchor="page" w:x="1" w:y="377"/>
      <w:shd w:val="clear" w:color="auto" w:fill="auto"/>
      <w:ind w:left="11232"/>
    </w:pPr>
    <w:fldSimple w:instr=" PAGE \* MERGEFORMAT ">
      <w:r w:rsidR="007623E8" w:rsidRPr="007623E8">
        <w:rPr>
          <w:rStyle w:val="Gungsuh"/>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0C7BCA"/>
    <w:lvl w:ilvl="0">
      <w:start w:val="1"/>
      <w:numFmt w:val="bullet"/>
      <w:pStyle w:val="2"/>
      <w:lvlText w:val=""/>
      <w:lvlJc w:val="left"/>
      <w:pPr>
        <w:tabs>
          <w:tab w:val="num" w:pos="643"/>
        </w:tabs>
        <w:ind w:left="643" w:hanging="360"/>
      </w:pPr>
      <w:rPr>
        <w:rFonts w:ascii="Symbol" w:hAnsi="Symbol" w:hint="default"/>
      </w:rPr>
    </w:lvl>
  </w:abstractNum>
  <w:abstractNum w:abstractNumId="1">
    <w:nsid w:val="00044889"/>
    <w:multiLevelType w:val="hybridMultilevel"/>
    <w:tmpl w:val="3DAA0744"/>
    <w:lvl w:ilvl="0" w:tplc="12128E0E">
      <w:start w:val="1"/>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2">
    <w:nsid w:val="00F20111"/>
    <w:multiLevelType w:val="hybridMultilevel"/>
    <w:tmpl w:val="BC3E34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5275C1C"/>
    <w:multiLevelType w:val="hybridMultilevel"/>
    <w:tmpl w:val="3DAA0744"/>
    <w:lvl w:ilvl="0" w:tplc="12128E0E">
      <w:start w:val="1"/>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4">
    <w:nsid w:val="05426C3B"/>
    <w:multiLevelType w:val="hybridMultilevel"/>
    <w:tmpl w:val="BF3617A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0B38183F"/>
    <w:multiLevelType w:val="hybridMultilevel"/>
    <w:tmpl w:val="C762B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664FC2"/>
    <w:multiLevelType w:val="hybridMultilevel"/>
    <w:tmpl w:val="25AEF6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A8504F"/>
    <w:multiLevelType w:val="hybridMultilevel"/>
    <w:tmpl w:val="D8A26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1A380D"/>
    <w:multiLevelType w:val="hybridMultilevel"/>
    <w:tmpl w:val="10563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114D01"/>
    <w:multiLevelType w:val="hybridMultilevel"/>
    <w:tmpl w:val="B2FE531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380468A"/>
    <w:multiLevelType w:val="multilevel"/>
    <w:tmpl w:val="3404E92A"/>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1">
    <w:nsid w:val="15C01071"/>
    <w:multiLevelType w:val="hybridMultilevel"/>
    <w:tmpl w:val="EEE8E45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17ED27A7"/>
    <w:multiLevelType w:val="hybridMultilevel"/>
    <w:tmpl w:val="CE74D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18D84CDF"/>
    <w:multiLevelType w:val="hybridMultilevel"/>
    <w:tmpl w:val="95E8667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E9F6214"/>
    <w:multiLevelType w:val="hybridMultilevel"/>
    <w:tmpl w:val="CE60C03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24783D4B"/>
    <w:multiLevelType w:val="hybridMultilevel"/>
    <w:tmpl w:val="2E5A7A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26012C81"/>
    <w:multiLevelType w:val="hybridMultilevel"/>
    <w:tmpl w:val="15606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60F4E11"/>
    <w:multiLevelType w:val="hybridMultilevel"/>
    <w:tmpl w:val="4E36004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293B7099"/>
    <w:multiLevelType w:val="hybridMultilevel"/>
    <w:tmpl w:val="00D4318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29A71449"/>
    <w:multiLevelType w:val="hybridMultilevel"/>
    <w:tmpl w:val="AF34F0C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344F7E68"/>
    <w:multiLevelType w:val="hybridMultilevel"/>
    <w:tmpl w:val="5FE2B4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35B219CD"/>
    <w:multiLevelType w:val="hybridMultilevel"/>
    <w:tmpl w:val="0E10EE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6661B8E"/>
    <w:multiLevelType w:val="hybridMultilevel"/>
    <w:tmpl w:val="BC3E34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8C1064B"/>
    <w:multiLevelType w:val="hybridMultilevel"/>
    <w:tmpl w:val="5A94677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3D0D5262"/>
    <w:multiLevelType w:val="hybridMultilevel"/>
    <w:tmpl w:val="06CC1DBE"/>
    <w:lvl w:ilvl="0" w:tplc="F9420B1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5">
    <w:nsid w:val="49F03C47"/>
    <w:multiLevelType w:val="hybridMultilevel"/>
    <w:tmpl w:val="478AF0B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4B321352"/>
    <w:multiLevelType w:val="hybridMultilevel"/>
    <w:tmpl w:val="710E9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282027A"/>
    <w:multiLevelType w:val="hybridMultilevel"/>
    <w:tmpl w:val="60B442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53A3635A"/>
    <w:multiLevelType w:val="hybridMultilevel"/>
    <w:tmpl w:val="61965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4BB539D"/>
    <w:multiLevelType w:val="hybridMultilevel"/>
    <w:tmpl w:val="C7861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6C641D"/>
    <w:multiLevelType w:val="hybridMultilevel"/>
    <w:tmpl w:val="FE186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1C5F4B"/>
    <w:multiLevelType w:val="hybridMultilevel"/>
    <w:tmpl w:val="3ACAC1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5CBC6D12"/>
    <w:multiLevelType w:val="hybridMultilevel"/>
    <w:tmpl w:val="217629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FBF6733"/>
    <w:multiLevelType w:val="hybridMultilevel"/>
    <w:tmpl w:val="BE3697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AD160A"/>
    <w:multiLevelType w:val="hybridMultilevel"/>
    <w:tmpl w:val="61068F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618338A6"/>
    <w:multiLevelType w:val="hybridMultilevel"/>
    <w:tmpl w:val="CA86F9B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6ED6995"/>
    <w:multiLevelType w:val="hybridMultilevel"/>
    <w:tmpl w:val="9EE43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B2F4903"/>
    <w:multiLevelType w:val="hybridMultilevel"/>
    <w:tmpl w:val="12DE3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46D389B"/>
    <w:multiLevelType w:val="hybridMultilevel"/>
    <w:tmpl w:val="54BE50CC"/>
    <w:lvl w:ilvl="0" w:tplc="72EE9A84">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5A4730D"/>
    <w:multiLevelType w:val="hybridMultilevel"/>
    <w:tmpl w:val="18560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AE27302"/>
    <w:multiLevelType w:val="hybridMultilevel"/>
    <w:tmpl w:val="DFA07E9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1"/>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4"/>
  </w:num>
  <w:num w:numId="8">
    <w:abstractNumId w:val="7"/>
  </w:num>
  <w:num w:numId="9">
    <w:abstractNumId w:val="37"/>
  </w:num>
  <w:num w:numId="10">
    <w:abstractNumId w:val="26"/>
  </w:num>
  <w:num w:numId="11">
    <w:abstractNumId w:val="38"/>
  </w:num>
  <w:num w:numId="12">
    <w:abstractNumId w:val="0"/>
  </w:num>
  <w:num w:numId="13">
    <w:abstractNumId w:val="5"/>
  </w:num>
  <w:num w:numId="14">
    <w:abstractNumId w:val="6"/>
  </w:num>
  <w:num w:numId="15">
    <w:abstractNumId w:val="39"/>
  </w:num>
  <w:num w:numId="16">
    <w:abstractNumId w:val="16"/>
  </w:num>
  <w:num w:numId="17">
    <w:abstractNumId w:val="36"/>
  </w:num>
  <w:num w:numId="18">
    <w:abstractNumId w:val="30"/>
  </w:num>
  <w:num w:numId="19">
    <w:abstractNumId w:val="29"/>
  </w:num>
  <w:num w:numId="20">
    <w:abstractNumId w:val="8"/>
  </w:num>
  <w:num w:numId="21">
    <w:abstractNumId w:val="28"/>
  </w:num>
  <w:num w:numId="22">
    <w:abstractNumId w:val="33"/>
  </w:num>
  <w:num w:numId="23">
    <w:abstractNumId w:val="32"/>
  </w:num>
  <w:num w:numId="24">
    <w:abstractNumId w:val="17"/>
  </w:num>
  <w:num w:numId="25">
    <w:abstractNumId w:val="19"/>
  </w:num>
  <w:num w:numId="26">
    <w:abstractNumId w:val="4"/>
  </w:num>
  <w:num w:numId="27">
    <w:abstractNumId w:val="34"/>
  </w:num>
  <w:num w:numId="28">
    <w:abstractNumId w:val="27"/>
  </w:num>
  <w:num w:numId="29">
    <w:abstractNumId w:val="15"/>
  </w:num>
  <w:num w:numId="30">
    <w:abstractNumId w:val="20"/>
  </w:num>
  <w:num w:numId="31">
    <w:abstractNumId w:val="13"/>
  </w:num>
  <w:num w:numId="32">
    <w:abstractNumId w:val="25"/>
  </w:num>
  <w:num w:numId="33">
    <w:abstractNumId w:val="18"/>
  </w:num>
  <w:num w:numId="34">
    <w:abstractNumId w:val="23"/>
  </w:num>
  <w:num w:numId="35">
    <w:abstractNumId w:val="40"/>
  </w:num>
  <w:num w:numId="36">
    <w:abstractNumId w:val="31"/>
  </w:num>
  <w:num w:numId="37">
    <w:abstractNumId w:val="11"/>
  </w:num>
  <w:num w:numId="38">
    <w:abstractNumId w:val="14"/>
  </w:num>
  <w:num w:numId="39">
    <w:abstractNumId w:val="9"/>
  </w:num>
  <w:num w:numId="40">
    <w:abstractNumId w:val="12"/>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D6"/>
    <w:rsid w:val="000153A3"/>
    <w:rsid w:val="00031237"/>
    <w:rsid w:val="00031832"/>
    <w:rsid w:val="00035F27"/>
    <w:rsid w:val="0004438C"/>
    <w:rsid w:val="000467A5"/>
    <w:rsid w:val="000649F8"/>
    <w:rsid w:val="00065400"/>
    <w:rsid w:val="000772BC"/>
    <w:rsid w:val="00082D33"/>
    <w:rsid w:val="00083E2C"/>
    <w:rsid w:val="00090E49"/>
    <w:rsid w:val="000952DC"/>
    <w:rsid w:val="000A05D8"/>
    <w:rsid w:val="000A2529"/>
    <w:rsid w:val="000A68FE"/>
    <w:rsid w:val="000A7E97"/>
    <w:rsid w:val="000B18EB"/>
    <w:rsid w:val="000C4421"/>
    <w:rsid w:val="000D2C03"/>
    <w:rsid w:val="000F3F88"/>
    <w:rsid w:val="00104A4C"/>
    <w:rsid w:val="001128D6"/>
    <w:rsid w:val="00112EC2"/>
    <w:rsid w:val="00120341"/>
    <w:rsid w:val="00131623"/>
    <w:rsid w:val="00143A63"/>
    <w:rsid w:val="001464CA"/>
    <w:rsid w:val="00157097"/>
    <w:rsid w:val="0016035F"/>
    <w:rsid w:val="00161173"/>
    <w:rsid w:val="00165FB1"/>
    <w:rsid w:val="001905F5"/>
    <w:rsid w:val="0019392B"/>
    <w:rsid w:val="0019417C"/>
    <w:rsid w:val="001A4F73"/>
    <w:rsid w:val="001D66C0"/>
    <w:rsid w:val="001E25FD"/>
    <w:rsid w:val="001E28BC"/>
    <w:rsid w:val="001E2D3B"/>
    <w:rsid w:val="001E4A44"/>
    <w:rsid w:val="001E5D53"/>
    <w:rsid w:val="002015C9"/>
    <w:rsid w:val="0020273A"/>
    <w:rsid w:val="0020786A"/>
    <w:rsid w:val="0021528A"/>
    <w:rsid w:val="00215541"/>
    <w:rsid w:val="00255D04"/>
    <w:rsid w:val="00257326"/>
    <w:rsid w:val="00264C7E"/>
    <w:rsid w:val="0027128B"/>
    <w:rsid w:val="0027494E"/>
    <w:rsid w:val="002930D7"/>
    <w:rsid w:val="002974FD"/>
    <w:rsid w:val="002A23D4"/>
    <w:rsid w:val="002B7F12"/>
    <w:rsid w:val="002C3A9F"/>
    <w:rsid w:val="002C3FC7"/>
    <w:rsid w:val="002C6321"/>
    <w:rsid w:val="002D1DD4"/>
    <w:rsid w:val="002E2E1D"/>
    <w:rsid w:val="002F1DFE"/>
    <w:rsid w:val="002F22D6"/>
    <w:rsid w:val="00300FF6"/>
    <w:rsid w:val="0030264F"/>
    <w:rsid w:val="00332572"/>
    <w:rsid w:val="00334274"/>
    <w:rsid w:val="00334D50"/>
    <w:rsid w:val="00341C05"/>
    <w:rsid w:val="003443CA"/>
    <w:rsid w:val="00351A3B"/>
    <w:rsid w:val="00353D71"/>
    <w:rsid w:val="00360B79"/>
    <w:rsid w:val="00361FF6"/>
    <w:rsid w:val="003628C4"/>
    <w:rsid w:val="00362A6C"/>
    <w:rsid w:val="00370BD0"/>
    <w:rsid w:val="0037639C"/>
    <w:rsid w:val="003931D6"/>
    <w:rsid w:val="00396290"/>
    <w:rsid w:val="003A0CE3"/>
    <w:rsid w:val="003C13FC"/>
    <w:rsid w:val="003C507F"/>
    <w:rsid w:val="003D78F6"/>
    <w:rsid w:val="003F3116"/>
    <w:rsid w:val="003F45E6"/>
    <w:rsid w:val="003F6CAC"/>
    <w:rsid w:val="00407162"/>
    <w:rsid w:val="00407DEC"/>
    <w:rsid w:val="004101A8"/>
    <w:rsid w:val="00413C8F"/>
    <w:rsid w:val="00415E67"/>
    <w:rsid w:val="00432496"/>
    <w:rsid w:val="0044140B"/>
    <w:rsid w:val="00446CD4"/>
    <w:rsid w:val="004558D0"/>
    <w:rsid w:val="004924BC"/>
    <w:rsid w:val="004A1023"/>
    <w:rsid w:val="004A55B2"/>
    <w:rsid w:val="004A7E13"/>
    <w:rsid w:val="004B15B8"/>
    <w:rsid w:val="004C587E"/>
    <w:rsid w:val="004D618F"/>
    <w:rsid w:val="004D65D7"/>
    <w:rsid w:val="004D79CE"/>
    <w:rsid w:val="004F0170"/>
    <w:rsid w:val="00500BCD"/>
    <w:rsid w:val="005029A7"/>
    <w:rsid w:val="00507CEA"/>
    <w:rsid w:val="00523E82"/>
    <w:rsid w:val="0053606F"/>
    <w:rsid w:val="00537038"/>
    <w:rsid w:val="00540A85"/>
    <w:rsid w:val="005446AC"/>
    <w:rsid w:val="005474F3"/>
    <w:rsid w:val="00553F8A"/>
    <w:rsid w:val="00565F4E"/>
    <w:rsid w:val="00574F26"/>
    <w:rsid w:val="00577863"/>
    <w:rsid w:val="00582BD3"/>
    <w:rsid w:val="00594753"/>
    <w:rsid w:val="005B3EB0"/>
    <w:rsid w:val="005B4C96"/>
    <w:rsid w:val="005C3272"/>
    <w:rsid w:val="005C5B7A"/>
    <w:rsid w:val="005C7DB0"/>
    <w:rsid w:val="005D03AD"/>
    <w:rsid w:val="005E4AB0"/>
    <w:rsid w:val="005F6A87"/>
    <w:rsid w:val="00600A7E"/>
    <w:rsid w:val="00610617"/>
    <w:rsid w:val="00613487"/>
    <w:rsid w:val="006137E5"/>
    <w:rsid w:val="0061618A"/>
    <w:rsid w:val="00620A95"/>
    <w:rsid w:val="00623D77"/>
    <w:rsid w:val="00625626"/>
    <w:rsid w:val="00631831"/>
    <w:rsid w:val="00633907"/>
    <w:rsid w:val="00645265"/>
    <w:rsid w:val="006507C5"/>
    <w:rsid w:val="0065237E"/>
    <w:rsid w:val="00654B39"/>
    <w:rsid w:val="00661BCC"/>
    <w:rsid w:val="00664603"/>
    <w:rsid w:val="006670E8"/>
    <w:rsid w:val="00670D85"/>
    <w:rsid w:val="00675465"/>
    <w:rsid w:val="00676634"/>
    <w:rsid w:val="00683D7F"/>
    <w:rsid w:val="00686F21"/>
    <w:rsid w:val="006917A1"/>
    <w:rsid w:val="006972A2"/>
    <w:rsid w:val="006B0629"/>
    <w:rsid w:val="006B1821"/>
    <w:rsid w:val="006B47C3"/>
    <w:rsid w:val="006B53EA"/>
    <w:rsid w:val="006C580E"/>
    <w:rsid w:val="006D7DD1"/>
    <w:rsid w:val="006E1C4F"/>
    <w:rsid w:val="00701DD1"/>
    <w:rsid w:val="007031A4"/>
    <w:rsid w:val="007134FA"/>
    <w:rsid w:val="00714B5A"/>
    <w:rsid w:val="007226B0"/>
    <w:rsid w:val="0072426A"/>
    <w:rsid w:val="007362ED"/>
    <w:rsid w:val="00741015"/>
    <w:rsid w:val="00756B11"/>
    <w:rsid w:val="00761762"/>
    <w:rsid w:val="00761C7A"/>
    <w:rsid w:val="007623E8"/>
    <w:rsid w:val="0076552F"/>
    <w:rsid w:val="007665C3"/>
    <w:rsid w:val="00771978"/>
    <w:rsid w:val="0077506C"/>
    <w:rsid w:val="007935C3"/>
    <w:rsid w:val="007A13F6"/>
    <w:rsid w:val="007A5508"/>
    <w:rsid w:val="007C270A"/>
    <w:rsid w:val="007D0E6A"/>
    <w:rsid w:val="007D139C"/>
    <w:rsid w:val="007D18E4"/>
    <w:rsid w:val="007D439B"/>
    <w:rsid w:val="007E1114"/>
    <w:rsid w:val="007F0110"/>
    <w:rsid w:val="007F3D47"/>
    <w:rsid w:val="007F48B8"/>
    <w:rsid w:val="00804335"/>
    <w:rsid w:val="00805245"/>
    <w:rsid w:val="00830CFA"/>
    <w:rsid w:val="00830D0F"/>
    <w:rsid w:val="008374F8"/>
    <w:rsid w:val="00840674"/>
    <w:rsid w:val="00844662"/>
    <w:rsid w:val="008500C5"/>
    <w:rsid w:val="00853E97"/>
    <w:rsid w:val="00857D45"/>
    <w:rsid w:val="00861763"/>
    <w:rsid w:val="00872611"/>
    <w:rsid w:val="00876E80"/>
    <w:rsid w:val="00882BDD"/>
    <w:rsid w:val="00885D37"/>
    <w:rsid w:val="00885DA2"/>
    <w:rsid w:val="008867E4"/>
    <w:rsid w:val="008870D2"/>
    <w:rsid w:val="008900EC"/>
    <w:rsid w:val="00891198"/>
    <w:rsid w:val="00893441"/>
    <w:rsid w:val="008964FA"/>
    <w:rsid w:val="008A51BA"/>
    <w:rsid w:val="008A7622"/>
    <w:rsid w:val="008B4ECE"/>
    <w:rsid w:val="008D447D"/>
    <w:rsid w:val="008E3B12"/>
    <w:rsid w:val="008F641C"/>
    <w:rsid w:val="009152DD"/>
    <w:rsid w:val="00916189"/>
    <w:rsid w:val="00916DC3"/>
    <w:rsid w:val="0091715F"/>
    <w:rsid w:val="00926120"/>
    <w:rsid w:val="00930FEE"/>
    <w:rsid w:val="00943403"/>
    <w:rsid w:val="00950358"/>
    <w:rsid w:val="00955D4D"/>
    <w:rsid w:val="00960852"/>
    <w:rsid w:val="009674CA"/>
    <w:rsid w:val="00967E5E"/>
    <w:rsid w:val="009722CC"/>
    <w:rsid w:val="00976337"/>
    <w:rsid w:val="00981012"/>
    <w:rsid w:val="00981130"/>
    <w:rsid w:val="00995624"/>
    <w:rsid w:val="009A5AC2"/>
    <w:rsid w:val="009A7716"/>
    <w:rsid w:val="009B1C19"/>
    <w:rsid w:val="009B33D1"/>
    <w:rsid w:val="009D31DC"/>
    <w:rsid w:val="009E7392"/>
    <w:rsid w:val="009E7B34"/>
    <w:rsid w:val="00A02B9F"/>
    <w:rsid w:val="00A10C67"/>
    <w:rsid w:val="00A20F5B"/>
    <w:rsid w:val="00A259CE"/>
    <w:rsid w:val="00A372A2"/>
    <w:rsid w:val="00A37E43"/>
    <w:rsid w:val="00A7211F"/>
    <w:rsid w:val="00A803F1"/>
    <w:rsid w:val="00A83386"/>
    <w:rsid w:val="00A8792C"/>
    <w:rsid w:val="00A907EB"/>
    <w:rsid w:val="00A95E74"/>
    <w:rsid w:val="00AA2C04"/>
    <w:rsid w:val="00AA315A"/>
    <w:rsid w:val="00AA44A2"/>
    <w:rsid w:val="00AB0E5C"/>
    <w:rsid w:val="00AC193F"/>
    <w:rsid w:val="00AC622F"/>
    <w:rsid w:val="00AD0191"/>
    <w:rsid w:val="00AF28FF"/>
    <w:rsid w:val="00B066DB"/>
    <w:rsid w:val="00B071FA"/>
    <w:rsid w:val="00B14FDB"/>
    <w:rsid w:val="00B1522B"/>
    <w:rsid w:val="00B26A9A"/>
    <w:rsid w:val="00B32949"/>
    <w:rsid w:val="00B32E11"/>
    <w:rsid w:val="00B50B44"/>
    <w:rsid w:val="00B57DCB"/>
    <w:rsid w:val="00B64694"/>
    <w:rsid w:val="00B758CF"/>
    <w:rsid w:val="00B770B2"/>
    <w:rsid w:val="00B80C9A"/>
    <w:rsid w:val="00B85BAC"/>
    <w:rsid w:val="00B938E1"/>
    <w:rsid w:val="00BA4E4F"/>
    <w:rsid w:val="00BA7D25"/>
    <w:rsid w:val="00BB58FE"/>
    <w:rsid w:val="00BF1264"/>
    <w:rsid w:val="00C079B1"/>
    <w:rsid w:val="00C117FF"/>
    <w:rsid w:val="00C12092"/>
    <w:rsid w:val="00C12728"/>
    <w:rsid w:val="00C21362"/>
    <w:rsid w:val="00C30810"/>
    <w:rsid w:val="00C4609E"/>
    <w:rsid w:val="00C84150"/>
    <w:rsid w:val="00C846D5"/>
    <w:rsid w:val="00C90817"/>
    <w:rsid w:val="00CA12C0"/>
    <w:rsid w:val="00CA174E"/>
    <w:rsid w:val="00CA4AC6"/>
    <w:rsid w:val="00CA6423"/>
    <w:rsid w:val="00CB0BEF"/>
    <w:rsid w:val="00CB0CD5"/>
    <w:rsid w:val="00CB7D06"/>
    <w:rsid w:val="00CC4114"/>
    <w:rsid w:val="00CC5445"/>
    <w:rsid w:val="00CD0FF6"/>
    <w:rsid w:val="00CD43E6"/>
    <w:rsid w:val="00CD6E06"/>
    <w:rsid w:val="00CE043D"/>
    <w:rsid w:val="00CE07C0"/>
    <w:rsid w:val="00CE13BB"/>
    <w:rsid w:val="00CF2B70"/>
    <w:rsid w:val="00CF4632"/>
    <w:rsid w:val="00CF7C00"/>
    <w:rsid w:val="00D019BD"/>
    <w:rsid w:val="00D01E0E"/>
    <w:rsid w:val="00D03E29"/>
    <w:rsid w:val="00D04EAA"/>
    <w:rsid w:val="00D06097"/>
    <w:rsid w:val="00D06D99"/>
    <w:rsid w:val="00D21538"/>
    <w:rsid w:val="00D265AF"/>
    <w:rsid w:val="00D309A0"/>
    <w:rsid w:val="00D402D8"/>
    <w:rsid w:val="00D46678"/>
    <w:rsid w:val="00D46A13"/>
    <w:rsid w:val="00D52AE9"/>
    <w:rsid w:val="00D7654C"/>
    <w:rsid w:val="00D86AF6"/>
    <w:rsid w:val="00D87871"/>
    <w:rsid w:val="00D92610"/>
    <w:rsid w:val="00D9362D"/>
    <w:rsid w:val="00D94EDD"/>
    <w:rsid w:val="00DA1F21"/>
    <w:rsid w:val="00DA40B1"/>
    <w:rsid w:val="00DA4F31"/>
    <w:rsid w:val="00DB08DB"/>
    <w:rsid w:val="00DB2C26"/>
    <w:rsid w:val="00DC1B9F"/>
    <w:rsid w:val="00DC2C86"/>
    <w:rsid w:val="00DC7304"/>
    <w:rsid w:val="00DD2388"/>
    <w:rsid w:val="00DD3F2B"/>
    <w:rsid w:val="00DD45AD"/>
    <w:rsid w:val="00DD5DA0"/>
    <w:rsid w:val="00DD7CDC"/>
    <w:rsid w:val="00DE0E9B"/>
    <w:rsid w:val="00DE32F8"/>
    <w:rsid w:val="00DE3309"/>
    <w:rsid w:val="00DE3812"/>
    <w:rsid w:val="00DF0174"/>
    <w:rsid w:val="00DF464F"/>
    <w:rsid w:val="00DF487A"/>
    <w:rsid w:val="00DF7367"/>
    <w:rsid w:val="00E0001B"/>
    <w:rsid w:val="00E03BAB"/>
    <w:rsid w:val="00E03C39"/>
    <w:rsid w:val="00E04398"/>
    <w:rsid w:val="00E201F3"/>
    <w:rsid w:val="00E2159D"/>
    <w:rsid w:val="00E30F1C"/>
    <w:rsid w:val="00E31AEE"/>
    <w:rsid w:val="00E328F5"/>
    <w:rsid w:val="00E42036"/>
    <w:rsid w:val="00E61C16"/>
    <w:rsid w:val="00E64DDB"/>
    <w:rsid w:val="00E72EFB"/>
    <w:rsid w:val="00E81A3D"/>
    <w:rsid w:val="00E91535"/>
    <w:rsid w:val="00E9573C"/>
    <w:rsid w:val="00EA235D"/>
    <w:rsid w:val="00EB61E6"/>
    <w:rsid w:val="00EB7722"/>
    <w:rsid w:val="00EC510E"/>
    <w:rsid w:val="00EC70D7"/>
    <w:rsid w:val="00ED403D"/>
    <w:rsid w:val="00EE5F0D"/>
    <w:rsid w:val="00EF693F"/>
    <w:rsid w:val="00F00DD7"/>
    <w:rsid w:val="00F2234D"/>
    <w:rsid w:val="00F23E44"/>
    <w:rsid w:val="00F3167D"/>
    <w:rsid w:val="00F40BE9"/>
    <w:rsid w:val="00F50B67"/>
    <w:rsid w:val="00F50F5E"/>
    <w:rsid w:val="00F56C81"/>
    <w:rsid w:val="00F61471"/>
    <w:rsid w:val="00F64BF8"/>
    <w:rsid w:val="00F8126A"/>
    <w:rsid w:val="00F81C1A"/>
    <w:rsid w:val="00F81C5D"/>
    <w:rsid w:val="00F94F30"/>
    <w:rsid w:val="00FA074C"/>
    <w:rsid w:val="00FA3542"/>
    <w:rsid w:val="00FA528F"/>
    <w:rsid w:val="00FC0864"/>
    <w:rsid w:val="00FC25BA"/>
    <w:rsid w:val="00FC4534"/>
    <w:rsid w:val="00FD3307"/>
    <w:rsid w:val="00FD6EBC"/>
    <w:rsid w:val="00FF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List" w:uiPriority="0"/>
    <w:lsdException w:name="List 2" w:uiPriority="0"/>
    <w:lsdException w:name="List 3"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List Continue 2"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D6"/>
    <w:rPr>
      <w:rFonts w:ascii="Times New Roman" w:eastAsia="SimSun" w:hAnsi="Times New Roman"/>
      <w:sz w:val="24"/>
      <w:szCs w:val="24"/>
      <w:lang w:val="ru-RU" w:eastAsia="zh-CN"/>
    </w:rPr>
  </w:style>
  <w:style w:type="paragraph" w:styleId="1">
    <w:name w:val="heading 1"/>
    <w:basedOn w:val="a"/>
    <w:next w:val="a"/>
    <w:link w:val="10"/>
    <w:qFormat/>
    <w:locked/>
    <w:rsid w:val="00661BCC"/>
    <w:pPr>
      <w:keepNext/>
      <w:spacing w:before="240" w:after="60"/>
      <w:outlineLvl w:val="0"/>
    </w:pPr>
    <w:rPr>
      <w:rFonts w:ascii="Cambria" w:eastAsia="Calibri" w:hAnsi="Cambria"/>
      <w:b/>
      <w:bCs/>
      <w:kern w:val="32"/>
      <w:sz w:val="32"/>
      <w:szCs w:val="32"/>
      <w:lang w:eastAsia="ru-RU"/>
    </w:rPr>
  </w:style>
  <w:style w:type="paragraph" w:styleId="20">
    <w:name w:val="heading 2"/>
    <w:basedOn w:val="a"/>
    <w:next w:val="a"/>
    <w:link w:val="21"/>
    <w:qFormat/>
    <w:locked/>
    <w:rsid w:val="00E31AEE"/>
    <w:pPr>
      <w:keepNext/>
      <w:spacing w:before="240" w:after="60"/>
      <w:outlineLvl w:val="1"/>
    </w:pPr>
    <w:rPr>
      <w:rFonts w:ascii="Arial" w:eastAsia="Times New Roman" w:hAnsi="Arial"/>
      <w:b/>
      <w:i/>
      <w:szCs w:val="20"/>
      <w:lang w:eastAsia="ru-RU"/>
    </w:rPr>
  </w:style>
  <w:style w:type="paragraph" w:styleId="3">
    <w:name w:val="heading 3"/>
    <w:basedOn w:val="a"/>
    <w:next w:val="a"/>
    <w:link w:val="30"/>
    <w:qFormat/>
    <w:locked/>
    <w:rsid w:val="00D94EDD"/>
    <w:pPr>
      <w:keepNext/>
      <w:jc w:val="center"/>
      <w:outlineLvl w:val="2"/>
    </w:pPr>
    <w:rPr>
      <w:rFonts w:eastAsia="Times New Roman"/>
      <w:b/>
      <w:sz w:val="40"/>
      <w:szCs w:val="20"/>
      <w:lang w:eastAsia="ru-RU"/>
    </w:rPr>
  </w:style>
  <w:style w:type="paragraph" w:styleId="4">
    <w:name w:val="heading 4"/>
    <w:basedOn w:val="a"/>
    <w:next w:val="a"/>
    <w:link w:val="40"/>
    <w:qFormat/>
    <w:locked/>
    <w:rsid w:val="00D94EDD"/>
    <w:pPr>
      <w:keepNext/>
      <w:jc w:val="center"/>
      <w:outlineLvl w:val="3"/>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328F5"/>
    <w:rPr>
      <w:rFonts w:ascii="Cambria" w:hAnsi="Cambria" w:cs="Times New Roman"/>
      <w:b/>
      <w:bCs/>
      <w:kern w:val="32"/>
      <w:sz w:val="32"/>
      <w:szCs w:val="32"/>
      <w:lang w:eastAsia="zh-CN"/>
    </w:rPr>
  </w:style>
  <w:style w:type="character" w:customStyle="1" w:styleId="30">
    <w:name w:val="Заголовок 3 Знак"/>
    <w:link w:val="3"/>
    <w:uiPriority w:val="99"/>
    <w:locked/>
    <w:rsid w:val="00D94EDD"/>
    <w:rPr>
      <w:rFonts w:ascii="Times New Roman" w:hAnsi="Times New Roman" w:cs="Times New Roman"/>
      <w:b/>
      <w:sz w:val="20"/>
      <w:szCs w:val="20"/>
    </w:rPr>
  </w:style>
  <w:style w:type="character" w:customStyle="1" w:styleId="40">
    <w:name w:val="Заголовок 4 Знак"/>
    <w:link w:val="4"/>
    <w:uiPriority w:val="99"/>
    <w:locked/>
    <w:rsid w:val="00D94EDD"/>
    <w:rPr>
      <w:rFonts w:ascii="Times New Roman" w:hAnsi="Times New Roman" w:cs="Times New Roman"/>
      <w:b/>
      <w:sz w:val="20"/>
      <w:szCs w:val="20"/>
    </w:rPr>
  </w:style>
  <w:style w:type="table" w:styleId="a3">
    <w:name w:val="Table Grid"/>
    <w:basedOn w:val="a1"/>
    <w:rsid w:val="002F22D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uiPriority w:val="99"/>
    <w:rsid w:val="004B15B8"/>
    <w:pPr>
      <w:widowControl w:val="0"/>
      <w:shd w:val="clear" w:color="auto" w:fill="FFFFFF"/>
      <w:spacing w:after="900" w:line="307" w:lineRule="exact"/>
      <w:jc w:val="right"/>
    </w:pPr>
    <w:rPr>
      <w:rFonts w:eastAsia="Times New Roman"/>
      <w:color w:val="000000"/>
      <w:sz w:val="26"/>
      <w:szCs w:val="26"/>
      <w:lang w:val="uk-UA" w:eastAsia="uk-UA"/>
    </w:rPr>
  </w:style>
  <w:style w:type="character" w:customStyle="1" w:styleId="10">
    <w:name w:val="Заголовок 1 Знак"/>
    <w:link w:val="1"/>
    <w:uiPriority w:val="99"/>
    <w:locked/>
    <w:rsid w:val="00661BCC"/>
    <w:rPr>
      <w:rFonts w:ascii="Cambria" w:hAnsi="Cambria" w:cs="Times New Roman"/>
      <w:b/>
      <w:bCs/>
      <w:kern w:val="32"/>
      <w:sz w:val="32"/>
      <w:szCs w:val="32"/>
      <w:lang w:val="ru-RU" w:eastAsia="ru-RU" w:bidi="ar-SA"/>
    </w:rPr>
  </w:style>
  <w:style w:type="character" w:styleId="a4">
    <w:name w:val="Hyperlink"/>
    <w:uiPriority w:val="99"/>
    <w:rsid w:val="00F8126A"/>
    <w:rPr>
      <w:rFonts w:cs="Times New Roman"/>
      <w:color w:val="0000FF"/>
      <w:u w:val="single"/>
    </w:rPr>
  </w:style>
  <w:style w:type="paragraph" w:styleId="a5">
    <w:name w:val="List Paragraph"/>
    <w:basedOn w:val="a"/>
    <w:uiPriority w:val="34"/>
    <w:qFormat/>
    <w:rsid w:val="00623D77"/>
    <w:pPr>
      <w:ind w:left="708"/>
    </w:pPr>
  </w:style>
  <w:style w:type="paragraph" w:styleId="a6">
    <w:name w:val="Balloon Text"/>
    <w:basedOn w:val="a"/>
    <w:link w:val="a7"/>
    <w:unhideWhenUsed/>
    <w:rsid w:val="00F40BE9"/>
    <w:rPr>
      <w:rFonts w:ascii="Segoe UI" w:hAnsi="Segoe UI" w:cs="Segoe UI"/>
      <w:sz w:val="18"/>
      <w:szCs w:val="18"/>
    </w:rPr>
  </w:style>
  <w:style w:type="character" w:customStyle="1" w:styleId="a7">
    <w:name w:val="Текст выноски Знак"/>
    <w:link w:val="a6"/>
    <w:rsid w:val="00F40BE9"/>
    <w:rPr>
      <w:rFonts w:ascii="Segoe UI" w:eastAsia="SimSun" w:hAnsi="Segoe UI" w:cs="Segoe UI"/>
      <w:sz w:val="18"/>
      <w:szCs w:val="18"/>
      <w:lang w:val="ru-RU" w:eastAsia="zh-CN"/>
    </w:rPr>
  </w:style>
  <w:style w:type="paragraph" w:styleId="a8">
    <w:name w:val="No Spacing"/>
    <w:uiPriority w:val="1"/>
    <w:qFormat/>
    <w:rsid w:val="00D019BD"/>
    <w:rPr>
      <w:sz w:val="22"/>
      <w:szCs w:val="22"/>
      <w:lang w:eastAsia="en-US"/>
    </w:rPr>
  </w:style>
  <w:style w:type="character" w:customStyle="1" w:styleId="21">
    <w:name w:val="Заголовок 2 Знак"/>
    <w:link w:val="20"/>
    <w:rsid w:val="00E31AEE"/>
    <w:rPr>
      <w:rFonts w:ascii="Arial" w:eastAsia="Times New Roman" w:hAnsi="Arial"/>
      <w:b/>
      <w:i/>
      <w:sz w:val="24"/>
      <w:lang w:val="ru-RU" w:eastAsia="ru-RU"/>
    </w:rPr>
  </w:style>
  <w:style w:type="paragraph" w:styleId="a9">
    <w:name w:val="List"/>
    <w:basedOn w:val="a"/>
    <w:rsid w:val="00E31AEE"/>
    <w:pPr>
      <w:ind w:left="283" w:hanging="283"/>
    </w:pPr>
    <w:rPr>
      <w:rFonts w:eastAsia="Times New Roman"/>
      <w:sz w:val="20"/>
      <w:szCs w:val="20"/>
      <w:lang w:eastAsia="ru-RU"/>
    </w:rPr>
  </w:style>
  <w:style w:type="paragraph" w:styleId="23">
    <w:name w:val="List 2"/>
    <w:basedOn w:val="a"/>
    <w:rsid w:val="00E31AEE"/>
    <w:pPr>
      <w:ind w:left="566" w:hanging="283"/>
    </w:pPr>
    <w:rPr>
      <w:rFonts w:eastAsia="Times New Roman"/>
      <w:sz w:val="20"/>
      <w:szCs w:val="20"/>
      <w:lang w:eastAsia="ru-RU"/>
    </w:rPr>
  </w:style>
  <w:style w:type="paragraph" w:styleId="31">
    <w:name w:val="List 3"/>
    <w:basedOn w:val="a"/>
    <w:rsid w:val="00E31AEE"/>
    <w:pPr>
      <w:ind w:left="849" w:hanging="283"/>
    </w:pPr>
    <w:rPr>
      <w:rFonts w:eastAsia="Times New Roman"/>
      <w:sz w:val="20"/>
      <w:szCs w:val="20"/>
      <w:lang w:eastAsia="ru-RU"/>
    </w:rPr>
  </w:style>
  <w:style w:type="paragraph" w:styleId="2">
    <w:name w:val="List Bullet 2"/>
    <w:basedOn w:val="a"/>
    <w:autoRedefine/>
    <w:rsid w:val="00E31AEE"/>
    <w:pPr>
      <w:numPr>
        <w:numId w:val="12"/>
      </w:numPr>
    </w:pPr>
    <w:rPr>
      <w:rFonts w:eastAsia="Times New Roman"/>
      <w:sz w:val="20"/>
      <w:szCs w:val="20"/>
      <w:lang w:eastAsia="ru-RU"/>
    </w:rPr>
  </w:style>
  <w:style w:type="paragraph" w:styleId="aa">
    <w:name w:val="List Continue"/>
    <w:basedOn w:val="a"/>
    <w:rsid w:val="00E31AEE"/>
    <w:pPr>
      <w:spacing w:after="120"/>
      <w:ind w:left="283"/>
    </w:pPr>
    <w:rPr>
      <w:rFonts w:eastAsia="Times New Roman"/>
      <w:sz w:val="20"/>
      <w:szCs w:val="20"/>
      <w:lang w:eastAsia="ru-RU"/>
    </w:rPr>
  </w:style>
  <w:style w:type="paragraph" w:styleId="24">
    <w:name w:val="List Continue 2"/>
    <w:basedOn w:val="a"/>
    <w:rsid w:val="00E31AEE"/>
    <w:pPr>
      <w:spacing w:after="120"/>
      <w:ind w:left="566"/>
    </w:pPr>
    <w:rPr>
      <w:rFonts w:eastAsia="Times New Roman"/>
      <w:sz w:val="20"/>
      <w:szCs w:val="20"/>
      <w:lang w:eastAsia="ru-RU"/>
    </w:rPr>
  </w:style>
  <w:style w:type="paragraph" w:styleId="ab">
    <w:name w:val="Body Text"/>
    <w:basedOn w:val="a"/>
    <w:link w:val="ac"/>
    <w:rsid w:val="00E31AEE"/>
    <w:pPr>
      <w:spacing w:after="120"/>
    </w:pPr>
    <w:rPr>
      <w:rFonts w:eastAsia="Times New Roman"/>
      <w:sz w:val="20"/>
      <w:szCs w:val="20"/>
      <w:lang w:eastAsia="ru-RU"/>
    </w:rPr>
  </w:style>
  <w:style w:type="character" w:customStyle="1" w:styleId="ac">
    <w:name w:val="Основной текст Знак"/>
    <w:link w:val="ab"/>
    <w:rsid w:val="00E31AEE"/>
    <w:rPr>
      <w:rFonts w:ascii="Times New Roman" w:eastAsia="Times New Roman" w:hAnsi="Times New Roman"/>
      <w:lang w:val="ru-RU" w:eastAsia="ru-RU"/>
    </w:rPr>
  </w:style>
  <w:style w:type="paragraph" w:styleId="ad">
    <w:name w:val="Body Text Indent"/>
    <w:basedOn w:val="a"/>
    <w:link w:val="ae"/>
    <w:rsid w:val="00E31AEE"/>
    <w:pPr>
      <w:spacing w:after="120"/>
      <w:ind w:left="283"/>
    </w:pPr>
    <w:rPr>
      <w:rFonts w:eastAsia="Times New Roman"/>
      <w:sz w:val="20"/>
      <w:szCs w:val="20"/>
      <w:lang w:eastAsia="ru-RU"/>
    </w:rPr>
  </w:style>
  <w:style w:type="character" w:customStyle="1" w:styleId="ae">
    <w:name w:val="Основной текст с отступом Знак"/>
    <w:link w:val="ad"/>
    <w:rsid w:val="00E31AEE"/>
    <w:rPr>
      <w:rFonts w:ascii="Times New Roman" w:eastAsia="Times New Roman" w:hAnsi="Times New Roman"/>
      <w:lang w:val="ru-RU" w:eastAsia="ru-RU"/>
    </w:rPr>
  </w:style>
  <w:style w:type="paragraph" w:styleId="af">
    <w:name w:val="Normal Indent"/>
    <w:basedOn w:val="a"/>
    <w:rsid w:val="00E31AEE"/>
    <w:pPr>
      <w:ind w:left="720"/>
    </w:pPr>
    <w:rPr>
      <w:rFonts w:eastAsia="Times New Roman"/>
      <w:sz w:val="20"/>
      <w:szCs w:val="20"/>
      <w:lang w:eastAsia="ru-RU"/>
    </w:rPr>
  </w:style>
  <w:style w:type="paragraph" w:customStyle="1" w:styleId="af0">
    <w:basedOn w:val="a"/>
    <w:next w:val="af1"/>
    <w:qFormat/>
    <w:rsid w:val="00E31AEE"/>
    <w:pPr>
      <w:jc w:val="center"/>
    </w:pPr>
    <w:rPr>
      <w:rFonts w:eastAsia="Times New Roman"/>
      <w:b/>
      <w:sz w:val="20"/>
      <w:szCs w:val="20"/>
      <w:lang w:val="uk-UA" w:eastAsia="ru-RU"/>
    </w:rPr>
  </w:style>
  <w:style w:type="paragraph" w:styleId="25">
    <w:name w:val="Body Text 2"/>
    <w:basedOn w:val="a"/>
    <w:link w:val="26"/>
    <w:rsid w:val="00E31AEE"/>
    <w:pPr>
      <w:jc w:val="both"/>
    </w:pPr>
    <w:rPr>
      <w:rFonts w:eastAsia="Times New Roman"/>
      <w:sz w:val="16"/>
      <w:szCs w:val="20"/>
      <w:lang w:eastAsia="ru-RU"/>
    </w:rPr>
  </w:style>
  <w:style w:type="character" w:customStyle="1" w:styleId="26">
    <w:name w:val="Основной текст 2 Знак"/>
    <w:link w:val="25"/>
    <w:rsid w:val="00E31AEE"/>
    <w:rPr>
      <w:rFonts w:ascii="Times New Roman" w:eastAsia="Times New Roman" w:hAnsi="Times New Roman"/>
      <w:sz w:val="16"/>
      <w:lang w:val="ru-RU" w:eastAsia="ru-RU"/>
    </w:rPr>
  </w:style>
  <w:style w:type="paragraph" w:customStyle="1" w:styleId="rvps2">
    <w:name w:val="rvps2"/>
    <w:basedOn w:val="a"/>
    <w:rsid w:val="00E31AEE"/>
    <w:pPr>
      <w:spacing w:before="100" w:beforeAutospacing="1" w:after="100" w:afterAutospacing="1"/>
    </w:pPr>
    <w:rPr>
      <w:rFonts w:eastAsia="Times New Roman"/>
      <w:lang w:eastAsia="ru-RU"/>
    </w:rPr>
  </w:style>
  <w:style w:type="paragraph" w:styleId="af2">
    <w:name w:val="Normal (Web)"/>
    <w:basedOn w:val="a"/>
    <w:uiPriority w:val="99"/>
    <w:rsid w:val="00E31AEE"/>
    <w:pPr>
      <w:spacing w:before="100" w:beforeAutospacing="1" w:after="100" w:afterAutospacing="1"/>
    </w:pPr>
    <w:rPr>
      <w:rFonts w:eastAsia="Times New Roman"/>
      <w:lang w:eastAsia="ru-RU"/>
    </w:rPr>
  </w:style>
  <w:style w:type="character" w:customStyle="1" w:styleId="apple-converted-space">
    <w:name w:val="apple-converted-space"/>
    <w:rsid w:val="00E31AEE"/>
  </w:style>
  <w:style w:type="character" w:customStyle="1" w:styleId="af3">
    <w:name w:val="Основний текст_"/>
    <w:link w:val="af4"/>
    <w:uiPriority w:val="99"/>
    <w:rsid w:val="00E31AEE"/>
    <w:rPr>
      <w:sz w:val="22"/>
      <w:szCs w:val="22"/>
      <w:shd w:val="clear" w:color="auto" w:fill="FFFFFF"/>
    </w:rPr>
  </w:style>
  <w:style w:type="character" w:customStyle="1" w:styleId="af5">
    <w:name w:val="Колонтитул_"/>
    <w:link w:val="af6"/>
    <w:uiPriority w:val="99"/>
    <w:rsid w:val="00E31AEE"/>
    <w:rPr>
      <w:shd w:val="clear" w:color="auto" w:fill="FFFFFF"/>
    </w:rPr>
  </w:style>
  <w:style w:type="character" w:customStyle="1" w:styleId="Gungsuh">
    <w:name w:val="Колонтитул + Gungsuh"/>
    <w:aliases w:val="8,5 pt"/>
    <w:uiPriority w:val="99"/>
    <w:rsid w:val="00E31AEE"/>
    <w:rPr>
      <w:rFonts w:ascii="Gungsuh" w:eastAsia="Gungsuh" w:hAnsi="Times New Roman" w:cs="Gungsuh"/>
      <w:noProof/>
      <w:spacing w:val="0"/>
      <w:sz w:val="17"/>
      <w:szCs w:val="17"/>
    </w:rPr>
  </w:style>
  <w:style w:type="character" w:customStyle="1" w:styleId="9">
    <w:name w:val="Основний текст + 9"/>
    <w:aliases w:val="5 pt4,Малі великі літери"/>
    <w:uiPriority w:val="99"/>
    <w:rsid w:val="00E31AEE"/>
    <w:rPr>
      <w:rFonts w:ascii="Times New Roman" w:hAnsi="Times New Roman" w:cs="Times New Roman"/>
      <w:smallCaps/>
      <w:spacing w:val="0"/>
      <w:sz w:val="19"/>
      <w:szCs w:val="19"/>
    </w:rPr>
  </w:style>
  <w:style w:type="character" w:customStyle="1" w:styleId="27">
    <w:name w:val="Основний текст (2)_"/>
    <w:link w:val="210"/>
    <w:uiPriority w:val="99"/>
    <w:rsid w:val="00E31AEE"/>
    <w:rPr>
      <w:sz w:val="17"/>
      <w:szCs w:val="17"/>
      <w:shd w:val="clear" w:color="auto" w:fill="FFFFFF"/>
    </w:rPr>
  </w:style>
  <w:style w:type="character" w:customStyle="1" w:styleId="Gungsuh1">
    <w:name w:val="Колонтитул + Gungsuh1"/>
    <w:aliases w:val="7 pt"/>
    <w:uiPriority w:val="99"/>
    <w:rsid w:val="00E31AEE"/>
    <w:rPr>
      <w:rFonts w:ascii="Gungsuh" w:eastAsia="Gungsuh" w:hAnsi="Times New Roman" w:cs="Gungsuh"/>
      <w:spacing w:val="0"/>
      <w:sz w:val="14"/>
      <w:szCs w:val="14"/>
    </w:rPr>
  </w:style>
  <w:style w:type="character" w:customStyle="1" w:styleId="32">
    <w:name w:val="Основний текст (3)_"/>
    <w:link w:val="33"/>
    <w:uiPriority w:val="99"/>
    <w:rsid w:val="00E31AEE"/>
    <w:rPr>
      <w:b/>
      <w:bCs/>
      <w:sz w:val="17"/>
      <w:szCs w:val="17"/>
      <w:shd w:val="clear" w:color="auto" w:fill="FFFFFF"/>
    </w:rPr>
  </w:style>
  <w:style w:type="character" w:customStyle="1" w:styleId="41">
    <w:name w:val="Основний текст (4)_"/>
    <w:link w:val="42"/>
    <w:uiPriority w:val="99"/>
    <w:rsid w:val="00E31AEE"/>
    <w:rPr>
      <w:i/>
      <w:iCs/>
      <w:sz w:val="17"/>
      <w:szCs w:val="17"/>
      <w:shd w:val="clear" w:color="auto" w:fill="FFFFFF"/>
    </w:rPr>
  </w:style>
  <w:style w:type="character" w:customStyle="1" w:styleId="5">
    <w:name w:val="Основний текст (5)_"/>
    <w:link w:val="50"/>
    <w:uiPriority w:val="99"/>
    <w:rsid w:val="00E31AEE"/>
    <w:rPr>
      <w:i/>
      <w:iCs/>
      <w:sz w:val="22"/>
      <w:szCs w:val="22"/>
      <w:shd w:val="clear" w:color="auto" w:fill="FFFFFF"/>
    </w:rPr>
  </w:style>
  <w:style w:type="character" w:customStyle="1" w:styleId="28">
    <w:name w:val="Основний текст (2) + Курсив"/>
    <w:uiPriority w:val="99"/>
    <w:rsid w:val="00E31AEE"/>
    <w:rPr>
      <w:rFonts w:ascii="Times New Roman" w:hAnsi="Times New Roman" w:cs="Times New Roman"/>
      <w:i/>
      <w:iCs/>
      <w:spacing w:val="0"/>
      <w:sz w:val="17"/>
      <w:szCs w:val="17"/>
    </w:rPr>
  </w:style>
  <w:style w:type="character" w:customStyle="1" w:styleId="27pt">
    <w:name w:val="Основний текст (2) + 7 pt"/>
    <w:aliases w:val="Напівжирний,Малі великі літери1"/>
    <w:uiPriority w:val="99"/>
    <w:rsid w:val="00E31AEE"/>
    <w:rPr>
      <w:rFonts w:ascii="Times New Roman" w:hAnsi="Times New Roman" w:cs="Times New Roman"/>
      <w:b/>
      <w:bCs/>
      <w:smallCaps/>
      <w:spacing w:val="0"/>
      <w:sz w:val="14"/>
      <w:szCs w:val="14"/>
    </w:rPr>
  </w:style>
  <w:style w:type="character" w:customStyle="1" w:styleId="5-1pt">
    <w:name w:val="Основний текст (5) + Інтервал -1 pt"/>
    <w:uiPriority w:val="99"/>
    <w:rsid w:val="00E31AEE"/>
    <w:rPr>
      <w:rFonts w:ascii="Times New Roman" w:hAnsi="Times New Roman" w:cs="Times New Roman"/>
      <w:i/>
      <w:iCs/>
      <w:spacing w:val="-20"/>
      <w:sz w:val="22"/>
      <w:szCs w:val="22"/>
    </w:rPr>
  </w:style>
  <w:style w:type="character" w:customStyle="1" w:styleId="29">
    <w:name w:val="Основний текст (2)"/>
    <w:uiPriority w:val="99"/>
    <w:rsid w:val="00E31AEE"/>
    <w:rPr>
      <w:rFonts w:ascii="Times New Roman" w:hAnsi="Times New Roman" w:cs="Times New Roman"/>
      <w:spacing w:val="0"/>
      <w:sz w:val="17"/>
      <w:szCs w:val="17"/>
      <w:u w:val="single"/>
    </w:rPr>
  </w:style>
  <w:style w:type="character" w:customStyle="1" w:styleId="220">
    <w:name w:val="Основний текст (2)2"/>
    <w:uiPriority w:val="99"/>
    <w:rsid w:val="00E31AEE"/>
    <w:rPr>
      <w:rFonts w:ascii="Times New Roman" w:hAnsi="Times New Roman" w:cs="Times New Roman"/>
      <w:noProof/>
      <w:spacing w:val="0"/>
      <w:sz w:val="17"/>
      <w:szCs w:val="17"/>
    </w:rPr>
  </w:style>
  <w:style w:type="character" w:customStyle="1" w:styleId="6">
    <w:name w:val="Основний текст (6)_"/>
    <w:link w:val="60"/>
    <w:uiPriority w:val="99"/>
    <w:rsid w:val="00E31AEE"/>
    <w:rPr>
      <w:sz w:val="19"/>
      <w:szCs w:val="19"/>
      <w:shd w:val="clear" w:color="auto" w:fill="FFFFFF"/>
    </w:rPr>
  </w:style>
  <w:style w:type="character" w:customStyle="1" w:styleId="11">
    <w:name w:val="Заголовок №1_"/>
    <w:link w:val="12"/>
    <w:uiPriority w:val="99"/>
    <w:rsid w:val="00E31AEE"/>
    <w:rPr>
      <w:b/>
      <w:bCs/>
      <w:sz w:val="22"/>
      <w:szCs w:val="22"/>
      <w:shd w:val="clear" w:color="auto" w:fill="FFFFFF"/>
    </w:rPr>
  </w:style>
  <w:style w:type="character" w:customStyle="1" w:styleId="38pt">
    <w:name w:val="Основний текст (3) + 8 pt"/>
    <w:uiPriority w:val="99"/>
    <w:rsid w:val="00E31AEE"/>
    <w:rPr>
      <w:rFonts w:ascii="Times New Roman" w:hAnsi="Times New Roman" w:cs="Times New Roman"/>
      <w:b/>
      <w:bCs/>
      <w:spacing w:val="0"/>
      <w:sz w:val="16"/>
      <w:szCs w:val="16"/>
    </w:rPr>
  </w:style>
  <w:style w:type="character" w:customStyle="1" w:styleId="13">
    <w:name w:val="Оглавление 1 Знак"/>
    <w:link w:val="14"/>
    <w:uiPriority w:val="99"/>
    <w:rsid w:val="00E31AEE"/>
    <w:rPr>
      <w:sz w:val="17"/>
      <w:szCs w:val="17"/>
      <w:shd w:val="clear" w:color="auto" w:fill="FFFFFF"/>
    </w:rPr>
  </w:style>
  <w:style w:type="character" w:customStyle="1" w:styleId="7">
    <w:name w:val="Основний текст (7)_"/>
    <w:link w:val="71"/>
    <w:uiPriority w:val="99"/>
    <w:rsid w:val="00E31AEE"/>
    <w:rPr>
      <w:b/>
      <w:bCs/>
      <w:sz w:val="22"/>
      <w:szCs w:val="22"/>
      <w:shd w:val="clear" w:color="auto" w:fill="FFFFFF"/>
    </w:rPr>
  </w:style>
  <w:style w:type="character" w:customStyle="1" w:styleId="af7">
    <w:name w:val="Основний текст + Напівжирний"/>
    <w:uiPriority w:val="99"/>
    <w:rsid w:val="00E31AEE"/>
    <w:rPr>
      <w:rFonts w:ascii="Times New Roman" w:hAnsi="Times New Roman" w:cs="Times New Roman"/>
      <w:b/>
      <w:bCs/>
      <w:spacing w:val="0"/>
      <w:sz w:val="22"/>
      <w:szCs w:val="22"/>
    </w:rPr>
  </w:style>
  <w:style w:type="character" w:customStyle="1" w:styleId="70">
    <w:name w:val="Основний текст (7) + Не напівжирний"/>
    <w:uiPriority w:val="99"/>
    <w:rsid w:val="00E31AEE"/>
  </w:style>
  <w:style w:type="character" w:customStyle="1" w:styleId="78">
    <w:name w:val="Основний текст (7) + 8"/>
    <w:aliases w:val="5 pt3,Не напівжирний"/>
    <w:uiPriority w:val="99"/>
    <w:rsid w:val="00E31AEE"/>
    <w:rPr>
      <w:rFonts w:ascii="Times New Roman" w:hAnsi="Times New Roman" w:cs="Times New Roman"/>
      <w:b/>
      <w:bCs/>
      <w:noProof/>
      <w:spacing w:val="0"/>
      <w:sz w:val="17"/>
      <w:szCs w:val="17"/>
    </w:rPr>
  </w:style>
  <w:style w:type="character" w:customStyle="1" w:styleId="782">
    <w:name w:val="Основний текст (7) + 82"/>
    <w:aliases w:val="5 pt2,Не напівжирний2"/>
    <w:uiPriority w:val="99"/>
    <w:rsid w:val="00E31AEE"/>
    <w:rPr>
      <w:rFonts w:ascii="Times New Roman" w:hAnsi="Times New Roman" w:cs="Times New Roman"/>
      <w:b/>
      <w:bCs/>
      <w:spacing w:val="0"/>
      <w:sz w:val="17"/>
      <w:szCs w:val="17"/>
      <w:u w:val="single"/>
    </w:rPr>
  </w:style>
  <w:style w:type="character" w:customStyle="1" w:styleId="72">
    <w:name w:val="Основний текст (7)"/>
    <w:uiPriority w:val="99"/>
    <w:rsid w:val="00E31AEE"/>
    <w:rPr>
      <w:rFonts w:ascii="Times New Roman" w:hAnsi="Times New Roman" w:cs="Times New Roman"/>
      <w:b/>
      <w:bCs/>
      <w:spacing w:val="0"/>
      <w:sz w:val="22"/>
      <w:szCs w:val="22"/>
      <w:u w:val="single"/>
    </w:rPr>
  </w:style>
  <w:style w:type="character" w:customStyle="1" w:styleId="781">
    <w:name w:val="Основний текст (7) + 81"/>
    <w:aliases w:val="5 pt1,Не напівжирний1"/>
    <w:uiPriority w:val="99"/>
    <w:rsid w:val="00E31AEE"/>
    <w:rPr>
      <w:rFonts w:ascii="Times New Roman" w:hAnsi="Times New Roman" w:cs="Times New Roman"/>
      <w:b/>
      <w:bCs/>
      <w:noProof/>
      <w:spacing w:val="0"/>
      <w:sz w:val="17"/>
      <w:szCs w:val="17"/>
      <w:u w:val="single"/>
    </w:rPr>
  </w:style>
  <w:style w:type="paragraph" w:customStyle="1" w:styleId="af4">
    <w:name w:val="Основний текст"/>
    <w:basedOn w:val="a"/>
    <w:link w:val="af3"/>
    <w:uiPriority w:val="99"/>
    <w:rsid w:val="00E31AEE"/>
    <w:pPr>
      <w:shd w:val="clear" w:color="auto" w:fill="FFFFFF"/>
      <w:spacing w:line="274" w:lineRule="exact"/>
      <w:jc w:val="both"/>
    </w:pPr>
    <w:rPr>
      <w:rFonts w:ascii="Calibri" w:eastAsia="Calibri" w:hAnsi="Calibri"/>
      <w:sz w:val="22"/>
      <w:szCs w:val="22"/>
      <w:lang w:val="uk-UA" w:eastAsia="uk-UA"/>
    </w:rPr>
  </w:style>
  <w:style w:type="paragraph" w:customStyle="1" w:styleId="af6">
    <w:name w:val="Колонтитул"/>
    <w:basedOn w:val="a"/>
    <w:link w:val="af5"/>
    <w:uiPriority w:val="99"/>
    <w:rsid w:val="00E31AEE"/>
    <w:pPr>
      <w:shd w:val="clear" w:color="auto" w:fill="FFFFFF"/>
    </w:pPr>
    <w:rPr>
      <w:rFonts w:ascii="Calibri" w:eastAsia="Calibri" w:hAnsi="Calibri"/>
      <w:sz w:val="20"/>
      <w:szCs w:val="20"/>
      <w:lang w:val="uk-UA" w:eastAsia="uk-UA"/>
    </w:rPr>
  </w:style>
  <w:style w:type="paragraph" w:customStyle="1" w:styleId="210">
    <w:name w:val="Основний текст (2)1"/>
    <w:basedOn w:val="a"/>
    <w:link w:val="27"/>
    <w:uiPriority w:val="99"/>
    <w:rsid w:val="00E31AEE"/>
    <w:pPr>
      <w:shd w:val="clear" w:color="auto" w:fill="FFFFFF"/>
      <w:spacing w:line="206" w:lineRule="exact"/>
      <w:jc w:val="both"/>
    </w:pPr>
    <w:rPr>
      <w:rFonts w:ascii="Calibri" w:eastAsia="Calibri" w:hAnsi="Calibri"/>
      <w:sz w:val="17"/>
      <w:szCs w:val="17"/>
      <w:lang w:val="uk-UA" w:eastAsia="uk-UA"/>
    </w:rPr>
  </w:style>
  <w:style w:type="paragraph" w:customStyle="1" w:styleId="33">
    <w:name w:val="Основний текст (3)"/>
    <w:basedOn w:val="a"/>
    <w:link w:val="32"/>
    <w:uiPriority w:val="99"/>
    <w:rsid w:val="00E31AEE"/>
    <w:pPr>
      <w:shd w:val="clear" w:color="auto" w:fill="FFFFFF"/>
      <w:spacing w:before="60" w:after="60" w:line="240" w:lineRule="atLeast"/>
    </w:pPr>
    <w:rPr>
      <w:rFonts w:ascii="Calibri" w:eastAsia="Calibri" w:hAnsi="Calibri"/>
      <w:b/>
      <w:bCs/>
      <w:sz w:val="17"/>
      <w:szCs w:val="17"/>
      <w:lang w:val="uk-UA" w:eastAsia="uk-UA"/>
    </w:rPr>
  </w:style>
  <w:style w:type="paragraph" w:customStyle="1" w:styleId="42">
    <w:name w:val="Основний текст (4)"/>
    <w:basedOn w:val="a"/>
    <w:link w:val="41"/>
    <w:uiPriority w:val="99"/>
    <w:rsid w:val="00E31AEE"/>
    <w:pPr>
      <w:shd w:val="clear" w:color="auto" w:fill="FFFFFF"/>
      <w:spacing w:before="60" w:after="60" w:line="240" w:lineRule="atLeast"/>
    </w:pPr>
    <w:rPr>
      <w:rFonts w:ascii="Calibri" w:eastAsia="Calibri" w:hAnsi="Calibri"/>
      <w:i/>
      <w:iCs/>
      <w:sz w:val="17"/>
      <w:szCs w:val="17"/>
      <w:lang w:val="uk-UA" w:eastAsia="uk-UA"/>
    </w:rPr>
  </w:style>
  <w:style w:type="paragraph" w:customStyle="1" w:styleId="50">
    <w:name w:val="Основний текст (5)"/>
    <w:basedOn w:val="a"/>
    <w:link w:val="5"/>
    <w:uiPriority w:val="99"/>
    <w:rsid w:val="00E31AEE"/>
    <w:pPr>
      <w:shd w:val="clear" w:color="auto" w:fill="FFFFFF"/>
      <w:spacing w:before="60" w:after="180" w:line="240" w:lineRule="atLeast"/>
    </w:pPr>
    <w:rPr>
      <w:rFonts w:ascii="Calibri" w:eastAsia="Calibri" w:hAnsi="Calibri"/>
      <w:i/>
      <w:iCs/>
      <w:sz w:val="22"/>
      <w:szCs w:val="22"/>
      <w:lang w:val="uk-UA" w:eastAsia="uk-UA"/>
    </w:rPr>
  </w:style>
  <w:style w:type="paragraph" w:customStyle="1" w:styleId="60">
    <w:name w:val="Основний текст (6)"/>
    <w:basedOn w:val="a"/>
    <w:link w:val="6"/>
    <w:uiPriority w:val="99"/>
    <w:rsid w:val="00E31AEE"/>
    <w:pPr>
      <w:shd w:val="clear" w:color="auto" w:fill="FFFFFF"/>
      <w:spacing w:after="60" w:line="240" w:lineRule="atLeast"/>
      <w:ind w:firstLine="600"/>
      <w:jc w:val="both"/>
    </w:pPr>
    <w:rPr>
      <w:rFonts w:ascii="Calibri" w:eastAsia="Calibri" w:hAnsi="Calibri"/>
      <w:sz w:val="19"/>
      <w:szCs w:val="19"/>
      <w:lang w:val="uk-UA" w:eastAsia="uk-UA"/>
    </w:rPr>
  </w:style>
  <w:style w:type="paragraph" w:customStyle="1" w:styleId="12">
    <w:name w:val="Заголовок №1"/>
    <w:basedOn w:val="a"/>
    <w:link w:val="11"/>
    <w:uiPriority w:val="99"/>
    <w:rsid w:val="00E31AEE"/>
    <w:pPr>
      <w:shd w:val="clear" w:color="auto" w:fill="FFFFFF"/>
      <w:spacing w:after="180" w:line="240" w:lineRule="atLeast"/>
      <w:outlineLvl w:val="0"/>
    </w:pPr>
    <w:rPr>
      <w:rFonts w:ascii="Calibri" w:eastAsia="Calibri" w:hAnsi="Calibri"/>
      <w:b/>
      <w:bCs/>
      <w:sz w:val="22"/>
      <w:szCs w:val="22"/>
      <w:lang w:val="uk-UA" w:eastAsia="uk-UA"/>
    </w:rPr>
  </w:style>
  <w:style w:type="paragraph" w:styleId="14">
    <w:name w:val="toc 1"/>
    <w:basedOn w:val="a"/>
    <w:next w:val="a"/>
    <w:link w:val="13"/>
    <w:uiPriority w:val="99"/>
    <w:locked/>
    <w:rsid w:val="00E31AEE"/>
    <w:pPr>
      <w:shd w:val="clear" w:color="auto" w:fill="FFFFFF"/>
      <w:spacing w:before="420" w:line="293" w:lineRule="exact"/>
    </w:pPr>
    <w:rPr>
      <w:rFonts w:ascii="Calibri" w:eastAsia="Calibri" w:hAnsi="Calibri"/>
      <w:sz w:val="17"/>
      <w:szCs w:val="17"/>
      <w:lang w:val="uk-UA" w:eastAsia="uk-UA"/>
    </w:rPr>
  </w:style>
  <w:style w:type="paragraph" w:customStyle="1" w:styleId="71">
    <w:name w:val="Основний текст (7)1"/>
    <w:basedOn w:val="a"/>
    <w:link w:val="7"/>
    <w:uiPriority w:val="99"/>
    <w:rsid w:val="00E31AEE"/>
    <w:pPr>
      <w:shd w:val="clear" w:color="auto" w:fill="FFFFFF"/>
      <w:spacing w:after="180" w:line="240" w:lineRule="atLeast"/>
    </w:pPr>
    <w:rPr>
      <w:rFonts w:ascii="Calibri" w:eastAsia="Calibri" w:hAnsi="Calibri"/>
      <w:b/>
      <w:bCs/>
      <w:sz w:val="22"/>
      <w:szCs w:val="22"/>
      <w:lang w:val="uk-UA" w:eastAsia="uk-UA"/>
    </w:rPr>
  </w:style>
  <w:style w:type="paragraph" w:styleId="af8">
    <w:name w:val="footer"/>
    <w:basedOn w:val="a"/>
    <w:link w:val="af9"/>
    <w:uiPriority w:val="99"/>
    <w:rsid w:val="00E31AEE"/>
    <w:pPr>
      <w:tabs>
        <w:tab w:val="center" w:pos="4677"/>
        <w:tab w:val="right" w:pos="9355"/>
      </w:tabs>
    </w:pPr>
    <w:rPr>
      <w:rFonts w:eastAsia="Times New Roman"/>
      <w:sz w:val="20"/>
      <w:szCs w:val="20"/>
      <w:lang w:eastAsia="ru-RU"/>
    </w:rPr>
  </w:style>
  <w:style w:type="character" w:customStyle="1" w:styleId="af9">
    <w:name w:val="Нижний колонтитул Знак"/>
    <w:link w:val="af8"/>
    <w:uiPriority w:val="99"/>
    <w:rsid w:val="00E31AEE"/>
    <w:rPr>
      <w:rFonts w:ascii="Times New Roman" w:eastAsia="Times New Roman" w:hAnsi="Times New Roman"/>
      <w:lang w:val="ru-RU" w:eastAsia="ru-RU"/>
    </w:rPr>
  </w:style>
  <w:style w:type="paragraph" w:styleId="afa">
    <w:name w:val="header"/>
    <w:basedOn w:val="a"/>
    <w:link w:val="afb"/>
    <w:uiPriority w:val="99"/>
    <w:rsid w:val="00E31AEE"/>
    <w:pPr>
      <w:tabs>
        <w:tab w:val="center" w:pos="4677"/>
        <w:tab w:val="right" w:pos="9355"/>
      </w:tabs>
    </w:pPr>
    <w:rPr>
      <w:rFonts w:eastAsia="Times New Roman"/>
      <w:sz w:val="20"/>
      <w:szCs w:val="20"/>
      <w:lang w:eastAsia="ru-RU"/>
    </w:rPr>
  </w:style>
  <w:style w:type="character" w:customStyle="1" w:styleId="afb">
    <w:name w:val="Верхний колонтитул Знак"/>
    <w:link w:val="afa"/>
    <w:uiPriority w:val="99"/>
    <w:rsid w:val="00E31AEE"/>
    <w:rPr>
      <w:rFonts w:ascii="Times New Roman" w:eastAsia="Times New Roman" w:hAnsi="Times New Roman"/>
      <w:lang w:val="ru-RU" w:eastAsia="ru-RU"/>
    </w:rPr>
  </w:style>
  <w:style w:type="paragraph" w:styleId="af1">
    <w:name w:val="Title"/>
    <w:basedOn w:val="a"/>
    <w:next w:val="a"/>
    <w:link w:val="afc"/>
    <w:qFormat/>
    <w:locked/>
    <w:rsid w:val="00E31AEE"/>
    <w:pPr>
      <w:spacing w:before="240" w:after="60"/>
      <w:jc w:val="center"/>
      <w:outlineLvl w:val="0"/>
    </w:pPr>
    <w:rPr>
      <w:rFonts w:ascii="Cambria" w:eastAsia="Times New Roman" w:hAnsi="Cambria"/>
      <w:b/>
      <w:bCs/>
      <w:kern w:val="28"/>
      <w:sz w:val="32"/>
      <w:szCs w:val="32"/>
    </w:rPr>
  </w:style>
  <w:style w:type="character" w:customStyle="1" w:styleId="afc">
    <w:name w:val="Название Знак"/>
    <w:link w:val="af1"/>
    <w:rsid w:val="00E31AEE"/>
    <w:rPr>
      <w:rFonts w:ascii="Cambria" w:eastAsia="Times New Roman" w:hAnsi="Cambria" w:cs="Times New Roman"/>
      <w:b/>
      <w:bCs/>
      <w:kern w:val="28"/>
      <w:sz w:val="32"/>
      <w:szCs w:val="32"/>
      <w:lang w:val="ru-RU" w:eastAsia="zh-CN"/>
    </w:rPr>
  </w:style>
</w:styles>
</file>

<file path=word/webSettings.xml><?xml version="1.0" encoding="utf-8"?>
<w:webSettings xmlns:r="http://schemas.openxmlformats.org/officeDocument/2006/relationships" xmlns:w="http://schemas.openxmlformats.org/wordprocessingml/2006/main">
  <w:divs>
    <w:div w:id="647441587">
      <w:bodyDiv w:val="1"/>
      <w:marLeft w:val="0"/>
      <w:marRight w:val="0"/>
      <w:marTop w:val="0"/>
      <w:marBottom w:val="0"/>
      <w:divBdr>
        <w:top w:val="none" w:sz="0" w:space="0" w:color="auto"/>
        <w:left w:val="none" w:sz="0" w:space="0" w:color="auto"/>
        <w:bottom w:val="none" w:sz="0" w:space="0" w:color="auto"/>
        <w:right w:val="none" w:sz="0" w:space="0" w:color="auto"/>
      </w:divBdr>
    </w:div>
    <w:div w:id="1038509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57E6-0CC2-43E3-8EC7-4ADF69A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39</Pages>
  <Words>13658</Words>
  <Characters>77857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217</cp:revision>
  <cp:lastPrinted>2022-03-29T11:26:00Z</cp:lastPrinted>
  <dcterms:created xsi:type="dcterms:W3CDTF">2020-12-31T08:37:00Z</dcterms:created>
  <dcterms:modified xsi:type="dcterms:W3CDTF">2022-07-12T09:25:00Z</dcterms:modified>
</cp:coreProperties>
</file>