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ook w:val="01E0"/>
      </w:tblPr>
      <w:tblGrid>
        <w:gridCol w:w="4821"/>
        <w:gridCol w:w="4819"/>
      </w:tblGrid>
      <w:tr w:rsidR="00E0465B" w:rsidRPr="00817261" w:rsidTr="00EB395B">
        <w:tc>
          <w:tcPr>
            <w:tcW w:w="4821" w:type="dxa"/>
            <w:shd w:val="clear" w:color="auto" w:fill="auto"/>
          </w:tcPr>
          <w:p w:rsidR="00E0465B" w:rsidRPr="00817261" w:rsidRDefault="00E0465B" w:rsidP="00E046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E0465B" w:rsidRPr="00817261" w:rsidRDefault="00E0465B" w:rsidP="00E0465B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E0465B" w:rsidRPr="00817261" w:rsidRDefault="00256F07" w:rsidP="00E0465B">
            <w:pPr>
              <w:tabs>
                <w:tab w:val="left" w:pos="1335"/>
              </w:tabs>
              <w:ind w:left="6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E0465B"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ішення </w:t>
            </w:r>
            <w:proofErr w:type="spellStart"/>
            <w:r w:rsidR="00E0465B"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Новоодеської</w:t>
            </w:r>
            <w:proofErr w:type="spellEnd"/>
            <w:r w:rsidR="00E0465B"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  <w:p w:rsidR="00E0465B" w:rsidRPr="00817261" w:rsidRDefault="00E0465B" w:rsidP="00817261">
            <w:pPr>
              <w:tabs>
                <w:tab w:val="left" w:pos="1335"/>
              </w:tabs>
              <w:ind w:left="6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</w:t>
            </w:r>
            <w:r w:rsidR="00817261"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08.03.</w:t>
            </w:r>
            <w:r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817261"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 №</w:t>
            </w:r>
            <w:r w:rsidR="00817261" w:rsidRPr="008172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6</w:t>
            </w:r>
          </w:p>
        </w:tc>
      </w:tr>
    </w:tbl>
    <w:p w:rsidR="00E0465B" w:rsidRPr="00817261" w:rsidRDefault="00E0465B" w:rsidP="00E0465B">
      <w:pPr>
        <w:autoSpaceDE w:val="0"/>
        <w:autoSpaceDN w:val="0"/>
        <w:adjustRightInd w:val="0"/>
        <w:spacing w:after="0" w:line="0" w:lineRule="atLeast"/>
        <w:ind w:right="-734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</w:r>
    </w:p>
    <w:p w:rsidR="00E0465B" w:rsidRPr="00817261" w:rsidRDefault="00E0465B" w:rsidP="00E0465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E0465B" w:rsidRPr="00817261" w:rsidRDefault="00E0465B" w:rsidP="00E0465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172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8172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8172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</w:r>
    </w:p>
    <w:p w:rsidR="00E0465B" w:rsidRPr="00817261" w:rsidRDefault="00E0465B" w:rsidP="00E0465B">
      <w:pPr>
        <w:autoSpaceDE w:val="0"/>
        <w:autoSpaceDN w:val="0"/>
        <w:adjustRightInd w:val="0"/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E0465B" w:rsidRPr="00817261" w:rsidRDefault="00E0465B" w:rsidP="00E0465B">
      <w:pPr>
        <w:ind w:left="360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E0465B" w:rsidRPr="00817261" w:rsidRDefault="00E0465B" w:rsidP="00E0465B">
      <w:pPr>
        <w:ind w:left="360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E0465B" w:rsidRPr="00817261" w:rsidRDefault="00E0465B" w:rsidP="00E0465B">
      <w:pPr>
        <w:ind w:left="360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817261">
        <w:rPr>
          <w:rFonts w:ascii="Times New Roman" w:hAnsi="Times New Roman" w:cs="Times New Roman"/>
          <w:b/>
          <w:sz w:val="44"/>
          <w:szCs w:val="44"/>
          <w:lang w:val="uk-UA"/>
        </w:rPr>
        <w:t>Статут</w:t>
      </w: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817261">
        <w:rPr>
          <w:rFonts w:ascii="Times New Roman" w:hAnsi="Times New Roman" w:cs="Times New Roman"/>
          <w:b/>
          <w:sz w:val="44"/>
          <w:szCs w:val="44"/>
          <w:lang w:val="uk-UA"/>
        </w:rPr>
        <w:t>комунальної установи</w:t>
      </w: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817261">
        <w:rPr>
          <w:rFonts w:ascii="Times New Roman" w:hAnsi="Times New Roman" w:cs="Times New Roman"/>
          <w:b/>
          <w:sz w:val="44"/>
          <w:szCs w:val="44"/>
          <w:lang w:val="uk-UA"/>
        </w:rPr>
        <w:t>„Інклюзивно</w:t>
      </w:r>
      <w:proofErr w:type="spellEnd"/>
      <w:r w:rsidRPr="00817261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 ресурсний </w:t>
      </w:r>
      <w:proofErr w:type="spellStart"/>
      <w:r w:rsidRPr="00817261">
        <w:rPr>
          <w:rFonts w:ascii="Times New Roman" w:hAnsi="Times New Roman" w:cs="Times New Roman"/>
          <w:b/>
          <w:sz w:val="44"/>
          <w:szCs w:val="44"/>
          <w:lang w:val="uk-UA"/>
        </w:rPr>
        <w:t>центр”</w:t>
      </w:r>
      <w:proofErr w:type="spellEnd"/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817261">
        <w:rPr>
          <w:rFonts w:ascii="Times New Roman" w:hAnsi="Times New Roman" w:cs="Times New Roman"/>
          <w:b/>
          <w:sz w:val="44"/>
          <w:szCs w:val="44"/>
          <w:lang w:val="uk-UA"/>
        </w:rPr>
        <w:t>Новоодеської</w:t>
      </w:r>
      <w:proofErr w:type="spellEnd"/>
      <w:r w:rsidRPr="00817261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міської ради</w:t>
      </w: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z w:val="28"/>
          <w:szCs w:val="28"/>
          <w:lang w:val="uk-UA"/>
        </w:rPr>
        <w:t>м. Нова Одеса</w:t>
      </w:r>
    </w:p>
    <w:p w:rsidR="00E0465B" w:rsidRPr="00817261" w:rsidRDefault="00E0465B" w:rsidP="00E04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E0465B" w:rsidRPr="00817261" w:rsidRDefault="00E0465B" w:rsidP="00E04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Комунальна установа «Інклюзивно-ресурсний центр»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(далі – Центр) є комунальною установою. </w:t>
      </w:r>
    </w:p>
    <w:p w:rsidR="00E0465B" w:rsidRPr="00817261" w:rsidRDefault="00E0465B" w:rsidP="00E0465B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державною мовою: комунальна установа </w:t>
      </w:r>
      <w:proofErr w:type="spellStart"/>
      <w:r w:rsidRPr="00817261">
        <w:rPr>
          <w:rFonts w:ascii="Times New Roman" w:hAnsi="Times New Roman" w:cs="Times New Roman"/>
          <w:sz w:val="28"/>
          <w:szCs w:val="28"/>
          <w:lang w:val="uk-UA"/>
        </w:rPr>
        <w:t>„Інклюзивно-ресурсний</w:t>
      </w:r>
      <w:proofErr w:type="spellEnd"/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61">
        <w:rPr>
          <w:rFonts w:ascii="Times New Roman" w:hAnsi="Times New Roman" w:cs="Times New Roman"/>
          <w:sz w:val="28"/>
          <w:szCs w:val="28"/>
          <w:lang w:val="uk-UA"/>
        </w:rPr>
        <w:t>центр”</w:t>
      </w:r>
      <w:proofErr w:type="spellEnd"/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61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Скорочене найменування українською мовою: </w:t>
      </w:r>
      <w:proofErr w:type="spellStart"/>
      <w:r w:rsidRPr="00817261">
        <w:rPr>
          <w:rFonts w:ascii="Times New Roman" w:hAnsi="Times New Roman" w:cs="Times New Roman"/>
          <w:sz w:val="28"/>
          <w:szCs w:val="28"/>
          <w:lang w:val="uk-UA"/>
        </w:rPr>
        <w:t>ІРЦ</w:t>
      </w:r>
      <w:proofErr w:type="spellEnd"/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61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E0465B" w:rsidRPr="00817261" w:rsidRDefault="00E0465B" w:rsidP="00E0465B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 </w:t>
      </w: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Центру є </w:t>
      </w:r>
      <w:proofErr w:type="spellStart"/>
      <w:r w:rsidRPr="00817261">
        <w:rPr>
          <w:rFonts w:ascii="Times New Roman" w:hAnsi="Times New Roman" w:cs="Times New Roman"/>
          <w:sz w:val="28"/>
          <w:szCs w:val="28"/>
          <w:lang w:val="uk-UA"/>
        </w:rPr>
        <w:t>Новоодеська</w:t>
      </w:r>
      <w:proofErr w:type="spellEnd"/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Миколаївської області (далі - Засновник). Органом управління Центру є управління освіти </w:t>
      </w:r>
      <w:proofErr w:type="spellStart"/>
      <w:r w:rsidRPr="00817261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– Орган управління).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</w:t>
      </w:r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У своїй діяльності Центр керується Конституцією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Господарським та Цивільними кодексами України, Конвенцією про права осіб з інвалідністю, Законами України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загальну середню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Указами Президента України, постановами, розпорядженнями Кабінету Міністрів України та Верховної Ради України, нормативними актами департаменту освіти і науки Миколаївської обласної державної адміністрації, рішеннями </w:t>
      </w:r>
      <w:proofErr w:type="spellStart"/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Новоодеської</w:t>
      </w:r>
      <w:proofErr w:type="spellEnd"/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ради, розпорядженнями </w:t>
      </w:r>
      <w:proofErr w:type="spellStart"/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Новоодеського</w:t>
      </w:r>
      <w:proofErr w:type="spellEnd"/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голови, наказами управління освіти </w:t>
      </w:r>
      <w:proofErr w:type="spellStart"/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Новоодеської</w:t>
      </w:r>
      <w:proofErr w:type="spellEnd"/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та цим Статутом. 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провадить діяльність з урахуванням таких принципів, як повага та сприйняття індивідуальних особливостей дітей, дотримання найкращих інтересів дитини, недопущення дискримінації та порушень прав дитини, конфіденційність, доступність освітніх послуг з раннього віку, міжвідомча співпраця.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1.4. Юридична адреса Центру: </w:t>
      </w:r>
      <w:r w:rsidRPr="008172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вул. Шкільна, 38 Б, м. Нова Одеса, Миколаївського району, Миколаївської області, 56602.</w:t>
      </w:r>
    </w:p>
    <w:p w:rsidR="00E0465B" w:rsidRPr="00817261" w:rsidRDefault="00E0465B" w:rsidP="00E0465B">
      <w:pPr>
        <w:widowControl w:val="0"/>
        <w:tabs>
          <w:tab w:val="num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1.5. Центр є юридичною особою, має печатку і штампи, бланки встановленого зразка, може мати самостійний баланс, реєстраційні рахунки в органах Державного казначейства. 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своїй діяльності центр підпорядковується управлінню освіти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відповідно до покладених завдань згідно чинного законодавства.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1.7. Центр утворюється для надання послуг не більш як на 7 тис. дітей, які проживають не території </w:t>
      </w:r>
      <w:proofErr w:type="spellStart"/>
      <w:r w:rsidRPr="00817261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 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1.8.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Засновник забезпечує Центр приміщеннями, пристосованими для дітей з особливими освітніми потребами, відповідно до вимог законодавства, у тому числі державних санітарних норм і правил та державних будівельних норм.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1.9. Центр надає послуги особам з особливими освітніми потребами, які проживають (навчаються) не території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громади, за умови подання відповідних документів. 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разі обслуговування осіб з особливими освітніми потребами з інших адміністративно-територіальних одиниць або об’єднаних територіальних громад. Центр не пізніше 15 числа наступного місяця з дня звернення за допомогою чи супроводженням інформує про них Засновника та Орган управління. Така послуга надається відповідно до бюджетного законодавства України.</w:t>
      </w:r>
    </w:p>
    <w:p w:rsidR="00E0465B" w:rsidRPr="00817261" w:rsidRDefault="00E0465B" w:rsidP="00E0465B">
      <w:pPr>
        <w:tabs>
          <w:tab w:val="left" w:pos="800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Pr="00817261">
        <w:rPr>
          <w:rFonts w:ascii="Times New Roman" w:hAnsi="Times New Roman" w:cs="Times New Roman"/>
          <w:sz w:val="28"/>
          <w:lang w:val="uk-UA"/>
        </w:rPr>
        <w:t xml:space="preserve"> Центр є неприбутковою установою та не має на меті отримання прибутку. </w:t>
      </w:r>
    </w:p>
    <w:p w:rsidR="00E0465B" w:rsidRPr="00817261" w:rsidRDefault="00E0465B" w:rsidP="00E0465B">
      <w:pPr>
        <w:tabs>
          <w:tab w:val="left" w:pos="800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817261">
        <w:rPr>
          <w:rFonts w:ascii="Times New Roman" w:hAnsi="Times New Roman" w:cs="Times New Roman"/>
          <w:sz w:val="28"/>
          <w:lang w:val="uk-UA"/>
        </w:rPr>
        <w:t>Забороняється розподіляти отримані доходи (прибутки) або їх частини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E0465B" w:rsidRPr="00817261" w:rsidRDefault="00E0465B" w:rsidP="00E0465B">
      <w:pPr>
        <w:tabs>
          <w:tab w:val="left" w:pos="800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817261">
        <w:rPr>
          <w:rFonts w:ascii="Times New Roman" w:hAnsi="Times New Roman" w:cs="Times New Roman"/>
          <w:sz w:val="28"/>
          <w:lang w:val="uk-UA"/>
        </w:rPr>
        <w:t>Доходи (прибутки) Центру використовуються виключно для фінансування видатків на утримання Центру, реалізації мети (цілей, завдань) та напрямів діяльності, визначених його установчими документами.</w:t>
      </w:r>
    </w:p>
    <w:p w:rsidR="00E0465B" w:rsidRPr="00A76245" w:rsidRDefault="00E0465B" w:rsidP="00E0465B">
      <w:pPr>
        <w:tabs>
          <w:tab w:val="left" w:pos="800"/>
        </w:tabs>
        <w:spacing w:before="40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65B" w:rsidRPr="00817261" w:rsidRDefault="00E0465B" w:rsidP="00E0465B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ІІ. Організаційно-правові засади діяльності Центру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Центр створений 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 – технічної) освіти та інших закладах освіти, які забезпечують здобуття загальної середньої освіти шляхом проведення комплексної психолого-педагогічної оцінки розвитку дитини (далі - комплексна оцінка) та забезпечення їх системного кваліфікованого супроводу. 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2.2. </w:t>
      </w:r>
      <w:r w:rsidRPr="008172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Відповідно до поставленої мети, предметом діяльності Центру є:</w:t>
      </w:r>
    </w:p>
    <w:p w:rsidR="00E0465B" w:rsidRPr="00817261" w:rsidRDefault="00E0465B" w:rsidP="0081726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125"/>
      <w:bookmarkStart w:id="1" w:name="127"/>
      <w:bookmarkStart w:id="2" w:name="164"/>
      <w:bookmarkStart w:id="3" w:name="168"/>
      <w:bookmarkStart w:id="4" w:name="172"/>
      <w:bookmarkEnd w:id="0"/>
      <w:bookmarkEnd w:id="1"/>
      <w:bookmarkEnd w:id="2"/>
      <w:bookmarkEnd w:id="3"/>
      <w:bookmarkEnd w:id="4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проведення комплексної оцінки з метою визначення особливих освітніх потреб осіб у разі встановлення у них особливих освітніх потреб; </w:t>
      </w:r>
    </w:p>
    <w:p w:rsidR="00E0465B" w:rsidRPr="00817261" w:rsidRDefault="00E0465B" w:rsidP="00817261">
      <w:pPr>
        <w:shd w:val="clear" w:color="auto" w:fill="FFFFFF"/>
        <w:tabs>
          <w:tab w:val="left" w:pos="1560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рекомендацій закладам освіти щодо розроблення індивідуальної програми розвитку особи; </w:t>
      </w:r>
      <w:bookmarkStart w:id="5" w:name="n240"/>
      <w:bookmarkEnd w:id="5"/>
    </w:p>
    <w:p w:rsidR="00E0465B" w:rsidRPr="00817261" w:rsidRDefault="00E0465B" w:rsidP="00817261">
      <w:pPr>
        <w:shd w:val="clear" w:color="auto" w:fill="FFFFFF"/>
        <w:tabs>
          <w:tab w:val="left" w:pos="1560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2.2.3</w:t>
      </w:r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консультування  батьків, інших законних представників особи з особливими освітніми потребами щодо особливостей її розвитку; </w:t>
      </w:r>
    </w:p>
    <w:p w:rsidR="00E0465B" w:rsidRPr="00817261" w:rsidRDefault="00E0465B" w:rsidP="0081726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забезпечення участі педагогічних працівників інклюзивно-ресурсного центру: 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діяльності ком</w:t>
      </w:r>
      <w:r w:rsid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нди психолого-педагогічного супроводу особи з особливими освітніми потребами;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семінарах, тренінгах, майстер-класах для підвищення кваліфікації педагогічних працівників, обміну досвідом тощо;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2.2.5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2.2.6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надання  психолого-педагогічних,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корекційно-розвиткових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послуг особам з особливими освітніми потребами: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дітям раннього та дошкільного віку, які не відвідують заклади дошкільної освіти;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дітям, які здобувають освіту у формі педагогічного патронажу;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2.2.7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визначення потреби в асистенті учня та/або супроводі особи з особливими освітніми потребами в інклюзивному класі (групі)</w:t>
      </w:r>
      <w:r w:rsidR="006F3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2.2.8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визначення рівня підтримки особи з особливими освітніми потребами в закладі освіти; 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2.2.9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консультативної та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</w:t>
      </w:r>
      <w:r w:rsidR="006F3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ких дітей та підвищення обізнан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 щодо організації їх навчання і виховання;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2.2.10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інформування громади про діяльність інклюзивно-ресурсного центру та взаємодія з місцевими органами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 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2.2.11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ведення обліку осіб, які звернулися до інклюзивно-ресурсного центру, шляхом формування їх електронного переліку в АС «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ІРЦ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 формою, визначеною додатком 1, постанови КМУ від 21 липня 2021 року №765; </w:t>
      </w:r>
    </w:p>
    <w:p w:rsidR="00E0465B" w:rsidRPr="00817261" w:rsidRDefault="00E0465B" w:rsidP="00E04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2.2.12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підготовка звітної та аналітичної  інформації про результати діяльності інклюзивно-ресурсного центру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Новоодеській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раді, управлінню освіти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ради; </w:t>
      </w:r>
    </w:p>
    <w:p w:rsidR="00E0465B" w:rsidRPr="00817261" w:rsidRDefault="00E0465B" w:rsidP="00E0465B">
      <w:pPr>
        <w:tabs>
          <w:tab w:val="num" w:pos="0"/>
          <w:tab w:val="num" w:pos="709"/>
          <w:tab w:val="left" w:pos="156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2.2.13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і</w:t>
      </w:r>
      <w:r w:rsidRPr="00817261">
        <w:rPr>
          <w:rFonts w:ascii="Times New Roman" w:hAnsi="Times New Roman" w:cs="Times New Roman"/>
          <w:snapToGrid w:val="0"/>
          <w:sz w:val="28"/>
          <w:szCs w:val="28"/>
          <w:lang w:val="uk-UA"/>
        </w:rPr>
        <w:t>нші функції, що випливають з покладених на Центр завдань.</w:t>
      </w:r>
    </w:p>
    <w:p w:rsidR="00E0465B" w:rsidRPr="00A76245" w:rsidRDefault="00E0465B" w:rsidP="00E04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z w:val="28"/>
          <w:szCs w:val="28"/>
          <w:lang w:val="uk-UA"/>
        </w:rPr>
        <w:t>ІІІ. Правовий статус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3.1. Центр має статус некомерційної (неприбуткової) бюджетної установи. </w:t>
      </w:r>
    </w:p>
    <w:p w:rsidR="00E0465B" w:rsidRPr="00817261" w:rsidRDefault="00E0465B" w:rsidP="00E0465B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Центр є юридичною особою з дня її державної реєстрації, може мати самостійний баланс, розрахунковий та інші рахунки в органах Державного казначейства, гербову печатку, штамп та фірмовий бланк із своїм найменуванням.</w:t>
      </w:r>
    </w:p>
    <w:p w:rsidR="00E0465B" w:rsidRPr="00817261" w:rsidRDefault="00A76245" w:rsidP="00E0465B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E0465B" w:rsidRPr="00817261">
        <w:rPr>
          <w:rFonts w:ascii="Times New Roman" w:hAnsi="Times New Roman" w:cs="Times New Roman"/>
          <w:sz w:val="28"/>
          <w:szCs w:val="28"/>
          <w:lang w:val="uk-UA"/>
        </w:rPr>
        <w:t>Центр самостійно здійснює діяльність і приймає рішення в межах компетенції, передбаченої чинним законодавством та цим Статутом.</w:t>
      </w:r>
    </w:p>
    <w:p w:rsidR="00E0465B" w:rsidRPr="00817261" w:rsidRDefault="00E0465B" w:rsidP="00E0465B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3.4. Центр несе відповідальність перед Засновником та Органом управління, суспільством та державою за реалізацію завдань, визначених чинним законодавством України про загальну середню, дошкільну та позашкільну освіту, державних вимог до роботи з педагогічними кадрами,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дотримання фінансової дисципліни та збереження матеріально-технічної бази.</w:t>
      </w:r>
    </w:p>
    <w:p w:rsidR="00E0465B" w:rsidRPr="00817261" w:rsidRDefault="00E0465B" w:rsidP="00E0465B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3.5. Центр має створювати належні умови для високопродуктивної праці, забезпечувати додержання законодавства про працю, правил та норм охорони праці, техніки безпеки, соціального страхування.</w:t>
      </w:r>
    </w:p>
    <w:p w:rsidR="00E0465B" w:rsidRPr="00817261" w:rsidRDefault="00E0465B" w:rsidP="00E0465B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3.6. Для здійснення господарської діяльності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E0465B" w:rsidRPr="00817261" w:rsidRDefault="00E0465B" w:rsidP="00E0465B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3.7. Засновник та уповноважений Орган управління не відповідають за зобов’язаннями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у, а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відповідає за зобов’язаннями засновника та уповноваженого органу управління.</w:t>
      </w:r>
    </w:p>
    <w:p w:rsidR="00E0465B" w:rsidRPr="00A76245" w:rsidRDefault="00E0465B" w:rsidP="00E0465B">
      <w:pPr>
        <w:tabs>
          <w:tab w:val="left" w:pos="2805"/>
          <w:tab w:val="center" w:pos="4819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</w:p>
    <w:p w:rsidR="00E0465B" w:rsidRPr="00817261" w:rsidRDefault="00E0465B" w:rsidP="00E0465B">
      <w:pPr>
        <w:tabs>
          <w:tab w:val="left" w:pos="2805"/>
          <w:tab w:val="center" w:pos="4819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ІV. Права та обов’язки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4.1. Центр має право: 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4.1.2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 за погодженням з Органом управління;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4.1.3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здійснювати співробітництво з іноземними організаціями відповідно до законодавства;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4.1.4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залучати підприємства, установи та організації для реалізації своїх статутних завдань у визначеному законодавством порядку;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4.1.5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здійснювати інші права, що не суперечать чинному законодавству; 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4.1.6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здійснювати оперативну діяльність по матеріально-технічному забезпеченню своєї роботи;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З метою якісного виконання покладених завдань Центр зобов’язаний: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4.2.1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4.2.2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вносити пропозиції Засновнику, уповноваженому Органу управління щодо удосконалення діяльності Центру, розвитку послуг для дітей з особливими освітніми потребами;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4.2.3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залучати у разі потреби додаткових фахівців, у тому числі медичних працівників, працівників соціальних служб, фахівців інших центрів, працівників закладів дошкільної освіти (ясел-садків)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компенсуючого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типу, спеціальних загальноосвітніх шкіл (шкіл-інтернатів),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реабілітаційних центрів для проведення комплексної оцінки;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4.2.4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створювати належні умови для високопродуктивної праці, забезпечувати додержання законодавства про працю, правил та норм охорони праці, техніки безпеки, соціального страхування.</w:t>
      </w:r>
    </w:p>
    <w:p w:rsidR="00E0465B" w:rsidRPr="00A76245" w:rsidRDefault="00E0465B" w:rsidP="00E046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65B" w:rsidRPr="00817261" w:rsidRDefault="00E0465B" w:rsidP="00E046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z w:val="28"/>
          <w:szCs w:val="28"/>
          <w:lang w:val="uk-UA"/>
        </w:rPr>
        <w:t>V. Органи управління Центром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Управління Центром здійснюються відповідно до цього Статуту та діючого законодавства.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Засновник: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5.2.1 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приймає рішення про реорганізацію та ліквідацію Центру;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5.2.2 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забезпечує створення матеріально-технічних умов, необхідних для функціонування Центру та організації інклюзивного навчання;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5.2.3 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заслуховує звіт про діяльність Центру.</w:t>
      </w:r>
    </w:p>
    <w:p w:rsidR="00A76245" w:rsidRDefault="00A76245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Управління освіти </w:t>
      </w:r>
      <w:proofErr w:type="spellStart"/>
      <w:r w:rsidRPr="00817261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5.3.1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затверджує та змінює штатний розпис Центру, графік роботи; 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5.3.2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залучає необхідних фахівців для надання психолого-педагогічної допомоги шляхом укладення цивільно-правових угод відповідно до запитів Центру;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5.3.3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здійснює координацію роботи Центру та забезпечує контроль за його діяльністю та дотриманням вимог чинного законодавства України;</w:t>
      </w:r>
    </w:p>
    <w:p w:rsidR="00E0465B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5.3.4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сприяє впровадженню сучасних форм і методів підготовки, підвищення кваліфікації фахівців Центру.</w:t>
      </w:r>
    </w:p>
    <w:p w:rsidR="00A76245" w:rsidRPr="00817261" w:rsidRDefault="00A76245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5.4. У своїй діяльності Центр підпорядковується управлінню освіти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відповідно до покладених завдань, згідно чинного законодавства України.</w:t>
      </w:r>
    </w:p>
    <w:p w:rsidR="00E0465B" w:rsidRPr="00A76245" w:rsidRDefault="00E0465B" w:rsidP="00E04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465B" w:rsidRPr="00817261" w:rsidRDefault="00E0465B" w:rsidP="00E04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VI. Кадрове забезпечення Центру</w:t>
      </w:r>
    </w:p>
    <w:p w:rsidR="00E0465B" w:rsidRPr="00817261" w:rsidRDefault="00E0465B" w:rsidP="00E04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Керівництво діяльністю 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Pr="00817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 керівник (директор)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призначається на посаду строком на шість років на конкурсній основі  та звільняється з посади Органом управління. </w:t>
      </w:r>
    </w:p>
    <w:p w:rsidR="00E0465B" w:rsidRPr="00817261" w:rsidRDefault="00E0465B" w:rsidP="00A7624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Рішення про проведення конкурсу приймається Органом управління.</w:t>
      </w:r>
    </w:p>
    <w:p w:rsidR="00E0465B" w:rsidRPr="00817261" w:rsidRDefault="00E0465B" w:rsidP="00A7624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на посаду керівника (директора) інклюзивно-ресурсного центру проводиться відповідно до положення про конкурс, затвердженого Органом управління.</w:t>
      </w:r>
    </w:p>
    <w:p w:rsidR="00E0465B" w:rsidRPr="00817261" w:rsidRDefault="00E0465B" w:rsidP="00A7624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 посаду керівника (директора) Центру призначаються педагогічні працівники, які мають вищу освіту ступеня магістра або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-кваліфікаційного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спеціаліста за спеціальністю «Спеціальна освіта»(«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Корекційна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освіта», «Дефектологія»), «Психологія» («Практична психологія») та стаж роботи не менше п’яти років за фахом.</w:t>
      </w:r>
    </w:p>
    <w:p w:rsidR="00E0465B" w:rsidRPr="00817261" w:rsidRDefault="00E0465B" w:rsidP="00A76245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Строк найму, права, обов’язки і відповідальність керівника (</w:t>
      </w: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директора)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, умови його матеріального забезпечення, інші умови найму визначаються контрактом.</w:t>
      </w:r>
    </w:p>
    <w:p w:rsidR="00E0465B" w:rsidRPr="00817261" w:rsidRDefault="00E0465B" w:rsidP="00E0465B">
      <w:pPr>
        <w:tabs>
          <w:tab w:val="left" w:pos="1418"/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Керівника (д</w:t>
      </w:r>
      <w:r w:rsidRPr="00817261">
        <w:rPr>
          <w:rFonts w:ascii="Times New Roman" w:hAnsi="Times New Roman" w:cs="Times New Roman"/>
          <w:color w:val="000000"/>
          <w:sz w:val="28"/>
          <w:szCs w:val="28"/>
          <w:lang w:val="uk-UA"/>
        </w:rPr>
        <w:t>иректора)</w:t>
      </w:r>
      <w:r w:rsidR="00A762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Центру може бути звільнено достроково на передбачених контрактом підставах відповідно до законодавства. 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Керівник (директор) Центру: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6.3.1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планує та організовує роботу Центру, видає відповідно до компетенції накази, контролює їх виконання, затверджує посадові інструкції фахівців Центру;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6.3.2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подає на затвердження Засновнику проекти змін до Статуту;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6.3.3</w:t>
      </w: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створює належні умови для продуктивної праці фахівців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психолого-педагогічної допомоги дітям з 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особливими освітніми потребами</w:t>
      </w: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6.3.4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встановлює працівникам розміри премій, винагород, надбавок і доплат на передбачених колективним договором та законодавством умовах. Накладає на працівників дисциплінарні стягнення;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6.3.5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ab/>
        <w:t>укладає колективний договір за погодженням з уповноваженим органом;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181"/>
      <w:bookmarkEnd w:id="6"/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6.3.6</w:t>
      </w: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розпоряджається за погодженням із Засновником та Органом управління в установленому порядку майном Центру та його коштами, формує кошторис, укладає цивільно-правові угоди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забезпечує ефективність використання фінансових та матеріальних ресурсів Центру;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6.3.7</w:t>
      </w: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забезпечує охорону праці, дотримання законності у діяльності Центру;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6.3.8</w:t>
      </w: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представляє Центр у відносинах з державними органами, органами місцевого самоврядування, підприємствами, установами та організаціями;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6.3.9</w:t>
      </w:r>
      <w:r w:rsidRPr="008172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подає Органу управління річний звіт про діяльність Центру;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6.3.10 вирішує інші питання діяльності Центру у відповідності із законодавством.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6.4. 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Центру забезпечують педагогічні працівники, які мають вищу освіту за спеціальністю «Спеціальна освіта», «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Корекційна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освіта», «Дефектологія», «Психологія» за спеціалізацією логопеда, сурдопедагога, </w:t>
      </w:r>
      <w:proofErr w:type="spellStart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олігофренопедагога</w:t>
      </w:r>
      <w:proofErr w:type="spellEnd"/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тифлопедагога, а також практичні психологи, вчителі лікувальної фізкультури, медична сестра.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 На посади педагогічних працівників Центру призначаються особи, які мають вищу педагогічну (психологічну) освіту не нижче ступеня магістра або освітньо-кваліфікаційного рівня спеціаліст.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 Обов’язки фахівців Центру визначаються відповідно до законодавства та посадових інструкцій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6.7. Посади директора та фахівців Центру прирівнюються до посад педагогічних працівників спеціальних загальноосвітніх шкіл (шкіл-інтернатів) згідно з переліком педагогічних посад.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6.8. Гранична чисельність фахівців Центру становить 12 осіб. У разі потреби Центр може залучати додаткових фахівців шляхом укладення 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цивільно-правових угод відповідно до запитів з оплатою за фактично відпрацьований час.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6.9. Кількісний склад Центру визначається відповідно до цього Статуту  за погодженням із Засновником та Органом управління.</w:t>
      </w:r>
    </w:p>
    <w:p w:rsidR="00E0465B" w:rsidRPr="00A76245" w:rsidRDefault="00E0465B" w:rsidP="00E046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65B" w:rsidRPr="00817261" w:rsidRDefault="00E0465B" w:rsidP="00E04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Матеріально-технічна та фінансово-господарська діяльність </w:t>
      </w:r>
    </w:p>
    <w:p w:rsidR="00E0465B" w:rsidRPr="00817261" w:rsidRDefault="00E0465B" w:rsidP="00E04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Матеріально-технічна база Центру включає будівлі, споруди, приміщення, земельні ділянки, комунікації, обладнання, транспортні засоби, інші матеріальні цінності, вартість яких відображена у балансі.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Майно, закріплене за Центром, належить йому на праві оперативного управління та не може бути вилученим, якщо інше не передбачено законодавством.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 Фінансування Центру здійснюється Засновником відповідно до законодавства.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7.4. Фінансово-господарська діяльність Центру провадиться відповідно до бюджетного законодавства, законодавства про освіту, інших нормативно-правових актів та цього Статуту.</w:t>
      </w:r>
    </w:p>
    <w:p w:rsidR="00E0465B" w:rsidRPr="00817261" w:rsidRDefault="00E0465B" w:rsidP="00E0465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7.5. Джерелами фінансування Центру є кошти Засновника,благодійні  внески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E0465B" w:rsidRPr="00817261" w:rsidRDefault="00E0465B" w:rsidP="00E0465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Інклюзивно-ресурсний центр має право надавати платні послуги відповідно до постанови Кабінету Міністрів України від 27 серпня 2010 року №796 «Про затвердження переліку платних послуг, які можуть надаватися 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закладами освіти, іншими установами та закладами системи освіти, що належать до державної і комунальної в</w:t>
      </w:r>
      <w:r w:rsidR="00A7624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асності».</w:t>
      </w:r>
    </w:p>
    <w:p w:rsidR="00E0465B" w:rsidRPr="00817261" w:rsidRDefault="00E0465B" w:rsidP="00E0465B">
      <w:pPr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7261">
        <w:rPr>
          <w:rFonts w:ascii="Times New Roman" w:hAnsi="Times New Roman"/>
          <w:sz w:val="28"/>
          <w:szCs w:val="28"/>
          <w:lang w:val="uk-UA"/>
        </w:rPr>
        <w:t xml:space="preserve">7.6. </w:t>
      </w:r>
      <w:r w:rsidRPr="00817261">
        <w:rPr>
          <w:rFonts w:ascii="Times New Roman" w:hAnsi="Times New Roman"/>
          <w:sz w:val="28"/>
          <w:szCs w:val="28"/>
          <w:lang w:val="uk-UA"/>
        </w:rPr>
        <w:tab/>
        <w:t>Ведення діловодства здійснюється у порядку, встановленому чинним законодавством України.</w:t>
      </w:r>
    </w:p>
    <w:p w:rsidR="00E0465B" w:rsidRPr="00817261" w:rsidRDefault="00E0465B" w:rsidP="00E0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7.7. К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ерівництво Центру несе відповідальність перед </w:t>
      </w:r>
      <w:r w:rsidRPr="00A76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власником,</w:t>
      </w: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уповноваженим Органом управління та перед іншими органами за достовірність та своєчасність подання фінансової, статистичної та іншої звітності.</w:t>
      </w:r>
    </w:p>
    <w:p w:rsidR="00E0465B" w:rsidRPr="00A76245" w:rsidRDefault="00E0465B" w:rsidP="00E046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0465B" w:rsidRPr="00817261" w:rsidRDefault="00E0465B" w:rsidP="00E046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VІІІ. Повноваження трудового колективу</w:t>
      </w:r>
    </w:p>
    <w:p w:rsidR="00E0465B" w:rsidRPr="00817261" w:rsidRDefault="00E0465B" w:rsidP="00E0465B">
      <w:pPr>
        <w:rPr>
          <w:rFonts w:ascii="Times New Roman" w:hAnsi="Times New Roman" w:cs="Times New Roman"/>
          <w:lang w:val="uk-UA"/>
        </w:rPr>
      </w:pP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8.1. Трудовий колектив </w:t>
      </w:r>
      <w:r w:rsidRPr="00817261">
        <w:rPr>
          <w:rFonts w:ascii="Times New Roman" w:hAnsi="Times New Roman" w:cs="Times New Roman"/>
          <w:sz w:val="28"/>
          <w:szCs w:val="28"/>
          <w:lang w:val="uk-UA" w:eastAsia="uk-UA"/>
        </w:rPr>
        <w:t>Центр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із Центром.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8.2. Трудові та соціальні відносини трудового колективу з адміністрацією </w:t>
      </w:r>
      <w:r w:rsidRPr="00817261">
        <w:rPr>
          <w:rFonts w:ascii="Times New Roman" w:hAnsi="Times New Roman" w:cs="Times New Roman"/>
          <w:sz w:val="28"/>
          <w:szCs w:val="28"/>
          <w:lang w:val="uk-UA" w:eastAsia="uk-UA"/>
        </w:rPr>
        <w:t>Центр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у регулюються колективним договором. 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8.3. Право укладання колективного договору від імені власника надається директору </w:t>
      </w:r>
      <w:r w:rsidRPr="00817261">
        <w:rPr>
          <w:rFonts w:ascii="Times New Roman" w:hAnsi="Times New Roman" w:cs="Times New Roman"/>
          <w:sz w:val="28"/>
          <w:szCs w:val="28"/>
          <w:lang w:val="uk-UA" w:eastAsia="uk-UA"/>
        </w:rPr>
        <w:t>Центр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Право укладання колективного договору від імені трудового колективу надається уповноваженому ним органу, який обирається загальними зборами трудового колективу Центру.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8.4. Питання щодо поліпшення умов праці, життя і здоров’я, гарантії обов’язкового медичного страхування працівників </w:t>
      </w:r>
      <w:r w:rsidRPr="00817261">
        <w:rPr>
          <w:rFonts w:ascii="Times New Roman" w:hAnsi="Times New Roman" w:cs="Times New Roman"/>
          <w:sz w:val="28"/>
          <w:szCs w:val="28"/>
          <w:lang w:val="uk-UA" w:eastAsia="uk-UA"/>
        </w:rPr>
        <w:t>Центр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у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E0465B" w:rsidRPr="00817261" w:rsidRDefault="00E0465B" w:rsidP="00E0465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          8.5. Джерелом коштів на оплату праці працівників </w:t>
      </w:r>
      <w:r w:rsidRPr="00817261">
        <w:rPr>
          <w:rFonts w:ascii="Times New Roman" w:hAnsi="Times New Roman" w:cs="Times New Roman"/>
          <w:sz w:val="28"/>
          <w:szCs w:val="28"/>
          <w:lang w:val="uk-UA" w:eastAsia="uk-UA"/>
        </w:rPr>
        <w:t>Центр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у є кошти державного та місцевого бюджету.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Форми і системи оплати праці, норми праці, 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 в межах фонду заробітної плати.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8.6. Оплата праці працівників </w:t>
      </w:r>
      <w:r w:rsidRPr="00817261">
        <w:rPr>
          <w:rFonts w:ascii="Times New Roman" w:hAnsi="Times New Roman" w:cs="Times New Roman"/>
          <w:sz w:val="28"/>
          <w:szCs w:val="28"/>
          <w:lang w:val="uk-UA" w:eastAsia="uk-UA"/>
        </w:rPr>
        <w:t>Центр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у здійснюється у першочерговому порядку. Усі інші платежі здійснюються </w:t>
      </w:r>
      <w:r w:rsidRPr="00817261">
        <w:rPr>
          <w:rFonts w:ascii="Times New Roman" w:hAnsi="Times New Roman" w:cs="Times New Roman"/>
          <w:sz w:val="28"/>
          <w:szCs w:val="28"/>
          <w:lang w:val="uk-UA" w:eastAsia="uk-UA"/>
        </w:rPr>
        <w:t>Центр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ом після виконання зобов’язань щодо оплати праці. </w:t>
      </w:r>
    </w:p>
    <w:p w:rsidR="00E0465B" w:rsidRPr="00817261" w:rsidRDefault="00E0465B" w:rsidP="00E0465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 xml:space="preserve">8.7. Працівники </w:t>
      </w:r>
      <w:r w:rsidRPr="00817261">
        <w:rPr>
          <w:rFonts w:ascii="Times New Roman" w:hAnsi="Times New Roman" w:cs="Times New Roman"/>
          <w:sz w:val="28"/>
          <w:szCs w:val="28"/>
          <w:lang w:val="uk-UA" w:eastAsia="uk-UA"/>
        </w:rPr>
        <w:t>Центр</w:t>
      </w:r>
      <w:r w:rsidRPr="00817261">
        <w:rPr>
          <w:rFonts w:ascii="Times New Roman" w:hAnsi="Times New Roman" w:cs="Times New Roman"/>
          <w:sz w:val="28"/>
          <w:szCs w:val="28"/>
          <w:lang w:val="uk-UA"/>
        </w:rPr>
        <w:t>у провадять свою діяльність відповідно до Статуту, колективного договору та посадових інструкцій згідно з законодавством.</w:t>
      </w:r>
    </w:p>
    <w:p w:rsidR="00E0465B" w:rsidRPr="00A76245" w:rsidRDefault="00E0465B" w:rsidP="00E04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465B" w:rsidRPr="00817261" w:rsidRDefault="00E0465B" w:rsidP="00E04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ІХ. Реорганізація або припинення діяльності Центру</w:t>
      </w:r>
    </w:p>
    <w:p w:rsidR="00E0465B" w:rsidRPr="00817261" w:rsidRDefault="00E0465B" w:rsidP="00E04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 Діяльність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9.2. Під час реорганізації  Центру його права та обов’язки переходять до правонаступника, що визначається Засновником.</w:t>
      </w:r>
    </w:p>
    <w:p w:rsidR="00E0465B" w:rsidRPr="00817261" w:rsidRDefault="00E0465B" w:rsidP="00E046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Центр вважається реорганізованим (ліквідованим) з дня внесення до Єдиного державного реєстру юридичних осіб, фізичних осіб – підприємців та громадських формувань відповідного запису в установленому порядку.</w:t>
      </w:r>
    </w:p>
    <w:p w:rsidR="00E0465B" w:rsidRPr="00A76245" w:rsidRDefault="00E0465B" w:rsidP="00E0465B">
      <w:pPr>
        <w:keepNext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keepNext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z w:val="28"/>
          <w:szCs w:val="28"/>
          <w:lang w:val="uk-UA"/>
        </w:rPr>
        <w:t>Х. Міжнародне співробітництво Центру</w:t>
      </w:r>
    </w:p>
    <w:p w:rsidR="00E0465B" w:rsidRPr="00817261" w:rsidRDefault="00E0465B" w:rsidP="00E046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Центр за наявності належної матеріально-технічної та соціально-культурної бази, власних фінансових коштів може укладати угоди про співпрацю та реалізацію спільних програм і проектів, установлювати прямі зв’язки з партнерами за кордоном, міжнародними освітніми організаціями, закладами освіти, науковими установами зарубіжних країн у встановленому чинним законодавством порядку.</w:t>
      </w:r>
    </w:p>
    <w:p w:rsidR="00E0465B" w:rsidRPr="00A76245" w:rsidRDefault="00E0465B" w:rsidP="00E046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65B" w:rsidRPr="00817261" w:rsidRDefault="00E0465B" w:rsidP="00E046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b/>
          <w:sz w:val="28"/>
          <w:szCs w:val="28"/>
          <w:lang w:val="uk-UA"/>
        </w:rPr>
        <w:t>ХІ. Внесення змін та доповнень до Статуту</w:t>
      </w:r>
    </w:p>
    <w:p w:rsidR="00E0465B" w:rsidRPr="00817261" w:rsidRDefault="00E0465B" w:rsidP="00E046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61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цього Статуту в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E0465B" w:rsidRPr="00817261" w:rsidRDefault="00E0465B" w:rsidP="00E0465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06E6" w:rsidRPr="00817261" w:rsidRDefault="00E0465B" w:rsidP="00A76245">
      <w:pPr>
        <w:jc w:val="center"/>
        <w:rPr>
          <w:lang w:val="uk-UA"/>
        </w:rPr>
      </w:pPr>
      <w:r w:rsidRPr="00817261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</w:t>
      </w:r>
      <w:bookmarkStart w:id="7" w:name="_GoBack"/>
      <w:bookmarkEnd w:id="7"/>
    </w:p>
    <w:sectPr w:rsidR="009706E6" w:rsidRPr="00817261" w:rsidSect="00EE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941"/>
    <w:rsid w:val="00177941"/>
    <w:rsid w:val="00256F07"/>
    <w:rsid w:val="006F30D7"/>
    <w:rsid w:val="0071325A"/>
    <w:rsid w:val="00817261"/>
    <w:rsid w:val="009706E6"/>
    <w:rsid w:val="00A76245"/>
    <w:rsid w:val="00E0465B"/>
    <w:rsid w:val="00EE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2885</Words>
  <Characters>16445</Characters>
  <Application>Microsoft Office Word</Application>
  <DocSecurity>0</DocSecurity>
  <Lines>137</Lines>
  <Paragraphs>38</Paragraphs>
  <ScaleCrop>false</ScaleCrop>
  <Company/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dcterms:created xsi:type="dcterms:W3CDTF">2023-02-27T08:38:00Z</dcterms:created>
  <dcterms:modified xsi:type="dcterms:W3CDTF">2023-03-07T20:44:00Z</dcterms:modified>
</cp:coreProperties>
</file>