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68" w:rsidRDefault="000551AB" w:rsidP="00167368">
      <w:pPr>
        <w:pStyle w:val="a7"/>
        <w:ind w:left="0"/>
        <w:jc w:val="center"/>
        <w:rPr>
          <w:sz w:val="23"/>
          <w:szCs w:val="24"/>
          <w:lang w:val="ru-RU"/>
        </w:rPr>
      </w:pPr>
      <w:r w:rsidRPr="000551AB">
        <w:rPr>
          <w:sz w:val="23"/>
          <w:szCs w:val="24"/>
        </w:rPr>
      </w:r>
      <w:r w:rsidRPr="000551AB">
        <w:rPr>
          <w:sz w:val="23"/>
          <w:szCs w:val="24"/>
        </w:rPr>
        <w:pict>
          <v:group id="_x0000_s1048" style="width:37.25pt;height:47.45pt;mso-position-horizontal-relative:char;mso-position-vertical-relative:line" coordsize="676,961">
            <v:shape id="_x0000_s104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5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5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52" style="position:absolute;left:262;top:729;width:58;height:88" coordorigin="262,729" coordsize="58,88" path="m320,729r-58,l265,743r33,57l320,817r,-88xe" stroked="f">
              <v:path arrowok="t"/>
            </v:shape>
            <v:shape id="_x0000_s105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67368" w:rsidRDefault="00167368" w:rsidP="00167368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167368" w:rsidRDefault="00167368" w:rsidP="00167368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167368" w:rsidRDefault="00167368" w:rsidP="00167368">
      <w:pPr>
        <w:pStyle w:val="a7"/>
        <w:spacing w:before="89" w:line="322" w:lineRule="exact"/>
        <w:ind w:left="0"/>
        <w:jc w:val="center"/>
      </w:pPr>
    </w:p>
    <w:p w:rsidR="00167368" w:rsidRDefault="00167368" w:rsidP="0016736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67368" w:rsidTr="002A4AF8">
        <w:trPr>
          <w:trHeight w:val="436"/>
        </w:trPr>
        <w:tc>
          <w:tcPr>
            <w:tcW w:w="6345" w:type="dxa"/>
            <w:hideMark/>
          </w:tcPr>
          <w:p w:rsidR="00167368" w:rsidRPr="000E4FE9" w:rsidRDefault="00167368" w:rsidP="002A4AF8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F1675">
              <w:rPr>
                <w:lang w:val="ru-RU"/>
              </w:rPr>
              <w:t>05</w:t>
            </w:r>
            <w:r w:rsidRPr="00B60C71">
              <w:rPr>
                <w:lang w:val="ru-RU"/>
              </w:rPr>
              <w:t>.0</w:t>
            </w:r>
            <w:r w:rsidR="00A302E8">
              <w:rPr>
                <w:lang w:val="ru-RU"/>
              </w:rPr>
              <w:t>5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084CDE">
              <w:rPr>
                <w:lang w:val="ru-RU"/>
              </w:rPr>
              <w:t>9</w:t>
            </w:r>
          </w:p>
          <w:p w:rsidR="00167368" w:rsidRDefault="00167368" w:rsidP="002A4AF8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167368" w:rsidRDefault="00167368" w:rsidP="002A4AF8">
            <w:pPr>
              <w:pStyle w:val="a7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t>І</w:t>
            </w:r>
            <w:r>
              <w:rPr>
                <w:lang w:val="en-US"/>
              </w:rPr>
              <w:t>V</w:t>
            </w:r>
            <w:r w:rsidRPr="00986864">
              <w:t xml:space="preserve"> </w:t>
            </w:r>
            <w:r>
              <w:t xml:space="preserve">(позачергова) сесія </w:t>
            </w:r>
          </w:p>
          <w:p w:rsidR="00167368" w:rsidRDefault="00167368" w:rsidP="002A4AF8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167368" w:rsidRPr="008E5080" w:rsidTr="00021AD5">
        <w:trPr>
          <w:trHeight w:val="947"/>
        </w:trPr>
        <w:tc>
          <w:tcPr>
            <w:tcW w:w="5353" w:type="dxa"/>
          </w:tcPr>
          <w:p w:rsidR="00167368" w:rsidRPr="0053282B" w:rsidRDefault="00167368" w:rsidP="00A525C6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53282B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виділення земельної частки (паю) в </w:t>
            </w:r>
            <w:r w:rsidRPr="0053282B">
              <w:rPr>
                <w:b/>
                <w:sz w:val="28"/>
                <w:szCs w:val="28"/>
                <w:lang w:val="uk-UA"/>
              </w:rPr>
              <w:t>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282B">
              <w:rPr>
                <w:b/>
                <w:sz w:val="28"/>
                <w:szCs w:val="28"/>
                <w:lang w:val="uk-UA"/>
              </w:rPr>
              <w:t xml:space="preserve"> для ведення товарного сільськогосподарського виробництва </w:t>
            </w:r>
            <w:r>
              <w:rPr>
                <w:b/>
                <w:sz w:val="28"/>
                <w:szCs w:val="28"/>
                <w:lang w:val="uk-UA"/>
              </w:rPr>
              <w:t xml:space="preserve">гр. 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Долкі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167368" w:rsidRDefault="00167368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41490E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41490E">
        <w:rPr>
          <w:sz w:val="28"/>
          <w:szCs w:val="28"/>
          <w:lang w:val="uk-UA"/>
        </w:rPr>
        <w:t>К</w:t>
      </w:r>
      <w:r w:rsidR="00AD4B84" w:rsidRPr="0041490E">
        <w:rPr>
          <w:sz w:val="28"/>
          <w:szCs w:val="28"/>
          <w:lang w:val="uk-UA"/>
        </w:rPr>
        <w:t>еруючись пунктом 34 частин</w:t>
      </w:r>
      <w:r w:rsidR="00DE0863" w:rsidRPr="0041490E">
        <w:rPr>
          <w:sz w:val="28"/>
          <w:szCs w:val="28"/>
          <w:lang w:val="uk-UA"/>
        </w:rPr>
        <w:t>и</w:t>
      </w:r>
      <w:r w:rsidR="00AD4B84" w:rsidRPr="0041490E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8E5080">
        <w:rPr>
          <w:color w:val="FF0000"/>
          <w:sz w:val="28"/>
          <w:szCs w:val="28"/>
          <w:lang w:val="uk-UA"/>
        </w:rPr>
        <w:t xml:space="preserve"> </w:t>
      </w:r>
      <w:r w:rsidR="00AD4B84" w:rsidRPr="0041490E">
        <w:rPr>
          <w:sz w:val="28"/>
          <w:szCs w:val="28"/>
          <w:lang w:val="uk-UA"/>
        </w:rPr>
        <w:t>відповідно статей 12, 81</w:t>
      </w:r>
      <w:r w:rsidR="00E942A0" w:rsidRPr="0041490E">
        <w:rPr>
          <w:sz w:val="28"/>
          <w:szCs w:val="28"/>
          <w:lang w:val="uk-UA"/>
        </w:rPr>
        <w:t>,</w:t>
      </w:r>
      <w:r w:rsidR="00DE0863" w:rsidRPr="0041490E">
        <w:rPr>
          <w:sz w:val="28"/>
          <w:szCs w:val="28"/>
          <w:lang w:val="uk-UA"/>
        </w:rPr>
        <w:t xml:space="preserve"> </w:t>
      </w:r>
      <w:r w:rsidR="00A525C6">
        <w:rPr>
          <w:sz w:val="28"/>
          <w:szCs w:val="28"/>
          <w:lang w:val="uk-UA"/>
        </w:rPr>
        <w:t xml:space="preserve">125, 126 </w:t>
      </w:r>
      <w:r w:rsidR="00DE0863" w:rsidRPr="0041490E">
        <w:rPr>
          <w:sz w:val="28"/>
          <w:szCs w:val="28"/>
          <w:lang w:val="uk-UA"/>
        </w:rPr>
        <w:t>Земельного Кодексу України</w:t>
      </w:r>
      <w:r w:rsidR="00AD4B84" w:rsidRPr="0041490E">
        <w:rPr>
          <w:sz w:val="28"/>
          <w:szCs w:val="28"/>
          <w:lang w:val="uk-UA"/>
        </w:rPr>
        <w:t>,</w:t>
      </w:r>
      <w:r w:rsidR="00E942A0" w:rsidRPr="008E5080">
        <w:rPr>
          <w:color w:val="FF0000"/>
          <w:sz w:val="28"/>
          <w:szCs w:val="28"/>
          <w:lang w:val="uk-UA"/>
        </w:rPr>
        <w:t xml:space="preserve"> </w:t>
      </w:r>
      <w:r w:rsidR="00021AD5" w:rsidRPr="00021AD5">
        <w:rPr>
          <w:sz w:val="28"/>
          <w:szCs w:val="28"/>
          <w:lang w:val="uk-UA"/>
        </w:rPr>
        <w:t>статті 5</w:t>
      </w:r>
      <w:r w:rsidR="00021AD5">
        <w:rPr>
          <w:color w:val="FF0000"/>
          <w:sz w:val="28"/>
          <w:szCs w:val="28"/>
          <w:lang w:val="uk-UA"/>
        </w:rPr>
        <w:t xml:space="preserve"> </w:t>
      </w:r>
      <w:r w:rsidR="00E66707" w:rsidRPr="008E5080">
        <w:rPr>
          <w:color w:val="FF0000"/>
          <w:sz w:val="28"/>
          <w:szCs w:val="28"/>
          <w:lang w:val="uk-UA"/>
        </w:rPr>
        <w:t xml:space="preserve"> </w:t>
      </w:r>
      <w:r w:rsidR="00AD4B84" w:rsidRPr="0041490E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8E5080">
        <w:rPr>
          <w:color w:val="FF0000"/>
          <w:sz w:val="28"/>
          <w:szCs w:val="28"/>
          <w:lang w:val="uk-UA"/>
        </w:rPr>
        <w:t xml:space="preserve"> </w:t>
      </w:r>
      <w:r w:rsidR="00AD4B84" w:rsidRPr="0041490E">
        <w:rPr>
          <w:sz w:val="28"/>
          <w:szCs w:val="28"/>
          <w:lang w:val="uk-UA"/>
        </w:rPr>
        <w:t>розглянувши заяв</w:t>
      </w:r>
      <w:r w:rsidR="00E62773" w:rsidRPr="0041490E">
        <w:rPr>
          <w:sz w:val="28"/>
          <w:szCs w:val="28"/>
          <w:lang w:val="uk-UA"/>
        </w:rPr>
        <w:t>у</w:t>
      </w:r>
      <w:r w:rsidR="00AD4B84" w:rsidRPr="0041490E">
        <w:rPr>
          <w:sz w:val="28"/>
          <w:szCs w:val="28"/>
          <w:lang w:val="uk-UA"/>
        </w:rPr>
        <w:t xml:space="preserve"> </w:t>
      </w:r>
      <w:r w:rsidR="005C035E" w:rsidRPr="0041490E">
        <w:rPr>
          <w:sz w:val="28"/>
          <w:szCs w:val="28"/>
          <w:lang w:val="uk-UA"/>
        </w:rPr>
        <w:t>громадян</w:t>
      </w:r>
      <w:r w:rsidR="0041490E" w:rsidRPr="0041490E">
        <w:rPr>
          <w:sz w:val="28"/>
          <w:szCs w:val="28"/>
          <w:lang w:val="uk-UA"/>
        </w:rPr>
        <w:t>и</w:t>
      </w:r>
      <w:r w:rsidR="00A525C6">
        <w:rPr>
          <w:sz w:val="28"/>
          <w:szCs w:val="28"/>
          <w:lang w:val="uk-UA"/>
        </w:rPr>
        <w:t>на</w:t>
      </w:r>
      <w:r w:rsidR="00F432A5" w:rsidRPr="0041490E">
        <w:rPr>
          <w:sz w:val="28"/>
          <w:szCs w:val="28"/>
          <w:lang w:val="uk-UA"/>
        </w:rPr>
        <w:t xml:space="preserve"> </w:t>
      </w:r>
      <w:r w:rsidR="001272C3" w:rsidRPr="0041490E">
        <w:rPr>
          <w:sz w:val="28"/>
          <w:szCs w:val="28"/>
          <w:lang w:val="uk-UA"/>
        </w:rPr>
        <w:t xml:space="preserve">України </w:t>
      </w:r>
      <w:proofErr w:type="spellStart"/>
      <w:r w:rsidR="00A525C6">
        <w:rPr>
          <w:sz w:val="28"/>
          <w:szCs w:val="28"/>
          <w:lang w:val="uk-UA"/>
        </w:rPr>
        <w:t>Долки</w:t>
      </w:r>
      <w:proofErr w:type="spellEnd"/>
      <w:r w:rsidR="00A525C6">
        <w:rPr>
          <w:sz w:val="28"/>
          <w:szCs w:val="28"/>
          <w:lang w:val="uk-UA"/>
        </w:rPr>
        <w:t xml:space="preserve"> Андрія Валентиновича</w:t>
      </w:r>
      <w:r w:rsidR="005C035E" w:rsidRPr="0041490E">
        <w:rPr>
          <w:sz w:val="28"/>
          <w:szCs w:val="28"/>
          <w:lang w:val="uk-UA"/>
        </w:rPr>
        <w:t xml:space="preserve"> </w:t>
      </w:r>
      <w:r w:rsidR="00C123DA" w:rsidRPr="0041490E">
        <w:rPr>
          <w:sz w:val="28"/>
          <w:szCs w:val="28"/>
          <w:lang w:val="uk-UA"/>
        </w:rPr>
        <w:t>щодо</w:t>
      </w:r>
      <w:r w:rsidR="00B174B5" w:rsidRPr="0041490E">
        <w:rPr>
          <w:sz w:val="28"/>
          <w:szCs w:val="28"/>
          <w:lang w:val="uk-UA"/>
        </w:rPr>
        <w:t xml:space="preserve"> </w:t>
      </w:r>
      <w:r w:rsidR="0041490E" w:rsidRPr="0041490E">
        <w:rPr>
          <w:sz w:val="28"/>
          <w:szCs w:val="28"/>
          <w:lang w:val="uk-UA"/>
        </w:rPr>
        <w:t>виділення земельної частки (паю) із земель сільськогосподарськ</w:t>
      </w:r>
      <w:r w:rsidR="00A525C6">
        <w:rPr>
          <w:sz w:val="28"/>
          <w:szCs w:val="28"/>
          <w:lang w:val="uk-UA"/>
        </w:rPr>
        <w:t>ого призначення колишнього КСП ім. Шевченка,</w:t>
      </w:r>
      <w:r w:rsidR="0041490E" w:rsidRPr="0041490E">
        <w:rPr>
          <w:sz w:val="28"/>
          <w:szCs w:val="28"/>
          <w:lang w:val="uk-UA"/>
        </w:rPr>
        <w:t xml:space="preserve"> </w:t>
      </w:r>
      <w:r w:rsidR="00B174B5" w:rsidRPr="0041490E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8209E2" w:rsidRPr="0041490E">
        <w:rPr>
          <w:sz w:val="28"/>
          <w:szCs w:val="28"/>
          <w:lang w:val="uk-UA"/>
        </w:rPr>
        <w:t xml:space="preserve"> </w:t>
      </w:r>
      <w:r w:rsidR="0041490E" w:rsidRPr="0041490E">
        <w:rPr>
          <w:sz w:val="28"/>
          <w:szCs w:val="28"/>
          <w:lang w:val="uk-UA"/>
        </w:rPr>
        <w:t xml:space="preserve">в межах </w:t>
      </w:r>
      <w:proofErr w:type="spellStart"/>
      <w:r w:rsidR="0041490E" w:rsidRPr="0041490E">
        <w:rPr>
          <w:sz w:val="28"/>
          <w:szCs w:val="28"/>
          <w:lang w:val="uk-UA"/>
        </w:rPr>
        <w:t>Новоодеської</w:t>
      </w:r>
      <w:proofErr w:type="spellEnd"/>
      <w:r w:rsidR="0041490E" w:rsidRPr="0041490E">
        <w:rPr>
          <w:sz w:val="28"/>
          <w:szCs w:val="28"/>
          <w:lang w:val="uk-UA"/>
        </w:rPr>
        <w:t xml:space="preserve"> місь</w:t>
      </w:r>
      <w:r w:rsidR="00167368">
        <w:rPr>
          <w:sz w:val="28"/>
          <w:szCs w:val="28"/>
          <w:lang w:val="uk-UA"/>
        </w:rPr>
        <w:t>кої ради Миколаївського району</w:t>
      </w:r>
      <w:r w:rsidR="0041490E" w:rsidRPr="0041490E">
        <w:rPr>
          <w:sz w:val="28"/>
          <w:szCs w:val="28"/>
          <w:lang w:val="uk-UA"/>
        </w:rPr>
        <w:t xml:space="preserve"> Миколаївської області</w:t>
      </w:r>
      <w:r w:rsidR="00A525C6">
        <w:rPr>
          <w:sz w:val="28"/>
          <w:szCs w:val="28"/>
          <w:lang w:val="uk-UA"/>
        </w:rPr>
        <w:t xml:space="preserve"> та рішення </w:t>
      </w:r>
      <w:proofErr w:type="spellStart"/>
      <w:r w:rsidR="00A525C6">
        <w:rPr>
          <w:sz w:val="28"/>
          <w:szCs w:val="28"/>
          <w:lang w:val="uk-UA"/>
        </w:rPr>
        <w:t>Новоодеського</w:t>
      </w:r>
      <w:proofErr w:type="spellEnd"/>
      <w:r w:rsidR="00A525C6">
        <w:rPr>
          <w:sz w:val="28"/>
          <w:szCs w:val="28"/>
          <w:lang w:val="uk-UA"/>
        </w:rPr>
        <w:t xml:space="preserve"> районного суду від 11.05.2022 року справа № 482/1684/21</w:t>
      </w:r>
      <w:r w:rsidR="00AD4B84" w:rsidRPr="0041490E">
        <w:rPr>
          <w:sz w:val="28"/>
          <w:szCs w:val="28"/>
          <w:lang w:val="uk-UA"/>
        </w:rPr>
        <w:t xml:space="preserve">,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C26C4F" w:rsidRDefault="00A525C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E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Виділити</w:t>
      </w:r>
      <w:r w:rsidR="009B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Долкі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Андрію Валентиновичу</w:t>
      </w:r>
      <w:r w:rsidR="009B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земельну </w:t>
      </w:r>
      <w:r w:rsidR="009E4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ділянку</w:t>
      </w:r>
      <w:r w:rsidR="0053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натурі (на місцевості) </w:t>
      </w:r>
      <w:r w:rsidR="0053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земель сільськогосподарськ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ого призначення колишнього КСП ім. 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Шевченка</w:t>
      </w:r>
      <w:r w:rsidR="0053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E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3,5700</w:t>
      </w:r>
      <w:r w:rsidR="008E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(кадастровий номер – 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10000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:000:00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53</w:t>
      </w:r>
      <w:r w:rsidR="00D75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</w:t>
      </w:r>
      <w:r w:rsidR="00DC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78601B" w:rsidRPr="00D90190" w:rsidRDefault="00A302E8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ину</w:t>
      </w:r>
      <w:r w:rsidR="009B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16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Долкі</w:t>
      </w:r>
      <w:proofErr w:type="spellEnd"/>
      <w:r w:rsidR="0016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</w:t>
      </w:r>
      <w:r w:rsidR="0083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</w:t>
      </w:r>
      <w:r w:rsidR="001272C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C76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72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реєстрі речових прав на нерухоме майно</w:t>
      </w:r>
      <w:r w:rsidR="00786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A302E8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5B54F3" w:rsidRPr="00AD4B84" w:rsidRDefault="00AD4B84" w:rsidP="00832193">
      <w:pPr>
        <w:pStyle w:val="a3"/>
        <w:spacing w:before="0" w:beforeAutospacing="0" w:after="0" w:afterAutospacing="0"/>
        <w:ind w:firstLine="709"/>
        <w:jc w:val="both"/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sectPr w:rsidR="005B54F3" w:rsidRPr="00AD4B84" w:rsidSect="00CF167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AD5"/>
    <w:rsid w:val="00021FCE"/>
    <w:rsid w:val="000333B2"/>
    <w:rsid w:val="00045A7B"/>
    <w:rsid w:val="00054EDF"/>
    <w:rsid w:val="000551AB"/>
    <w:rsid w:val="000644AE"/>
    <w:rsid w:val="00072079"/>
    <w:rsid w:val="00072363"/>
    <w:rsid w:val="00084CDE"/>
    <w:rsid w:val="000857C9"/>
    <w:rsid w:val="000A29BD"/>
    <w:rsid w:val="000B7696"/>
    <w:rsid w:val="000C19D6"/>
    <w:rsid w:val="000D745E"/>
    <w:rsid w:val="000E29A8"/>
    <w:rsid w:val="00102FCC"/>
    <w:rsid w:val="001272C3"/>
    <w:rsid w:val="00130128"/>
    <w:rsid w:val="0015392B"/>
    <w:rsid w:val="00161F5C"/>
    <w:rsid w:val="00167368"/>
    <w:rsid w:val="0017733D"/>
    <w:rsid w:val="001A0C74"/>
    <w:rsid w:val="001B3D92"/>
    <w:rsid w:val="001D3F59"/>
    <w:rsid w:val="001E1331"/>
    <w:rsid w:val="001E7778"/>
    <w:rsid w:val="00217C8F"/>
    <w:rsid w:val="00222137"/>
    <w:rsid w:val="00264E29"/>
    <w:rsid w:val="00265DB6"/>
    <w:rsid w:val="002700A7"/>
    <w:rsid w:val="002B5EFA"/>
    <w:rsid w:val="002C4ED7"/>
    <w:rsid w:val="002F1C61"/>
    <w:rsid w:val="003024B3"/>
    <w:rsid w:val="00303E17"/>
    <w:rsid w:val="00306EC7"/>
    <w:rsid w:val="00307258"/>
    <w:rsid w:val="003231EF"/>
    <w:rsid w:val="00331135"/>
    <w:rsid w:val="00347CF4"/>
    <w:rsid w:val="003908BF"/>
    <w:rsid w:val="00391461"/>
    <w:rsid w:val="003A1D03"/>
    <w:rsid w:val="003D6D1D"/>
    <w:rsid w:val="003E0CAF"/>
    <w:rsid w:val="00400BF9"/>
    <w:rsid w:val="0041490E"/>
    <w:rsid w:val="00415527"/>
    <w:rsid w:val="00416FC0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3282B"/>
    <w:rsid w:val="0054759F"/>
    <w:rsid w:val="00552AC5"/>
    <w:rsid w:val="00561F69"/>
    <w:rsid w:val="00577067"/>
    <w:rsid w:val="005A5D34"/>
    <w:rsid w:val="005B54F3"/>
    <w:rsid w:val="005C035E"/>
    <w:rsid w:val="005C0B1C"/>
    <w:rsid w:val="005D6786"/>
    <w:rsid w:val="00607399"/>
    <w:rsid w:val="00623ED8"/>
    <w:rsid w:val="00650F93"/>
    <w:rsid w:val="00661178"/>
    <w:rsid w:val="006749BE"/>
    <w:rsid w:val="00683A5D"/>
    <w:rsid w:val="006A4FD6"/>
    <w:rsid w:val="006D70D5"/>
    <w:rsid w:val="006E6075"/>
    <w:rsid w:val="006E6996"/>
    <w:rsid w:val="006E6E3E"/>
    <w:rsid w:val="006F6209"/>
    <w:rsid w:val="00716863"/>
    <w:rsid w:val="00727E39"/>
    <w:rsid w:val="00745DE4"/>
    <w:rsid w:val="00782A4C"/>
    <w:rsid w:val="0078601B"/>
    <w:rsid w:val="007B3CB9"/>
    <w:rsid w:val="007D732B"/>
    <w:rsid w:val="007D7CC8"/>
    <w:rsid w:val="007F0FF6"/>
    <w:rsid w:val="00803EC9"/>
    <w:rsid w:val="008209E2"/>
    <w:rsid w:val="00832193"/>
    <w:rsid w:val="00847E0C"/>
    <w:rsid w:val="008706C0"/>
    <w:rsid w:val="00871CBE"/>
    <w:rsid w:val="0087513B"/>
    <w:rsid w:val="00884939"/>
    <w:rsid w:val="008A2C84"/>
    <w:rsid w:val="008C4910"/>
    <w:rsid w:val="008E5080"/>
    <w:rsid w:val="00911167"/>
    <w:rsid w:val="00917854"/>
    <w:rsid w:val="009365B5"/>
    <w:rsid w:val="009520EF"/>
    <w:rsid w:val="009577B6"/>
    <w:rsid w:val="00961898"/>
    <w:rsid w:val="00967393"/>
    <w:rsid w:val="009B4733"/>
    <w:rsid w:val="009B6A95"/>
    <w:rsid w:val="009C6565"/>
    <w:rsid w:val="009E2C2B"/>
    <w:rsid w:val="009E487A"/>
    <w:rsid w:val="009E6515"/>
    <w:rsid w:val="00A0781D"/>
    <w:rsid w:val="00A302E8"/>
    <w:rsid w:val="00A427F4"/>
    <w:rsid w:val="00A43233"/>
    <w:rsid w:val="00A525C6"/>
    <w:rsid w:val="00A559A2"/>
    <w:rsid w:val="00A61854"/>
    <w:rsid w:val="00A67A68"/>
    <w:rsid w:val="00AB3178"/>
    <w:rsid w:val="00AB71F5"/>
    <w:rsid w:val="00AD3E04"/>
    <w:rsid w:val="00AD4B84"/>
    <w:rsid w:val="00AE5537"/>
    <w:rsid w:val="00B04923"/>
    <w:rsid w:val="00B174B5"/>
    <w:rsid w:val="00B410F3"/>
    <w:rsid w:val="00B458B1"/>
    <w:rsid w:val="00B56A85"/>
    <w:rsid w:val="00B76A1B"/>
    <w:rsid w:val="00B97B47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91CDB"/>
    <w:rsid w:val="00CA70AD"/>
    <w:rsid w:val="00CB3123"/>
    <w:rsid w:val="00CD2058"/>
    <w:rsid w:val="00CE1EAD"/>
    <w:rsid w:val="00CF1675"/>
    <w:rsid w:val="00D0309C"/>
    <w:rsid w:val="00D34ADF"/>
    <w:rsid w:val="00D355B4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E04EBC"/>
    <w:rsid w:val="00E06DCF"/>
    <w:rsid w:val="00E12896"/>
    <w:rsid w:val="00E504E3"/>
    <w:rsid w:val="00E56EFB"/>
    <w:rsid w:val="00E60068"/>
    <w:rsid w:val="00E62773"/>
    <w:rsid w:val="00E641E2"/>
    <w:rsid w:val="00E66707"/>
    <w:rsid w:val="00E67ADB"/>
    <w:rsid w:val="00E80E4C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310A0"/>
    <w:rsid w:val="00F432A5"/>
    <w:rsid w:val="00F44326"/>
    <w:rsid w:val="00F660CC"/>
    <w:rsid w:val="00F750B7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12</cp:revision>
  <cp:lastPrinted>2023-05-26T07:00:00Z</cp:lastPrinted>
  <dcterms:created xsi:type="dcterms:W3CDTF">2023-04-10T10:43:00Z</dcterms:created>
  <dcterms:modified xsi:type="dcterms:W3CDTF">2023-05-26T07:00:00Z</dcterms:modified>
</cp:coreProperties>
</file>