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531DF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531DF">
        <w:rPr>
          <w:sz w:val="23"/>
          <w:szCs w:val="24"/>
        </w:rPr>
      </w:r>
      <w:r w:rsidRPr="006531D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2C3098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F55B8C">
              <w:rPr>
                <w:lang w:val="ru-RU"/>
              </w:rPr>
              <w:t>05</w:t>
            </w:r>
            <w:r w:rsidR="00E12664" w:rsidRPr="00FB11E0">
              <w:rPr>
                <w:lang w:val="ru-RU"/>
              </w:rPr>
              <w:t>.0</w:t>
            </w:r>
            <w:r w:rsidR="00D91CEF">
              <w:rPr>
                <w:lang w:val="ru-RU"/>
              </w:rPr>
              <w:t>5</w:t>
            </w:r>
            <w:r w:rsidR="00E12664" w:rsidRPr="00FB11E0">
              <w:rPr>
                <w:lang w:val="ru-RU"/>
              </w:rPr>
              <w:t>.2023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55B8C">
              <w:rPr>
                <w:lang w:val="ru-RU"/>
              </w:rPr>
              <w:t>12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</w:t>
            </w:r>
            <w:r w:rsidR="00E131C8" w:rsidRPr="00E131C8">
              <w:t>І</w:t>
            </w:r>
            <w:r w:rsidR="00183DEC">
              <w:rPr>
                <w:lang w:val="en-US"/>
              </w:rPr>
              <w:t>V</w:t>
            </w:r>
            <w:r w:rsidR="002C3098">
              <w:rPr>
                <w:lang w:val="ru-RU"/>
              </w:rPr>
              <w:t xml:space="preserve"> (</w:t>
            </w:r>
            <w:proofErr w:type="spellStart"/>
            <w:r w:rsidR="002C3098">
              <w:rPr>
                <w:lang w:val="ru-RU"/>
              </w:rPr>
              <w:t>позачергова</w:t>
            </w:r>
            <w:proofErr w:type="spellEnd"/>
            <w:r w:rsidR="002C3098">
              <w:rPr>
                <w:lang w:val="ru-RU"/>
              </w:rPr>
              <w:t>)</w:t>
            </w:r>
            <w:r>
              <w:t xml:space="preserve"> 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926A3C" w:rsidRDefault="00656768" w:rsidP="00183D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</w:t>
            </w:r>
            <w:r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та передачу у власність земельної ділянки 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громадян</w:t>
            </w:r>
            <w:r w:rsidR="00183DEC">
              <w:rPr>
                <w:b/>
                <w:sz w:val="28"/>
                <w:szCs w:val="28"/>
                <w:lang w:val="uk-UA"/>
              </w:rPr>
              <w:t>ці</w:t>
            </w:r>
            <w:r w:rsidR="00926A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6A3C"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183DEC">
              <w:rPr>
                <w:b/>
                <w:sz w:val="28"/>
                <w:szCs w:val="28"/>
                <w:lang w:val="uk-UA"/>
              </w:rPr>
              <w:t>Гранічан</w:t>
            </w:r>
            <w:proofErr w:type="spellEnd"/>
            <w:r w:rsidR="00183DEC">
              <w:rPr>
                <w:b/>
                <w:sz w:val="28"/>
                <w:szCs w:val="28"/>
                <w:lang w:val="uk-UA"/>
              </w:rPr>
              <w:t xml:space="preserve"> Ф.С.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656768" w:rsidRDefault="00656768" w:rsidP="00656768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656768" w:rsidRPr="00AD4B84" w:rsidRDefault="00656768" w:rsidP="002C3098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48AD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3A78A3">
        <w:rPr>
          <w:sz w:val="28"/>
          <w:szCs w:val="28"/>
          <w:lang w:val="uk-UA"/>
        </w:rPr>
        <w:t xml:space="preserve">відповідно статей 12, </w:t>
      </w:r>
      <w:r>
        <w:rPr>
          <w:sz w:val="28"/>
          <w:szCs w:val="28"/>
          <w:lang w:val="uk-UA"/>
        </w:rPr>
        <w:t>81, 116, 118, 121</w:t>
      </w:r>
      <w:r w:rsidRPr="003A78A3">
        <w:rPr>
          <w:sz w:val="28"/>
          <w:szCs w:val="28"/>
          <w:lang w:val="uk-UA"/>
        </w:rPr>
        <w:t>, 122, 125, 126, 186 Земельного Кодексу України,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121951">
        <w:rPr>
          <w:sz w:val="28"/>
          <w:szCs w:val="28"/>
          <w:lang w:val="uk-UA"/>
        </w:rPr>
        <w:t>пункту 24</w:t>
      </w:r>
      <w:r w:rsidR="00F542DB" w:rsidRPr="00121951">
        <w:rPr>
          <w:sz w:val="28"/>
          <w:szCs w:val="28"/>
          <w:lang w:val="uk-UA"/>
        </w:rPr>
        <w:t>, підпункту 5</w:t>
      </w:r>
      <w:r w:rsidR="00F542DB">
        <w:rPr>
          <w:sz w:val="28"/>
          <w:szCs w:val="28"/>
          <w:lang w:val="uk-UA"/>
        </w:rPr>
        <w:t xml:space="preserve"> пункту 27 розділу Х «Перехідних положень» Земельного кодексу України, </w:t>
      </w:r>
      <w:r w:rsidRPr="001F742D">
        <w:rPr>
          <w:sz w:val="28"/>
          <w:szCs w:val="28"/>
          <w:lang w:val="uk-UA"/>
        </w:rPr>
        <w:t xml:space="preserve">Закону України «Про землеустрій», </w:t>
      </w:r>
      <w:r>
        <w:rPr>
          <w:sz w:val="28"/>
          <w:szCs w:val="28"/>
          <w:lang w:val="uk-UA"/>
        </w:rPr>
        <w:t>Закону України «Про державний земельних кадастр»</w:t>
      </w:r>
      <w:r w:rsidRPr="001F742D">
        <w:rPr>
          <w:sz w:val="28"/>
          <w:szCs w:val="28"/>
          <w:lang w:val="uk-UA"/>
        </w:rPr>
        <w:t>,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Pr="00AD4B84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183DE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183DEC">
        <w:rPr>
          <w:sz w:val="28"/>
          <w:szCs w:val="28"/>
          <w:lang w:val="uk-UA"/>
        </w:rPr>
        <w:t>Гранічан</w:t>
      </w:r>
      <w:proofErr w:type="spellEnd"/>
      <w:r w:rsidR="00183DEC">
        <w:rPr>
          <w:sz w:val="28"/>
          <w:szCs w:val="28"/>
          <w:lang w:val="uk-UA"/>
        </w:rPr>
        <w:t xml:space="preserve"> </w:t>
      </w:r>
      <w:proofErr w:type="spellStart"/>
      <w:r w:rsidR="00183DEC">
        <w:rPr>
          <w:sz w:val="28"/>
          <w:szCs w:val="28"/>
          <w:lang w:val="uk-UA"/>
        </w:rPr>
        <w:t>Флоари</w:t>
      </w:r>
      <w:proofErr w:type="spellEnd"/>
      <w:r w:rsidR="00183DEC">
        <w:rPr>
          <w:sz w:val="28"/>
          <w:szCs w:val="28"/>
          <w:lang w:val="uk-UA"/>
        </w:rPr>
        <w:t xml:space="preserve"> </w:t>
      </w:r>
      <w:proofErr w:type="spellStart"/>
      <w:r w:rsidR="00183DEC">
        <w:rPr>
          <w:sz w:val="28"/>
          <w:szCs w:val="28"/>
          <w:lang w:val="uk-UA"/>
        </w:rPr>
        <w:t>Сандулівни</w:t>
      </w:r>
      <w:proofErr w:type="spellEnd"/>
      <w:r w:rsidR="004B3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затвердження технічної  документації із землеустрою щодо встановлення (відновлення) меж земельної ділянки в натурі (на місцевості)</w:t>
      </w:r>
      <w:r w:rsidR="008B59CC">
        <w:rPr>
          <w:sz w:val="28"/>
          <w:szCs w:val="28"/>
          <w:lang w:val="uk-UA"/>
        </w:rPr>
        <w:t xml:space="preserve"> та </w:t>
      </w:r>
      <w:r w:rsidR="00B647D7">
        <w:rPr>
          <w:sz w:val="28"/>
          <w:szCs w:val="28"/>
          <w:lang w:val="uk-UA"/>
        </w:rPr>
        <w:t>передач</w:t>
      </w:r>
      <w:r w:rsidR="002C3098">
        <w:rPr>
          <w:sz w:val="28"/>
          <w:szCs w:val="28"/>
          <w:lang w:val="uk-UA"/>
        </w:rPr>
        <w:t>і</w:t>
      </w:r>
      <w:r w:rsidR="00B647D7">
        <w:rPr>
          <w:sz w:val="28"/>
          <w:szCs w:val="28"/>
          <w:lang w:val="uk-UA"/>
        </w:rPr>
        <w:t xml:space="preserve"> земельної ділянки у власність</w:t>
      </w:r>
      <w:r w:rsidR="008B59CC">
        <w:rPr>
          <w:sz w:val="28"/>
          <w:szCs w:val="28"/>
          <w:lang w:val="uk-UA"/>
        </w:rPr>
        <w:t>,</w:t>
      </w:r>
      <w:r w:rsidR="00B647D7">
        <w:rPr>
          <w:sz w:val="28"/>
          <w:szCs w:val="28"/>
          <w:lang w:val="uk-UA"/>
        </w:rPr>
        <w:t xml:space="preserve"> </w:t>
      </w:r>
      <w:r w:rsidR="00F542DB">
        <w:rPr>
          <w:sz w:val="28"/>
          <w:szCs w:val="28"/>
          <w:lang w:val="uk-UA"/>
        </w:rPr>
        <w:t xml:space="preserve">яка перебуває в </w:t>
      </w:r>
      <w:r w:rsidR="00183DEC">
        <w:rPr>
          <w:sz w:val="28"/>
          <w:szCs w:val="28"/>
          <w:lang w:val="uk-UA"/>
        </w:rPr>
        <w:t>її</w:t>
      </w:r>
      <w:r w:rsidR="00F542DB">
        <w:rPr>
          <w:sz w:val="28"/>
          <w:szCs w:val="28"/>
          <w:lang w:val="uk-UA"/>
        </w:rPr>
        <w:t xml:space="preserve"> постійному користуванні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розташованої в межах тери</w:t>
      </w:r>
      <w:r w:rsidR="002C3098">
        <w:rPr>
          <w:sz w:val="28"/>
          <w:szCs w:val="28"/>
          <w:lang w:val="uk-UA"/>
        </w:rPr>
        <w:t xml:space="preserve">торії </w:t>
      </w:r>
      <w:proofErr w:type="spellStart"/>
      <w:r w:rsidR="002C3098">
        <w:rPr>
          <w:sz w:val="28"/>
          <w:szCs w:val="28"/>
          <w:lang w:val="uk-UA"/>
        </w:rPr>
        <w:t>Новоодеської</w:t>
      </w:r>
      <w:proofErr w:type="spellEnd"/>
      <w:r w:rsidR="002C3098">
        <w:rPr>
          <w:sz w:val="28"/>
          <w:szCs w:val="28"/>
          <w:lang w:val="uk-UA"/>
        </w:rPr>
        <w:t xml:space="preserve"> міської ради</w:t>
      </w:r>
      <w:r w:rsidR="00F542DB">
        <w:rPr>
          <w:sz w:val="28"/>
          <w:szCs w:val="28"/>
          <w:lang w:val="uk-UA"/>
        </w:rPr>
        <w:t xml:space="preserve"> Миколаївського </w:t>
      </w:r>
      <w:r w:rsidR="002C3098">
        <w:rPr>
          <w:sz w:val="28"/>
          <w:szCs w:val="28"/>
          <w:lang w:val="uk-UA"/>
        </w:rPr>
        <w:t>району</w:t>
      </w:r>
      <w:r w:rsidR="00B647D7">
        <w:rPr>
          <w:sz w:val="28"/>
          <w:szCs w:val="28"/>
          <w:lang w:val="uk-UA"/>
        </w:rPr>
        <w:t xml:space="preserve"> Миколаївської області</w:t>
      </w:r>
      <w:r w:rsidRPr="00AD4B84">
        <w:rPr>
          <w:sz w:val="28"/>
          <w:szCs w:val="28"/>
          <w:lang w:val="uk-UA"/>
        </w:rPr>
        <w:t xml:space="preserve">, міська рада </w:t>
      </w:r>
    </w:p>
    <w:p w:rsidR="00656768" w:rsidRDefault="00656768" w:rsidP="002C3098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8B59CC" w:rsidRPr="00AD4B84" w:rsidRDefault="008B59CC" w:rsidP="002C3098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656768" w:rsidRDefault="00656768" w:rsidP="002C309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33113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Pr="00307258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</w:t>
      </w:r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Гранічан</w:t>
      </w:r>
      <w:proofErr w:type="spellEnd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Флоарі</w:t>
      </w:r>
      <w:proofErr w:type="spellEnd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Сандулівні</w:t>
      </w:r>
      <w:proofErr w:type="spellEnd"/>
      <w:r w:rsidR="000034A3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Default="00656768" w:rsidP="002C309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2. Припинити право постійного користування громадян</w:t>
      </w:r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Гранічан</w:t>
      </w:r>
      <w:proofErr w:type="spellEnd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Флоарі</w:t>
      </w:r>
      <w:proofErr w:type="spellEnd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83DEC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Сандулівні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1,</w:t>
      </w:r>
      <w:r w:rsidR="000034A3">
        <w:rPr>
          <w:color w:val="000000"/>
          <w:sz w:val="28"/>
          <w:szCs w:val="28"/>
          <w:shd w:val="clear" w:color="auto" w:fill="FFFFFF"/>
          <w:lang w:val="uk-UA"/>
        </w:rPr>
        <w:t>0000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га ріллі та визнати таким, що втратив чинність державний акт на право постійного користування землею</w:t>
      </w:r>
      <w:r w:rsidR="002C3098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2C3098">
        <w:rPr>
          <w:color w:val="000000"/>
          <w:sz w:val="28"/>
          <w:szCs w:val="28"/>
          <w:shd w:val="clear" w:color="auto" w:fill="FFFFFF"/>
          <w:lang w:val="uk-UA"/>
        </w:rPr>
        <w:t>ий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книзі записів за № </w:t>
      </w:r>
      <w:r w:rsidR="00183DEC">
        <w:rPr>
          <w:color w:val="000000"/>
          <w:sz w:val="28"/>
          <w:szCs w:val="28"/>
          <w:shd w:val="clear" w:color="auto" w:fill="FFFFFF"/>
          <w:lang w:val="uk-UA"/>
        </w:rPr>
        <w:t>177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</w:t>
      </w:r>
      <w:r w:rsidR="00183DEC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DEC">
        <w:rPr>
          <w:color w:val="000000"/>
          <w:sz w:val="28"/>
          <w:szCs w:val="28"/>
          <w:shd w:val="clear" w:color="auto" w:fill="FFFFFF"/>
          <w:lang w:val="uk-UA"/>
        </w:rPr>
        <w:t>червня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199</w:t>
      </w:r>
      <w:r w:rsidR="00183DEC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656768" w:rsidRDefault="00656768" w:rsidP="002C3098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2B5EF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83DEC">
        <w:rPr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proofErr w:type="spellStart"/>
      <w:r w:rsidR="004B3217">
        <w:rPr>
          <w:color w:val="000000"/>
          <w:sz w:val="28"/>
          <w:szCs w:val="28"/>
          <w:shd w:val="clear" w:color="auto" w:fill="FFFFFF"/>
          <w:lang w:val="uk-UA"/>
        </w:rPr>
        <w:t>Гранічан</w:t>
      </w:r>
      <w:proofErr w:type="spellEnd"/>
      <w:r w:rsidR="004B32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217">
        <w:rPr>
          <w:color w:val="000000"/>
          <w:sz w:val="28"/>
          <w:szCs w:val="28"/>
          <w:shd w:val="clear" w:color="auto" w:fill="FFFFFF"/>
          <w:lang w:val="uk-UA"/>
        </w:rPr>
        <w:t>Флоарі</w:t>
      </w:r>
      <w:proofErr w:type="spellEnd"/>
      <w:r w:rsidR="004B32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217">
        <w:rPr>
          <w:color w:val="000000"/>
          <w:sz w:val="28"/>
          <w:szCs w:val="28"/>
          <w:shd w:val="clear" w:color="auto" w:fill="FFFFFF"/>
          <w:lang w:val="uk-UA"/>
        </w:rPr>
        <w:t>Сандулівні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2C3098">
        <w:rPr>
          <w:color w:val="000000"/>
          <w:sz w:val="28"/>
          <w:szCs w:val="28"/>
          <w:shd w:val="clear" w:color="auto" w:fill="FFFFFF"/>
          <w:lang w:val="uk-UA"/>
        </w:rPr>
        <w:t>ІПН</w:t>
      </w:r>
      <w:r w:rsidRPr="00F55B8C">
        <w:rPr>
          <w:sz w:val="28"/>
          <w:szCs w:val="28"/>
          <w:shd w:val="clear" w:color="auto" w:fill="FFFFFF"/>
          <w:lang w:val="uk-UA"/>
        </w:rPr>
        <w:t xml:space="preserve"> </w:t>
      </w:r>
      <w:r w:rsidR="005401CB">
        <w:rPr>
          <w:sz w:val="28"/>
          <w:szCs w:val="28"/>
          <w:shd w:val="clear" w:color="auto" w:fill="FFFFFF"/>
          <w:lang w:val="uk-UA"/>
        </w:rPr>
        <w:t xml:space="preserve">   </w:t>
      </w:r>
      <w:r w:rsidRPr="009A01DE">
        <w:rPr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>
        <w:rPr>
          <w:color w:val="000000"/>
          <w:sz w:val="28"/>
          <w:szCs w:val="28"/>
          <w:shd w:val="clear" w:color="auto" w:fill="FFFFFF"/>
          <w:lang w:val="uk-UA"/>
        </w:rPr>
        <w:t>1,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00</w:t>
      </w:r>
      <w:r>
        <w:rPr>
          <w:color w:val="000000"/>
          <w:sz w:val="28"/>
          <w:szCs w:val="28"/>
          <w:shd w:val="clear" w:color="auto" w:fill="FFFFFF"/>
          <w:lang w:val="uk-UA"/>
        </w:rPr>
        <w:t>00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>48248</w:t>
      </w:r>
      <w:r w:rsidR="004B3217">
        <w:rPr>
          <w:color w:val="000000"/>
          <w:sz w:val="28"/>
          <w:szCs w:val="28"/>
          <w:shd w:val="clear" w:color="auto" w:fill="FFFFFF"/>
          <w:lang w:val="uk-UA"/>
        </w:rPr>
        <w:t>82600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4B3217">
        <w:rPr>
          <w:color w:val="000000"/>
          <w:sz w:val="28"/>
          <w:szCs w:val="28"/>
          <w:shd w:val="clear" w:color="auto" w:fill="FFFFFF"/>
          <w:lang w:val="uk-UA"/>
        </w:rPr>
        <w:t>05</w:t>
      </w:r>
      <w:r>
        <w:rPr>
          <w:color w:val="000000"/>
          <w:sz w:val="28"/>
          <w:szCs w:val="28"/>
          <w:shd w:val="clear" w:color="auto" w:fill="FFFFFF"/>
          <w:lang w:val="uk-UA"/>
        </w:rPr>
        <w:t>:000:</w:t>
      </w:r>
      <w:r w:rsidR="004B3217">
        <w:rPr>
          <w:color w:val="000000"/>
          <w:sz w:val="28"/>
          <w:szCs w:val="28"/>
          <w:shd w:val="clear" w:color="auto" w:fill="FFFFFF"/>
          <w:lang w:val="uk-UA"/>
        </w:rPr>
        <w:t>0084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особистого селянського господарства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C71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2C309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6768" w:rsidRPr="00306EC7" w:rsidRDefault="00656768" w:rsidP="002C309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AD4B8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2C3098">
        <w:rPr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="002C3098">
        <w:rPr>
          <w:color w:val="000000"/>
          <w:sz w:val="28"/>
          <w:szCs w:val="28"/>
          <w:shd w:val="clear" w:color="auto" w:fill="FFFFFF"/>
          <w:lang w:val="uk-UA"/>
        </w:rPr>
        <w:t>Гранічан</w:t>
      </w:r>
      <w:proofErr w:type="spellEnd"/>
      <w:r w:rsidR="002C3098">
        <w:rPr>
          <w:color w:val="000000"/>
          <w:sz w:val="28"/>
          <w:szCs w:val="28"/>
          <w:shd w:val="clear" w:color="auto" w:fill="FFFFFF"/>
          <w:lang w:val="uk-UA"/>
        </w:rPr>
        <w:t xml:space="preserve"> Ф.</w:t>
      </w:r>
      <w:r w:rsidR="004B3217">
        <w:rPr>
          <w:color w:val="000000"/>
          <w:sz w:val="28"/>
          <w:szCs w:val="28"/>
          <w:shd w:val="clear" w:color="auto" w:fill="FFFFFF"/>
          <w:lang w:val="uk-UA"/>
        </w:rPr>
        <w:t>С.</w:t>
      </w:r>
      <w:r w:rsidR="0077588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0190">
        <w:rPr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>
        <w:rPr>
          <w:sz w:val="28"/>
          <w:szCs w:val="28"/>
          <w:lang w:val="uk-UA"/>
        </w:rPr>
        <w:t>.</w:t>
      </w:r>
      <w:r w:rsidRPr="00D90190">
        <w:rPr>
          <w:sz w:val="28"/>
          <w:szCs w:val="28"/>
          <w:lang w:val="uk-UA"/>
        </w:rPr>
        <w:t xml:space="preserve">   </w:t>
      </w:r>
    </w:p>
    <w:p w:rsidR="00656768" w:rsidRPr="00306EC7" w:rsidRDefault="00656768" w:rsidP="002C309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Pr="00306EC7">
        <w:rPr>
          <w:color w:val="000000"/>
          <w:sz w:val="28"/>
          <w:szCs w:val="28"/>
        </w:rPr>
        <w:t xml:space="preserve">. Контроль за </w:t>
      </w:r>
      <w:proofErr w:type="spellStart"/>
      <w:r w:rsidRPr="00306EC7">
        <w:rPr>
          <w:color w:val="000000"/>
          <w:sz w:val="28"/>
          <w:szCs w:val="28"/>
        </w:rPr>
        <w:t>виконання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цього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6EC7">
        <w:rPr>
          <w:color w:val="000000"/>
          <w:sz w:val="28"/>
          <w:szCs w:val="28"/>
        </w:rPr>
        <w:t>р</w:t>
      </w:r>
      <w:proofErr w:type="gramEnd"/>
      <w:r w:rsidRPr="00306EC7">
        <w:rPr>
          <w:color w:val="000000"/>
          <w:sz w:val="28"/>
          <w:szCs w:val="28"/>
        </w:rPr>
        <w:t>ішення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покласти</w:t>
      </w:r>
      <w:proofErr w:type="spellEnd"/>
      <w:r w:rsidRPr="00306EC7">
        <w:rPr>
          <w:color w:val="000000"/>
          <w:sz w:val="28"/>
          <w:szCs w:val="28"/>
        </w:rPr>
        <w:t xml:space="preserve"> на </w:t>
      </w:r>
      <w:proofErr w:type="spellStart"/>
      <w:r w:rsidRPr="00306EC7">
        <w:rPr>
          <w:color w:val="000000"/>
          <w:sz w:val="28"/>
          <w:szCs w:val="28"/>
        </w:rPr>
        <w:t>постійну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комісію</w:t>
      </w:r>
      <w:proofErr w:type="spellEnd"/>
      <w:r w:rsidRPr="00306EC7">
        <w:rPr>
          <w:color w:val="000000"/>
          <w:sz w:val="28"/>
          <w:szCs w:val="28"/>
        </w:rPr>
        <w:t xml:space="preserve">  </w:t>
      </w:r>
      <w:proofErr w:type="spellStart"/>
      <w:r w:rsidRPr="00306EC7">
        <w:rPr>
          <w:color w:val="000000"/>
          <w:sz w:val="28"/>
          <w:szCs w:val="28"/>
        </w:rPr>
        <w:t>міської</w:t>
      </w:r>
      <w:proofErr w:type="spellEnd"/>
      <w:r w:rsidRPr="00306EC7">
        <w:rPr>
          <w:color w:val="000000"/>
          <w:sz w:val="28"/>
          <w:szCs w:val="28"/>
        </w:rPr>
        <w:t xml:space="preserve"> ради </w:t>
      </w:r>
      <w:proofErr w:type="spellStart"/>
      <w:r w:rsidRPr="00306EC7">
        <w:rPr>
          <w:color w:val="000000"/>
          <w:sz w:val="28"/>
          <w:szCs w:val="28"/>
        </w:rPr>
        <w:t>з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питань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аграрно-промислового</w:t>
      </w:r>
      <w:proofErr w:type="spellEnd"/>
      <w:r w:rsidRPr="00306EC7">
        <w:rPr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розвитку</w:t>
      </w:r>
      <w:proofErr w:type="spellEnd"/>
      <w:r w:rsidRPr="00306EC7">
        <w:rPr>
          <w:sz w:val="28"/>
          <w:szCs w:val="28"/>
        </w:rPr>
        <w:t xml:space="preserve"> та </w:t>
      </w:r>
      <w:proofErr w:type="spellStart"/>
      <w:r w:rsidRPr="00306EC7">
        <w:rPr>
          <w:sz w:val="28"/>
          <w:szCs w:val="28"/>
        </w:rPr>
        <w:t>екології</w:t>
      </w:r>
      <w:proofErr w:type="spellEnd"/>
      <w:r w:rsidRPr="00306EC7">
        <w:rPr>
          <w:sz w:val="28"/>
          <w:szCs w:val="28"/>
        </w:rPr>
        <w:t>.</w:t>
      </w:r>
    </w:p>
    <w:p w:rsidR="00656768" w:rsidRDefault="00656768" w:rsidP="002C3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B3217" w:rsidRDefault="004B3217" w:rsidP="002C3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55B8C" w:rsidRPr="004B3217" w:rsidRDefault="00F55B8C" w:rsidP="002C309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1F35A8" w:rsidRDefault="004C0993" w:rsidP="002C309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F55B8C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12" w:rsidRDefault="00F73612" w:rsidP="00AF62D1">
      <w:r>
        <w:separator/>
      </w:r>
    </w:p>
  </w:endnote>
  <w:endnote w:type="continuationSeparator" w:id="1">
    <w:p w:rsidR="00F73612" w:rsidRDefault="00F7361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12" w:rsidRDefault="00F73612" w:rsidP="00AF62D1">
      <w:r>
        <w:separator/>
      </w:r>
    </w:p>
  </w:footnote>
  <w:footnote w:type="continuationSeparator" w:id="1">
    <w:p w:rsidR="00F73612" w:rsidRDefault="00F7361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34A3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4769F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02BE"/>
    <w:rsid w:val="000A52A0"/>
    <w:rsid w:val="000B4C07"/>
    <w:rsid w:val="000B6BBE"/>
    <w:rsid w:val="000C4A9D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07FC7"/>
    <w:rsid w:val="00110A40"/>
    <w:rsid w:val="00111D43"/>
    <w:rsid w:val="00121508"/>
    <w:rsid w:val="00121951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83DEC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173C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098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244C"/>
    <w:rsid w:val="003473C3"/>
    <w:rsid w:val="003526AA"/>
    <w:rsid w:val="0035352A"/>
    <w:rsid w:val="00354475"/>
    <w:rsid w:val="00354820"/>
    <w:rsid w:val="0036304E"/>
    <w:rsid w:val="00371CE6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D6CEA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86036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3217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1CB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3BF"/>
    <w:rsid w:val="00630B58"/>
    <w:rsid w:val="00631916"/>
    <w:rsid w:val="006351A6"/>
    <w:rsid w:val="00637626"/>
    <w:rsid w:val="006508AB"/>
    <w:rsid w:val="00650E71"/>
    <w:rsid w:val="006531DF"/>
    <w:rsid w:val="00656768"/>
    <w:rsid w:val="006677DB"/>
    <w:rsid w:val="006708C9"/>
    <w:rsid w:val="00674208"/>
    <w:rsid w:val="00674E04"/>
    <w:rsid w:val="006778DD"/>
    <w:rsid w:val="00682FAB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D6E3B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4A9A"/>
    <w:rsid w:val="00727AC5"/>
    <w:rsid w:val="007328A8"/>
    <w:rsid w:val="007436C1"/>
    <w:rsid w:val="00744E06"/>
    <w:rsid w:val="00745B7C"/>
    <w:rsid w:val="00751AD3"/>
    <w:rsid w:val="00754069"/>
    <w:rsid w:val="00755953"/>
    <w:rsid w:val="007576D7"/>
    <w:rsid w:val="00764E99"/>
    <w:rsid w:val="00765BCC"/>
    <w:rsid w:val="00775887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DA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67F2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59CC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491C"/>
    <w:rsid w:val="008F6BB4"/>
    <w:rsid w:val="00902197"/>
    <w:rsid w:val="00904B91"/>
    <w:rsid w:val="00911018"/>
    <w:rsid w:val="00911EF0"/>
    <w:rsid w:val="009161B7"/>
    <w:rsid w:val="009165CC"/>
    <w:rsid w:val="00916DD9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294"/>
    <w:rsid w:val="009B2A94"/>
    <w:rsid w:val="009B5EF4"/>
    <w:rsid w:val="009C093F"/>
    <w:rsid w:val="009C1E67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4806"/>
    <w:rsid w:val="009E5FBB"/>
    <w:rsid w:val="009F5307"/>
    <w:rsid w:val="009F5950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96F"/>
    <w:rsid w:val="00AE2B83"/>
    <w:rsid w:val="00AE40EF"/>
    <w:rsid w:val="00AE4683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D09"/>
    <w:rsid w:val="00B23E20"/>
    <w:rsid w:val="00B26A3D"/>
    <w:rsid w:val="00B3711D"/>
    <w:rsid w:val="00B40D1C"/>
    <w:rsid w:val="00B4453F"/>
    <w:rsid w:val="00B447CA"/>
    <w:rsid w:val="00B476FD"/>
    <w:rsid w:val="00B51069"/>
    <w:rsid w:val="00B528DB"/>
    <w:rsid w:val="00B53422"/>
    <w:rsid w:val="00B56B61"/>
    <w:rsid w:val="00B647D7"/>
    <w:rsid w:val="00B64E76"/>
    <w:rsid w:val="00B65620"/>
    <w:rsid w:val="00B66708"/>
    <w:rsid w:val="00B66CF6"/>
    <w:rsid w:val="00B73E8C"/>
    <w:rsid w:val="00B8192D"/>
    <w:rsid w:val="00B83E49"/>
    <w:rsid w:val="00B93B23"/>
    <w:rsid w:val="00BA3D65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3D80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B5E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1CEF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5440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42DB"/>
    <w:rsid w:val="00F55B8C"/>
    <w:rsid w:val="00F56F91"/>
    <w:rsid w:val="00F57124"/>
    <w:rsid w:val="00F61DED"/>
    <w:rsid w:val="00F64C4B"/>
    <w:rsid w:val="00F70789"/>
    <w:rsid w:val="00F70C2C"/>
    <w:rsid w:val="00F73612"/>
    <w:rsid w:val="00F74D59"/>
    <w:rsid w:val="00F74DD3"/>
    <w:rsid w:val="00F77BD7"/>
    <w:rsid w:val="00F82F60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11E0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768"/>
  </w:style>
  <w:style w:type="paragraph" w:customStyle="1" w:styleId="Sentr">
    <w:name w:val="Sentr"/>
    <w:basedOn w:val="a"/>
    <w:rsid w:val="0065676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2023-05-08T12:49:00Z</cp:lastPrinted>
  <dcterms:created xsi:type="dcterms:W3CDTF">2023-03-31T08:18:00Z</dcterms:created>
  <dcterms:modified xsi:type="dcterms:W3CDTF">2023-05-29T05:55:00Z</dcterms:modified>
</cp:coreProperties>
</file>