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85" w:rsidRPr="00AB3FB0" w:rsidRDefault="0061232F" w:rsidP="00CA1285">
      <w:pPr>
        <w:pStyle w:val="a4"/>
        <w:ind w:left="0"/>
        <w:jc w:val="center"/>
        <w:rPr>
          <w:sz w:val="23"/>
          <w:szCs w:val="24"/>
        </w:rPr>
      </w:pPr>
      <w:r w:rsidRPr="00AB3FB0">
        <w:rPr>
          <w:sz w:val="23"/>
          <w:szCs w:val="24"/>
        </w:rPr>
      </w:r>
      <w:r w:rsidRPr="00AB3FB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A1285" w:rsidRPr="00AB3FB0" w:rsidRDefault="00CA1285" w:rsidP="00CA1285">
      <w:pPr>
        <w:pStyle w:val="a4"/>
        <w:spacing w:before="89" w:line="322" w:lineRule="exact"/>
        <w:ind w:left="0"/>
        <w:jc w:val="center"/>
      </w:pPr>
      <w:r w:rsidRPr="00AB3FB0">
        <w:t>НОВООДЕСЬКА МІСЬКА РАДА</w:t>
      </w:r>
    </w:p>
    <w:p w:rsidR="00CA1285" w:rsidRPr="00AB3FB0" w:rsidRDefault="00CA1285" w:rsidP="00CA1285">
      <w:pPr>
        <w:pStyle w:val="a4"/>
        <w:spacing w:before="89" w:line="322" w:lineRule="exact"/>
        <w:ind w:left="0"/>
        <w:jc w:val="center"/>
      </w:pPr>
      <w:r w:rsidRPr="00AB3FB0">
        <w:t>МИКОЛАЇВСЬКОЇ ОБЛАСТІ</w:t>
      </w:r>
    </w:p>
    <w:p w:rsidR="00CA1285" w:rsidRPr="00AB3FB0" w:rsidRDefault="00CA1285" w:rsidP="00CA1285">
      <w:pPr>
        <w:pStyle w:val="a4"/>
        <w:spacing w:before="89" w:line="322" w:lineRule="exact"/>
        <w:ind w:left="0"/>
        <w:jc w:val="center"/>
      </w:pPr>
    </w:p>
    <w:p w:rsidR="00CA1285" w:rsidRPr="00AB3FB0" w:rsidRDefault="00CA1285" w:rsidP="00CA1285">
      <w:pPr>
        <w:pStyle w:val="Heading11"/>
        <w:ind w:left="0" w:right="0"/>
        <w:rPr>
          <w:sz w:val="28"/>
          <w:szCs w:val="28"/>
        </w:rPr>
      </w:pPr>
      <w:r w:rsidRPr="00AB3FB0">
        <w:rPr>
          <w:sz w:val="28"/>
          <w:szCs w:val="28"/>
        </w:rPr>
        <w:t xml:space="preserve">Р І Ш Е Н </w:t>
      </w:r>
      <w:proofErr w:type="spellStart"/>
      <w:r w:rsidRPr="00AB3FB0">
        <w:rPr>
          <w:sz w:val="28"/>
          <w:szCs w:val="28"/>
        </w:rPr>
        <w:t>Н</w:t>
      </w:r>
      <w:proofErr w:type="spellEnd"/>
      <w:r w:rsidRPr="00AB3FB0">
        <w:rPr>
          <w:sz w:val="28"/>
          <w:szCs w:val="28"/>
        </w:rPr>
        <w:t xml:space="preserve"> Я</w:t>
      </w:r>
    </w:p>
    <w:p w:rsidR="00CA1285" w:rsidRPr="00AB3FB0" w:rsidRDefault="00CA1285" w:rsidP="00CA1285">
      <w:pPr>
        <w:pStyle w:val="Heading11"/>
        <w:ind w:left="0" w:right="0"/>
        <w:rPr>
          <w:sz w:val="28"/>
          <w:szCs w:val="28"/>
        </w:rPr>
      </w:pPr>
    </w:p>
    <w:tbl>
      <w:tblPr>
        <w:tblpPr w:leftFromText="180" w:rightFromText="180" w:vertAnchor="text" w:horzAnchor="margin" w:tblpY="-130"/>
        <w:tblOverlap w:val="never"/>
        <w:tblW w:w="9939" w:type="dxa"/>
        <w:tblLook w:val="04A0"/>
      </w:tblPr>
      <w:tblGrid>
        <w:gridCol w:w="5888"/>
        <w:gridCol w:w="4051"/>
      </w:tblGrid>
      <w:tr w:rsidR="00CA1285" w:rsidRPr="00AB3FB0" w:rsidTr="00A66921">
        <w:trPr>
          <w:trHeight w:val="252"/>
        </w:trPr>
        <w:tc>
          <w:tcPr>
            <w:tcW w:w="5888" w:type="dxa"/>
            <w:hideMark/>
          </w:tcPr>
          <w:p w:rsidR="00CA1285" w:rsidRPr="00AB3FB0" w:rsidRDefault="00CA1285" w:rsidP="00A66921">
            <w:pPr>
              <w:pStyle w:val="a4"/>
              <w:spacing w:before="89" w:line="322" w:lineRule="exact"/>
              <w:ind w:left="0"/>
            </w:pPr>
            <w:r w:rsidRPr="00AB3FB0">
              <w:t xml:space="preserve">Від </w:t>
            </w:r>
            <w:r w:rsidR="00996314" w:rsidRPr="00AB3FB0">
              <w:t>05</w:t>
            </w:r>
            <w:r w:rsidRPr="00AB3FB0">
              <w:t xml:space="preserve">.05.2023 р. № </w:t>
            </w:r>
            <w:r w:rsidR="00996314" w:rsidRPr="00AB3FB0">
              <w:t>37</w:t>
            </w:r>
          </w:p>
          <w:p w:rsidR="00CA1285" w:rsidRPr="00AB3FB0" w:rsidRDefault="00CA1285" w:rsidP="00A66921">
            <w:pPr>
              <w:pStyle w:val="a4"/>
              <w:spacing w:before="89" w:line="322" w:lineRule="exact"/>
              <w:ind w:left="0"/>
            </w:pPr>
            <w:r w:rsidRPr="00AB3FB0">
              <w:t>м. Нова Одеса</w:t>
            </w:r>
            <w:r w:rsidRPr="00AB3FB0">
              <w:rPr>
                <w:u w:val="single"/>
              </w:rPr>
              <w:t xml:space="preserve">        </w:t>
            </w:r>
            <w:r w:rsidRPr="00AB3FB0">
              <w:t xml:space="preserve"> </w:t>
            </w:r>
          </w:p>
        </w:tc>
        <w:tc>
          <w:tcPr>
            <w:tcW w:w="4051" w:type="dxa"/>
            <w:hideMark/>
          </w:tcPr>
          <w:p w:rsidR="00CA1285" w:rsidRPr="00AB3FB0" w:rsidRDefault="00CA1285" w:rsidP="00A66921">
            <w:pPr>
              <w:pStyle w:val="a4"/>
              <w:spacing w:before="89" w:line="322" w:lineRule="exact"/>
              <w:ind w:left="0"/>
            </w:pPr>
            <w:r w:rsidRPr="00AB3FB0">
              <w:t xml:space="preserve">XХІV (позачергова) сесія </w:t>
            </w:r>
          </w:p>
          <w:p w:rsidR="00CA1285" w:rsidRPr="00AB3FB0" w:rsidRDefault="00CA1285" w:rsidP="00A66921">
            <w:pPr>
              <w:pStyle w:val="a4"/>
              <w:spacing w:before="89" w:line="322" w:lineRule="exact"/>
              <w:ind w:left="0"/>
            </w:pPr>
            <w:r w:rsidRPr="00AB3FB0">
              <w:t>восьмого скликання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A1285" w:rsidRPr="00AB3FB0" w:rsidTr="003C68D4">
        <w:trPr>
          <w:trHeight w:val="694"/>
        </w:trPr>
        <w:tc>
          <w:tcPr>
            <w:tcW w:w="5211" w:type="dxa"/>
          </w:tcPr>
          <w:p w:rsidR="00CA1285" w:rsidRPr="00AB3FB0" w:rsidRDefault="00CA1285" w:rsidP="003C68D4">
            <w:pPr>
              <w:shd w:val="clear" w:color="auto" w:fill="FFFFFF"/>
              <w:ind w:right="34"/>
              <w:jc w:val="both"/>
              <w:rPr>
                <w:b/>
                <w:sz w:val="28"/>
                <w:szCs w:val="28"/>
                <w:lang w:val="uk-UA"/>
              </w:rPr>
            </w:pPr>
            <w:r w:rsidRPr="00AB3FB0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Про поновлення договору</w:t>
            </w:r>
            <w:r w:rsidR="003C68D4" w:rsidRPr="00AB3FB0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B3FB0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оренди земельних ділянок</w:t>
            </w:r>
            <w:r w:rsidR="003C68D4" w:rsidRPr="00AB3FB0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AB3FB0">
              <w:rPr>
                <w:b/>
                <w:color w:val="333333"/>
                <w:sz w:val="28"/>
                <w:szCs w:val="28"/>
                <w:lang w:val="uk-UA" w:eastAsia="ru-RU"/>
              </w:rPr>
              <w:t>ТзДВ</w:t>
            </w:r>
            <w:proofErr w:type="spellEnd"/>
            <w:r w:rsidRPr="00AB3FB0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 «Малинівка»</w:t>
            </w:r>
          </w:p>
        </w:tc>
      </w:tr>
    </w:tbl>
    <w:p w:rsidR="00CA1285" w:rsidRPr="00AB3FB0" w:rsidRDefault="00CA1285" w:rsidP="00B57AB6">
      <w:pPr>
        <w:shd w:val="clear" w:color="auto" w:fill="FFFFFF"/>
        <w:ind w:left="850"/>
        <w:rPr>
          <w:sz w:val="28"/>
          <w:szCs w:val="28"/>
          <w:bdr w:val="none" w:sz="0" w:space="0" w:color="auto" w:frame="1"/>
          <w:lang w:val="uk-UA" w:eastAsia="ru-RU"/>
        </w:rPr>
      </w:pPr>
    </w:p>
    <w:p w:rsidR="00325334" w:rsidRPr="00AB3FB0" w:rsidRDefault="00325334" w:rsidP="0032533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відповідно статей 12, 93, 96, </w:t>
      </w:r>
      <w:bookmarkStart w:id="0" w:name="_GoBack"/>
      <w:bookmarkEnd w:id="0"/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124, 125, 126 Земельного Кодексу України, Закону України «Про оренду землі», розглянувши звернення </w:t>
      </w:r>
      <w:proofErr w:type="spellStart"/>
      <w:r w:rsidRPr="00AB3FB0">
        <w:rPr>
          <w:color w:val="333333"/>
          <w:sz w:val="28"/>
          <w:szCs w:val="28"/>
          <w:lang w:val="uk-UA" w:eastAsia="ru-RU"/>
        </w:rPr>
        <w:t>ТзДВ</w:t>
      </w:r>
      <w:proofErr w:type="spellEnd"/>
      <w:r w:rsidRPr="00AB3FB0">
        <w:rPr>
          <w:color w:val="333333"/>
          <w:sz w:val="28"/>
          <w:szCs w:val="28"/>
          <w:lang w:val="uk-UA" w:eastAsia="ru-RU"/>
        </w:rPr>
        <w:t xml:space="preserve"> «Малинівка» </w:t>
      </w: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щодо </w:t>
      </w:r>
      <w:r w:rsidRPr="00AB3FB0">
        <w:rPr>
          <w:sz w:val="28"/>
          <w:szCs w:val="28"/>
          <w:bdr w:val="none" w:sz="0" w:space="0" w:color="auto" w:frame="1"/>
          <w:lang w:val="uk-UA" w:eastAsia="ru-RU"/>
        </w:rPr>
        <w:t xml:space="preserve">поновлення договору </w:t>
      </w: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 земельної ділянки, № 88 від 16.01.2003 року, міська рада</w:t>
      </w:r>
    </w:p>
    <w:p w:rsidR="00325334" w:rsidRPr="00AB3FB0" w:rsidRDefault="00325334" w:rsidP="0032533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3FB0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325334" w:rsidRPr="00AB3FB0" w:rsidRDefault="00325334" w:rsidP="0032533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C68D4" w:rsidRPr="00AB3FB0" w:rsidRDefault="003C68D4" w:rsidP="003C68D4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1. Поновити договір оренди № 88 від 16.01.2003 року, зареєстрований в книзі записів державної реєстрації договорів оренди землі № 4 від 06.05.2003 року зі змінами, додаткова угода № 040801901023 від 25.04.2008 року та додаткові угоди №№ 482480004002975 - 482480004002987 від 11.10.2012 р.</w:t>
      </w:r>
    </w:p>
    <w:p w:rsidR="003C68D4" w:rsidRPr="00AB3FB0" w:rsidRDefault="003C68D4" w:rsidP="003C68D4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 Надати в оренду </w:t>
      </w:r>
      <w:proofErr w:type="spellStart"/>
      <w:r w:rsidRPr="00AB3FB0">
        <w:rPr>
          <w:sz w:val="28"/>
          <w:szCs w:val="28"/>
          <w:lang w:val="uk-UA" w:eastAsia="ru-RU"/>
        </w:rPr>
        <w:t>ТзДВ</w:t>
      </w:r>
      <w:proofErr w:type="spellEnd"/>
      <w:r w:rsidRPr="00AB3FB0">
        <w:rPr>
          <w:sz w:val="28"/>
          <w:szCs w:val="28"/>
          <w:lang w:val="uk-UA" w:eastAsia="ru-RU"/>
        </w:rPr>
        <w:t xml:space="preserve"> «Малинівка»</w:t>
      </w:r>
      <w:r w:rsidRPr="00AB3FB0">
        <w:rPr>
          <w:color w:val="333333"/>
          <w:sz w:val="28"/>
          <w:szCs w:val="28"/>
          <w:lang w:val="uk-UA" w:eastAsia="ru-RU"/>
        </w:rPr>
        <w:t xml:space="preserve"> </w:t>
      </w: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земельні ділянки (кадастрові номери 4</w:t>
      </w:r>
      <w:r w:rsidRPr="00AB3FB0">
        <w:rPr>
          <w:rStyle w:val="5"/>
          <w:u w:val="none"/>
        </w:rPr>
        <w:t xml:space="preserve">824884600:11:000:0001, </w:t>
      </w: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Pr="00AB3FB0">
        <w:rPr>
          <w:rStyle w:val="5"/>
          <w:u w:val="none"/>
        </w:rPr>
        <w:t>824884600:18:000:0052</w:t>
      </w: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площею 10,6792 га та 1,2099 га, рілля (не витребувані паї), для ведення товарного сільськогосподарського виробництва в межах території </w:t>
      </w:r>
      <w:proofErr w:type="spellStart"/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області.</w:t>
      </w:r>
    </w:p>
    <w:p w:rsidR="003C68D4" w:rsidRPr="00AB3FB0" w:rsidRDefault="003C68D4" w:rsidP="003C68D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3. Поновити договір оренди на 7 років, до 16.04.2030 року.</w:t>
      </w:r>
    </w:p>
    <w:p w:rsidR="003C68D4" w:rsidRPr="00AB3FB0" w:rsidRDefault="003C68D4" w:rsidP="003C68D4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Річну орендну плату встановити в розмірі 12 % від нормативної грошової оцінки земельної ділянки.</w:t>
      </w:r>
    </w:p>
    <w:p w:rsidR="003C68D4" w:rsidRPr="00AB3FB0" w:rsidRDefault="003C68D4" w:rsidP="003C68D4">
      <w:pPr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  <w:r w:rsidRPr="00AB3FB0">
        <w:rPr>
          <w:sz w:val="28"/>
          <w:szCs w:val="28"/>
          <w:lang w:val="uk-UA"/>
        </w:rPr>
        <w:t>5. Виключити умови поновлення договору оренди</w:t>
      </w:r>
      <w:r w:rsidRPr="00AB3FB0">
        <w:rPr>
          <w:sz w:val="28"/>
          <w:szCs w:val="28"/>
          <w:bdr w:val="none" w:sz="0" w:space="0" w:color="auto" w:frame="1"/>
          <w:lang w:val="uk-UA" w:eastAsia="ru-RU"/>
        </w:rPr>
        <w:t>.</w:t>
      </w:r>
    </w:p>
    <w:p w:rsidR="00325334" w:rsidRPr="00AB3FB0" w:rsidRDefault="003C68D4" w:rsidP="003C68D4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6. </w:t>
      </w:r>
      <w:proofErr w:type="spellStart"/>
      <w:r w:rsidRPr="00AB3FB0">
        <w:rPr>
          <w:sz w:val="28"/>
          <w:szCs w:val="28"/>
          <w:lang w:val="uk-UA" w:eastAsia="ru-RU"/>
        </w:rPr>
        <w:t>ТзДВ</w:t>
      </w:r>
      <w:proofErr w:type="spellEnd"/>
      <w:r w:rsidRPr="00AB3FB0">
        <w:rPr>
          <w:sz w:val="28"/>
          <w:szCs w:val="28"/>
          <w:lang w:val="uk-UA" w:eastAsia="ru-RU"/>
        </w:rPr>
        <w:t xml:space="preserve"> «Малинівка»</w:t>
      </w:r>
      <w:r w:rsidRPr="00AB3FB0">
        <w:rPr>
          <w:color w:val="333333"/>
          <w:sz w:val="28"/>
          <w:szCs w:val="28"/>
          <w:lang w:val="uk-UA" w:eastAsia="ru-RU"/>
        </w:rPr>
        <w:t xml:space="preserve"> </w:t>
      </w: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міською радою додаткову угоду про поновлення договору оренди землі № 88 від 16.01.2003 року на земельні ділянки (кадастрові номери 4</w:t>
      </w:r>
      <w:r w:rsidRPr="00AB3FB0">
        <w:rPr>
          <w:rStyle w:val="5"/>
          <w:u w:val="none"/>
        </w:rPr>
        <w:t xml:space="preserve">824884600:11:000:0001,  </w:t>
      </w: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Pr="00AB3FB0">
        <w:rPr>
          <w:rStyle w:val="5"/>
          <w:u w:val="none"/>
        </w:rPr>
        <w:t>824884600:18:000:0052</w:t>
      </w: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площею 10,6792 га та 1,2099 га, рілля (не витребувані паї), для ведення товарного сільськогосподарського виробництва в межах території </w:t>
      </w:r>
      <w:proofErr w:type="spellStart"/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</w:t>
      </w:r>
      <w:r w:rsidR="00B5197A"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B57AB6" w:rsidRPr="00AB3FB0" w:rsidRDefault="00325334" w:rsidP="003C68D4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4. Контроль за виконанням даного рішення покласти на постійну комісію з питань </w:t>
      </w:r>
      <w:r w:rsidRPr="00AB3FB0">
        <w:rPr>
          <w:sz w:val="28"/>
          <w:szCs w:val="28"/>
          <w:lang w:val="uk-UA"/>
        </w:rPr>
        <w:t>аграрно-промислового розвитку та екології</w:t>
      </w:r>
      <w:r w:rsidRPr="00AB3FB0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B57AB6" w:rsidRPr="00AB3FB0" w:rsidRDefault="00B57AB6" w:rsidP="00325334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57AB6" w:rsidRPr="00AB3FB0" w:rsidRDefault="00B57AB6" w:rsidP="0032533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B57AB6" w:rsidRPr="00AB3FB0" w:rsidRDefault="00B57AB6" w:rsidP="00325334">
      <w:pPr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  <w:r w:rsidRPr="00AB3FB0">
        <w:rPr>
          <w:sz w:val="28"/>
          <w:szCs w:val="28"/>
          <w:lang w:val="uk-UA" w:eastAsia="ru-RU"/>
        </w:rPr>
        <w:t>Міський голова</w:t>
      </w:r>
      <w:r w:rsidRPr="00AB3FB0">
        <w:rPr>
          <w:sz w:val="28"/>
          <w:szCs w:val="28"/>
          <w:lang w:val="uk-UA" w:eastAsia="ru-RU"/>
        </w:rPr>
        <w:tab/>
      </w:r>
      <w:r w:rsidRPr="00AB3FB0">
        <w:rPr>
          <w:sz w:val="28"/>
          <w:szCs w:val="28"/>
          <w:lang w:val="uk-UA" w:eastAsia="ru-RU"/>
        </w:rPr>
        <w:tab/>
      </w:r>
      <w:r w:rsidRPr="00AB3FB0">
        <w:rPr>
          <w:sz w:val="28"/>
          <w:szCs w:val="28"/>
          <w:lang w:val="uk-UA" w:eastAsia="ru-RU"/>
        </w:rPr>
        <w:tab/>
      </w:r>
      <w:r w:rsidRPr="00AB3FB0">
        <w:rPr>
          <w:sz w:val="28"/>
          <w:szCs w:val="28"/>
          <w:lang w:val="uk-UA" w:eastAsia="ru-RU"/>
        </w:rPr>
        <w:tab/>
      </w:r>
      <w:r w:rsidRPr="00AB3FB0">
        <w:rPr>
          <w:sz w:val="28"/>
          <w:szCs w:val="28"/>
          <w:lang w:val="uk-UA" w:eastAsia="ru-RU"/>
        </w:rPr>
        <w:tab/>
      </w:r>
      <w:r w:rsidRPr="00AB3FB0">
        <w:rPr>
          <w:sz w:val="28"/>
          <w:szCs w:val="28"/>
          <w:lang w:val="uk-UA" w:eastAsia="ru-RU"/>
        </w:rPr>
        <w:tab/>
        <w:t>О</w:t>
      </w:r>
      <w:r w:rsidR="00CA1285" w:rsidRPr="00AB3FB0">
        <w:rPr>
          <w:sz w:val="28"/>
          <w:szCs w:val="28"/>
          <w:lang w:val="uk-UA" w:eastAsia="ru-RU"/>
        </w:rPr>
        <w:t xml:space="preserve">лександр </w:t>
      </w:r>
      <w:r w:rsidRPr="00AB3FB0">
        <w:rPr>
          <w:sz w:val="28"/>
          <w:szCs w:val="28"/>
          <w:lang w:val="uk-UA" w:eastAsia="ru-RU"/>
        </w:rPr>
        <w:t>ПОЛЯКОВ</w:t>
      </w:r>
    </w:p>
    <w:sectPr w:rsidR="00B57AB6" w:rsidRPr="00AB3FB0" w:rsidSect="003C68D4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1795"/>
    <w:multiLevelType w:val="hybridMultilevel"/>
    <w:tmpl w:val="092AD5CA"/>
    <w:lvl w:ilvl="0" w:tplc="FC2E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797E"/>
    <w:multiLevelType w:val="hybridMultilevel"/>
    <w:tmpl w:val="5DF4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7AB6"/>
    <w:rsid w:val="00125245"/>
    <w:rsid w:val="00200EA2"/>
    <w:rsid w:val="00325334"/>
    <w:rsid w:val="00352023"/>
    <w:rsid w:val="003720CA"/>
    <w:rsid w:val="003A39DE"/>
    <w:rsid w:val="003C68D4"/>
    <w:rsid w:val="004150CC"/>
    <w:rsid w:val="004D1B79"/>
    <w:rsid w:val="004E5141"/>
    <w:rsid w:val="005A76EA"/>
    <w:rsid w:val="0061232F"/>
    <w:rsid w:val="0064213F"/>
    <w:rsid w:val="006E7413"/>
    <w:rsid w:val="00702EDE"/>
    <w:rsid w:val="0076218B"/>
    <w:rsid w:val="00901E10"/>
    <w:rsid w:val="00926CFA"/>
    <w:rsid w:val="00993F1B"/>
    <w:rsid w:val="00996314"/>
    <w:rsid w:val="00A125EC"/>
    <w:rsid w:val="00A614C3"/>
    <w:rsid w:val="00AB3FB0"/>
    <w:rsid w:val="00B5197A"/>
    <w:rsid w:val="00B57AB6"/>
    <w:rsid w:val="00CA1285"/>
    <w:rsid w:val="00CC6639"/>
    <w:rsid w:val="00D061E9"/>
    <w:rsid w:val="00D45450"/>
    <w:rsid w:val="00D81C57"/>
    <w:rsid w:val="00DD1ECC"/>
    <w:rsid w:val="00E72688"/>
    <w:rsid w:val="00F3781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AB6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B6"/>
    <w:pPr>
      <w:ind w:left="720"/>
      <w:contextualSpacing/>
    </w:pPr>
  </w:style>
  <w:style w:type="character" w:customStyle="1" w:styleId="5">
    <w:name w:val="Основной текст (5)"/>
    <w:basedOn w:val="a0"/>
    <w:rsid w:val="00B57A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4">
    <w:name w:val="Body Text"/>
    <w:basedOn w:val="a"/>
    <w:link w:val="a5"/>
    <w:uiPriority w:val="99"/>
    <w:qFormat/>
    <w:rsid w:val="00CA1285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CA1285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A128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table" w:styleId="a6">
    <w:name w:val="Table Grid"/>
    <w:basedOn w:val="a1"/>
    <w:rsid w:val="00CA12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20</cp:revision>
  <cp:lastPrinted>2023-05-09T08:28:00Z</cp:lastPrinted>
  <dcterms:created xsi:type="dcterms:W3CDTF">2023-04-25T12:14:00Z</dcterms:created>
  <dcterms:modified xsi:type="dcterms:W3CDTF">2023-05-09T08:38:00Z</dcterms:modified>
</cp:coreProperties>
</file>