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09" w:rsidRDefault="005F4D5E" w:rsidP="00DB5F09">
      <w:pPr>
        <w:pStyle w:val="a7"/>
        <w:ind w:left="0"/>
        <w:jc w:val="center"/>
        <w:rPr>
          <w:sz w:val="23"/>
          <w:szCs w:val="24"/>
          <w:lang w:val="ru-RU"/>
        </w:rPr>
      </w:pPr>
      <w:r w:rsidRPr="005F4D5E">
        <w:rPr>
          <w:sz w:val="23"/>
          <w:szCs w:val="24"/>
        </w:rPr>
      </w:r>
      <w:r w:rsidRPr="005F4D5E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B5F09" w:rsidRDefault="00DB5F09" w:rsidP="00DB5F09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DB5F09" w:rsidRDefault="00DB5F09" w:rsidP="00DB5F09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DB5F09" w:rsidRDefault="00DB5F09" w:rsidP="00DB5F09">
      <w:pPr>
        <w:pStyle w:val="a7"/>
        <w:spacing w:before="89" w:line="322" w:lineRule="exact"/>
        <w:ind w:left="0"/>
        <w:jc w:val="center"/>
      </w:pPr>
    </w:p>
    <w:p w:rsidR="00DB5F09" w:rsidRDefault="00DB5F09" w:rsidP="00DB5F09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DB5F09" w:rsidTr="004F4240">
        <w:trPr>
          <w:trHeight w:val="436"/>
        </w:trPr>
        <w:tc>
          <w:tcPr>
            <w:tcW w:w="6345" w:type="dxa"/>
            <w:hideMark/>
          </w:tcPr>
          <w:p w:rsidR="00DB5F09" w:rsidRDefault="00DB5F09" w:rsidP="004F4240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6D39CE">
              <w:rPr>
                <w:lang w:val="ru-RU"/>
              </w:rPr>
              <w:t>05</w:t>
            </w:r>
            <w:r>
              <w:rPr>
                <w:lang w:val="ru-RU"/>
              </w:rPr>
              <w:t xml:space="preserve">.05.2023 р. </w:t>
            </w:r>
            <w:r>
              <w:t xml:space="preserve">№ </w:t>
            </w:r>
            <w:r w:rsidR="006D39CE">
              <w:rPr>
                <w:lang w:val="ru-RU"/>
              </w:rPr>
              <w:t>38</w:t>
            </w:r>
          </w:p>
          <w:p w:rsidR="00DB5F09" w:rsidRDefault="00DB5F09" w:rsidP="004F4240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DB5F09" w:rsidRDefault="00DB5F09" w:rsidP="004F4240">
            <w:pPr>
              <w:pStyle w:val="a7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ХІ</w:t>
            </w:r>
            <w:r>
              <w:rPr>
                <w:lang w:val="en-US"/>
              </w:rPr>
              <w:t>V</w:t>
            </w:r>
            <w:r>
              <w:rPr>
                <w:lang w:val="ru-RU"/>
              </w:rPr>
              <w:t xml:space="preserve"> </w:t>
            </w:r>
            <w:r>
              <w:t xml:space="preserve">(позачергова) сесія </w:t>
            </w:r>
          </w:p>
          <w:p w:rsidR="00DB5F09" w:rsidRDefault="00DB5F09" w:rsidP="004F4240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DB5F09" w:rsidRDefault="00DB5F09" w:rsidP="00DB5F09">
      <w:pPr>
        <w:pStyle w:val="a7"/>
        <w:spacing w:before="89" w:line="322" w:lineRule="exact"/>
        <w:ind w:left="0" w:right="-143"/>
        <w:rPr>
          <w:sz w:val="23"/>
          <w:szCs w:val="24"/>
        </w:rPr>
      </w:pPr>
    </w:p>
    <w:tbl>
      <w:tblPr>
        <w:tblW w:w="0" w:type="auto"/>
        <w:tblLook w:val="01E0"/>
      </w:tblPr>
      <w:tblGrid>
        <w:gridCol w:w="4928"/>
      </w:tblGrid>
      <w:tr w:rsidR="00DB5F09" w:rsidRPr="00CA4D4C" w:rsidTr="00DB5F09">
        <w:trPr>
          <w:trHeight w:val="679"/>
        </w:trPr>
        <w:tc>
          <w:tcPr>
            <w:tcW w:w="4928" w:type="dxa"/>
            <w:hideMark/>
          </w:tcPr>
          <w:p w:rsidR="00DB5F09" w:rsidRDefault="00DB5F09" w:rsidP="00DB5F09">
            <w:pPr>
              <w:jc w:val="both"/>
              <w:rPr>
                <w:szCs w:val="44"/>
              </w:rPr>
            </w:pPr>
            <w:r w:rsidRPr="005055B0">
              <w:rPr>
                <w:b/>
                <w:sz w:val="28"/>
                <w:szCs w:val="28"/>
              </w:rPr>
              <w:t xml:space="preserve">Про відмову </w:t>
            </w:r>
            <w:r>
              <w:rPr>
                <w:b/>
                <w:sz w:val="28"/>
                <w:szCs w:val="28"/>
              </w:rPr>
              <w:t>у</w:t>
            </w:r>
            <w:r w:rsidRPr="005055B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наданні в оренду</w:t>
            </w:r>
            <w:r w:rsidRPr="00DB5F09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водного об’єкту </w:t>
            </w:r>
            <w:proofErr w:type="spellStart"/>
            <w:r>
              <w:rPr>
                <w:b/>
                <w:sz w:val="28"/>
                <w:szCs w:val="28"/>
              </w:rPr>
              <w:t>ФОП</w:t>
            </w:r>
            <w:proofErr w:type="spellEnd"/>
            <w:r>
              <w:rPr>
                <w:b/>
                <w:sz w:val="28"/>
                <w:szCs w:val="28"/>
              </w:rPr>
              <w:t xml:space="preserve"> Тищенко С.О.</w:t>
            </w:r>
          </w:p>
        </w:tc>
      </w:tr>
    </w:tbl>
    <w:p w:rsidR="00DB5F09" w:rsidRPr="00DB5F09" w:rsidRDefault="00DB5F09" w:rsidP="004300A8">
      <w:pPr>
        <w:rPr>
          <w:b/>
          <w:sz w:val="28"/>
          <w:szCs w:val="28"/>
        </w:rPr>
      </w:pPr>
    </w:p>
    <w:p w:rsidR="009A2F2C" w:rsidRDefault="009A2F2C" w:rsidP="00DB5F09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Керуючись </w:t>
      </w:r>
      <w:r>
        <w:rPr>
          <w:sz w:val="28"/>
          <w:szCs w:val="28"/>
        </w:rPr>
        <w:t>пунктом 34 частини 1 статті 26 Закону України «Про місцеве самоврядування в Україні»,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статт</w:t>
      </w:r>
      <w:r w:rsidR="00F305A4">
        <w:rPr>
          <w:sz w:val="28"/>
          <w:szCs w:val="28"/>
        </w:rPr>
        <w:t>ями</w:t>
      </w:r>
      <w:r>
        <w:rPr>
          <w:sz w:val="28"/>
          <w:szCs w:val="28"/>
        </w:rPr>
        <w:t xml:space="preserve"> 12, </w:t>
      </w:r>
      <w:r w:rsidR="000138F4" w:rsidRPr="00F305A4">
        <w:rPr>
          <w:rStyle w:val="rvts9"/>
          <w:bCs/>
          <w:sz w:val="28"/>
          <w:szCs w:val="28"/>
          <w:shd w:val="clear" w:color="auto" w:fill="FFFFFF"/>
        </w:rPr>
        <w:t>79</w:t>
      </w:r>
      <w:r w:rsidR="000138F4" w:rsidRPr="00F305A4">
        <w:rPr>
          <w:rStyle w:val="rvts37"/>
          <w:bCs/>
          <w:sz w:val="28"/>
          <w:szCs w:val="28"/>
          <w:shd w:val="clear" w:color="auto" w:fill="FFFFFF"/>
          <w:vertAlign w:val="superscript"/>
        </w:rPr>
        <w:t>-1</w:t>
      </w:r>
      <w:r w:rsidR="00020BE6">
        <w:rPr>
          <w:sz w:val="28"/>
          <w:szCs w:val="28"/>
        </w:rPr>
        <w:t>, 118</w:t>
      </w:r>
      <w:r w:rsidR="00134FE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кодексу України, ста</w:t>
      </w:r>
      <w:r w:rsidR="00134FE8">
        <w:rPr>
          <w:sz w:val="28"/>
          <w:szCs w:val="28"/>
        </w:rPr>
        <w:t xml:space="preserve">тті 51 Водного кодексу України </w:t>
      </w:r>
      <w:r>
        <w:rPr>
          <w:sz w:val="28"/>
          <w:szCs w:val="28"/>
        </w:rPr>
        <w:t xml:space="preserve">та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розглянувши заяву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ФОП</w:t>
      </w:r>
      <w:proofErr w:type="spellEnd"/>
      <w:r>
        <w:rPr>
          <w:sz w:val="28"/>
          <w:szCs w:val="28"/>
        </w:rPr>
        <w:t xml:space="preserve"> Тищенко С.О. про надання в оренду водного об’єкту для рибогосподарських потреб</w:t>
      </w:r>
      <w:r w:rsidR="00DB5F09">
        <w:rPr>
          <w:sz w:val="28"/>
          <w:szCs w:val="28"/>
        </w:rPr>
        <w:t>,</w:t>
      </w:r>
      <w:r>
        <w:rPr>
          <w:sz w:val="28"/>
          <w:szCs w:val="28"/>
        </w:rPr>
        <w:t xml:space="preserve"> розташованого  в межах території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 Миколаївського району Миколаївської області, дозвіл на </w:t>
      </w:r>
      <w:proofErr w:type="spellStart"/>
      <w:r>
        <w:rPr>
          <w:sz w:val="28"/>
          <w:szCs w:val="28"/>
        </w:rPr>
        <w:t>спецводокористування</w:t>
      </w:r>
      <w:proofErr w:type="spellEnd"/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6B13A2">
        <w:rPr>
          <w:bCs/>
          <w:sz w:val="28"/>
          <w:szCs w:val="28"/>
        </w:rPr>
        <w:t>повідомлення заявника про укладену угоду про розробку землевпорядної документації на земельну ділянку під даним водним об’єктом від</w:t>
      </w:r>
      <w:r w:rsidR="00020BE6">
        <w:rPr>
          <w:bCs/>
          <w:sz w:val="28"/>
          <w:szCs w:val="28"/>
        </w:rPr>
        <w:t xml:space="preserve"> </w:t>
      </w:r>
      <w:r w:rsidR="006B13A2">
        <w:rPr>
          <w:bCs/>
          <w:sz w:val="28"/>
          <w:szCs w:val="28"/>
        </w:rPr>
        <w:t xml:space="preserve">14.04.2023 року, </w:t>
      </w:r>
      <w:r>
        <w:rPr>
          <w:bCs/>
          <w:sz w:val="28"/>
          <w:szCs w:val="28"/>
        </w:rPr>
        <w:t xml:space="preserve">міська рада  </w:t>
      </w:r>
    </w:p>
    <w:p w:rsidR="009A2F2C" w:rsidRDefault="009A2F2C" w:rsidP="00DB5F09">
      <w:pPr>
        <w:ind w:right="281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4300A8" w:rsidRPr="005055B0" w:rsidRDefault="009A2F2C" w:rsidP="00DB5F09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4300A8" w:rsidRPr="001A5241" w:rsidRDefault="004300A8" w:rsidP="00DB5F0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5241">
        <w:rPr>
          <w:sz w:val="28"/>
          <w:szCs w:val="28"/>
        </w:rPr>
        <w:t xml:space="preserve">Відмовити </w:t>
      </w:r>
      <w:proofErr w:type="spellStart"/>
      <w:r w:rsidR="009A2F2C" w:rsidRPr="001A5241">
        <w:rPr>
          <w:sz w:val="28"/>
          <w:szCs w:val="28"/>
        </w:rPr>
        <w:t>ФОП</w:t>
      </w:r>
      <w:proofErr w:type="spellEnd"/>
      <w:r w:rsidR="009A2F2C" w:rsidRPr="001A5241">
        <w:rPr>
          <w:sz w:val="28"/>
          <w:szCs w:val="28"/>
        </w:rPr>
        <w:t xml:space="preserve"> </w:t>
      </w:r>
      <w:r w:rsidR="000C38DE" w:rsidRPr="001A5241">
        <w:rPr>
          <w:sz w:val="28"/>
          <w:szCs w:val="28"/>
        </w:rPr>
        <w:t xml:space="preserve">Тищенко Сергію Олександровичу </w:t>
      </w:r>
      <w:r w:rsidR="007E51C9">
        <w:rPr>
          <w:sz w:val="28"/>
          <w:szCs w:val="28"/>
        </w:rPr>
        <w:t>у</w:t>
      </w:r>
      <w:r w:rsidR="000C38DE" w:rsidRPr="001A5241">
        <w:rPr>
          <w:sz w:val="28"/>
          <w:szCs w:val="28"/>
        </w:rPr>
        <w:t xml:space="preserve"> наданні </w:t>
      </w:r>
      <w:r w:rsidR="009A2F2C" w:rsidRPr="001A5241">
        <w:rPr>
          <w:sz w:val="28"/>
          <w:szCs w:val="28"/>
        </w:rPr>
        <w:t xml:space="preserve">в оренду </w:t>
      </w:r>
      <w:r w:rsidR="000C38DE" w:rsidRPr="001A5241">
        <w:rPr>
          <w:sz w:val="28"/>
          <w:szCs w:val="28"/>
        </w:rPr>
        <w:t xml:space="preserve">водного об’єкту </w:t>
      </w:r>
      <w:r w:rsidR="00071D40" w:rsidRPr="001A5241">
        <w:rPr>
          <w:sz w:val="28"/>
          <w:szCs w:val="28"/>
        </w:rPr>
        <w:t>для рибогосподарських потреб</w:t>
      </w:r>
      <w:r w:rsidR="00DB5F09">
        <w:rPr>
          <w:sz w:val="28"/>
          <w:szCs w:val="28"/>
        </w:rPr>
        <w:t>,</w:t>
      </w:r>
      <w:r w:rsidR="00071D40" w:rsidRPr="001A5241">
        <w:rPr>
          <w:sz w:val="28"/>
          <w:szCs w:val="28"/>
        </w:rPr>
        <w:t xml:space="preserve"> </w:t>
      </w:r>
      <w:r w:rsidR="009A2F2C" w:rsidRPr="001A5241">
        <w:rPr>
          <w:sz w:val="28"/>
          <w:szCs w:val="28"/>
        </w:rPr>
        <w:t>розташованого  в межах тери</w:t>
      </w:r>
      <w:r w:rsidR="001A5241">
        <w:rPr>
          <w:sz w:val="28"/>
          <w:szCs w:val="28"/>
        </w:rPr>
        <w:t xml:space="preserve">торії </w:t>
      </w:r>
      <w:proofErr w:type="spellStart"/>
      <w:r w:rsidR="001A5241">
        <w:rPr>
          <w:sz w:val="28"/>
          <w:szCs w:val="28"/>
        </w:rPr>
        <w:t>Новоодеської</w:t>
      </w:r>
      <w:proofErr w:type="spellEnd"/>
      <w:r w:rsidR="001A5241">
        <w:rPr>
          <w:sz w:val="28"/>
          <w:szCs w:val="28"/>
        </w:rPr>
        <w:t xml:space="preserve"> міської ради </w:t>
      </w:r>
      <w:r w:rsidR="009A2F2C" w:rsidRPr="001A5241">
        <w:rPr>
          <w:sz w:val="28"/>
          <w:szCs w:val="28"/>
        </w:rPr>
        <w:t>Миколаївського району Миколаївської області</w:t>
      </w:r>
      <w:r w:rsidR="001A5241" w:rsidRPr="001A5241">
        <w:rPr>
          <w:sz w:val="28"/>
          <w:szCs w:val="28"/>
        </w:rPr>
        <w:t>:</w:t>
      </w:r>
    </w:p>
    <w:p w:rsidR="00C05829" w:rsidRDefault="00134FE8" w:rsidP="00DB5F09">
      <w:pPr>
        <w:pStyle w:val="rvps2"/>
        <w:shd w:val="clear" w:color="auto" w:fill="FFFFFF"/>
        <w:spacing w:before="0" w:beforeAutospacing="0" w:after="101" w:afterAutospacing="0"/>
        <w:ind w:firstLine="709"/>
        <w:jc w:val="both"/>
        <w:rPr>
          <w:sz w:val="28"/>
          <w:szCs w:val="28"/>
          <w:lang w:val="uk-UA"/>
        </w:rPr>
      </w:pPr>
      <w:proofErr w:type="gramStart"/>
      <w:r w:rsidRPr="00134FE8">
        <w:rPr>
          <w:sz w:val="28"/>
          <w:szCs w:val="28"/>
        </w:rPr>
        <w:t>п</w:t>
      </w:r>
      <w:proofErr w:type="gramEnd"/>
      <w:r w:rsidR="001A5241" w:rsidRPr="00134FE8">
        <w:rPr>
          <w:sz w:val="28"/>
          <w:szCs w:val="28"/>
        </w:rPr>
        <w:t>ідстава</w:t>
      </w:r>
      <w:r w:rsidR="00003C27" w:rsidRPr="00134FE8">
        <w:rPr>
          <w:sz w:val="28"/>
          <w:szCs w:val="28"/>
        </w:rPr>
        <w:t xml:space="preserve"> </w:t>
      </w:r>
      <w:r w:rsidRPr="00134FE8">
        <w:rPr>
          <w:sz w:val="28"/>
          <w:szCs w:val="28"/>
        </w:rPr>
        <w:t>–</w:t>
      </w:r>
      <w:r w:rsidR="00003C27" w:rsidRPr="00134FE8">
        <w:rPr>
          <w:sz w:val="28"/>
          <w:szCs w:val="28"/>
        </w:rPr>
        <w:t xml:space="preserve"> </w:t>
      </w:r>
      <w:r w:rsidR="006B13A2">
        <w:rPr>
          <w:sz w:val="28"/>
          <w:szCs w:val="28"/>
        </w:rPr>
        <w:t>відсутність землевпорядної документації в пакеті документів наданих до міської ради.</w:t>
      </w:r>
      <w:r w:rsidR="000B1D65">
        <w:rPr>
          <w:sz w:val="28"/>
          <w:szCs w:val="28"/>
        </w:rPr>
        <w:t xml:space="preserve"> </w:t>
      </w:r>
    </w:p>
    <w:p w:rsidR="000B1D65" w:rsidRPr="000B1D65" w:rsidRDefault="000B1D65" w:rsidP="00DB5F09">
      <w:pPr>
        <w:pStyle w:val="rvps2"/>
        <w:shd w:val="clear" w:color="auto" w:fill="FFFFFF"/>
        <w:spacing w:before="0" w:beforeAutospacing="0" w:after="101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0B1D65">
        <w:rPr>
          <w:sz w:val="28"/>
          <w:szCs w:val="28"/>
        </w:rPr>
        <w:t>Водні</w:t>
      </w:r>
      <w:proofErr w:type="spellEnd"/>
      <w:r w:rsidRPr="000B1D65">
        <w:rPr>
          <w:sz w:val="28"/>
          <w:szCs w:val="28"/>
        </w:rPr>
        <w:t xml:space="preserve"> </w:t>
      </w:r>
      <w:proofErr w:type="spellStart"/>
      <w:r w:rsidRPr="000B1D65">
        <w:rPr>
          <w:sz w:val="28"/>
          <w:szCs w:val="28"/>
        </w:rPr>
        <w:t>об’єкти</w:t>
      </w:r>
      <w:proofErr w:type="spellEnd"/>
      <w:r w:rsidRPr="000B1D65">
        <w:rPr>
          <w:sz w:val="28"/>
          <w:szCs w:val="28"/>
        </w:rPr>
        <w:t xml:space="preserve"> </w:t>
      </w:r>
      <w:proofErr w:type="spellStart"/>
      <w:r w:rsidRPr="000B1D65">
        <w:rPr>
          <w:sz w:val="28"/>
          <w:szCs w:val="28"/>
        </w:rPr>
        <w:t>надаються</w:t>
      </w:r>
      <w:proofErr w:type="spellEnd"/>
      <w:r w:rsidRPr="000B1D65">
        <w:rPr>
          <w:sz w:val="28"/>
          <w:szCs w:val="28"/>
        </w:rPr>
        <w:t xml:space="preserve"> у </w:t>
      </w:r>
      <w:proofErr w:type="spellStart"/>
      <w:r w:rsidRPr="000B1D65">
        <w:rPr>
          <w:sz w:val="28"/>
          <w:szCs w:val="28"/>
        </w:rPr>
        <w:t>користування</w:t>
      </w:r>
      <w:proofErr w:type="spellEnd"/>
      <w:r w:rsidRPr="000B1D65">
        <w:rPr>
          <w:sz w:val="28"/>
          <w:szCs w:val="28"/>
        </w:rPr>
        <w:t xml:space="preserve"> за договором </w:t>
      </w:r>
      <w:proofErr w:type="spellStart"/>
      <w:r w:rsidRPr="000B1D65">
        <w:rPr>
          <w:sz w:val="28"/>
          <w:szCs w:val="28"/>
        </w:rPr>
        <w:t>оренди</w:t>
      </w:r>
      <w:proofErr w:type="spellEnd"/>
      <w:r w:rsidRPr="000B1D65">
        <w:rPr>
          <w:sz w:val="28"/>
          <w:szCs w:val="28"/>
        </w:rPr>
        <w:t xml:space="preserve"> </w:t>
      </w:r>
      <w:proofErr w:type="spellStart"/>
      <w:r w:rsidRPr="000B1D65">
        <w:rPr>
          <w:sz w:val="28"/>
          <w:szCs w:val="28"/>
        </w:rPr>
        <w:t>землі</w:t>
      </w:r>
      <w:proofErr w:type="spellEnd"/>
      <w:r w:rsidRPr="000B1D65">
        <w:rPr>
          <w:sz w:val="28"/>
          <w:szCs w:val="28"/>
        </w:rPr>
        <w:t xml:space="preserve"> в </w:t>
      </w:r>
      <w:proofErr w:type="spellStart"/>
      <w:r w:rsidRPr="000B1D65">
        <w:rPr>
          <w:sz w:val="28"/>
          <w:szCs w:val="28"/>
        </w:rPr>
        <w:t>комплексі</w:t>
      </w:r>
      <w:proofErr w:type="spellEnd"/>
      <w:r w:rsidRPr="000B1D65">
        <w:rPr>
          <w:sz w:val="28"/>
          <w:szCs w:val="28"/>
        </w:rPr>
        <w:t xml:space="preserve"> </w:t>
      </w:r>
      <w:proofErr w:type="spellStart"/>
      <w:r w:rsidRPr="000B1D65">
        <w:rPr>
          <w:sz w:val="28"/>
          <w:szCs w:val="28"/>
        </w:rPr>
        <w:t>з</w:t>
      </w:r>
      <w:proofErr w:type="spellEnd"/>
      <w:r w:rsidRPr="000B1D65">
        <w:rPr>
          <w:sz w:val="28"/>
          <w:szCs w:val="28"/>
        </w:rPr>
        <w:t xml:space="preserve"> </w:t>
      </w:r>
      <w:proofErr w:type="spellStart"/>
      <w:r w:rsidRPr="000B1D65">
        <w:rPr>
          <w:sz w:val="28"/>
          <w:szCs w:val="28"/>
        </w:rPr>
        <w:t>розташованим</w:t>
      </w:r>
      <w:proofErr w:type="spellEnd"/>
      <w:r w:rsidRPr="000B1D65">
        <w:rPr>
          <w:sz w:val="28"/>
          <w:szCs w:val="28"/>
        </w:rPr>
        <w:t xml:space="preserve"> на </w:t>
      </w:r>
      <w:proofErr w:type="spellStart"/>
      <w:r w:rsidRPr="000B1D65">
        <w:rPr>
          <w:sz w:val="28"/>
          <w:szCs w:val="28"/>
        </w:rPr>
        <w:t>ній</w:t>
      </w:r>
      <w:proofErr w:type="spellEnd"/>
      <w:r w:rsidRPr="000B1D65">
        <w:rPr>
          <w:sz w:val="28"/>
          <w:szCs w:val="28"/>
        </w:rPr>
        <w:t xml:space="preserve"> </w:t>
      </w:r>
      <w:proofErr w:type="spellStart"/>
      <w:r w:rsidRPr="000B1D65">
        <w:rPr>
          <w:sz w:val="28"/>
          <w:szCs w:val="28"/>
        </w:rPr>
        <w:t>водним</w:t>
      </w:r>
      <w:proofErr w:type="spellEnd"/>
      <w:r w:rsidRPr="000B1D65">
        <w:rPr>
          <w:sz w:val="28"/>
          <w:szCs w:val="28"/>
        </w:rPr>
        <w:t xml:space="preserve"> </w:t>
      </w:r>
      <w:proofErr w:type="spellStart"/>
      <w:r w:rsidRPr="000B1D65">
        <w:rPr>
          <w:sz w:val="28"/>
          <w:szCs w:val="28"/>
        </w:rPr>
        <w:t>об’єктом</w:t>
      </w:r>
      <w:proofErr w:type="spellEnd"/>
      <w:r w:rsidRPr="000B1D65">
        <w:rPr>
          <w:sz w:val="28"/>
          <w:szCs w:val="28"/>
        </w:rPr>
        <w:t xml:space="preserve"> у порядку, </w:t>
      </w:r>
      <w:proofErr w:type="spellStart"/>
      <w:r w:rsidRPr="000B1D65">
        <w:rPr>
          <w:sz w:val="28"/>
          <w:szCs w:val="28"/>
        </w:rPr>
        <w:t>визначеному</w:t>
      </w:r>
      <w:proofErr w:type="spellEnd"/>
      <w:r w:rsidRPr="000B1D65">
        <w:rPr>
          <w:sz w:val="28"/>
          <w:szCs w:val="28"/>
        </w:rPr>
        <w:t xml:space="preserve"> </w:t>
      </w:r>
      <w:proofErr w:type="spellStart"/>
      <w:r w:rsidRPr="000B1D65">
        <w:rPr>
          <w:sz w:val="28"/>
          <w:szCs w:val="28"/>
        </w:rPr>
        <w:t>земельним</w:t>
      </w:r>
      <w:proofErr w:type="spellEnd"/>
      <w:r w:rsidRPr="000B1D65">
        <w:rPr>
          <w:sz w:val="28"/>
          <w:szCs w:val="28"/>
        </w:rPr>
        <w:t xml:space="preserve"> </w:t>
      </w:r>
      <w:proofErr w:type="spellStart"/>
      <w:r w:rsidRPr="000B1D65">
        <w:rPr>
          <w:sz w:val="28"/>
          <w:szCs w:val="28"/>
        </w:rPr>
        <w:t>законодавством</w:t>
      </w:r>
      <w:proofErr w:type="spellEnd"/>
      <w:r w:rsidRPr="000B1D65">
        <w:rPr>
          <w:sz w:val="28"/>
          <w:szCs w:val="28"/>
        </w:rPr>
        <w:t xml:space="preserve"> </w:t>
      </w:r>
      <w:proofErr w:type="spellStart"/>
      <w:r w:rsidRPr="000B1D65">
        <w:rPr>
          <w:sz w:val="28"/>
          <w:szCs w:val="28"/>
        </w:rPr>
        <w:t>України</w:t>
      </w:r>
      <w:proofErr w:type="spellEnd"/>
      <w:r w:rsidRPr="000B1D65">
        <w:rPr>
          <w:sz w:val="28"/>
          <w:szCs w:val="28"/>
        </w:rPr>
        <w:t xml:space="preserve">. Право </w:t>
      </w:r>
      <w:proofErr w:type="spellStart"/>
      <w:r w:rsidRPr="000B1D65">
        <w:rPr>
          <w:sz w:val="28"/>
          <w:szCs w:val="28"/>
        </w:rPr>
        <w:t>оренди</w:t>
      </w:r>
      <w:proofErr w:type="spellEnd"/>
      <w:r w:rsidRPr="000B1D65">
        <w:rPr>
          <w:sz w:val="28"/>
          <w:szCs w:val="28"/>
        </w:rPr>
        <w:t xml:space="preserve"> </w:t>
      </w:r>
      <w:proofErr w:type="spellStart"/>
      <w:r w:rsidRPr="000B1D65">
        <w:rPr>
          <w:sz w:val="28"/>
          <w:szCs w:val="28"/>
        </w:rPr>
        <w:t>земельної</w:t>
      </w:r>
      <w:proofErr w:type="spellEnd"/>
      <w:r w:rsidRPr="000B1D65">
        <w:rPr>
          <w:sz w:val="28"/>
          <w:szCs w:val="28"/>
        </w:rPr>
        <w:t xml:space="preserve"> </w:t>
      </w:r>
      <w:proofErr w:type="spellStart"/>
      <w:r w:rsidRPr="000B1D65">
        <w:rPr>
          <w:sz w:val="28"/>
          <w:szCs w:val="28"/>
        </w:rPr>
        <w:t>ділянки</w:t>
      </w:r>
      <w:proofErr w:type="spellEnd"/>
      <w:r w:rsidRPr="000B1D65">
        <w:rPr>
          <w:sz w:val="28"/>
          <w:szCs w:val="28"/>
        </w:rPr>
        <w:t xml:space="preserve"> </w:t>
      </w:r>
      <w:proofErr w:type="spellStart"/>
      <w:proofErr w:type="gramStart"/>
      <w:r w:rsidRPr="000B1D65">
        <w:rPr>
          <w:sz w:val="28"/>
          <w:szCs w:val="28"/>
        </w:rPr>
        <w:t>п</w:t>
      </w:r>
      <w:proofErr w:type="gramEnd"/>
      <w:r w:rsidRPr="000B1D65">
        <w:rPr>
          <w:sz w:val="28"/>
          <w:szCs w:val="28"/>
        </w:rPr>
        <w:t>ід</w:t>
      </w:r>
      <w:proofErr w:type="spellEnd"/>
      <w:r w:rsidRPr="000B1D65">
        <w:rPr>
          <w:sz w:val="28"/>
          <w:szCs w:val="28"/>
        </w:rPr>
        <w:t xml:space="preserve"> </w:t>
      </w:r>
      <w:proofErr w:type="spellStart"/>
      <w:r w:rsidRPr="000B1D65">
        <w:rPr>
          <w:sz w:val="28"/>
          <w:szCs w:val="28"/>
        </w:rPr>
        <w:t>водним</w:t>
      </w:r>
      <w:proofErr w:type="spellEnd"/>
      <w:r w:rsidRPr="000B1D65">
        <w:rPr>
          <w:sz w:val="28"/>
          <w:szCs w:val="28"/>
        </w:rPr>
        <w:t xml:space="preserve"> </w:t>
      </w:r>
      <w:proofErr w:type="spellStart"/>
      <w:r w:rsidRPr="000B1D65">
        <w:rPr>
          <w:sz w:val="28"/>
          <w:szCs w:val="28"/>
        </w:rPr>
        <w:t>об’єктом</w:t>
      </w:r>
      <w:proofErr w:type="spellEnd"/>
      <w:r w:rsidRPr="000B1D65">
        <w:rPr>
          <w:sz w:val="28"/>
          <w:szCs w:val="28"/>
        </w:rPr>
        <w:t xml:space="preserve"> </w:t>
      </w:r>
      <w:proofErr w:type="spellStart"/>
      <w:r w:rsidRPr="000B1D65">
        <w:rPr>
          <w:sz w:val="28"/>
          <w:szCs w:val="28"/>
        </w:rPr>
        <w:t>поширюється</w:t>
      </w:r>
      <w:proofErr w:type="spellEnd"/>
      <w:r w:rsidRPr="000B1D65">
        <w:rPr>
          <w:sz w:val="28"/>
          <w:szCs w:val="28"/>
        </w:rPr>
        <w:t xml:space="preserve"> на </w:t>
      </w:r>
      <w:proofErr w:type="spellStart"/>
      <w:r w:rsidRPr="000B1D65">
        <w:rPr>
          <w:sz w:val="28"/>
          <w:szCs w:val="28"/>
        </w:rPr>
        <w:t>такий</w:t>
      </w:r>
      <w:proofErr w:type="spellEnd"/>
      <w:r w:rsidRPr="000B1D65">
        <w:rPr>
          <w:sz w:val="28"/>
          <w:szCs w:val="28"/>
        </w:rPr>
        <w:t xml:space="preserve"> </w:t>
      </w:r>
      <w:proofErr w:type="spellStart"/>
      <w:r w:rsidRPr="000B1D65">
        <w:rPr>
          <w:sz w:val="28"/>
          <w:szCs w:val="28"/>
        </w:rPr>
        <w:t>водний</w:t>
      </w:r>
      <w:proofErr w:type="spellEnd"/>
      <w:r w:rsidRPr="000B1D65">
        <w:rPr>
          <w:sz w:val="28"/>
          <w:szCs w:val="28"/>
        </w:rPr>
        <w:t xml:space="preserve"> </w:t>
      </w:r>
      <w:proofErr w:type="spellStart"/>
      <w:r w:rsidRPr="000B1D65">
        <w:rPr>
          <w:sz w:val="28"/>
          <w:szCs w:val="28"/>
        </w:rPr>
        <w:t>об’єкт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 w:rsidRPr="000B1D65">
        <w:rPr>
          <w:sz w:val="28"/>
          <w:szCs w:val="28"/>
        </w:rPr>
        <w:t>.</w:t>
      </w:r>
      <w:r w:rsidR="006D39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51 Водн</w:t>
      </w:r>
      <w:r w:rsidR="006D39CE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кодекс</w:t>
      </w:r>
      <w:r w:rsidR="006D39C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України).</w:t>
      </w:r>
    </w:p>
    <w:p w:rsidR="004300A8" w:rsidRPr="005055B0" w:rsidRDefault="004300A8" w:rsidP="00DB5F09">
      <w:pPr>
        <w:ind w:firstLine="709"/>
        <w:jc w:val="both"/>
        <w:rPr>
          <w:sz w:val="28"/>
          <w:szCs w:val="28"/>
        </w:rPr>
      </w:pPr>
      <w:r w:rsidRPr="005055B0">
        <w:rPr>
          <w:sz w:val="28"/>
          <w:szCs w:val="28"/>
        </w:rPr>
        <w:t xml:space="preserve">2. Контроль за виконання цього рішення покласти на </w:t>
      </w:r>
      <w:proofErr w:type="spellStart"/>
      <w:r w:rsidRPr="005055B0">
        <w:rPr>
          <w:sz w:val="28"/>
          <w:szCs w:val="28"/>
          <w:lang w:val="ru-RU"/>
        </w:rPr>
        <w:t>п</w:t>
      </w:r>
      <w:proofErr w:type="spellEnd"/>
      <w:r w:rsidRPr="005055B0">
        <w:rPr>
          <w:sz w:val="28"/>
          <w:szCs w:val="28"/>
        </w:rPr>
        <w:t>остійну комісію з питань земельних відносин та екології.</w:t>
      </w:r>
    </w:p>
    <w:p w:rsidR="00DB5F09" w:rsidRDefault="00DB5F09" w:rsidP="00DB5F09">
      <w:pPr>
        <w:ind w:firstLine="709"/>
        <w:jc w:val="center"/>
        <w:rPr>
          <w:bCs/>
          <w:color w:val="000000"/>
          <w:kern w:val="36"/>
          <w:sz w:val="28"/>
          <w:szCs w:val="28"/>
          <w:bdr w:val="none" w:sz="0" w:space="0" w:color="auto" w:frame="1"/>
        </w:rPr>
      </w:pPr>
    </w:p>
    <w:p w:rsidR="00DB5F09" w:rsidRDefault="00DB5F09" w:rsidP="00DB5F09">
      <w:pPr>
        <w:ind w:firstLine="709"/>
        <w:jc w:val="center"/>
        <w:rPr>
          <w:bCs/>
          <w:color w:val="000000"/>
          <w:kern w:val="36"/>
          <w:sz w:val="28"/>
          <w:szCs w:val="28"/>
          <w:bdr w:val="none" w:sz="0" w:space="0" w:color="auto" w:frame="1"/>
        </w:rPr>
      </w:pPr>
    </w:p>
    <w:p w:rsidR="006D39CE" w:rsidRDefault="006D39CE" w:rsidP="00DB5F09">
      <w:pPr>
        <w:ind w:firstLine="709"/>
        <w:jc w:val="center"/>
        <w:rPr>
          <w:bCs/>
          <w:color w:val="000000"/>
          <w:kern w:val="36"/>
          <w:sz w:val="28"/>
          <w:szCs w:val="28"/>
          <w:bdr w:val="none" w:sz="0" w:space="0" w:color="auto" w:frame="1"/>
        </w:rPr>
      </w:pPr>
    </w:p>
    <w:p w:rsidR="004300A8" w:rsidRDefault="00DB5F09" w:rsidP="00DB5F09">
      <w:pPr>
        <w:ind w:firstLine="709"/>
        <w:jc w:val="center"/>
        <w:rPr>
          <w:sz w:val="28"/>
          <w:szCs w:val="28"/>
        </w:rPr>
      </w:pPr>
      <w:r w:rsidRPr="00DB5F09">
        <w:rPr>
          <w:bCs/>
          <w:color w:val="000000"/>
          <w:kern w:val="36"/>
          <w:sz w:val="28"/>
          <w:szCs w:val="28"/>
          <w:bdr w:val="none" w:sz="0" w:space="0" w:color="auto" w:frame="1"/>
        </w:rPr>
        <w:t>Міський голова                                                 Олександр П</w:t>
      </w:r>
      <w:bookmarkStart w:id="0" w:name="_GoBack"/>
      <w:bookmarkEnd w:id="0"/>
      <w:r>
        <w:rPr>
          <w:bCs/>
          <w:color w:val="000000"/>
          <w:kern w:val="36"/>
          <w:sz w:val="28"/>
          <w:szCs w:val="28"/>
          <w:bdr w:val="none" w:sz="0" w:space="0" w:color="auto" w:frame="1"/>
        </w:rPr>
        <w:t>ОЛЯКОВ</w:t>
      </w:r>
    </w:p>
    <w:sectPr w:rsidR="004300A8" w:rsidSect="00DB5F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81F"/>
    <w:multiLevelType w:val="hybridMultilevel"/>
    <w:tmpl w:val="0C2C73B4"/>
    <w:lvl w:ilvl="0" w:tplc="834692D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00A8"/>
    <w:rsid w:val="00003C27"/>
    <w:rsid w:val="000138F4"/>
    <w:rsid w:val="00020BE6"/>
    <w:rsid w:val="00071D40"/>
    <w:rsid w:val="000B1D65"/>
    <w:rsid w:val="000C38DE"/>
    <w:rsid w:val="00134FE8"/>
    <w:rsid w:val="00173E41"/>
    <w:rsid w:val="001A3107"/>
    <w:rsid w:val="001A5241"/>
    <w:rsid w:val="00200EA2"/>
    <w:rsid w:val="003E6034"/>
    <w:rsid w:val="004150CC"/>
    <w:rsid w:val="004300A8"/>
    <w:rsid w:val="0049272D"/>
    <w:rsid w:val="004D1B79"/>
    <w:rsid w:val="004E4A35"/>
    <w:rsid w:val="005A76EA"/>
    <w:rsid w:val="005F4D5E"/>
    <w:rsid w:val="006B13A2"/>
    <w:rsid w:val="006D39CE"/>
    <w:rsid w:val="00754FE5"/>
    <w:rsid w:val="0076218B"/>
    <w:rsid w:val="007E51C9"/>
    <w:rsid w:val="00806357"/>
    <w:rsid w:val="00901E10"/>
    <w:rsid w:val="00993F1B"/>
    <w:rsid w:val="009A2F2C"/>
    <w:rsid w:val="00AC56DA"/>
    <w:rsid w:val="00B52B2A"/>
    <w:rsid w:val="00C05829"/>
    <w:rsid w:val="00CE373A"/>
    <w:rsid w:val="00D87C23"/>
    <w:rsid w:val="00DB5F09"/>
    <w:rsid w:val="00F305A4"/>
    <w:rsid w:val="00F55653"/>
    <w:rsid w:val="00F579E6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0A8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300A8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4300A8"/>
    <w:rPr>
      <w:rFonts w:ascii="Courier New" w:hAnsi="Courier New" w:cs="Courier New"/>
    </w:rPr>
  </w:style>
  <w:style w:type="paragraph" w:customStyle="1" w:styleId="rvps2">
    <w:name w:val="rvps2"/>
    <w:basedOn w:val="a"/>
    <w:rsid w:val="003E6034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3E6034"/>
  </w:style>
  <w:style w:type="character" w:styleId="a5">
    <w:name w:val="Hyperlink"/>
    <w:basedOn w:val="a0"/>
    <w:uiPriority w:val="99"/>
    <w:unhideWhenUsed/>
    <w:rsid w:val="003E6034"/>
    <w:rPr>
      <w:color w:val="0000FF"/>
      <w:u w:val="single"/>
    </w:rPr>
  </w:style>
  <w:style w:type="character" w:customStyle="1" w:styleId="rvts46">
    <w:name w:val="rvts46"/>
    <w:basedOn w:val="a0"/>
    <w:rsid w:val="003E6034"/>
  </w:style>
  <w:style w:type="paragraph" w:styleId="a6">
    <w:name w:val="List Paragraph"/>
    <w:basedOn w:val="a"/>
    <w:uiPriority w:val="34"/>
    <w:qFormat/>
    <w:rsid w:val="001A5241"/>
    <w:pPr>
      <w:ind w:left="720"/>
      <w:contextualSpacing/>
    </w:pPr>
  </w:style>
  <w:style w:type="character" w:customStyle="1" w:styleId="rvts37">
    <w:name w:val="rvts37"/>
    <w:basedOn w:val="a0"/>
    <w:rsid w:val="000138F4"/>
  </w:style>
  <w:style w:type="paragraph" w:styleId="a7">
    <w:name w:val="Body Text"/>
    <w:basedOn w:val="a"/>
    <w:link w:val="a8"/>
    <w:uiPriority w:val="99"/>
    <w:unhideWhenUsed/>
    <w:qFormat/>
    <w:rsid w:val="00DB5F09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DB5F09"/>
    <w:rPr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DB5F09"/>
    <w:pPr>
      <w:widowControl w:val="0"/>
      <w:jc w:val="center"/>
    </w:pPr>
    <w:rPr>
      <w:sz w:val="20"/>
      <w:szCs w:val="20"/>
      <w:lang w:val="ru-RU"/>
    </w:rPr>
  </w:style>
  <w:style w:type="paragraph" w:customStyle="1" w:styleId="Heading11">
    <w:name w:val="Heading 11"/>
    <w:basedOn w:val="a"/>
    <w:uiPriority w:val="99"/>
    <w:rsid w:val="00DB5F0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character" w:styleId="a9">
    <w:name w:val="Strong"/>
    <w:basedOn w:val="a0"/>
    <w:qFormat/>
    <w:rsid w:val="00DB5F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ED5FE-34D0-428C-AC23-D09E1D5D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23</cp:revision>
  <dcterms:created xsi:type="dcterms:W3CDTF">2023-05-02T06:31:00Z</dcterms:created>
  <dcterms:modified xsi:type="dcterms:W3CDTF">2023-05-08T13:53:00Z</dcterms:modified>
</cp:coreProperties>
</file>