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183" w:rsidRPr="00054183" w:rsidRDefault="00821D9D" w:rsidP="00054183">
      <w:pPr>
        <w:pStyle w:val="aa"/>
        <w:ind w:left="0"/>
        <w:jc w:val="center"/>
        <w:rPr>
          <w:sz w:val="23"/>
          <w:szCs w:val="24"/>
        </w:rPr>
      </w:pPr>
      <w:r w:rsidRPr="00821D9D">
        <w:rPr>
          <w:sz w:val="23"/>
          <w:szCs w:val="24"/>
        </w:rPr>
      </w:r>
      <w:r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054183" w:rsidRPr="00054183" w:rsidRDefault="00054183" w:rsidP="00054183">
      <w:pPr>
        <w:pStyle w:val="aa"/>
        <w:spacing w:before="89" w:line="322" w:lineRule="exact"/>
        <w:ind w:left="0"/>
        <w:jc w:val="center"/>
      </w:pPr>
      <w:r w:rsidRPr="00054183">
        <w:t>НОВООДЕСЬКА МІСЬКА РАДА</w:t>
      </w:r>
    </w:p>
    <w:p w:rsidR="00054183" w:rsidRPr="00054183" w:rsidRDefault="00054183" w:rsidP="00054183">
      <w:pPr>
        <w:pStyle w:val="aa"/>
        <w:spacing w:before="89" w:line="322" w:lineRule="exact"/>
        <w:ind w:left="0"/>
        <w:jc w:val="center"/>
      </w:pPr>
      <w:r w:rsidRPr="00054183">
        <w:t>МИКОЛАЇВСЬКОЇ ОБЛАСТІ</w:t>
      </w:r>
    </w:p>
    <w:p w:rsidR="00054183" w:rsidRPr="00054183" w:rsidRDefault="00054183" w:rsidP="00054183">
      <w:pPr>
        <w:pStyle w:val="aa"/>
        <w:spacing w:before="89" w:line="322" w:lineRule="exact"/>
        <w:ind w:left="0"/>
        <w:jc w:val="center"/>
      </w:pPr>
    </w:p>
    <w:p w:rsidR="00054183" w:rsidRPr="00054183" w:rsidRDefault="00054183" w:rsidP="00054183">
      <w:pPr>
        <w:pStyle w:val="Heading11"/>
        <w:ind w:left="0" w:right="0"/>
        <w:rPr>
          <w:sz w:val="28"/>
          <w:szCs w:val="28"/>
        </w:rPr>
      </w:pPr>
      <w:r w:rsidRPr="00054183">
        <w:rPr>
          <w:sz w:val="28"/>
          <w:szCs w:val="28"/>
        </w:rPr>
        <w:t xml:space="preserve">Р І Ш Е Н </w:t>
      </w:r>
      <w:proofErr w:type="spellStart"/>
      <w:r w:rsidRPr="00054183">
        <w:rPr>
          <w:sz w:val="28"/>
          <w:szCs w:val="28"/>
        </w:rPr>
        <w:t>Н</w:t>
      </w:r>
      <w:proofErr w:type="spellEnd"/>
      <w:r w:rsidRPr="00054183"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487"/>
        <w:gridCol w:w="3251"/>
      </w:tblGrid>
      <w:tr w:rsidR="00054183" w:rsidRPr="00054183" w:rsidTr="008E620A">
        <w:trPr>
          <w:trHeight w:val="436"/>
        </w:trPr>
        <w:tc>
          <w:tcPr>
            <w:tcW w:w="6487" w:type="dxa"/>
            <w:hideMark/>
          </w:tcPr>
          <w:p w:rsidR="00054183" w:rsidRPr="000613F0" w:rsidRDefault="00054183" w:rsidP="008E620A">
            <w:pPr>
              <w:pStyle w:val="aa"/>
              <w:spacing w:before="89" w:line="322" w:lineRule="exact"/>
              <w:ind w:left="0"/>
              <w:rPr>
                <w:u w:val="single"/>
                <w:lang w:val="ru-RU"/>
              </w:rPr>
            </w:pPr>
            <w:r w:rsidRPr="00054183">
              <w:t xml:space="preserve">Від </w:t>
            </w:r>
            <w:r w:rsidR="000613F0">
              <w:rPr>
                <w:lang w:val="ru-RU"/>
              </w:rPr>
              <w:t>29</w:t>
            </w:r>
            <w:r w:rsidRPr="00054183">
              <w:t xml:space="preserve">.06.2023 р. № </w:t>
            </w:r>
            <w:r w:rsidR="000613F0">
              <w:rPr>
                <w:lang w:val="ru-RU"/>
              </w:rPr>
              <w:t>34</w:t>
            </w:r>
          </w:p>
          <w:p w:rsidR="00054183" w:rsidRPr="00054183" w:rsidRDefault="00054183" w:rsidP="008E620A">
            <w:pPr>
              <w:pStyle w:val="aa"/>
              <w:spacing w:before="89" w:line="322" w:lineRule="exact"/>
              <w:ind w:left="0"/>
            </w:pPr>
            <w:r w:rsidRPr="00054183">
              <w:t>м. Нова Одеса</w:t>
            </w:r>
            <w:r w:rsidRPr="00054183">
              <w:rPr>
                <w:u w:val="single"/>
              </w:rPr>
              <w:t xml:space="preserve">        </w:t>
            </w:r>
            <w:r w:rsidRPr="00054183">
              <w:t xml:space="preserve"> </w:t>
            </w:r>
          </w:p>
        </w:tc>
        <w:tc>
          <w:tcPr>
            <w:tcW w:w="3251" w:type="dxa"/>
            <w:hideMark/>
          </w:tcPr>
          <w:p w:rsidR="00054183" w:rsidRPr="00054183" w:rsidRDefault="00054183" w:rsidP="008E620A">
            <w:pPr>
              <w:pStyle w:val="aa"/>
              <w:spacing w:before="89" w:line="322" w:lineRule="exact"/>
              <w:ind w:left="0"/>
            </w:pPr>
            <w:r w:rsidRPr="00054183">
              <w:t xml:space="preserve">XХVІ сесія </w:t>
            </w:r>
          </w:p>
          <w:p w:rsidR="00054183" w:rsidRPr="00054183" w:rsidRDefault="00054183" w:rsidP="008E620A">
            <w:pPr>
              <w:pStyle w:val="aa"/>
              <w:spacing w:before="89" w:line="322" w:lineRule="exact"/>
              <w:ind w:left="0"/>
            </w:pPr>
            <w:r w:rsidRPr="00054183">
              <w:t>восьмого скликання</w:t>
            </w:r>
          </w:p>
        </w:tc>
      </w:tr>
    </w:tbl>
    <w:p w:rsidR="00054183" w:rsidRPr="00054183" w:rsidRDefault="00054183" w:rsidP="00054183">
      <w:pPr>
        <w:jc w:val="both"/>
        <w:rPr>
          <w:sz w:val="28"/>
          <w:szCs w:val="28"/>
          <w:lang w:val="uk-UA"/>
        </w:rPr>
      </w:pPr>
    </w:p>
    <w:tbl>
      <w:tblPr>
        <w:tblStyle w:val="a8"/>
        <w:tblpPr w:leftFromText="180" w:rightFromText="180" w:vertAnchor="text" w:horzAnchor="margin" w:tblpY="-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054183" w:rsidRPr="00054183" w:rsidTr="00054183">
        <w:tc>
          <w:tcPr>
            <w:tcW w:w="4077" w:type="dxa"/>
          </w:tcPr>
          <w:p w:rsidR="00054183" w:rsidRPr="00054183" w:rsidRDefault="00054183" w:rsidP="0005418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uk-UA"/>
              </w:rPr>
            </w:pPr>
            <w:r w:rsidRPr="00054183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uk-UA"/>
              </w:rPr>
              <w:t xml:space="preserve">Про припинення дії договорів оренди земельних ділянок, </w:t>
            </w:r>
            <w:r w:rsidRPr="000541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наданих гр. </w:t>
            </w:r>
            <w:proofErr w:type="spellStart"/>
            <w:r w:rsidRPr="000541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Заїкі</w:t>
            </w:r>
            <w:proofErr w:type="spellEnd"/>
            <w:r w:rsidRPr="000541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Л.А. </w:t>
            </w:r>
          </w:p>
        </w:tc>
      </w:tr>
    </w:tbl>
    <w:p w:rsidR="00054183" w:rsidRPr="00054183" w:rsidRDefault="00054183" w:rsidP="0014542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  <w:lang w:val="uk-UA"/>
        </w:rPr>
      </w:pPr>
    </w:p>
    <w:p w:rsidR="00054183" w:rsidRPr="00054183" w:rsidRDefault="00054183" w:rsidP="0014542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  <w:lang w:val="uk-UA"/>
        </w:rPr>
      </w:pPr>
    </w:p>
    <w:p w:rsidR="00054183" w:rsidRPr="00054183" w:rsidRDefault="00054183" w:rsidP="0014542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  <w:lang w:val="uk-UA"/>
        </w:rPr>
      </w:pPr>
    </w:p>
    <w:p w:rsidR="00054183" w:rsidRPr="00054183" w:rsidRDefault="00054183" w:rsidP="0014542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  <w:lang w:val="uk-UA"/>
        </w:rPr>
      </w:pPr>
    </w:p>
    <w:p w:rsidR="0073385B" w:rsidRPr="00054183" w:rsidRDefault="00145421" w:rsidP="00054183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054183">
        <w:rPr>
          <w:sz w:val="28"/>
          <w:szCs w:val="28"/>
          <w:bdr w:val="none" w:sz="0" w:space="0" w:color="auto" w:frame="1"/>
          <w:lang w:val="uk-UA"/>
        </w:rPr>
        <w:t xml:space="preserve">Розглянувши лист  </w:t>
      </w:r>
      <w:proofErr w:type="spellStart"/>
      <w:r w:rsidRPr="00054183">
        <w:rPr>
          <w:sz w:val="28"/>
          <w:szCs w:val="28"/>
          <w:bdr w:val="none" w:sz="0" w:space="0" w:color="auto" w:frame="1"/>
          <w:lang w:val="uk-UA"/>
        </w:rPr>
        <w:t>Новоодеського</w:t>
      </w:r>
      <w:proofErr w:type="spellEnd"/>
      <w:r w:rsidRPr="00054183">
        <w:rPr>
          <w:sz w:val="28"/>
          <w:szCs w:val="28"/>
          <w:bdr w:val="none" w:sz="0" w:space="0" w:color="auto" w:frame="1"/>
          <w:lang w:val="uk-UA"/>
        </w:rPr>
        <w:t xml:space="preserve"> відділу державної реєстрації актів цивільного стану у Миколаївському районі Миколаївської області від 24.05.2023 року про смерть гр. Заїки Л</w:t>
      </w:r>
      <w:r w:rsidR="00625CA9" w:rsidRPr="00054183">
        <w:rPr>
          <w:sz w:val="28"/>
          <w:szCs w:val="28"/>
          <w:bdr w:val="none" w:sz="0" w:space="0" w:color="auto" w:frame="1"/>
          <w:lang w:val="uk-UA"/>
        </w:rPr>
        <w:t>.</w:t>
      </w:r>
      <w:r w:rsidRPr="00054183">
        <w:rPr>
          <w:sz w:val="28"/>
          <w:szCs w:val="28"/>
          <w:bdr w:val="none" w:sz="0" w:space="0" w:color="auto" w:frame="1"/>
          <w:lang w:val="uk-UA"/>
        </w:rPr>
        <w:t xml:space="preserve"> А</w:t>
      </w:r>
      <w:r w:rsidR="00625CA9" w:rsidRPr="00054183">
        <w:rPr>
          <w:sz w:val="28"/>
          <w:szCs w:val="28"/>
          <w:bdr w:val="none" w:sz="0" w:space="0" w:color="auto" w:frame="1"/>
          <w:lang w:val="uk-UA"/>
        </w:rPr>
        <w:t>.</w:t>
      </w:r>
      <w:r w:rsidRPr="00054183">
        <w:rPr>
          <w:sz w:val="28"/>
          <w:szCs w:val="28"/>
          <w:bdr w:val="none" w:sz="0" w:space="0" w:color="auto" w:frame="1"/>
          <w:lang w:val="uk-UA"/>
        </w:rPr>
        <w:t xml:space="preserve">,  </w:t>
      </w:r>
      <w:r w:rsidR="0073385B" w:rsidRPr="00054183">
        <w:rPr>
          <w:sz w:val="28"/>
          <w:szCs w:val="28"/>
          <w:bdr w:val="none" w:sz="0" w:space="0" w:color="auto" w:frame="1"/>
          <w:lang w:val="uk-UA"/>
        </w:rPr>
        <w:t>к</w:t>
      </w:r>
      <w:r w:rsidR="0073385B" w:rsidRPr="00054183">
        <w:rPr>
          <w:sz w:val="28"/>
          <w:szCs w:val="28"/>
          <w:lang w:val="uk-UA"/>
        </w:rPr>
        <w:t>еруючись пунктом 34 частини 1 статті 26 Закону України «Про місцеве самоврядування в Укр</w:t>
      </w:r>
      <w:r w:rsidR="00CC4710" w:rsidRPr="00054183">
        <w:rPr>
          <w:sz w:val="28"/>
          <w:szCs w:val="28"/>
          <w:lang w:val="uk-UA"/>
        </w:rPr>
        <w:t xml:space="preserve">аїні», відповідно статей 12, </w:t>
      </w:r>
      <w:r w:rsidR="0073385B" w:rsidRPr="00054183">
        <w:rPr>
          <w:sz w:val="28"/>
          <w:szCs w:val="28"/>
          <w:lang w:val="uk-UA"/>
        </w:rPr>
        <w:t xml:space="preserve">пункту 24 розділу Х «Перехідних положень» Земельного кодексу України, статей </w:t>
      </w:r>
      <w:r w:rsidR="005B1111" w:rsidRPr="00054183">
        <w:rPr>
          <w:sz w:val="28"/>
          <w:szCs w:val="28"/>
          <w:lang w:val="uk-UA"/>
        </w:rPr>
        <w:t xml:space="preserve">31 </w:t>
      </w:r>
      <w:r w:rsidR="0073385B" w:rsidRPr="00054183">
        <w:rPr>
          <w:sz w:val="28"/>
          <w:szCs w:val="28"/>
          <w:lang w:val="uk-UA"/>
        </w:rPr>
        <w:t>Закону України «Про оренду землі»,</w:t>
      </w:r>
      <w:r w:rsidRPr="00054183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73385B" w:rsidRPr="00054183">
        <w:rPr>
          <w:bCs/>
          <w:sz w:val="28"/>
          <w:szCs w:val="28"/>
          <w:lang w:val="uk-UA"/>
        </w:rPr>
        <w:t xml:space="preserve">враховуючи рекомендації </w:t>
      </w:r>
      <w:r w:rsidR="0073385B" w:rsidRPr="00054183">
        <w:rPr>
          <w:sz w:val="28"/>
          <w:szCs w:val="28"/>
          <w:lang w:val="uk-UA"/>
        </w:rPr>
        <w:t xml:space="preserve"> постійної комісії міської ради з  питань  аграрно-промислового розвитку та екології</w:t>
      </w:r>
      <w:r w:rsidR="00054183" w:rsidRPr="00054183">
        <w:rPr>
          <w:sz w:val="28"/>
          <w:szCs w:val="28"/>
          <w:lang w:val="uk-UA"/>
        </w:rPr>
        <w:t>,</w:t>
      </w:r>
      <w:r w:rsidR="0073385B" w:rsidRPr="00054183">
        <w:rPr>
          <w:sz w:val="28"/>
          <w:szCs w:val="28"/>
          <w:lang w:val="uk-UA"/>
        </w:rPr>
        <w:t xml:space="preserve">  </w:t>
      </w:r>
      <w:r w:rsidR="0073385B" w:rsidRPr="00054183">
        <w:rPr>
          <w:bCs/>
          <w:sz w:val="28"/>
          <w:szCs w:val="28"/>
          <w:lang w:val="uk-UA"/>
        </w:rPr>
        <w:t xml:space="preserve">міська рада  </w:t>
      </w:r>
    </w:p>
    <w:p w:rsidR="0073385B" w:rsidRPr="00054183" w:rsidRDefault="0073385B" w:rsidP="00054183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4183">
        <w:rPr>
          <w:rFonts w:ascii="Times New Roman" w:hAnsi="Times New Roman" w:cs="Times New Roman"/>
          <w:b/>
          <w:sz w:val="28"/>
          <w:szCs w:val="28"/>
          <w:lang w:val="uk-UA"/>
        </w:rPr>
        <w:t>В И Р І Ш И Л А:</w:t>
      </w:r>
    </w:p>
    <w:p w:rsidR="00CC4710" w:rsidRPr="00054183" w:rsidRDefault="00CC4710" w:rsidP="00054183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054183">
        <w:rPr>
          <w:color w:val="000000"/>
          <w:sz w:val="28"/>
          <w:szCs w:val="28"/>
          <w:shd w:val="clear" w:color="auto" w:fill="FFFFFF"/>
          <w:lang w:val="uk-UA"/>
        </w:rPr>
        <w:t xml:space="preserve">1. </w:t>
      </w:r>
      <w:r w:rsidR="00007B4B" w:rsidRPr="00054183">
        <w:rPr>
          <w:color w:val="000000"/>
          <w:sz w:val="28"/>
          <w:szCs w:val="28"/>
          <w:shd w:val="clear" w:color="auto" w:fill="FFFFFF"/>
          <w:lang w:val="uk-UA"/>
        </w:rPr>
        <w:t xml:space="preserve">Достроково припинити </w:t>
      </w:r>
      <w:r w:rsidR="00215180" w:rsidRPr="00054183">
        <w:rPr>
          <w:color w:val="000000"/>
          <w:sz w:val="28"/>
          <w:szCs w:val="28"/>
          <w:shd w:val="clear" w:color="auto" w:fill="FFFFFF"/>
          <w:lang w:val="uk-UA"/>
        </w:rPr>
        <w:t xml:space="preserve">дію </w:t>
      </w:r>
      <w:r w:rsidR="00007B4B" w:rsidRPr="00054183">
        <w:rPr>
          <w:color w:val="000000"/>
          <w:sz w:val="28"/>
          <w:szCs w:val="28"/>
          <w:shd w:val="clear" w:color="auto" w:fill="FFFFFF"/>
          <w:lang w:val="uk-UA"/>
        </w:rPr>
        <w:t>догово</w:t>
      </w:r>
      <w:r w:rsidRPr="00054183">
        <w:rPr>
          <w:color w:val="000000"/>
          <w:sz w:val="28"/>
          <w:szCs w:val="28"/>
          <w:shd w:val="clear" w:color="auto" w:fill="FFFFFF"/>
          <w:lang w:val="uk-UA"/>
        </w:rPr>
        <w:t>р</w:t>
      </w:r>
      <w:r w:rsidR="008A5E50" w:rsidRPr="00054183">
        <w:rPr>
          <w:color w:val="000000"/>
          <w:sz w:val="28"/>
          <w:szCs w:val="28"/>
          <w:shd w:val="clear" w:color="auto" w:fill="FFFFFF"/>
          <w:lang w:val="uk-UA"/>
        </w:rPr>
        <w:t>ів</w:t>
      </w:r>
      <w:r w:rsidRPr="00054183">
        <w:rPr>
          <w:color w:val="000000"/>
          <w:sz w:val="28"/>
          <w:szCs w:val="28"/>
          <w:shd w:val="clear" w:color="auto" w:fill="FFFFFF"/>
          <w:lang w:val="uk-UA"/>
        </w:rPr>
        <w:t xml:space="preserve"> оренди землі № </w:t>
      </w:r>
      <w:r w:rsidR="000F5B89" w:rsidRPr="00054183">
        <w:rPr>
          <w:color w:val="000000"/>
          <w:sz w:val="28"/>
          <w:szCs w:val="28"/>
          <w:shd w:val="clear" w:color="auto" w:fill="FFFFFF"/>
          <w:lang w:val="uk-UA"/>
        </w:rPr>
        <w:t>299-300</w:t>
      </w:r>
      <w:r w:rsidRPr="00054183">
        <w:rPr>
          <w:color w:val="000000"/>
          <w:sz w:val="28"/>
          <w:szCs w:val="28"/>
          <w:shd w:val="clear" w:color="auto" w:fill="FFFFFF"/>
          <w:lang w:val="uk-UA"/>
        </w:rPr>
        <w:t xml:space="preserve"> від </w:t>
      </w:r>
      <w:r w:rsidR="000F5B89" w:rsidRPr="00054183">
        <w:rPr>
          <w:color w:val="000000"/>
          <w:sz w:val="28"/>
          <w:szCs w:val="28"/>
          <w:shd w:val="clear" w:color="auto" w:fill="FFFFFF"/>
          <w:lang w:val="uk-UA"/>
        </w:rPr>
        <w:t>26</w:t>
      </w:r>
      <w:r w:rsidRPr="00054183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="000F5B89" w:rsidRPr="00054183">
        <w:rPr>
          <w:color w:val="000000"/>
          <w:sz w:val="28"/>
          <w:szCs w:val="28"/>
          <w:shd w:val="clear" w:color="auto" w:fill="FFFFFF"/>
          <w:lang w:val="uk-UA"/>
        </w:rPr>
        <w:t>02</w:t>
      </w:r>
      <w:r w:rsidRPr="00054183">
        <w:rPr>
          <w:color w:val="000000"/>
          <w:sz w:val="28"/>
          <w:szCs w:val="28"/>
          <w:shd w:val="clear" w:color="auto" w:fill="FFFFFF"/>
          <w:lang w:val="uk-UA"/>
        </w:rPr>
        <w:t>.200</w:t>
      </w:r>
      <w:r w:rsidR="000F5B89" w:rsidRPr="00054183">
        <w:rPr>
          <w:color w:val="000000"/>
          <w:sz w:val="28"/>
          <w:szCs w:val="28"/>
          <w:shd w:val="clear" w:color="auto" w:fill="FFFFFF"/>
          <w:lang w:val="uk-UA"/>
        </w:rPr>
        <w:t>7 року на земельні ділянки площею 6,81</w:t>
      </w:r>
      <w:r w:rsidR="002958E8" w:rsidRPr="00054183">
        <w:rPr>
          <w:color w:val="000000"/>
          <w:sz w:val="28"/>
          <w:szCs w:val="28"/>
          <w:shd w:val="clear" w:color="auto" w:fill="FFFFFF"/>
          <w:lang w:val="uk-UA"/>
        </w:rPr>
        <w:t>62</w:t>
      </w:r>
      <w:r w:rsidR="0005418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054183">
        <w:rPr>
          <w:color w:val="000000"/>
          <w:sz w:val="28"/>
          <w:szCs w:val="28"/>
          <w:shd w:val="clear" w:color="auto" w:fill="FFFFFF"/>
          <w:lang w:val="uk-UA"/>
        </w:rPr>
        <w:t xml:space="preserve">га </w:t>
      </w:r>
      <w:r w:rsidR="002958E8" w:rsidRPr="00054183">
        <w:rPr>
          <w:color w:val="000000"/>
          <w:sz w:val="28"/>
          <w:szCs w:val="28"/>
          <w:shd w:val="clear" w:color="auto" w:fill="FFFFFF"/>
          <w:lang w:val="uk-UA"/>
        </w:rPr>
        <w:t>(кадастровий номер 4824882600:05:004:005</w:t>
      </w:r>
      <w:r w:rsidR="00A614F6" w:rsidRPr="00054183">
        <w:rPr>
          <w:color w:val="000000"/>
          <w:sz w:val="28"/>
          <w:szCs w:val="28"/>
          <w:shd w:val="clear" w:color="auto" w:fill="FFFFFF"/>
          <w:lang w:val="uk-UA"/>
        </w:rPr>
        <w:t>9</w:t>
      </w:r>
      <w:r w:rsidR="002958E8" w:rsidRPr="00054183">
        <w:rPr>
          <w:color w:val="000000"/>
          <w:sz w:val="28"/>
          <w:szCs w:val="28"/>
          <w:shd w:val="clear" w:color="auto" w:fill="FFFFFF"/>
          <w:lang w:val="uk-UA"/>
        </w:rPr>
        <w:t xml:space="preserve">) </w:t>
      </w:r>
      <w:r w:rsidR="006058B9" w:rsidRPr="00054183">
        <w:rPr>
          <w:color w:val="000000"/>
          <w:sz w:val="28"/>
          <w:szCs w:val="28"/>
          <w:shd w:val="clear" w:color="auto" w:fill="FFFFFF"/>
          <w:lang w:val="uk-UA"/>
        </w:rPr>
        <w:t>та 8,96</w:t>
      </w:r>
      <w:r w:rsidR="002958E8" w:rsidRPr="00054183">
        <w:rPr>
          <w:color w:val="000000"/>
          <w:sz w:val="28"/>
          <w:szCs w:val="28"/>
          <w:shd w:val="clear" w:color="auto" w:fill="FFFFFF"/>
          <w:lang w:val="uk-UA"/>
        </w:rPr>
        <w:t>1</w:t>
      </w:r>
      <w:r w:rsidR="006058B9" w:rsidRPr="00054183">
        <w:rPr>
          <w:color w:val="000000"/>
          <w:sz w:val="28"/>
          <w:szCs w:val="28"/>
          <w:shd w:val="clear" w:color="auto" w:fill="FFFFFF"/>
          <w:lang w:val="uk-UA"/>
        </w:rPr>
        <w:t>0</w:t>
      </w:r>
      <w:r w:rsidR="0005418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058B9" w:rsidRPr="00054183">
        <w:rPr>
          <w:color w:val="000000"/>
          <w:sz w:val="28"/>
          <w:szCs w:val="28"/>
          <w:shd w:val="clear" w:color="auto" w:fill="FFFFFF"/>
          <w:lang w:val="uk-UA"/>
        </w:rPr>
        <w:t xml:space="preserve">га </w:t>
      </w:r>
      <w:r w:rsidR="002958E8" w:rsidRPr="00054183">
        <w:rPr>
          <w:color w:val="000000"/>
          <w:sz w:val="28"/>
          <w:szCs w:val="28"/>
          <w:shd w:val="clear" w:color="auto" w:fill="FFFFFF"/>
          <w:lang w:val="uk-UA"/>
        </w:rPr>
        <w:t>(кадастровий номер 4824882600:05:004:005</w:t>
      </w:r>
      <w:r w:rsidR="00A614F6" w:rsidRPr="00054183">
        <w:rPr>
          <w:color w:val="000000"/>
          <w:sz w:val="28"/>
          <w:szCs w:val="28"/>
          <w:shd w:val="clear" w:color="auto" w:fill="FFFFFF"/>
          <w:lang w:val="uk-UA"/>
        </w:rPr>
        <w:t>8</w:t>
      </w:r>
      <w:r w:rsidR="002958E8" w:rsidRPr="00054183">
        <w:rPr>
          <w:color w:val="000000"/>
          <w:sz w:val="28"/>
          <w:szCs w:val="28"/>
          <w:shd w:val="clear" w:color="auto" w:fill="FFFFFF"/>
          <w:lang w:val="uk-UA"/>
        </w:rPr>
        <w:t xml:space="preserve">) </w:t>
      </w:r>
      <w:r w:rsidR="006058B9" w:rsidRPr="00054183">
        <w:rPr>
          <w:color w:val="000000"/>
          <w:sz w:val="28"/>
          <w:szCs w:val="28"/>
          <w:shd w:val="clear" w:color="auto" w:fill="FFFFFF"/>
          <w:lang w:val="uk-UA"/>
        </w:rPr>
        <w:t>пасовищ</w:t>
      </w:r>
      <w:r w:rsidR="00007B4B" w:rsidRPr="00054183">
        <w:rPr>
          <w:color w:val="000000"/>
          <w:sz w:val="28"/>
          <w:szCs w:val="28"/>
          <w:shd w:val="clear" w:color="auto" w:fill="FFFFFF"/>
          <w:lang w:val="uk-UA"/>
        </w:rPr>
        <w:t xml:space="preserve">, для </w:t>
      </w:r>
      <w:r w:rsidR="002627D8" w:rsidRPr="00054183">
        <w:rPr>
          <w:color w:val="000000"/>
          <w:sz w:val="28"/>
          <w:szCs w:val="28"/>
          <w:shd w:val="clear" w:color="auto" w:fill="FFFFFF"/>
          <w:lang w:val="uk-UA"/>
        </w:rPr>
        <w:t xml:space="preserve">ведення </w:t>
      </w:r>
      <w:r w:rsidR="005F097C" w:rsidRPr="00054183">
        <w:rPr>
          <w:color w:val="000000"/>
          <w:sz w:val="28"/>
          <w:szCs w:val="28"/>
          <w:shd w:val="clear" w:color="auto" w:fill="FFFFFF"/>
          <w:lang w:val="uk-UA"/>
        </w:rPr>
        <w:t>товарного сільськогосподарського виробництва</w:t>
      </w:r>
      <w:r w:rsidR="00007B4B" w:rsidRPr="0005418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07B4B" w:rsidRPr="00054183">
        <w:rPr>
          <w:rStyle w:val="a9"/>
          <w:b w:val="0"/>
          <w:sz w:val="28"/>
          <w:szCs w:val="18"/>
          <w:lang w:val="uk-UA"/>
        </w:rPr>
        <w:t>(код КВЦПЗД 01.0</w:t>
      </w:r>
      <w:r w:rsidR="00754DE6" w:rsidRPr="00054183">
        <w:rPr>
          <w:rStyle w:val="a9"/>
          <w:b w:val="0"/>
          <w:sz w:val="28"/>
          <w:szCs w:val="18"/>
          <w:lang w:val="uk-UA"/>
        </w:rPr>
        <w:t>1</w:t>
      </w:r>
      <w:r w:rsidR="00007B4B" w:rsidRPr="00054183">
        <w:rPr>
          <w:rStyle w:val="a9"/>
          <w:b w:val="0"/>
          <w:sz w:val="28"/>
          <w:szCs w:val="18"/>
          <w:lang w:val="uk-UA"/>
        </w:rPr>
        <w:t>)</w:t>
      </w:r>
      <w:r w:rsidR="00007B4B" w:rsidRPr="00054183">
        <w:rPr>
          <w:sz w:val="28"/>
          <w:szCs w:val="28"/>
          <w:shd w:val="clear" w:color="auto" w:fill="FFFFFF"/>
          <w:lang w:val="uk-UA"/>
        </w:rPr>
        <w:t>,</w:t>
      </w:r>
      <w:r w:rsidR="00007B4B" w:rsidRPr="00054183">
        <w:rPr>
          <w:color w:val="000000"/>
          <w:sz w:val="28"/>
          <w:szCs w:val="28"/>
          <w:shd w:val="clear" w:color="auto" w:fill="FFFFFF"/>
          <w:lang w:val="uk-UA"/>
        </w:rPr>
        <w:t xml:space="preserve"> розташован</w:t>
      </w:r>
      <w:r w:rsidR="000613F0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Pr="0005418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07B4B" w:rsidRPr="00054183">
        <w:rPr>
          <w:color w:val="000000"/>
          <w:sz w:val="28"/>
          <w:szCs w:val="28"/>
          <w:shd w:val="clear" w:color="auto" w:fill="FFFFFF"/>
          <w:lang w:val="uk-UA"/>
        </w:rPr>
        <w:t>за межами населених пунктів</w:t>
      </w:r>
      <w:r w:rsidRPr="0005418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07B4B" w:rsidRPr="00054183">
        <w:rPr>
          <w:color w:val="000000"/>
          <w:sz w:val="28"/>
          <w:szCs w:val="28"/>
          <w:shd w:val="clear" w:color="auto" w:fill="FFFFFF"/>
          <w:lang w:val="uk-UA"/>
        </w:rPr>
        <w:t xml:space="preserve">в межах </w:t>
      </w:r>
      <w:proofErr w:type="spellStart"/>
      <w:r w:rsidR="00007B4B" w:rsidRPr="00054183">
        <w:rPr>
          <w:color w:val="000000"/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="00007B4B" w:rsidRPr="00054183">
        <w:rPr>
          <w:color w:val="000000"/>
          <w:sz w:val="28"/>
          <w:szCs w:val="28"/>
          <w:shd w:val="clear" w:color="auto" w:fill="FFFFFF"/>
          <w:lang w:val="uk-UA"/>
        </w:rPr>
        <w:t xml:space="preserve"> міської ради </w:t>
      </w:r>
      <w:r w:rsidRPr="00054183">
        <w:rPr>
          <w:color w:val="000000"/>
          <w:sz w:val="28"/>
          <w:szCs w:val="28"/>
          <w:shd w:val="clear" w:color="auto" w:fill="FFFFFF"/>
          <w:lang w:val="uk-UA"/>
        </w:rPr>
        <w:t xml:space="preserve">в зв’язку зі смертю орендаря - </w:t>
      </w:r>
      <w:r w:rsidR="008C2294" w:rsidRPr="00054183">
        <w:rPr>
          <w:sz w:val="28"/>
          <w:szCs w:val="28"/>
          <w:bdr w:val="none" w:sz="0" w:space="0" w:color="auto" w:frame="1"/>
          <w:lang w:val="uk-UA"/>
        </w:rPr>
        <w:t>Заїки Леоніда Анатолійовича</w:t>
      </w:r>
      <w:r w:rsidRPr="00054183"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</w:p>
    <w:p w:rsidR="00CC4710" w:rsidRPr="00054183" w:rsidRDefault="00CC4710" w:rsidP="0005418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054183">
        <w:rPr>
          <w:color w:val="000000"/>
          <w:sz w:val="28"/>
          <w:szCs w:val="28"/>
          <w:shd w:val="clear" w:color="auto" w:fill="FFFFFF"/>
          <w:lang w:val="uk-UA"/>
        </w:rPr>
        <w:t xml:space="preserve">2. Виконавчому комітету </w:t>
      </w:r>
      <w:proofErr w:type="spellStart"/>
      <w:r w:rsidRPr="00054183">
        <w:rPr>
          <w:color w:val="000000"/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Pr="00054183">
        <w:rPr>
          <w:color w:val="000000"/>
          <w:sz w:val="28"/>
          <w:szCs w:val="28"/>
          <w:shd w:val="clear" w:color="auto" w:fill="FFFFFF"/>
          <w:lang w:val="uk-UA"/>
        </w:rPr>
        <w:t xml:space="preserve"> міської ради внести зміни до Державного реєстру речових прав на нерухоме майно про дострокове припинення договору оренди землі. </w:t>
      </w:r>
    </w:p>
    <w:p w:rsidR="00CC4710" w:rsidRPr="00054183" w:rsidRDefault="00CC4710" w:rsidP="00054183">
      <w:pPr>
        <w:ind w:firstLine="709"/>
        <w:jc w:val="both"/>
        <w:rPr>
          <w:color w:val="FF0000"/>
          <w:sz w:val="28"/>
          <w:szCs w:val="28"/>
          <w:lang w:val="uk-UA"/>
        </w:rPr>
      </w:pPr>
      <w:r w:rsidRPr="00054183">
        <w:rPr>
          <w:color w:val="000000"/>
          <w:sz w:val="28"/>
          <w:szCs w:val="28"/>
          <w:shd w:val="clear" w:color="auto" w:fill="FFFFFF"/>
          <w:lang w:val="uk-UA"/>
        </w:rPr>
        <w:t xml:space="preserve">3. </w:t>
      </w:r>
      <w:r w:rsidRPr="00054183">
        <w:rPr>
          <w:sz w:val="28"/>
          <w:szCs w:val="28"/>
          <w:lang w:val="uk-UA"/>
        </w:rPr>
        <w:t>Контроль за виконання цього рішення покласти на</w:t>
      </w:r>
      <w:r w:rsidRPr="00054183">
        <w:rPr>
          <w:color w:val="FF0000"/>
          <w:sz w:val="28"/>
          <w:szCs w:val="28"/>
          <w:lang w:val="uk-UA"/>
        </w:rPr>
        <w:t xml:space="preserve"> </w:t>
      </w:r>
      <w:r w:rsidRPr="00054183">
        <w:rPr>
          <w:sz w:val="28"/>
          <w:szCs w:val="28"/>
          <w:lang w:val="uk-UA"/>
        </w:rPr>
        <w:t xml:space="preserve">постійну комісію </w:t>
      </w:r>
      <w:r w:rsidRPr="00054183">
        <w:rPr>
          <w:color w:val="000000"/>
          <w:sz w:val="28"/>
          <w:szCs w:val="28"/>
          <w:lang w:val="uk-UA"/>
        </w:rPr>
        <w:t xml:space="preserve">з питань </w:t>
      </w:r>
      <w:r w:rsidRPr="00054183">
        <w:rPr>
          <w:sz w:val="28"/>
          <w:szCs w:val="28"/>
          <w:lang w:val="uk-UA"/>
        </w:rPr>
        <w:t>аграрно-промислового розвитку та екології.</w:t>
      </w:r>
    </w:p>
    <w:p w:rsidR="00CC4710" w:rsidRPr="00054183" w:rsidRDefault="00CC4710" w:rsidP="0005418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CC4710" w:rsidRPr="00054183" w:rsidRDefault="00CC4710" w:rsidP="0005418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CC4710" w:rsidRPr="00054183" w:rsidRDefault="00CC4710" w:rsidP="0005418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CC4710" w:rsidRPr="00054183" w:rsidRDefault="00CC4710" w:rsidP="00054183">
      <w:pPr>
        <w:ind w:firstLine="709"/>
        <w:jc w:val="both"/>
        <w:rPr>
          <w:sz w:val="28"/>
          <w:szCs w:val="28"/>
          <w:lang w:val="uk-UA"/>
        </w:rPr>
      </w:pPr>
      <w:r w:rsidRPr="00054183">
        <w:rPr>
          <w:sz w:val="28"/>
          <w:szCs w:val="28"/>
          <w:lang w:val="uk-UA"/>
        </w:rPr>
        <w:t>Міський голова</w:t>
      </w:r>
      <w:r w:rsidRPr="00054183">
        <w:rPr>
          <w:sz w:val="28"/>
          <w:szCs w:val="28"/>
          <w:lang w:val="uk-UA"/>
        </w:rPr>
        <w:tab/>
      </w:r>
      <w:r w:rsidRPr="00054183">
        <w:rPr>
          <w:sz w:val="28"/>
          <w:szCs w:val="28"/>
          <w:lang w:val="uk-UA"/>
        </w:rPr>
        <w:tab/>
      </w:r>
      <w:r w:rsidRPr="00054183">
        <w:rPr>
          <w:sz w:val="28"/>
          <w:szCs w:val="28"/>
          <w:lang w:val="uk-UA"/>
        </w:rPr>
        <w:tab/>
      </w:r>
      <w:r w:rsidRPr="00054183">
        <w:rPr>
          <w:sz w:val="28"/>
          <w:szCs w:val="28"/>
          <w:lang w:val="uk-UA"/>
        </w:rPr>
        <w:tab/>
      </w:r>
      <w:r w:rsidRPr="00054183">
        <w:rPr>
          <w:sz w:val="28"/>
          <w:szCs w:val="28"/>
          <w:lang w:val="uk-UA"/>
        </w:rPr>
        <w:tab/>
      </w:r>
      <w:r w:rsidRPr="00054183">
        <w:rPr>
          <w:sz w:val="28"/>
          <w:szCs w:val="28"/>
          <w:lang w:val="uk-UA"/>
        </w:rPr>
        <w:tab/>
        <w:t>Олександр ПОЛЯКОВ</w:t>
      </w:r>
    </w:p>
    <w:sectPr w:rsidR="00CC4710" w:rsidRPr="00054183" w:rsidSect="0005418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F310A"/>
    <w:multiLevelType w:val="multilevel"/>
    <w:tmpl w:val="00E83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45421"/>
    <w:rsid w:val="00005A06"/>
    <w:rsid w:val="00007B4B"/>
    <w:rsid w:val="00054183"/>
    <w:rsid w:val="000613F0"/>
    <w:rsid w:val="000F5B89"/>
    <w:rsid w:val="00145421"/>
    <w:rsid w:val="00200EA2"/>
    <w:rsid w:val="00215180"/>
    <w:rsid w:val="002151B4"/>
    <w:rsid w:val="002627D8"/>
    <w:rsid w:val="00284E4B"/>
    <w:rsid w:val="002958E8"/>
    <w:rsid w:val="00324FC8"/>
    <w:rsid w:val="004150CC"/>
    <w:rsid w:val="004D1B79"/>
    <w:rsid w:val="00536207"/>
    <w:rsid w:val="005A76EA"/>
    <w:rsid w:val="005B1111"/>
    <w:rsid w:val="005F097C"/>
    <w:rsid w:val="006058B9"/>
    <w:rsid w:val="00625CA9"/>
    <w:rsid w:val="006D5888"/>
    <w:rsid w:val="0073385B"/>
    <w:rsid w:val="00754DE6"/>
    <w:rsid w:val="0076218B"/>
    <w:rsid w:val="00773245"/>
    <w:rsid w:val="007E2AC7"/>
    <w:rsid w:val="00821D9D"/>
    <w:rsid w:val="00831E4A"/>
    <w:rsid w:val="008A5E50"/>
    <w:rsid w:val="008C2294"/>
    <w:rsid w:val="00901E10"/>
    <w:rsid w:val="009131E7"/>
    <w:rsid w:val="00913BB3"/>
    <w:rsid w:val="00993F1B"/>
    <w:rsid w:val="009B2D99"/>
    <w:rsid w:val="00A12C93"/>
    <w:rsid w:val="00A614F6"/>
    <w:rsid w:val="00BC1B8C"/>
    <w:rsid w:val="00CC4710"/>
    <w:rsid w:val="00D23C9A"/>
    <w:rsid w:val="00E2779D"/>
    <w:rsid w:val="00E4789F"/>
    <w:rsid w:val="00FD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4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45421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uiPriority w:val="1"/>
    <w:locked/>
    <w:rsid w:val="0073385B"/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 Spacing"/>
    <w:link w:val="a4"/>
    <w:uiPriority w:val="1"/>
    <w:qFormat/>
    <w:rsid w:val="0073385B"/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CC4710"/>
  </w:style>
  <w:style w:type="paragraph" w:styleId="a6">
    <w:name w:val="Plain Text"/>
    <w:basedOn w:val="a"/>
    <w:link w:val="a7"/>
    <w:rsid w:val="00CC4710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CC4710"/>
    <w:rPr>
      <w:rFonts w:ascii="Courier New" w:hAnsi="Courier New"/>
    </w:rPr>
  </w:style>
  <w:style w:type="table" w:styleId="a8">
    <w:name w:val="Table Grid"/>
    <w:basedOn w:val="a1"/>
    <w:uiPriority w:val="59"/>
    <w:rsid w:val="00CC471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007B4B"/>
    <w:rPr>
      <w:b/>
      <w:bCs/>
    </w:rPr>
  </w:style>
  <w:style w:type="paragraph" w:styleId="aa">
    <w:name w:val="Body Text"/>
    <w:basedOn w:val="a"/>
    <w:link w:val="ab"/>
    <w:uiPriority w:val="99"/>
    <w:qFormat/>
    <w:rsid w:val="00054183"/>
    <w:pPr>
      <w:widowControl w:val="0"/>
      <w:autoSpaceDE w:val="0"/>
      <w:autoSpaceDN w:val="0"/>
      <w:ind w:left="342"/>
    </w:pPr>
    <w:rPr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054183"/>
    <w:rPr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054183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2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Olena</cp:lastModifiedBy>
  <cp:revision>37</cp:revision>
  <cp:lastPrinted>2023-07-05T06:45:00Z</cp:lastPrinted>
  <dcterms:created xsi:type="dcterms:W3CDTF">2023-05-30T13:05:00Z</dcterms:created>
  <dcterms:modified xsi:type="dcterms:W3CDTF">2023-07-05T06:45:00Z</dcterms:modified>
</cp:coreProperties>
</file>