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487" w:rsidRDefault="0029557B" w:rsidP="00096487">
      <w:pPr>
        <w:pStyle w:val="a4"/>
        <w:ind w:left="0"/>
        <w:jc w:val="center"/>
        <w:rPr>
          <w:sz w:val="23"/>
          <w:szCs w:val="24"/>
          <w:lang w:val="ru-RU"/>
        </w:rPr>
      </w:pPr>
      <w:r w:rsidRPr="0029557B">
        <w:rPr>
          <w:sz w:val="23"/>
          <w:szCs w:val="24"/>
        </w:rPr>
      </w:r>
      <w:r w:rsidRPr="0029557B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096487" w:rsidRDefault="00096487" w:rsidP="00096487">
      <w:pPr>
        <w:pStyle w:val="a4"/>
        <w:spacing w:before="89" w:line="322" w:lineRule="exact"/>
        <w:ind w:left="0"/>
        <w:jc w:val="center"/>
      </w:pPr>
      <w:r>
        <w:t>НОВООДЕСЬКА МІСЬКА РАДА</w:t>
      </w:r>
    </w:p>
    <w:p w:rsidR="00096487" w:rsidRDefault="00096487" w:rsidP="00096487">
      <w:pPr>
        <w:pStyle w:val="a4"/>
        <w:spacing w:before="89" w:line="322" w:lineRule="exact"/>
        <w:ind w:left="0"/>
        <w:jc w:val="center"/>
      </w:pPr>
      <w:r>
        <w:t>МИКОЛАЇВСЬКОЇ ОБЛАСТІ</w:t>
      </w:r>
    </w:p>
    <w:p w:rsidR="00096487" w:rsidRDefault="00096487" w:rsidP="00096487">
      <w:pPr>
        <w:pStyle w:val="a4"/>
        <w:spacing w:before="89" w:line="322" w:lineRule="exact"/>
        <w:ind w:left="0"/>
        <w:jc w:val="center"/>
      </w:pPr>
    </w:p>
    <w:p w:rsidR="00096487" w:rsidRDefault="00096487" w:rsidP="00096487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204"/>
        <w:gridCol w:w="3534"/>
      </w:tblGrid>
      <w:tr w:rsidR="00096487" w:rsidTr="00046CF4">
        <w:trPr>
          <w:trHeight w:val="436"/>
        </w:trPr>
        <w:tc>
          <w:tcPr>
            <w:tcW w:w="6204" w:type="dxa"/>
            <w:hideMark/>
          </w:tcPr>
          <w:p w:rsidR="00096487" w:rsidRPr="000E4FE9" w:rsidRDefault="00096487" w:rsidP="00AC62E4">
            <w:pPr>
              <w:pStyle w:val="a4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046CF4">
              <w:rPr>
                <w:lang w:val="ru-RU"/>
              </w:rPr>
              <w:t>13</w:t>
            </w:r>
            <w:r>
              <w:rPr>
                <w:lang w:val="ru-RU"/>
              </w:rPr>
              <w:t xml:space="preserve">.10.2023 р. </w:t>
            </w:r>
            <w:r>
              <w:t xml:space="preserve">№ </w:t>
            </w:r>
            <w:r w:rsidR="00046CF4">
              <w:rPr>
                <w:lang w:val="ru-RU"/>
              </w:rPr>
              <w:t>11</w:t>
            </w:r>
          </w:p>
          <w:p w:rsidR="00096487" w:rsidRDefault="00096487" w:rsidP="00AC62E4">
            <w:pPr>
              <w:pStyle w:val="a4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096487" w:rsidRPr="00594D95" w:rsidRDefault="00096487" w:rsidP="00AC62E4">
            <w:pPr>
              <w:pStyle w:val="a4"/>
              <w:spacing w:before="89" w:line="322" w:lineRule="exact"/>
              <w:ind w:left="0"/>
            </w:pPr>
            <w:r w:rsidRPr="00594D95">
              <w:rPr>
                <w:lang w:val="en-US"/>
              </w:rPr>
              <w:t>X</w:t>
            </w:r>
            <w:r w:rsidRPr="00594D95">
              <w:t>Х</w:t>
            </w:r>
            <w:r w:rsidRPr="00594D95">
              <w:rPr>
                <w:lang w:val="en-US"/>
              </w:rPr>
              <w:t>V</w:t>
            </w:r>
            <w:r w:rsidRPr="00594D95">
              <w:t>І</w:t>
            </w:r>
            <w:r w:rsidRPr="00594D95">
              <w:rPr>
                <w:lang w:val="en-US"/>
              </w:rPr>
              <w:t>II</w:t>
            </w:r>
            <w:r w:rsidRPr="00594D95">
              <w:t xml:space="preserve"> </w:t>
            </w:r>
            <w:proofErr w:type="spellStart"/>
            <w:r w:rsidR="00046CF4">
              <w:rPr>
                <w:lang w:val="ru-RU"/>
              </w:rPr>
              <w:t>позачергова</w:t>
            </w:r>
            <w:proofErr w:type="spellEnd"/>
            <w:r w:rsidR="00046CF4">
              <w:rPr>
                <w:lang w:val="ru-RU"/>
              </w:rPr>
              <w:t xml:space="preserve"> </w:t>
            </w:r>
            <w:r w:rsidRPr="00594D95">
              <w:t xml:space="preserve">сесія </w:t>
            </w:r>
          </w:p>
          <w:p w:rsidR="00096487" w:rsidRPr="00594D95" w:rsidRDefault="00096487" w:rsidP="00AC62E4">
            <w:pPr>
              <w:pStyle w:val="a4"/>
              <w:spacing w:before="89" w:line="322" w:lineRule="exact"/>
              <w:ind w:left="0"/>
            </w:pPr>
            <w:r w:rsidRPr="00594D95">
              <w:t>восьмого скликання</w:t>
            </w:r>
          </w:p>
        </w:tc>
      </w:tr>
    </w:tbl>
    <w:tbl>
      <w:tblPr>
        <w:tblpPr w:leftFromText="180" w:rightFromText="180" w:vertAnchor="page" w:horzAnchor="margin" w:tblpY="4964"/>
        <w:tblW w:w="0" w:type="auto"/>
        <w:tblLook w:val="01E0"/>
      </w:tblPr>
      <w:tblGrid>
        <w:gridCol w:w="5220"/>
      </w:tblGrid>
      <w:tr w:rsidR="00096487" w:rsidRPr="00362E13" w:rsidTr="00096487">
        <w:trPr>
          <w:trHeight w:val="923"/>
        </w:trPr>
        <w:tc>
          <w:tcPr>
            <w:tcW w:w="5220" w:type="dxa"/>
            <w:hideMark/>
          </w:tcPr>
          <w:p w:rsidR="00096487" w:rsidRPr="00362E13" w:rsidRDefault="00096487" w:rsidP="00096487">
            <w:pPr>
              <w:pStyle w:val="a3"/>
              <w:shd w:val="clear" w:color="auto" w:fill="FFFFFF"/>
              <w:spacing w:before="75" w:beforeAutospacing="0" w:after="75" w:afterAutospacing="0"/>
              <w:jc w:val="both"/>
              <w:rPr>
                <w:b/>
                <w:sz w:val="28"/>
                <w:szCs w:val="28"/>
                <w:lang w:val="uk-UA"/>
              </w:rPr>
            </w:pPr>
            <w:r w:rsidRPr="00362E13">
              <w:rPr>
                <w:b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b/>
                <w:sz w:val="28"/>
                <w:szCs w:val="28"/>
                <w:lang w:val="uk-UA"/>
              </w:rPr>
              <w:t xml:space="preserve">дозволу на розробку проекту землеустрою щодо надання </w:t>
            </w:r>
            <w:r w:rsidRPr="00362E13">
              <w:rPr>
                <w:b/>
                <w:sz w:val="28"/>
                <w:szCs w:val="28"/>
                <w:lang w:val="uk-UA"/>
              </w:rPr>
              <w:t xml:space="preserve">в </w:t>
            </w:r>
            <w:r>
              <w:rPr>
                <w:b/>
                <w:sz w:val="28"/>
                <w:szCs w:val="28"/>
                <w:lang w:val="uk-UA"/>
              </w:rPr>
              <w:t>користування на умовах оренди</w:t>
            </w:r>
            <w:r w:rsidRPr="00362E13">
              <w:rPr>
                <w:b/>
                <w:sz w:val="28"/>
                <w:szCs w:val="28"/>
                <w:lang w:val="uk-UA"/>
              </w:rPr>
              <w:t xml:space="preserve"> земельних ділянок під проектними польовими дорогами та лісосмугами </w:t>
            </w:r>
            <w:r>
              <w:rPr>
                <w:b/>
                <w:sz w:val="28"/>
                <w:szCs w:val="28"/>
                <w:lang w:val="uk-UA"/>
              </w:rPr>
              <w:t>ТОВ</w:t>
            </w:r>
            <w:r w:rsidRPr="00362E13">
              <w:rPr>
                <w:b/>
                <w:sz w:val="28"/>
                <w:szCs w:val="28"/>
                <w:lang w:val="uk-UA"/>
              </w:rPr>
              <w:t xml:space="preserve"> «</w:t>
            </w:r>
            <w:r>
              <w:rPr>
                <w:b/>
                <w:sz w:val="28"/>
                <w:szCs w:val="28"/>
                <w:lang w:val="uk-UA"/>
              </w:rPr>
              <w:t>СОЮЗ АГРО</w:t>
            </w:r>
            <w:r w:rsidRPr="00362E13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AF2D14" w:rsidRPr="00362E13" w:rsidRDefault="00AF2D14" w:rsidP="00AF2D14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4D4D4D"/>
          <w:sz w:val="28"/>
          <w:szCs w:val="28"/>
          <w:lang w:val="uk-UA"/>
        </w:rPr>
      </w:pPr>
    </w:p>
    <w:p w:rsidR="00096487" w:rsidRDefault="00096487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096487" w:rsidRDefault="00096487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096487" w:rsidRDefault="00096487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096487" w:rsidRDefault="00096487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096487" w:rsidRDefault="00096487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096487" w:rsidRDefault="00096487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046CF4" w:rsidRDefault="00046CF4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AF2D14" w:rsidRDefault="00AF2D14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 xml:space="preserve">Розглянувши клопотання </w:t>
      </w:r>
      <w:r w:rsidR="00355E3C">
        <w:rPr>
          <w:sz w:val="28"/>
          <w:szCs w:val="28"/>
          <w:lang w:val="uk-UA"/>
        </w:rPr>
        <w:t xml:space="preserve">директора </w:t>
      </w:r>
      <w:r w:rsidRPr="00362E13">
        <w:rPr>
          <w:sz w:val="28"/>
          <w:szCs w:val="28"/>
          <w:lang w:val="uk-UA"/>
        </w:rPr>
        <w:t>Т</w:t>
      </w:r>
      <w:r w:rsidR="00F95EE8">
        <w:rPr>
          <w:sz w:val="28"/>
          <w:szCs w:val="28"/>
          <w:lang w:val="uk-UA"/>
        </w:rPr>
        <w:t>О</w:t>
      </w:r>
      <w:r w:rsidRPr="00362E13">
        <w:rPr>
          <w:sz w:val="28"/>
          <w:szCs w:val="28"/>
          <w:lang w:val="uk-UA"/>
        </w:rPr>
        <w:t>В «</w:t>
      </w:r>
      <w:r w:rsidR="00F95EE8">
        <w:rPr>
          <w:sz w:val="28"/>
          <w:szCs w:val="28"/>
          <w:lang w:val="uk-UA"/>
        </w:rPr>
        <w:t>СОЮЗ АГРО</w:t>
      </w:r>
      <w:r w:rsidRPr="00362E13">
        <w:rPr>
          <w:sz w:val="28"/>
          <w:szCs w:val="28"/>
          <w:lang w:val="uk-UA"/>
        </w:rPr>
        <w:t xml:space="preserve">» </w:t>
      </w:r>
      <w:r w:rsidR="00355E3C">
        <w:rPr>
          <w:sz w:val="28"/>
          <w:szCs w:val="28"/>
          <w:lang w:val="uk-UA"/>
        </w:rPr>
        <w:t xml:space="preserve">Боровського </w:t>
      </w:r>
      <w:r w:rsidR="00D87D06">
        <w:rPr>
          <w:sz w:val="28"/>
          <w:szCs w:val="28"/>
          <w:lang w:val="uk-UA"/>
        </w:rPr>
        <w:t xml:space="preserve">С.Г. </w:t>
      </w:r>
      <w:r w:rsidRPr="00362E13">
        <w:rPr>
          <w:sz w:val="28"/>
          <w:szCs w:val="28"/>
          <w:lang w:val="uk-UA"/>
        </w:rPr>
        <w:t xml:space="preserve">щодо надання в </w:t>
      </w:r>
      <w:r w:rsidR="00355E3C">
        <w:rPr>
          <w:sz w:val="28"/>
          <w:szCs w:val="28"/>
          <w:lang w:val="uk-UA"/>
        </w:rPr>
        <w:t>користування на умовах оренди</w:t>
      </w:r>
      <w:r w:rsidRPr="00362E13">
        <w:rPr>
          <w:sz w:val="28"/>
          <w:szCs w:val="28"/>
          <w:lang w:val="uk-UA"/>
        </w:rPr>
        <w:t xml:space="preserve"> земельних ділянок під проектними дорогами та лісосмугами, відповідно до статті 26 Закону України «Про місцеве самоврядування в Україні», керуючись статтями 12, </w:t>
      </w:r>
      <w:r w:rsidR="00C0420B">
        <w:rPr>
          <w:sz w:val="28"/>
          <w:szCs w:val="28"/>
          <w:lang w:val="uk-UA"/>
        </w:rPr>
        <w:t>пункт</w:t>
      </w:r>
      <w:r w:rsidR="00046CF4">
        <w:rPr>
          <w:sz w:val="28"/>
          <w:szCs w:val="28"/>
          <w:lang w:val="uk-UA"/>
        </w:rPr>
        <w:t>ом</w:t>
      </w:r>
      <w:r w:rsidR="00C0420B">
        <w:rPr>
          <w:sz w:val="28"/>
          <w:szCs w:val="28"/>
          <w:lang w:val="uk-UA"/>
        </w:rPr>
        <w:t xml:space="preserve"> 5 статті </w:t>
      </w:r>
      <w:r w:rsidR="00C0420B" w:rsidRPr="00C0420B">
        <w:rPr>
          <w:rStyle w:val="rvts9"/>
          <w:bCs/>
          <w:color w:val="333333"/>
          <w:sz w:val="28"/>
          <w:szCs w:val="28"/>
          <w:shd w:val="clear" w:color="auto" w:fill="FFFFFF"/>
          <w:lang w:val="uk-UA"/>
        </w:rPr>
        <w:t>37</w:t>
      </w:r>
      <w:r w:rsidR="00C0420B" w:rsidRPr="00C0420B">
        <w:rPr>
          <w:rStyle w:val="rvts37"/>
          <w:bCs/>
          <w:color w:val="333333"/>
          <w:sz w:val="28"/>
          <w:szCs w:val="28"/>
          <w:shd w:val="clear" w:color="auto" w:fill="FFFFFF"/>
          <w:vertAlign w:val="superscript"/>
          <w:lang w:val="uk-UA"/>
        </w:rPr>
        <w:t>1</w:t>
      </w:r>
      <w:r w:rsidR="00C0420B">
        <w:rPr>
          <w:sz w:val="28"/>
          <w:szCs w:val="28"/>
          <w:lang w:val="uk-UA"/>
        </w:rPr>
        <w:t xml:space="preserve">, </w:t>
      </w:r>
      <w:r w:rsidRPr="00362E13">
        <w:rPr>
          <w:sz w:val="28"/>
          <w:szCs w:val="28"/>
          <w:lang w:val="uk-UA"/>
        </w:rPr>
        <w:t xml:space="preserve">83, 122, </w:t>
      </w:r>
      <w:r w:rsidR="00F34429">
        <w:rPr>
          <w:sz w:val="28"/>
          <w:szCs w:val="28"/>
          <w:lang w:val="uk-UA"/>
        </w:rPr>
        <w:t xml:space="preserve">186 </w:t>
      </w:r>
      <w:r w:rsidRPr="00362E13">
        <w:rPr>
          <w:sz w:val="28"/>
          <w:szCs w:val="28"/>
          <w:lang w:val="uk-UA"/>
        </w:rPr>
        <w:t xml:space="preserve">Земельного кодексу України, </w:t>
      </w:r>
      <w:r w:rsidR="00F34429">
        <w:rPr>
          <w:sz w:val="28"/>
          <w:szCs w:val="28"/>
          <w:lang w:val="uk-UA"/>
        </w:rPr>
        <w:t>стат</w:t>
      </w:r>
      <w:r w:rsidR="00046CF4">
        <w:rPr>
          <w:sz w:val="28"/>
          <w:szCs w:val="28"/>
          <w:lang w:val="uk-UA"/>
        </w:rPr>
        <w:t>тями</w:t>
      </w:r>
      <w:r w:rsidR="00F34429">
        <w:rPr>
          <w:sz w:val="28"/>
          <w:szCs w:val="28"/>
          <w:lang w:val="uk-UA"/>
        </w:rPr>
        <w:t xml:space="preserve"> 25, 50 Закону України «Про землеустрій»</w:t>
      </w:r>
      <w:r w:rsidRPr="00362E13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>акон</w:t>
      </w:r>
      <w:r w:rsidR="00046CF4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України «Про оренду землі»</w:t>
      </w:r>
      <w:r w:rsidR="00046CF4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362E13">
        <w:rPr>
          <w:sz w:val="28"/>
          <w:szCs w:val="28"/>
          <w:lang w:val="uk-UA"/>
        </w:rPr>
        <w:t xml:space="preserve">для забезпечення ефективного і раціонального використання сільськогосподарських земель, міська рада </w:t>
      </w:r>
    </w:p>
    <w:p w:rsidR="00AF2D14" w:rsidRPr="00362E13" w:rsidRDefault="00AF2D14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b/>
          <w:sz w:val="28"/>
          <w:szCs w:val="28"/>
          <w:lang w:val="uk-UA"/>
        </w:rPr>
      </w:pPr>
      <w:r w:rsidRPr="00362E13">
        <w:rPr>
          <w:b/>
          <w:sz w:val="28"/>
          <w:szCs w:val="28"/>
          <w:lang w:val="uk-UA"/>
        </w:rPr>
        <w:t>ВИРІШИЛА:</w:t>
      </w:r>
    </w:p>
    <w:p w:rsidR="00AF2D14" w:rsidRPr="00362E13" w:rsidRDefault="00AF2D14" w:rsidP="00AF2D14">
      <w:pPr>
        <w:pStyle w:val="a3"/>
        <w:shd w:val="clear" w:color="auto" w:fill="FFFFFF"/>
        <w:spacing w:before="75" w:beforeAutospacing="0" w:after="75" w:afterAutospacing="0"/>
        <w:ind w:firstLine="709"/>
        <w:rPr>
          <w:rFonts w:ascii="Arial" w:hAnsi="Arial" w:cs="Arial"/>
          <w:sz w:val="28"/>
          <w:szCs w:val="28"/>
          <w:lang w:val="uk-UA"/>
        </w:rPr>
      </w:pPr>
      <w:r w:rsidRPr="00362E13">
        <w:rPr>
          <w:rFonts w:ascii="Arial" w:hAnsi="Arial" w:cs="Arial"/>
          <w:sz w:val="28"/>
          <w:szCs w:val="28"/>
          <w:lang w:val="uk-UA"/>
        </w:rPr>
        <w:t> </w:t>
      </w:r>
    </w:p>
    <w:p w:rsidR="00AF2D14" w:rsidRDefault="00A41E0A" w:rsidP="00AF2D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r w:rsidR="00AF2D14" w:rsidRPr="00362E13">
        <w:rPr>
          <w:sz w:val="28"/>
          <w:szCs w:val="28"/>
          <w:lang w:val="uk-UA"/>
        </w:rPr>
        <w:t>Т</w:t>
      </w:r>
      <w:r w:rsidR="00F95EE8">
        <w:rPr>
          <w:sz w:val="28"/>
          <w:szCs w:val="28"/>
          <w:lang w:val="uk-UA"/>
        </w:rPr>
        <w:t>О</w:t>
      </w:r>
      <w:r w:rsidR="00AF2D14" w:rsidRPr="00362E13">
        <w:rPr>
          <w:sz w:val="28"/>
          <w:szCs w:val="28"/>
          <w:lang w:val="uk-UA"/>
        </w:rPr>
        <w:t>В «</w:t>
      </w:r>
      <w:r w:rsidR="00F95EE8">
        <w:rPr>
          <w:sz w:val="28"/>
          <w:szCs w:val="28"/>
          <w:lang w:val="uk-UA"/>
        </w:rPr>
        <w:t>СОЮЗ АГРО</w:t>
      </w:r>
      <w:r w:rsidR="00AF2D14" w:rsidRPr="00362E1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на розробку проекту землеустрою щодо надання в користування на умовах оренди земельних</w:t>
      </w:r>
      <w:r w:rsidR="00AF2D14" w:rsidRPr="00362E13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ок</w:t>
      </w:r>
      <w:r w:rsidR="00AF2D14" w:rsidRPr="00362E13">
        <w:rPr>
          <w:sz w:val="28"/>
          <w:szCs w:val="28"/>
          <w:lang w:val="uk-UA"/>
        </w:rPr>
        <w:t xml:space="preserve"> під проектними польовими дорогами та лісосмугами загальною площею </w:t>
      </w:r>
      <w:r w:rsidR="00A752B5" w:rsidRPr="006A7050">
        <w:rPr>
          <w:sz w:val="28"/>
          <w:szCs w:val="28"/>
          <w:lang w:val="uk-UA"/>
        </w:rPr>
        <w:t>5,</w:t>
      </w:r>
      <w:r w:rsidR="003F6163">
        <w:rPr>
          <w:sz w:val="28"/>
          <w:szCs w:val="28"/>
          <w:lang w:val="uk-UA"/>
        </w:rPr>
        <w:t>7</w:t>
      </w:r>
      <w:r w:rsidR="00A752B5" w:rsidRPr="006A7050">
        <w:rPr>
          <w:sz w:val="28"/>
          <w:szCs w:val="28"/>
          <w:lang w:val="uk-UA"/>
        </w:rPr>
        <w:t>2</w:t>
      </w:r>
      <w:r w:rsidR="00AF2D14" w:rsidRPr="00362E13">
        <w:rPr>
          <w:sz w:val="28"/>
          <w:szCs w:val="28"/>
          <w:lang w:val="uk-UA"/>
        </w:rPr>
        <w:t xml:space="preserve"> га, згідно </w:t>
      </w:r>
      <w:r w:rsidR="003C5B1E">
        <w:rPr>
          <w:sz w:val="28"/>
          <w:szCs w:val="28"/>
          <w:lang w:val="uk-UA"/>
        </w:rPr>
        <w:t>викопіювання</w:t>
      </w:r>
      <w:r w:rsidR="00AF2D14" w:rsidRPr="00362E13">
        <w:rPr>
          <w:sz w:val="28"/>
          <w:szCs w:val="28"/>
          <w:lang w:val="uk-UA"/>
        </w:rPr>
        <w:t>, для ведення товарн</w:t>
      </w:r>
      <w:r w:rsidR="00AF2D14">
        <w:rPr>
          <w:sz w:val="28"/>
          <w:szCs w:val="28"/>
          <w:lang w:val="uk-UA"/>
        </w:rPr>
        <w:t>о</w:t>
      </w:r>
      <w:r w:rsidR="00AF2D14" w:rsidRPr="00362E13">
        <w:rPr>
          <w:sz w:val="28"/>
          <w:szCs w:val="28"/>
          <w:lang w:val="uk-UA"/>
        </w:rPr>
        <w:t>го сільськогосподарського виробництва</w:t>
      </w:r>
      <w:r w:rsidR="003F6163">
        <w:rPr>
          <w:sz w:val="28"/>
          <w:szCs w:val="28"/>
          <w:lang w:val="uk-UA"/>
        </w:rPr>
        <w:t xml:space="preserve"> в межах території </w:t>
      </w:r>
      <w:proofErr w:type="spellStart"/>
      <w:r w:rsidR="003F6163">
        <w:rPr>
          <w:sz w:val="28"/>
          <w:szCs w:val="28"/>
          <w:lang w:val="uk-UA"/>
        </w:rPr>
        <w:t>Новоодеської</w:t>
      </w:r>
      <w:proofErr w:type="spellEnd"/>
      <w:r w:rsidR="003F6163">
        <w:rPr>
          <w:sz w:val="28"/>
          <w:szCs w:val="28"/>
          <w:lang w:val="uk-UA"/>
        </w:rPr>
        <w:t xml:space="preserve"> міської ради Миколаївського району Миколаївської області</w:t>
      </w:r>
      <w:r w:rsidR="00AF2D14" w:rsidRPr="00362E13">
        <w:rPr>
          <w:sz w:val="28"/>
          <w:szCs w:val="28"/>
          <w:lang w:val="uk-UA"/>
        </w:rPr>
        <w:t>.</w:t>
      </w:r>
    </w:p>
    <w:p w:rsidR="00A41E0A" w:rsidRDefault="006D4655" w:rsidP="00AF2D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землеустрою щодо відведення земельних ділянок у користування на умовах оренди підлягає погодженню та затвердженню відповідно до вимог чинного законодавства.</w:t>
      </w:r>
    </w:p>
    <w:p w:rsidR="00AF2D14" w:rsidRPr="007E5CF8" w:rsidRDefault="00AF2D14" w:rsidP="00AF2D1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72" w:after="120" w:line="300" w:lineRule="atLeast"/>
        <w:ind w:left="0" w:firstLine="709"/>
        <w:jc w:val="both"/>
        <w:rPr>
          <w:sz w:val="28"/>
          <w:szCs w:val="28"/>
          <w:lang w:val="uk-UA"/>
        </w:rPr>
      </w:pPr>
      <w:r w:rsidRPr="007E5CF8">
        <w:rPr>
          <w:sz w:val="28"/>
          <w:szCs w:val="28"/>
          <w:lang w:val="uk-UA"/>
        </w:rPr>
        <w:t>Контроль за виконанням даного розпорядження покласти на постійну комісію з питань аграрно-промислового розвитку та екології</w:t>
      </w:r>
    </w:p>
    <w:p w:rsidR="00AF2D14" w:rsidRDefault="00AF2D14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  <w:r w:rsidRPr="00362E13">
        <w:rPr>
          <w:sz w:val="28"/>
          <w:szCs w:val="28"/>
          <w:lang w:val="uk-UA"/>
        </w:rPr>
        <w:t> </w:t>
      </w:r>
    </w:p>
    <w:p w:rsidR="00AF2D14" w:rsidRPr="00362E13" w:rsidRDefault="00AF2D14" w:rsidP="00AF2D14">
      <w:pPr>
        <w:pStyle w:val="a3"/>
        <w:shd w:val="clear" w:color="auto" w:fill="FFFFFF"/>
        <w:spacing w:before="75" w:beforeAutospacing="0" w:after="75" w:afterAutospacing="0"/>
        <w:ind w:firstLine="709"/>
        <w:jc w:val="both"/>
        <w:rPr>
          <w:sz w:val="28"/>
          <w:szCs w:val="28"/>
          <w:lang w:val="uk-UA"/>
        </w:rPr>
      </w:pPr>
    </w:p>
    <w:p w:rsidR="0076218B" w:rsidRDefault="00AF2D14" w:rsidP="00096487">
      <w:pPr>
        <w:ind w:firstLine="709"/>
        <w:jc w:val="center"/>
      </w:pPr>
      <w:r w:rsidRPr="00362E13">
        <w:rPr>
          <w:sz w:val="28"/>
          <w:szCs w:val="28"/>
          <w:lang w:val="uk-UA"/>
        </w:rPr>
        <w:t>Міський голова</w:t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</w:r>
      <w:r w:rsidRPr="00362E13">
        <w:rPr>
          <w:sz w:val="28"/>
          <w:szCs w:val="28"/>
          <w:lang w:val="uk-UA"/>
        </w:rPr>
        <w:tab/>
        <w:t>Олександр ПОЛЯКОВ</w:t>
      </w:r>
    </w:p>
    <w:sectPr w:rsidR="0076218B" w:rsidSect="00096487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5937"/>
    <w:multiLevelType w:val="multilevel"/>
    <w:tmpl w:val="8BBC3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1011A"/>
    <w:multiLevelType w:val="multilevel"/>
    <w:tmpl w:val="97C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characterSpacingControl w:val="doNotCompress"/>
  <w:compat/>
  <w:rsids>
    <w:rsidRoot w:val="00AF2D14"/>
    <w:rsid w:val="00046CF4"/>
    <w:rsid w:val="00096487"/>
    <w:rsid w:val="00200EA2"/>
    <w:rsid w:val="0029557B"/>
    <w:rsid w:val="00355E3C"/>
    <w:rsid w:val="003C5B1E"/>
    <w:rsid w:val="003F6163"/>
    <w:rsid w:val="004150CC"/>
    <w:rsid w:val="004C177D"/>
    <w:rsid w:val="004D1B79"/>
    <w:rsid w:val="005A76CB"/>
    <w:rsid w:val="005A76EA"/>
    <w:rsid w:val="006A7050"/>
    <w:rsid w:val="006D4655"/>
    <w:rsid w:val="0076218B"/>
    <w:rsid w:val="00884FC1"/>
    <w:rsid w:val="008C3F5C"/>
    <w:rsid w:val="00901E10"/>
    <w:rsid w:val="00962FE3"/>
    <w:rsid w:val="00993F1B"/>
    <w:rsid w:val="00A41E0A"/>
    <w:rsid w:val="00A752B5"/>
    <w:rsid w:val="00AC591D"/>
    <w:rsid w:val="00AF2D14"/>
    <w:rsid w:val="00C0420B"/>
    <w:rsid w:val="00D712D4"/>
    <w:rsid w:val="00D87D06"/>
    <w:rsid w:val="00F34429"/>
    <w:rsid w:val="00F444B6"/>
    <w:rsid w:val="00F95EE8"/>
    <w:rsid w:val="00FD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D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1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AF2D14"/>
  </w:style>
  <w:style w:type="character" w:customStyle="1" w:styleId="rvts37">
    <w:name w:val="rvts37"/>
    <w:basedOn w:val="a0"/>
    <w:rsid w:val="00AF2D14"/>
  </w:style>
  <w:style w:type="character" w:customStyle="1" w:styleId="2">
    <w:name w:val="Основной текст (2)_"/>
    <w:basedOn w:val="a0"/>
    <w:link w:val="20"/>
    <w:rsid w:val="006D4655"/>
    <w:rPr>
      <w:spacing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4655"/>
    <w:pPr>
      <w:widowControl w:val="0"/>
      <w:shd w:val="clear" w:color="auto" w:fill="FFFFFF"/>
      <w:spacing w:after="240" w:line="288" w:lineRule="exact"/>
    </w:pPr>
    <w:rPr>
      <w:spacing w:val="20"/>
      <w:sz w:val="20"/>
      <w:szCs w:val="20"/>
    </w:rPr>
  </w:style>
  <w:style w:type="paragraph" w:styleId="a4">
    <w:name w:val="Body Text"/>
    <w:basedOn w:val="a"/>
    <w:link w:val="a5"/>
    <w:uiPriority w:val="99"/>
    <w:qFormat/>
    <w:rsid w:val="00096487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99"/>
    <w:rsid w:val="00096487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096487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13</cp:revision>
  <cp:lastPrinted>2023-10-24T16:31:00Z</cp:lastPrinted>
  <dcterms:created xsi:type="dcterms:W3CDTF">2023-10-04T06:07:00Z</dcterms:created>
  <dcterms:modified xsi:type="dcterms:W3CDTF">2023-10-24T16:31:00Z</dcterms:modified>
</cp:coreProperties>
</file>