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37E" w:rsidRPr="00F1437E" w:rsidRDefault="00F1437E" w:rsidP="00F1437E">
      <w:pPr>
        <w:pStyle w:val="a5"/>
        <w:jc w:val="center"/>
        <w:rPr>
          <w:rFonts w:ascii="Times New Roman" w:hAnsi="Times New Roman"/>
        </w:rPr>
      </w:pPr>
      <w:r w:rsidRPr="00F1437E">
        <w:rPr>
          <w:rFonts w:ascii="Times New Roman" w:hAnsi="Times New Roman"/>
          <w:noProof/>
          <w:lang w:val="uk-UA" w:eastAsia="uk-UA"/>
        </w:rPr>
        <mc:AlternateContent>
          <mc:Choice Requires="wpg">
            <w:drawing>
              <wp:inline distT="0" distB="0" distL="0" distR="0">
                <wp:extent cx="473075" cy="602615"/>
                <wp:effectExtent l="0" t="0" r="3175" b="6985"/>
                <wp:docPr id="8" name="Группа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3075" cy="602615"/>
                          <a:chOff x="0" y="0"/>
                          <a:chExt cx="676" cy="961"/>
                        </a:xfrm>
                      </wpg:grpSpPr>
                      <wps:wsp>
                        <wps:cNvPr id="9" name="Freeform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76" cy="961"/>
                          </a:xfrm>
                          <a:custGeom>
                            <a:avLst/>
                            <a:gdLst>
                              <a:gd name="T0" fmla="*/ 676 w 676"/>
                              <a:gd name="T1" fmla="*/ 0 h 961"/>
                              <a:gd name="T2" fmla="*/ 0 w 676"/>
                              <a:gd name="T3" fmla="*/ 0 h 961"/>
                              <a:gd name="T4" fmla="*/ 0 w 676"/>
                              <a:gd name="T5" fmla="*/ 745 h 961"/>
                              <a:gd name="T6" fmla="*/ 2 w 676"/>
                              <a:gd name="T7" fmla="*/ 758 h 961"/>
                              <a:gd name="T8" fmla="*/ 5 w 676"/>
                              <a:gd name="T9" fmla="*/ 771 h 961"/>
                              <a:gd name="T10" fmla="*/ 8 w 676"/>
                              <a:gd name="T11" fmla="*/ 781 h 961"/>
                              <a:gd name="T12" fmla="*/ 13 w 676"/>
                              <a:gd name="T13" fmla="*/ 788 h 961"/>
                              <a:gd name="T14" fmla="*/ 26 w 676"/>
                              <a:gd name="T15" fmla="*/ 807 h 961"/>
                              <a:gd name="T16" fmla="*/ 78 w 676"/>
                              <a:gd name="T17" fmla="*/ 852 h 961"/>
                              <a:gd name="T18" fmla="*/ 143 w 676"/>
                              <a:gd name="T19" fmla="*/ 886 h 961"/>
                              <a:gd name="T20" fmla="*/ 167 w 676"/>
                              <a:gd name="T21" fmla="*/ 896 h 961"/>
                              <a:gd name="T22" fmla="*/ 190 w 676"/>
                              <a:gd name="T23" fmla="*/ 905 h 961"/>
                              <a:gd name="T24" fmla="*/ 213 w 676"/>
                              <a:gd name="T25" fmla="*/ 913 h 961"/>
                              <a:gd name="T26" fmla="*/ 236 w 676"/>
                              <a:gd name="T27" fmla="*/ 921 h 961"/>
                              <a:gd name="T28" fmla="*/ 258 w 676"/>
                              <a:gd name="T29" fmla="*/ 929 h 961"/>
                              <a:gd name="T30" fmla="*/ 279 w 676"/>
                              <a:gd name="T31" fmla="*/ 936 h 961"/>
                              <a:gd name="T32" fmla="*/ 300 w 676"/>
                              <a:gd name="T33" fmla="*/ 945 h 961"/>
                              <a:gd name="T34" fmla="*/ 319 w 676"/>
                              <a:gd name="T35" fmla="*/ 952 h 961"/>
                              <a:gd name="T36" fmla="*/ 336 w 676"/>
                              <a:gd name="T37" fmla="*/ 961 h 961"/>
                              <a:gd name="T38" fmla="*/ 352 w 676"/>
                              <a:gd name="T39" fmla="*/ 953 h 961"/>
                              <a:gd name="T40" fmla="*/ 371 w 676"/>
                              <a:gd name="T41" fmla="*/ 945 h 961"/>
                              <a:gd name="T42" fmla="*/ 413 w 676"/>
                              <a:gd name="T43" fmla="*/ 930 h 961"/>
                              <a:gd name="T44" fmla="*/ 459 w 676"/>
                              <a:gd name="T45" fmla="*/ 913 h 961"/>
                              <a:gd name="T46" fmla="*/ 483 w 676"/>
                              <a:gd name="T47" fmla="*/ 905 h 961"/>
                              <a:gd name="T48" fmla="*/ 508 w 676"/>
                              <a:gd name="T49" fmla="*/ 895 h 961"/>
                              <a:gd name="T50" fmla="*/ 532 w 676"/>
                              <a:gd name="T51" fmla="*/ 885 h 961"/>
                              <a:gd name="T52" fmla="*/ 556 w 676"/>
                              <a:gd name="T53" fmla="*/ 875 h 961"/>
                              <a:gd name="T54" fmla="*/ 578 w 676"/>
                              <a:gd name="T55" fmla="*/ 862 h 961"/>
                              <a:gd name="T56" fmla="*/ 599 w 676"/>
                              <a:gd name="T57" fmla="*/ 850 h 961"/>
                              <a:gd name="T58" fmla="*/ 618 w 676"/>
                              <a:gd name="T59" fmla="*/ 836 h 961"/>
                              <a:gd name="T60" fmla="*/ 635 w 676"/>
                              <a:gd name="T61" fmla="*/ 820 h 961"/>
                              <a:gd name="T62" fmla="*/ 649 w 676"/>
                              <a:gd name="T63" fmla="*/ 804 h 961"/>
                              <a:gd name="T64" fmla="*/ 660 w 676"/>
                              <a:gd name="T65" fmla="*/ 786 h 961"/>
                              <a:gd name="T66" fmla="*/ 666 w 676"/>
                              <a:gd name="T67" fmla="*/ 777 h 961"/>
                              <a:gd name="T68" fmla="*/ 670 w 676"/>
                              <a:gd name="T69" fmla="*/ 767 h 961"/>
                              <a:gd name="T70" fmla="*/ 673 w 676"/>
                              <a:gd name="T71" fmla="*/ 756 h 961"/>
                              <a:gd name="T72" fmla="*/ 675 w 676"/>
                              <a:gd name="T73" fmla="*/ 744 h 961"/>
                              <a:gd name="T74" fmla="*/ 676 w 676"/>
                              <a:gd name="T75" fmla="*/ 731 h 961"/>
                              <a:gd name="T76" fmla="*/ 676 w 676"/>
                              <a:gd name="T77" fmla="*/ 0 h 961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</a:gdLst>
                            <a:ahLst/>
                            <a:cxnLst>
                              <a:cxn ang="T78">
                                <a:pos x="T0" y="T1"/>
                              </a:cxn>
                              <a:cxn ang="T79">
                                <a:pos x="T2" y="T3"/>
                              </a:cxn>
                              <a:cxn ang="T80">
                                <a:pos x="T4" y="T5"/>
                              </a:cxn>
                              <a:cxn ang="T81">
                                <a:pos x="T6" y="T7"/>
                              </a:cxn>
                              <a:cxn ang="T82">
                                <a:pos x="T8" y="T9"/>
                              </a:cxn>
                              <a:cxn ang="T83">
                                <a:pos x="T10" y="T11"/>
                              </a:cxn>
                              <a:cxn ang="T84">
                                <a:pos x="T12" y="T13"/>
                              </a:cxn>
                              <a:cxn ang="T85">
                                <a:pos x="T14" y="T15"/>
                              </a:cxn>
                              <a:cxn ang="T86">
                                <a:pos x="T16" y="T17"/>
                              </a:cxn>
                              <a:cxn ang="T87">
                                <a:pos x="T18" y="T19"/>
                              </a:cxn>
                              <a:cxn ang="T88">
                                <a:pos x="T20" y="T21"/>
                              </a:cxn>
                              <a:cxn ang="T89">
                                <a:pos x="T22" y="T23"/>
                              </a:cxn>
                              <a:cxn ang="T90">
                                <a:pos x="T24" y="T25"/>
                              </a:cxn>
                              <a:cxn ang="T91">
                                <a:pos x="T26" y="T27"/>
                              </a:cxn>
                              <a:cxn ang="T92">
                                <a:pos x="T28" y="T29"/>
                              </a:cxn>
                              <a:cxn ang="T93">
                                <a:pos x="T30" y="T31"/>
                              </a:cxn>
                              <a:cxn ang="T94">
                                <a:pos x="T32" y="T33"/>
                              </a:cxn>
                              <a:cxn ang="T95">
                                <a:pos x="T34" y="T35"/>
                              </a:cxn>
                              <a:cxn ang="T96">
                                <a:pos x="T36" y="T37"/>
                              </a:cxn>
                              <a:cxn ang="T97">
                                <a:pos x="T38" y="T39"/>
                              </a:cxn>
                              <a:cxn ang="T98">
                                <a:pos x="T40" y="T41"/>
                              </a:cxn>
                              <a:cxn ang="T99">
                                <a:pos x="T42" y="T43"/>
                              </a:cxn>
                              <a:cxn ang="T100">
                                <a:pos x="T44" y="T45"/>
                              </a:cxn>
                              <a:cxn ang="T101">
                                <a:pos x="T46" y="T47"/>
                              </a:cxn>
                              <a:cxn ang="T102">
                                <a:pos x="T48" y="T49"/>
                              </a:cxn>
                              <a:cxn ang="T103">
                                <a:pos x="T50" y="T51"/>
                              </a:cxn>
                              <a:cxn ang="T104">
                                <a:pos x="T52" y="T53"/>
                              </a:cxn>
                              <a:cxn ang="T105">
                                <a:pos x="T54" y="T55"/>
                              </a:cxn>
                              <a:cxn ang="T106">
                                <a:pos x="T56" y="T57"/>
                              </a:cxn>
                              <a:cxn ang="T107">
                                <a:pos x="T58" y="T59"/>
                              </a:cxn>
                              <a:cxn ang="T108">
                                <a:pos x="T60" y="T61"/>
                              </a:cxn>
                              <a:cxn ang="T109">
                                <a:pos x="T62" y="T63"/>
                              </a:cxn>
                              <a:cxn ang="T110">
                                <a:pos x="T64" y="T65"/>
                              </a:cxn>
                              <a:cxn ang="T111">
                                <a:pos x="T66" y="T67"/>
                              </a:cxn>
                              <a:cxn ang="T112">
                                <a:pos x="T68" y="T69"/>
                              </a:cxn>
                              <a:cxn ang="T113">
                                <a:pos x="T70" y="T71"/>
                              </a:cxn>
                              <a:cxn ang="T114">
                                <a:pos x="T72" y="T73"/>
                              </a:cxn>
                              <a:cxn ang="T115">
                                <a:pos x="T74" y="T75"/>
                              </a:cxn>
                              <a:cxn ang="T116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676" h="961">
                                <a:moveTo>
                                  <a:pt x="67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45"/>
                                </a:lnTo>
                                <a:lnTo>
                                  <a:pt x="2" y="758"/>
                                </a:lnTo>
                                <a:lnTo>
                                  <a:pt x="5" y="771"/>
                                </a:lnTo>
                                <a:lnTo>
                                  <a:pt x="8" y="781"/>
                                </a:lnTo>
                                <a:lnTo>
                                  <a:pt x="13" y="788"/>
                                </a:lnTo>
                                <a:lnTo>
                                  <a:pt x="26" y="807"/>
                                </a:lnTo>
                                <a:lnTo>
                                  <a:pt x="78" y="852"/>
                                </a:lnTo>
                                <a:lnTo>
                                  <a:pt x="143" y="886"/>
                                </a:lnTo>
                                <a:lnTo>
                                  <a:pt x="167" y="896"/>
                                </a:lnTo>
                                <a:lnTo>
                                  <a:pt x="190" y="905"/>
                                </a:lnTo>
                                <a:lnTo>
                                  <a:pt x="213" y="913"/>
                                </a:lnTo>
                                <a:lnTo>
                                  <a:pt x="236" y="921"/>
                                </a:lnTo>
                                <a:lnTo>
                                  <a:pt x="258" y="929"/>
                                </a:lnTo>
                                <a:lnTo>
                                  <a:pt x="279" y="936"/>
                                </a:lnTo>
                                <a:lnTo>
                                  <a:pt x="300" y="945"/>
                                </a:lnTo>
                                <a:lnTo>
                                  <a:pt x="319" y="952"/>
                                </a:lnTo>
                                <a:lnTo>
                                  <a:pt x="336" y="961"/>
                                </a:lnTo>
                                <a:lnTo>
                                  <a:pt x="352" y="953"/>
                                </a:lnTo>
                                <a:lnTo>
                                  <a:pt x="371" y="945"/>
                                </a:lnTo>
                                <a:lnTo>
                                  <a:pt x="413" y="930"/>
                                </a:lnTo>
                                <a:lnTo>
                                  <a:pt x="459" y="913"/>
                                </a:lnTo>
                                <a:lnTo>
                                  <a:pt x="483" y="905"/>
                                </a:lnTo>
                                <a:lnTo>
                                  <a:pt x="508" y="895"/>
                                </a:lnTo>
                                <a:lnTo>
                                  <a:pt x="532" y="885"/>
                                </a:lnTo>
                                <a:lnTo>
                                  <a:pt x="556" y="875"/>
                                </a:lnTo>
                                <a:lnTo>
                                  <a:pt x="578" y="862"/>
                                </a:lnTo>
                                <a:lnTo>
                                  <a:pt x="599" y="850"/>
                                </a:lnTo>
                                <a:lnTo>
                                  <a:pt x="618" y="836"/>
                                </a:lnTo>
                                <a:lnTo>
                                  <a:pt x="635" y="820"/>
                                </a:lnTo>
                                <a:lnTo>
                                  <a:pt x="649" y="804"/>
                                </a:lnTo>
                                <a:lnTo>
                                  <a:pt x="660" y="786"/>
                                </a:lnTo>
                                <a:lnTo>
                                  <a:pt x="666" y="777"/>
                                </a:lnTo>
                                <a:lnTo>
                                  <a:pt x="670" y="767"/>
                                </a:lnTo>
                                <a:lnTo>
                                  <a:pt x="673" y="756"/>
                                </a:lnTo>
                                <a:lnTo>
                                  <a:pt x="675" y="744"/>
                                </a:lnTo>
                                <a:lnTo>
                                  <a:pt x="676" y="731"/>
                                </a:lnTo>
                                <a:lnTo>
                                  <a:pt x="6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4"/>
                        <wps:cNvSpPr>
                          <a:spLocks/>
                        </wps:cNvSpPr>
                        <wps:spPr bwMode="auto">
                          <a:xfrm>
                            <a:off x="20" y="22"/>
                            <a:ext cx="634" cy="914"/>
                          </a:xfrm>
                          <a:custGeom>
                            <a:avLst/>
                            <a:gdLst>
                              <a:gd name="T0" fmla="*/ 634 w 634"/>
                              <a:gd name="T1" fmla="*/ 23 h 914"/>
                              <a:gd name="T2" fmla="*/ 0 w 634"/>
                              <a:gd name="T3" fmla="*/ 23 h 914"/>
                              <a:gd name="T4" fmla="*/ 0 w 634"/>
                              <a:gd name="T5" fmla="*/ 733 h 914"/>
                              <a:gd name="T6" fmla="*/ 2 w 634"/>
                              <a:gd name="T7" fmla="*/ 745 h 914"/>
                              <a:gd name="T8" fmla="*/ 5 w 634"/>
                              <a:gd name="T9" fmla="*/ 756 h 914"/>
                              <a:gd name="T10" fmla="*/ 8 w 634"/>
                              <a:gd name="T11" fmla="*/ 765 h 914"/>
                              <a:gd name="T12" fmla="*/ 14 w 634"/>
                              <a:gd name="T13" fmla="*/ 773 h 914"/>
                              <a:gd name="T14" fmla="*/ 25 w 634"/>
                              <a:gd name="T15" fmla="*/ 790 h 914"/>
                              <a:gd name="T16" fmla="*/ 40 w 634"/>
                              <a:gd name="T17" fmla="*/ 805 h 914"/>
                              <a:gd name="T18" fmla="*/ 95 w 634"/>
                              <a:gd name="T19" fmla="*/ 846 h 914"/>
                              <a:gd name="T20" fmla="*/ 157 w 634"/>
                              <a:gd name="T21" fmla="*/ 876 h 914"/>
                              <a:gd name="T22" fmla="*/ 178 w 634"/>
                              <a:gd name="T23" fmla="*/ 883 h 914"/>
                              <a:gd name="T24" fmla="*/ 222 w 634"/>
                              <a:gd name="T25" fmla="*/ 899 h 914"/>
                              <a:gd name="T26" fmla="*/ 244 w 634"/>
                              <a:gd name="T27" fmla="*/ 906 h 914"/>
                              <a:gd name="T28" fmla="*/ 264 w 634"/>
                              <a:gd name="T29" fmla="*/ 913 h 914"/>
                              <a:gd name="T30" fmla="*/ 282 w 634"/>
                              <a:gd name="T31" fmla="*/ 921 h 914"/>
                              <a:gd name="T32" fmla="*/ 300 w 634"/>
                              <a:gd name="T33" fmla="*/ 929 h 914"/>
                              <a:gd name="T34" fmla="*/ 316 w 634"/>
                              <a:gd name="T35" fmla="*/ 936 h 914"/>
                              <a:gd name="T36" fmla="*/ 388 w 634"/>
                              <a:gd name="T37" fmla="*/ 907 h 914"/>
                              <a:gd name="T38" fmla="*/ 410 w 634"/>
                              <a:gd name="T39" fmla="*/ 900 h 914"/>
                              <a:gd name="T40" fmla="*/ 431 w 634"/>
                              <a:gd name="T41" fmla="*/ 892 h 914"/>
                              <a:gd name="T42" fmla="*/ 455 w 634"/>
                              <a:gd name="T43" fmla="*/ 885 h 914"/>
                              <a:gd name="T44" fmla="*/ 478 w 634"/>
                              <a:gd name="T45" fmla="*/ 875 h 914"/>
                              <a:gd name="T46" fmla="*/ 500 w 634"/>
                              <a:gd name="T47" fmla="*/ 866 h 914"/>
                              <a:gd name="T48" fmla="*/ 523 w 634"/>
                              <a:gd name="T49" fmla="*/ 854 h 914"/>
                              <a:gd name="T50" fmla="*/ 543 w 634"/>
                              <a:gd name="T51" fmla="*/ 845 h 914"/>
                              <a:gd name="T52" fmla="*/ 562 w 634"/>
                              <a:gd name="T53" fmla="*/ 831 h 914"/>
                              <a:gd name="T54" fmla="*/ 581 w 634"/>
                              <a:gd name="T55" fmla="*/ 819 h 914"/>
                              <a:gd name="T56" fmla="*/ 597 w 634"/>
                              <a:gd name="T57" fmla="*/ 803 h 914"/>
                              <a:gd name="T58" fmla="*/ 610 w 634"/>
                              <a:gd name="T59" fmla="*/ 787 h 914"/>
                              <a:gd name="T60" fmla="*/ 620 w 634"/>
                              <a:gd name="T61" fmla="*/ 769 h 914"/>
                              <a:gd name="T62" fmla="*/ 625 w 634"/>
                              <a:gd name="T63" fmla="*/ 762 h 914"/>
                              <a:gd name="T64" fmla="*/ 630 w 634"/>
                              <a:gd name="T65" fmla="*/ 754 h 914"/>
                              <a:gd name="T66" fmla="*/ 631 w 634"/>
                              <a:gd name="T67" fmla="*/ 743 h 914"/>
                              <a:gd name="T68" fmla="*/ 634 w 634"/>
                              <a:gd name="T69" fmla="*/ 731 h 914"/>
                              <a:gd name="T70" fmla="*/ 634 w 634"/>
                              <a:gd name="T71" fmla="*/ 23 h 914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</a:gdLst>
                            <a:ahLst/>
                            <a:cxnLst>
                              <a:cxn ang="T72">
                                <a:pos x="T0" y="T1"/>
                              </a:cxn>
                              <a:cxn ang="T73">
                                <a:pos x="T2" y="T3"/>
                              </a:cxn>
                              <a:cxn ang="T74">
                                <a:pos x="T4" y="T5"/>
                              </a:cxn>
                              <a:cxn ang="T75">
                                <a:pos x="T6" y="T7"/>
                              </a:cxn>
                              <a:cxn ang="T76">
                                <a:pos x="T8" y="T9"/>
                              </a:cxn>
                              <a:cxn ang="T77">
                                <a:pos x="T10" y="T11"/>
                              </a:cxn>
                              <a:cxn ang="T78">
                                <a:pos x="T12" y="T13"/>
                              </a:cxn>
                              <a:cxn ang="T79">
                                <a:pos x="T14" y="T15"/>
                              </a:cxn>
                              <a:cxn ang="T80">
                                <a:pos x="T16" y="T17"/>
                              </a:cxn>
                              <a:cxn ang="T81">
                                <a:pos x="T18" y="T19"/>
                              </a:cxn>
                              <a:cxn ang="T82">
                                <a:pos x="T20" y="T21"/>
                              </a:cxn>
                              <a:cxn ang="T83">
                                <a:pos x="T22" y="T23"/>
                              </a:cxn>
                              <a:cxn ang="T84">
                                <a:pos x="T24" y="T25"/>
                              </a:cxn>
                              <a:cxn ang="T85">
                                <a:pos x="T26" y="T27"/>
                              </a:cxn>
                              <a:cxn ang="T86">
                                <a:pos x="T28" y="T29"/>
                              </a:cxn>
                              <a:cxn ang="T87">
                                <a:pos x="T30" y="T31"/>
                              </a:cxn>
                              <a:cxn ang="T88">
                                <a:pos x="T32" y="T33"/>
                              </a:cxn>
                              <a:cxn ang="T89">
                                <a:pos x="T34" y="T35"/>
                              </a:cxn>
                              <a:cxn ang="T90">
                                <a:pos x="T36" y="T37"/>
                              </a:cxn>
                              <a:cxn ang="T91">
                                <a:pos x="T38" y="T39"/>
                              </a:cxn>
                              <a:cxn ang="T92">
                                <a:pos x="T40" y="T41"/>
                              </a:cxn>
                              <a:cxn ang="T93">
                                <a:pos x="T42" y="T43"/>
                              </a:cxn>
                              <a:cxn ang="T94">
                                <a:pos x="T44" y="T45"/>
                              </a:cxn>
                              <a:cxn ang="T95">
                                <a:pos x="T46" y="T47"/>
                              </a:cxn>
                              <a:cxn ang="T96">
                                <a:pos x="T48" y="T49"/>
                              </a:cxn>
                              <a:cxn ang="T97">
                                <a:pos x="T50" y="T51"/>
                              </a:cxn>
                              <a:cxn ang="T98">
                                <a:pos x="T52" y="T53"/>
                              </a:cxn>
                              <a:cxn ang="T99">
                                <a:pos x="T54" y="T55"/>
                              </a:cxn>
                              <a:cxn ang="T100">
                                <a:pos x="T56" y="T57"/>
                              </a:cxn>
                              <a:cxn ang="T101">
                                <a:pos x="T58" y="T59"/>
                              </a:cxn>
                              <a:cxn ang="T102">
                                <a:pos x="T60" y="T61"/>
                              </a:cxn>
                              <a:cxn ang="T103">
                                <a:pos x="T62" y="T63"/>
                              </a:cxn>
                              <a:cxn ang="T104">
                                <a:pos x="T64" y="T65"/>
                              </a:cxn>
                              <a:cxn ang="T105">
                                <a:pos x="T66" y="T67"/>
                              </a:cxn>
                              <a:cxn ang="T106">
                                <a:pos x="T68" y="T69"/>
                              </a:cxn>
                              <a:cxn ang="T107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634" h="914">
                                <a:moveTo>
                                  <a:pt x="6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10"/>
                                </a:lnTo>
                                <a:lnTo>
                                  <a:pt x="2" y="722"/>
                                </a:lnTo>
                                <a:lnTo>
                                  <a:pt x="5" y="733"/>
                                </a:lnTo>
                                <a:lnTo>
                                  <a:pt x="8" y="742"/>
                                </a:lnTo>
                                <a:lnTo>
                                  <a:pt x="14" y="750"/>
                                </a:lnTo>
                                <a:lnTo>
                                  <a:pt x="25" y="767"/>
                                </a:lnTo>
                                <a:lnTo>
                                  <a:pt x="40" y="782"/>
                                </a:lnTo>
                                <a:lnTo>
                                  <a:pt x="95" y="823"/>
                                </a:lnTo>
                                <a:lnTo>
                                  <a:pt x="157" y="853"/>
                                </a:lnTo>
                                <a:lnTo>
                                  <a:pt x="178" y="860"/>
                                </a:lnTo>
                                <a:lnTo>
                                  <a:pt x="222" y="876"/>
                                </a:lnTo>
                                <a:lnTo>
                                  <a:pt x="244" y="883"/>
                                </a:lnTo>
                                <a:lnTo>
                                  <a:pt x="264" y="890"/>
                                </a:lnTo>
                                <a:lnTo>
                                  <a:pt x="282" y="898"/>
                                </a:lnTo>
                                <a:lnTo>
                                  <a:pt x="300" y="906"/>
                                </a:lnTo>
                                <a:lnTo>
                                  <a:pt x="316" y="913"/>
                                </a:lnTo>
                                <a:lnTo>
                                  <a:pt x="388" y="884"/>
                                </a:lnTo>
                                <a:lnTo>
                                  <a:pt x="410" y="877"/>
                                </a:lnTo>
                                <a:lnTo>
                                  <a:pt x="431" y="869"/>
                                </a:lnTo>
                                <a:lnTo>
                                  <a:pt x="455" y="862"/>
                                </a:lnTo>
                                <a:lnTo>
                                  <a:pt x="478" y="852"/>
                                </a:lnTo>
                                <a:lnTo>
                                  <a:pt x="500" y="843"/>
                                </a:lnTo>
                                <a:lnTo>
                                  <a:pt x="523" y="831"/>
                                </a:lnTo>
                                <a:lnTo>
                                  <a:pt x="543" y="822"/>
                                </a:lnTo>
                                <a:lnTo>
                                  <a:pt x="562" y="808"/>
                                </a:lnTo>
                                <a:lnTo>
                                  <a:pt x="581" y="796"/>
                                </a:lnTo>
                                <a:lnTo>
                                  <a:pt x="597" y="780"/>
                                </a:lnTo>
                                <a:lnTo>
                                  <a:pt x="610" y="764"/>
                                </a:lnTo>
                                <a:lnTo>
                                  <a:pt x="620" y="746"/>
                                </a:lnTo>
                                <a:lnTo>
                                  <a:pt x="625" y="739"/>
                                </a:lnTo>
                                <a:lnTo>
                                  <a:pt x="630" y="731"/>
                                </a:lnTo>
                                <a:lnTo>
                                  <a:pt x="631" y="720"/>
                                </a:lnTo>
                                <a:lnTo>
                                  <a:pt x="634" y="708"/>
                                </a:lnTo>
                                <a:lnTo>
                                  <a:pt x="6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5"/>
                        <wps:cNvSpPr>
                          <a:spLocks/>
                        </wps:cNvSpPr>
                        <wps:spPr bwMode="auto">
                          <a:xfrm>
                            <a:off x="73" y="72"/>
                            <a:ext cx="529" cy="813"/>
                          </a:xfrm>
                          <a:custGeom>
                            <a:avLst/>
                            <a:gdLst>
                              <a:gd name="T0" fmla="*/ 147 w 529"/>
                              <a:gd name="T1" fmla="*/ 729 h 813"/>
                              <a:gd name="T2" fmla="*/ 161 w 529"/>
                              <a:gd name="T3" fmla="*/ 783 h 813"/>
                              <a:gd name="T4" fmla="*/ 185 w 529"/>
                              <a:gd name="T5" fmla="*/ 824 h 813"/>
                              <a:gd name="T6" fmla="*/ 218 w 529"/>
                              <a:gd name="T7" fmla="*/ 859 h 813"/>
                              <a:gd name="T8" fmla="*/ 262 w 529"/>
                              <a:gd name="T9" fmla="*/ 886 h 813"/>
                              <a:gd name="T10" fmla="*/ 309 w 529"/>
                              <a:gd name="T11" fmla="*/ 856 h 813"/>
                              <a:gd name="T12" fmla="*/ 346 w 529"/>
                              <a:gd name="T13" fmla="*/ 820 h 813"/>
                              <a:gd name="T14" fmla="*/ 372 w 529"/>
                              <a:gd name="T15" fmla="*/ 777 h 813"/>
                              <a:gd name="T16" fmla="*/ 386 w 529"/>
                              <a:gd name="T17" fmla="*/ 729 h 813"/>
                              <a:gd name="T18" fmla="*/ 0 w 529"/>
                              <a:gd name="T19" fmla="*/ 729 h 813"/>
                              <a:gd name="T20" fmla="*/ 528 w 529"/>
                              <a:gd name="T21" fmla="*/ 570 h 813"/>
                              <a:gd name="T22" fmla="*/ 136 w 529"/>
                              <a:gd name="T23" fmla="*/ 567 h 813"/>
                              <a:gd name="T24" fmla="*/ 124 w 529"/>
                              <a:gd name="T25" fmla="*/ 544 h 813"/>
                              <a:gd name="T26" fmla="*/ 126 w 529"/>
                              <a:gd name="T27" fmla="*/ 530 h 813"/>
                              <a:gd name="T28" fmla="*/ 134 w 529"/>
                              <a:gd name="T29" fmla="*/ 520 h 813"/>
                              <a:gd name="T30" fmla="*/ 147 w 529"/>
                              <a:gd name="T31" fmla="*/ 514 h 813"/>
                              <a:gd name="T32" fmla="*/ 166 w 529"/>
                              <a:gd name="T33" fmla="*/ 513 h 813"/>
                              <a:gd name="T34" fmla="*/ 166 w 529"/>
                              <a:gd name="T35" fmla="*/ 435 h 813"/>
                              <a:gd name="T36" fmla="*/ 161 w 529"/>
                              <a:gd name="T37" fmla="*/ 367 h 813"/>
                              <a:gd name="T38" fmla="*/ 149 w 529"/>
                              <a:gd name="T39" fmla="*/ 307 h 813"/>
                              <a:gd name="T40" fmla="*/ 130 w 529"/>
                              <a:gd name="T41" fmla="*/ 255 h 813"/>
                              <a:gd name="T42" fmla="*/ 107 w 529"/>
                              <a:gd name="T43" fmla="*/ 212 h 813"/>
                              <a:gd name="T44" fmla="*/ 77 w 529"/>
                              <a:gd name="T45" fmla="*/ 176 h 813"/>
                              <a:gd name="T46" fmla="*/ 41 w 529"/>
                              <a:gd name="T47" fmla="*/ 149 h 813"/>
                              <a:gd name="T48" fmla="*/ 0 w 529"/>
                              <a:gd name="T49" fmla="*/ 129 h 813"/>
                              <a:gd name="T50" fmla="*/ 259 w 529"/>
                              <a:gd name="T51" fmla="*/ 77 h 813"/>
                              <a:gd name="T52" fmla="*/ 243 w 529"/>
                              <a:gd name="T53" fmla="*/ 89 h 813"/>
                              <a:gd name="T54" fmla="*/ 231 w 529"/>
                              <a:gd name="T55" fmla="*/ 103 h 813"/>
                              <a:gd name="T56" fmla="*/ 226 w 529"/>
                              <a:gd name="T57" fmla="*/ 121 h 813"/>
                              <a:gd name="T58" fmla="*/ 230 w 529"/>
                              <a:gd name="T59" fmla="*/ 413 h 813"/>
                              <a:gd name="T60" fmla="*/ 216 w 529"/>
                              <a:gd name="T61" fmla="*/ 471 h 813"/>
                              <a:gd name="T62" fmla="*/ 201 w 529"/>
                              <a:gd name="T63" fmla="*/ 517 h 813"/>
                              <a:gd name="T64" fmla="*/ 185 w 529"/>
                              <a:gd name="T65" fmla="*/ 550 h 813"/>
                              <a:gd name="T66" fmla="*/ 165 w 529"/>
                              <a:gd name="T67" fmla="*/ 568 h 813"/>
                              <a:gd name="T68" fmla="*/ 386 w 529"/>
                              <a:gd name="T69" fmla="*/ 570 h 813"/>
                              <a:gd name="T70" fmla="*/ 365 w 529"/>
                              <a:gd name="T71" fmla="*/ 567 h 813"/>
                              <a:gd name="T72" fmla="*/ 346 w 529"/>
                              <a:gd name="T73" fmla="*/ 547 h 813"/>
                              <a:gd name="T74" fmla="*/ 327 w 529"/>
                              <a:gd name="T75" fmla="*/ 507 h 813"/>
                              <a:gd name="T76" fmla="*/ 309 w 529"/>
                              <a:gd name="T77" fmla="*/ 449 h 813"/>
                              <a:gd name="T78" fmla="*/ 305 w 529"/>
                              <a:gd name="T79" fmla="*/ 129 h 813"/>
                              <a:gd name="T80" fmla="*/ 301 w 529"/>
                              <a:gd name="T81" fmla="*/ 112 h 813"/>
                              <a:gd name="T82" fmla="*/ 292 w 529"/>
                              <a:gd name="T83" fmla="*/ 96 h 813"/>
                              <a:gd name="T84" fmla="*/ 282 w 529"/>
                              <a:gd name="T85" fmla="*/ 83 h 813"/>
                              <a:gd name="T86" fmla="*/ 268 w 529"/>
                              <a:gd name="T87" fmla="*/ 73 h 813"/>
                              <a:gd name="T88" fmla="*/ 505 w 529"/>
                              <a:gd name="T89" fmla="*/ 139 h 813"/>
                              <a:gd name="T90" fmla="*/ 464 w 529"/>
                              <a:gd name="T91" fmla="*/ 166 h 813"/>
                              <a:gd name="T92" fmla="*/ 431 w 529"/>
                              <a:gd name="T93" fmla="*/ 199 h 813"/>
                              <a:gd name="T94" fmla="*/ 404 w 529"/>
                              <a:gd name="T95" fmla="*/ 241 h 813"/>
                              <a:gd name="T96" fmla="*/ 383 w 529"/>
                              <a:gd name="T97" fmla="*/ 290 h 813"/>
                              <a:gd name="T98" fmla="*/ 369 w 529"/>
                              <a:gd name="T99" fmla="*/ 346 h 813"/>
                              <a:gd name="T100" fmla="*/ 360 w 529"/>
                              <a:gd name="T101" fmla="*/ 408 h 813"/>
                              <a:gd name="T102" fmla="*/ 359 w 529"/>
                              <a:gd name="T103" fmla="*/ 513 h 813"/>
                              <a:gd name="T104" fmla="*/ 380 w 529"/>
                              <a:gd name="T105" fmla="*/ 515 h 813"/>
                              <a:gd name="T106" fmla="*/ 396 w 529"/>
                              <a:gd name="T107" fmla="*/ 521 h 813"/>
                              <a:gd name="T108" fmla="*/ 405 w 529"/>
                              <a:gd name="T109" fmla="*/ 532 h 813"/>
                              <a:gd name="T110" fmla="*/ 408 w 529"/>
                              <a:gd name="T111" fmla="*/ 549 h 813"/>
                              <a:gd name="T112" fmla="*/ 396 w 529"/>
                              <a:gd name="T113" fmla="*/ 567 h 813"/>
                              <a:gd name="T114" fmla="*/ 528 w 529"/>
                              <a:gd name="T115" fmla="*/ 570 h 813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3089 w 529"/>
                              <a:gd name="T175" fmla="*/ 3163 h 813"/>
                              <a:gd name="T176" fmla="*/ 18363 w 529"/>
                              <a:gd name="T177" fmla="*/ 18437 h 813"/>
                            </a:gdLst>
                            <a:ahLst/>
                            <a:cxnLst>
                              <a:cxn ang="T116">
                                <a:pos x="T0" y="T1"/>
                              </a:cxn>
                              <a:cxn ang="T117">
                                <a:pos x="T2" y="T3"/>
                              </a:cxn>
                              <a:cxn ang="T118">
                                <a:pos x="T4" y="T5"/>
                              </a:cxn>
                              <a:cxn ang="T119">
                                <a:pos x="T6" y="T7"/>
                              </a:cxn>
                              <a:cxn ang="T120">
                                <a:pos x="T8" y="T9"/>
                              </a:cxn>
                              <a:cxn ang="T121">
                                <a:pos x="T10" y="T11"/>
                              </a:cxn>
                              <a:cxn ang="T122">
                                <a:pos x="T12" y="T13"/>
                              </a:cxn>
                              <a:cxn ang="T123">
                                <a:pos x="T14" y="T15"/>
                              </a:cxn>
                              <a:cxn ang="T124">
                                <a:pos x="T16" y="T17"/>
                              </a:cxn>
                              <a:cxn ang="T125">
                                <a:pos x="T18" y="T19"/>
                              </a:cxn>
                              <a:cxn ang="T126">
                                <a:pos x="T20" y="T21"/>
                              </a:cxn>
                              <a:cxn ang="T127">
                                <a:pos x="T22" y="T23"/>
                              </a:cxn>
                              <a:cxn ang="T128">
                                <a:pos x="T24" y="T25"/>
                              </a:cxn>
                              <a:cxn ang="T129">
                                <a:pos x="T26" y="T27"/>
                              </a:cxn>
                              <a:cxn ang="T130">
                                <a:pos x="T28" y="T29"/>
                              </a:cxn>
                              <a:cxn ang="T131">
                                <a:pos x="T30" y="T31"/>
                              </a:cxn>
                              <a:cxn ang="T132">
                                <a:pos x="T32" y="T33"/>
                              </a:cxn>
                              <a:cxn ang="T133">
                                <a:pos x="T34" y="T35"/>
                              </a:cxn>
                              <a:cxn ang="T134">
                                <a:pos x="T36" y="T37"/>
                              </a:cxn>
                              <a:cxn ang="T135">
                                <a:pos x="T38" y="T39"/>
                              </a:cxn>
                              <a:cxn ang="T136">
                                <a:pos x="T40" y="T41"/>
                              </a:cxn>
                              <a:cxn ang="T137">
                                <a:pos x="T42" y="T43"/>
                              </a:cxn>
                              <a:cxn ang="T138">
                                <a:pos x="T44" y="T45"/>
                              </a:cxn>
                              <a:cxn ang="T139">
                                <a:pos x="T46" y="T47"/>
                              </a:cxn>
                              <a:cxn ang="T140">
                                <a:pos x="T48" y="T49"/>
                              </a:cxn>
                              <a:cxn ang="T141">
                                <a:pos x="T50" y="T51"/>
                              </a:cxn>
                              <a:cxn ang="T142">
                                <a:pos x="T52" y="T53"/>
                              </a:cxn>
                              <a:cxn ang="T143">
                                <a:pos x="T54" y="T55"/>
                              </a:cxn>
                              <a:cxn ang="T144">
                                <a:pos x="T56" y="T57"/>
                              </a:cxn>
                              <a:cxn ang="T145">
                                <a:pos x="T58" y="T59"/>
                              </a:cxn>
                              <a:cxn ang="T146">
                                <a:pos x="T60" y="T61"/>
                              </a:cxn>
                              <a:cxn ang="T147">
                                <a:pos x="T62" y="T63"/>
                              </a:cxn>
                              <a:cxn ang="T148">
                                <a:pos x="T64" y="T65"/>
                              </a:cxn>
                              <a:cxn ang="T149">
                                <a:pos x="T66" y="T67"/>
                              </a:cxn>
                              <a:cxn ang="T150">
                                <a:pos x="T68" y="T69"/>
                              </a:cxn>
                              <a:cxn ang="T151">
                                <a:pos x="T70" y="T71"/>
                              </a:cxn>
                              <a:cxn ang="T152">
                                <a:pos x="T72" y="T73"/>
                              </a:cxn>
                              <a:cxn ang="T153">
                                <a:pos x="T74" y="T75"/>
                              </a:cxn>
                              <a:cxn ang="T154">
                                <a:pos x="T76" y="T77"/>
                              </a:cxn>
                              <a:cxn ang="T155">
                                <a:pos x="T78" y="T79"/>
                              </a:cxn>
                              <a:cxn ang="T156">
                                <a:pos x="T80" y="T81"/>
                              </a:cxn>
                              <a:cxn ang="T157">
                                <a:pos x="T82" y="T83"/>
                              </a:cxn>
                              <a:cxn ang="T158">
                                <a:pos x="T84" y="T85"/>
                              </a:cxn>
                              <a:cxn ang="T159">
                                <a:pos x="T86" y="T87"/>
                              </a:cxn>
                              <a:cxn ang="T160">
                                <a:pos x="T88" y="T89"/>
                              </a:cxn>
                              <a:cxn ang="T161">
                                <a:pos x="T90" y="T91"/>
                              </a:cxn>
                              <a:cxn ang="T162">
                                <a:pos x="T92" y="T93"/>
                              </a:cxn>
                              <a:cxn ang="T163">
                                <a:pos x="T94" y="T95"/>
                              </a:cxn>
                              <a:cxn ang="T164">
                                <a:pos x="T96" y="T97"/>
                              </a:cxn>
                              <a:cxn ang="T165">
                                <a:pos x="T98" y="T99"/>
                              </a:cxn>
                              <a:cxn ang="T166">
                                <a:pos x="T100" y="T101"/>
                              </a:cxn>
                              <a:cxn ang="T167">
                                <a:pos x="T102" y="T103"/>
                              </a:cxn>
                              <a:cxn ang="T168">
                                <a:pos x="T104" y="T105"/>
                              </a:cxn>
                              <a:cxn ang="T169">
                                <a:pos x="T106" y="T107"/>
                              </a:cxn>
                              <a:cxn ang="T170">
                                <a:pos x="T108" y="T109"/>
                              </a:cxn>
                              <a:cxn ang="T171">
                                <a:pos x="T110" y="T111"/>
                              </a:cxn>
                              <a:cxn ang="T172">
                                <a:pos x="T112" y="T113"/>
                              </a:cxn>
                              <a:cxn ang="T173">
                                <a:pos x="T114" y="T115"/>
                              </a:cxn>
                            </a:cxnLst>
                            <a:rect l="T174" t="T175" r="T176" b="T177"/>
                            <a:pathLst>
                              <a:path w="529" h="813">
                                <a:moveTo>
                                  <a:pt x="386" y="656"/>
                                </a:moveTo>
                                <a:lnTo>
                                  <a:pt x="147" y="656"/>
                                </a:lnTo>
                                <a:lnTo>
                                  <a:pt x="153" y="684"/>
                                </a:lnTo>
                                <a:lnTo>
                                  <a:pt x="161" y="710"/>
                                </a:lnTo>
                                <a:lnTo>
                                  <a:pt x="171" y="731"/>
                                </a:lnTo>
                                <a:lnTo>
                                  <a:pt x="185" y="751"/>
                                </a:lnTo>
                                <a:lnTo>
                                  <a:pt x="201" y="770"/>
                                </a:lnTo>
                                <a:lnTo>
                                  <a:pt x="218" y="786"/>
                                </a:lnTo>
                                <a:lnTo>
                                  <a:pt x="239" y="800"/>
                                </a:lnTo>
                                <a:lnTo>
                                  <a:pt x="262" y="813"/>
                                </a:lnTo>
                                <a:lnTo>
                                  <a:pt x="286" y="798"/>
                                </a:lnTo>
                                <a:lnTo>
                                  <a:pt x="309" y="783"/>
                                </a:lnTo>
                                <a:lnTo>
                                  <a:pt x="328" y="766"/>
                                </a:lnTo>
                                <a:lnTo>
                                  <a:pt x="346" y="747"/>
                                </a:lnTo>
                                <a:lnTo>
                                  <a:pt x="360" y="727"/>
                                </a:lnTo>
                                <a:lnTo>
                                  <a:pt x="372" y="704"/>
                                </a:lnTo>
                                <a:lnTo>
                                  <a:pt x="380" y="681"/>
                                </a:lnTo>
                                <a:lnTo>
                                  <a:pt x="386" y="656"/>
                                </a:lnTo>
                                <a:close/>
                                <a:moveTo>
                                  <a:pt x="0" y="56"/>
                                </a:moveTo>
                                <a:lnTo>
                                  <a:pt x="0" y="656"/>
                                </a:lnTo>
                                <a:lnTo>
                                  <a:pt x="528" y="656"/>
                                </a:lnTo>
                                <a:lnTo>
                                  <a:pt x="528" y="497"/>
                                </a:lnTo>
                                <a:lnTo>
                                  <a:pt x="149" y="497"/>
                                </a:lnTo>
                                <a:lnTo>
                                  <a:pt x="136" y="494"/>
                                </a:lnTo>
                                <a:lnTo>
                                  <a:pt x="127" y="486"/>
                                </a:lnTo>
                                <a:lnTo>
                                  <a:pt x="124" y="471"/>
                                </a:lnTo>
                                <a:lnTo>
                                  <a:pt x="124" y="464"/>
                                </a:lnTo>
                                <a:lnTo>
                                  <a:pt x="126" y="457"/>
                                </a:lnTo>
                                <a:lnTo>
                                  <a:pt x="128" y="451"/>
                                </a:lnTo>
                                <a:lnTo>
                                  <a:pt x="134" y="447"/>
                                </a:lnTo>
                                <a:lnTo>
                                  <a:pt x="140" y="444"/>
                                </a:lnTo>
                                <a:lnTo>
                                  <a:pt x="147" y="441"/>
                                </a:lnTo>
                                <a:lnTo>
                                  <a:pt x="156" y="440"/>
                                </a:lnTo>
                                <a:lnTo>
                                  <a:pt x="166" y="440"/>
                                </a:lnTo>
                                <a:lnTo>
                                  <a:pt x="168" y="399"/>
                                </a:lnTo>
                                <a:lnTo>
                                  <a:pt x="166" y="362"/>
                                </a:lnTo>
                                <a:lnTo>
                                  <a:pt x="165" y="328"/>
                                </a:lnTo>
                                <a:lnTo>
                                  <a:pt x="161" y="294"/>
                                </a:lnTo>
                                <a:lnTo>
                                  <a:pt x="155" y="263"/>
                                </a:lnTo>
                                <a:lnTo>
                                  <a:pt x="149" y="234"/>
                                </a:lnTo>
                                <a:lnTo>
                                  <a:pt x="140" y="207"/>
                                </a:lnTo>
                                <a:lnTo>
                                  <a:pt x="130" y="182"/>
                                </a:lnTo>
                                <a:lnTo>
                                  <a:pt x="119" y="159"/>
                                </a:lnTo>
                                <a:lnTo>
                                  <a:pt x="107" y="139"/>
                                </a:lnTo>
                                <a:lnTo>
                                  <a:pt x="93" y="121"/>
                                </a:lnTo>
                                <a:lnTo>
                                  <a:pt x="77" y="103"/>
                                </a:lnTo>
                                <a:lnTo>
                                  <a:pt x="59" y="89"/>
                                </a:lnTo>
                                <a:lnTo>
                                  <a:pt x="41" y="76"/>
                                </a:lnTo>
                                <a:lnTo>
                                  <a:pt x="22" y="65"/>
                                </a:lnTo>
                                <a:lnTo>
                                  <a:pt x="0" y="56"/>
                                </a:lnTo>
                                <a:close/>
                                <a:moveTo>
                                  <a:pt x="268" y="0"/>
                                </a:moveTo>
                                <a:lnTo>
                                  <a:pt x="259" y="4"/>
                                </a:lnTo>
                                <a:lnTo>
                                  <a:pt x="250" y="10"/>
                                </a:lnTo>
                                <a:lnTo>
                                  <a:pt x="243" y="16"/>
                                </a:lnTo>
                                <a:lnTo>
                                  <a:pt x="237" y="23"/>
                                </a:lnTo>
                                <a:lnTo>
                                  <a:pt x="231" y="30"/>
                                </a:lnTo>
                                <a:lnTo>
                                  <a:pt x="228" y="39"/>
                                </a:lnTo>
                                <a:lnTo>
                                  <a:pt x="226" y="48"/>
                                </a:lnTo>
                                <a:lnTo>
                                  <a:pt x="224" y="56"/>
                                </a:lnTo>
                                <a:lnTo>
                                  <a:pt x="230" y="340"/>
                                </a:lnTo>
                                <a:lnTo>
                                  <a:pt x="223" y="370"/>
                                </a:lnTo>
                                <a:lnTo>
                                  <a:pt x="216" y="398"/>
                                </a:lnTo>
                                <a:lnTo>
                                  <a:pt x="208" y="422"/>
                                </a:lnTo>
                                <a:lnTo>
                                  <a:pt x="201" y="444"/>
                                </a:lnTo>
                                <a:lnTo>
                                  <a:pt x="193" y="461"/>
                                </a:lnTo>
                                <a:lnTo>
                                  <a:pt x="185" y="477"/>
                                </a:lnTo>
                                <a:lnTo>
                                  <a:pt x="175" y="488"/>
                                </a:lnTo>
                                <a:lnTo>
                                  <a:pt x="165" y="495"/>
                                </a:lnTo>
                                <a:lnTo>
                                  <a:pt x="149" y="497"/>
                                </a:lnTo>
                                <a:lnTo>
                                  <a:pt x="386" y="497"/>
                                </a:lnTo>
                                <a:lnTo>
                                  <a:pt x="375" y="495"/>
                                </a:lnTo>
                                <a:lnTo>
                                  <a:pt x="365" y="494"/>
                                </a:lnTo>
                                <a:lnTo>
                                  <a:pt x="354" y="487"/>
                                </a:lnTo>
                                <a:lnTo>
                                  <a:pt x="346" y="474"/>
                                </a:lnTo>
                                <a:lnTo>
                                  <a:pt x="336" y="457"/>
                                </a:lnTo>
                                <a:lnTo>
                                  <a:pt x="327" y="434"/>
                                </a:lnTo>
                                <a:lnTo>
                                  <a:pt x="318" y="406"/>
                                </a:lnTo>
                                <a:lnTo>
                                  <a:pt x="309" y="376"/>
                                </a:lnTo>
                                <a:lnTo>
                                  <a:pt x="302" y="342"/>
                                </a:lnTo>
                                <a:lnTo>
                                  <a:pt x="305" y="56"/>
                                </a:lnTo>
                                <a:lnTo>
                                  <a:pt x="304" y="48"/>
                                </a:lnTo>
                                <a:lnTo>
                                  <a:pt x="301" y="39"/>
                                </a:lnTo>
                                <a:lnTo>
                                  <a:pt x="297" y="32"/>
                                </a:lnTo>
                                <a:lnTo>
                                  <a:pt x="292" y="23"/>
                                </a:lnTo>
                                <a:lnTo>
                                  <a:pt x="288" y="17"/>
                                </a:lnTo>
                                <a:lnTo>
                                  <a:pt x="282" y="10"/>
                                </a:lnTo>
                                <a:lnTo>
                                  <a:pt x="275" y="6"/>
                                </a:lnTo>
                                <a:lnTo>
                                  <a:pt x="268" y="0"/>
                                </a:lnTo>
                                <a:close/>
                                <a:moveTo>
                                  <a:pt x="528" y="56"/>
                                </a:moveTo>
                                <a:lnTo>
                                  <a:pt x="505" y="66"/>
                                </a:lnTo>
                                <a:lnTo>
                                  <a:pt x="485" y="79"/>
                                </a:lnTo>
                                <a:lnTo>
                                  <a:pt x="464" y="93"/>
                                </a:lnTo>
                                <a:lnTo>
                                  <a:pt x="447" y="109"/>
                                </a:lnTo>
                                <a:lnTo>
                                  <a:pt x="431" y="126"/>
                                </a:lnTo>
                                <a:lnTo>
                                  <a:pt x="417" y="147"/>
                                </a:lnTo>
                                <a:lnTo>
                                  <a:pt x="404" y="168"/>
                                </a:lnTo>
                                <a:lnTo>
                                  <a:pt x="393" y="192"/>
                                </a:lnTo>
                                <a:lnTo>
                                  <a:pt x="383" y="217"/>
                                </a:lnTo>
                                <a:lnTo>
                                  <a:pt x="376" y="244"/>
                                </a:lnTo>
                                <a:lnTo>
                                  <a:pt x="369" y="273"/>
                                </a:lnTo>
                                <a:lnTo>
                                  <a:pt x="365" y="303"/>
                                </a:lnTo>
                                <a:lnTo>
                                  <a:pt x="360" y="335"/>
                                </a:lnTo>
                                <a:lnTo>
                                  <a:pt x="359" y="369"/>
                                </a:lnTo>
                                <a:lnTo>
                                  <a:pt x="359" y="440"/>
                                </a:lnTo>
                                <a:lnTo>
                                  <a:pt x="370" y="440"/>
                                </a:lnTo>
                                <a:lnTo>
                                  <a:pt x="380" y="442"/>
                                </a:lnTo>
                                <a:lnTo>
                                  <a:pt x="389" y="444"/>
                                </a:lnTo>
                                <a:lnTo>
                                  <a:pt x="396" y="448"/>
                                </a:lnTo>
                                <a:lnTo>
                                  <a:pt x="402" y="454"/>
                                </a:lnTo>
                                <a:lnTo>
                                  <a:pt x="405" y="459"/>
                                </a:lnTo>
                                <a:lnTo>
                                  <a:pt x="408" y="467"/>
                                </a:lnTo>
                                <a:lnTo>
                                  <a:pt x="408" y="476"/>
                                </a:lnTo>
                                <a:lnTo>
                                  <a:pt x="404" y="487"/>
                                </a:lnTo>
                                <a:lnTo>
                                  <a:pt x="396" y="494"/>
                                </a:lnTo>
                                <a:lnTo>
                                  <a:pt x="386" y="497"/>
                                </a:lnTo>
                                <a:lnTo>
                                  <a:pt x="528" y="497"/>
                                </a:lnTo>
                                <a:lnTo>
                                  <a:pt x="528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6"/>
                        <wps:cNvSpPr>
                          <a:spLocks/>
                        </wps:cNvSpPr>
                        <wps:spPr bwMode="auto">
                          <a:xfrm>
                            <a:off x="262" y="729"/>
                            <a:ext cx="58" cy="88"/>
                          </a:xfrm>
                          <a:custGeom>
                            <a:avLst/>
                            <a:gdLst>
                              <a:gd name="T0" fmla="*/ 58 w 58"/>
                              <a:gd name="T1" fmla="*/ 729 h 88"/>
                              <a:gd name="T2" fmla="*/ 0 w 58"/>
                              <a:gd name="T3" fmla="*/ 729 h 88"/>
                              <a:gd name="T4" fmla="*/ 3 w 58"/>
                              <a:gd name="T5" fmla="*/ 743 h 88"/>
                              <a:gd name="T6" fmla="*/ 36 w 58"/>
                              <a:gd name="T7" fmla="*/ 800 h 88"/>
                              <a:gd name="T8" fmla="*/ 58 w 58"/>
                              <a:gd name="T9" fmla="*/ 817 h 88"/>
                              <a:gd name="T10" fmla="*/ 58 w 58"/>
                              <a:gd name="T11" fmla="*/ 729 h 88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8" h="88">
                                <a:moveTo>
                                  <a:pt x="58" y="0"/>
                                </a:moveTo>
                                <a:lnTo>
                                  <a:pt x="0" y="0"/>
                                </a:lnTo>
                                <a:lnTo>
                                  <a:pt x="3" y="14"/>
                                </a:lnTo>
                                <a:lnTo>
                                  <a:pt x="36" y="71"/>
                                </a:lnTo>
                                <a:lnTo>
                                  <a:pt x="58" y="88"/>
                                </a:lnTo>
                                <a:lnTo>
                                  <a:pt x="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7"/>
                        <wps:cNvSpPr>
                          <a:spLocks/>
                        </wps:cNvSpPr>
                        <wps:spPr bwMode="auto">
                          <a:xfrm>
                            <a:off x="356" y="729"/>
                            <a:ext cx="57" cy="88"/>
                          </a:xfrm>
                          <a:custGeom>
                            <a:avLst/>
                            <a:gdLst>
                              <a:gd name="T0" fmla="*/ 57 w 57"/>
                              <a:gd name="T1" fmla="*/ 729 h 88"/>
                              <a:gd name="T2" fmla="*/ 0 w 57"/>
                              <a:gd name="T3" fmla="*/ 729 h 88"/>
                              <a:gd name="T4" fmla="*/ 0 w 57"/>
                              <a:gd name="T5" fmla="*/ 817 h 88"/>
                              <a:gd name="T6" fmla="*/ 45 w 57"/>
                              <a:gd name="T7" fmla="*/ 768 h 88"/>
                              <a:gd name="T8" fmla="*/ 57 w 57"/>
                              <a:gd name="T9" fmla="*/ 729 h 88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7" h="88">
                                <a:moveTo>
                                  <a:pt x="5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8"/>
                                </a:lnTo>
                                <a:lnTo>
                                  <a:pt x="45" y="39"/>
                                </a:lnTo>
                                <a:lnTo>
                                  <a:pt x="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8" y="215"/>
                            <a:ext cx="438" cy="47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24A93129" id="Группа 8" o:spid="_x0000_s1026" style="width:37.25pt;height:47.45pt;mso-position-horizontal-relative:char;mso-position-vertical-relative:line" coordsize="676,9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">
                <v:shape id="Freeform 3" o:spid="_x0000_s1027" style="position:absolute;width:676;height:961;visibility:visible;mso-wrap-style:square;v-text-anchor:top" coordsize="676,9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    <v:path arrowok="t" o:connecttype="custom" o:connectlocs="676,0;0,0;0,745;2,758;5,771;8,781;13,788;26,807;78,852;143,886;167,896;190,905;213,913;236,921;258,929;279,936;300,945;319,952;336,961;352,953;371,945;413,930;459,913;483,905;508,895;532,885;556,875;578,862;599,850;618,836;635,820;649,804;660,786;666,777;670,767;673,756;675,744;676,731;676,0" o:connectangles="0,0,0,0,0,0,0,0,0,0,0,0,0,0,0,0,0,0,0,0,0,0,0,0,0,0,0,0,0,0,0,0,0,0,0,0,0,0,0"/>
                </v:shape>
                <v:shape id="Freeform 4" o:spid="_x0000_s1028" style="position:absolute;left:20;top:22;width:634;height:914;visibility:visible;mso-wrap-style:square;v-text-anchor:top" coordsize="634,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" path="m634,l,,,710r2,12l5,733r3,9l14,750r11,17l40,782r55,41l157,853r21,7l222,876r22,7l264,890r18,8l300,906r16,7l388,884r22,-7l431,869r24,-7l478,852r22,-9l523,831r20,-9l562,808r19,-12l597,780r13,-16l620,746r5,-7l630,731r1,-11l634,708,634,xe" stroked="f">
                  <v:path arrowok="t" o:connecttype="custom" o:connectlocs="634,23;0,23;0,733;2,745;5,756;8,765;14,773;25,790;40,805;95,846;157,876;178,883;222,899;244,906;264,913;282,921;300,929;316,936;388,907;410,900;431,892;455,885;478,875;500,866;523,854;543,845;562,831;581,819;597,803;610,787;620,769;625,762;630,754;631,743;634,731;634,23" o:connectangles="0,0,0,0,0,0,0,0,0,0,0,0,0,0,0,0,0,0,0,0,0,0,0,0,0,0,0,0,0,0,0,0,0,0,0,0"/>
                </v:shape>
                <v:shape id="AutoShape 5" o:spid="_x0000_s1029" style="position:absolute;left:73;top:72;width:529;height:813;visibility:visible;mso-wrap-style:square;v-text-anchor:top" coordsize="529,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" path="m386,656r-239,l153,684r8,26l171,731r14,20l201,770r17,16l239,800r23,13l286,798r23,-15l328,766r18,-19l360,727r12,-23l380,681r6,-25xm,56l,656r528,l528,497r-379,l136,494r-9,-8l124,471r,-7l126,457r2,-6l134,447r6,-3l147,441r9,-1l166,440r2,-41l166,362r-1,-34l161,294r-6,-31l149,234r-9,-27l130,182,119,159,107,139,93,121,77,103,59,89,41,76,22,65,,56xm268,r-9,4l250,10r-7,6l237,23r-6,7l228,39r-2,9l224,56r6,284l223,370r-7,28l208,422r-7,22l193,461r-8,16l175,488r-10,7l149,497r237,l375,495r-10,-1l354,487r-8,-13l336,457r-9,-23l318,406r-9,-30l302,342,305,56r-1,-8l301,39r-4,-7l292,23r-4,-6l282,10,275,6,268,xm528,56l505,66,485,79,464,93r-17,16l431,126r-14,21l404,168r-11,24l383,217r-7,27l369,273r-4,30l360,335r-1,34l359,440r11,l380,442r9,2l396,448r6,6l405,459r3,8l408,476r-4,11l396,494r-10,3l528,497r,-441xe" fillcolor="black" stroked="f">
                  <v:path arrowok="t" o:connecttype="custom" o:connectlocs="147,729;161,783;185,824;218,859;262,886;309,856;346,820;372,777;386,729;0,729;528,570;136,567;124,544;126,530;134,520;147,514;166,513;166,435;161,367;149,307;130,255;107,212;77,176;41,149;0,129;259,77;243,89;231,103;226,121;230,413;216,471;201,517;185,550;165,568;386,570;365,567;346,547;327,507;309,449;305,129;301,112;292,96;282,83;268,73;505,139;464,166;431,199;404,241;383,290;369,346;360,408;359,513;380,515;396,521;405,532;408,549;396,567;528,570" o:connectangles="0,0,0,0,0,0,0,0,0,0,0,0,0,0,0,0,0,0,0,0,0,0,0,0,0,0,0,0,0,0,0,0,0,0,0,0,0,0,0,0,0,0,0,0,0,0,0,0,0,0,0,0,0,0,0,0,0,0" textboxrect="3089,3163,18363,18437"/>
                </v:shape>
                <v:shape id="Freeform 6" o:spid="_x0000_s1030" style="position:absolute;left:262;top:729;width:58;height:88;visibility:visible;mso-wrap-style:square;v-text-anchor:top" coordsize="58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" path="m58,l,,3,14,36,71,58,88,58,xe" stroked="f">
                  <v:path arrowok="t" o:connecttype="custom" o:connectlocs="58,729;0,729;3,743;36,800;58,817;58,729" o:connectangles="0,0,0,0,0,0"/>
                </v:shape>
                <v:shape id="Freeform 7" o:spid="_x0000_s1031" style="position:absolute;left:356;top:729;width:57;height:88;visibility:visible;mso-wrap-style:square;v-text-anchor:top" coordsize="57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" path="m57,l,,,88,45,39,57,xe" stroked="f">
                  <v:path arrowok="t" o:connecttype="custom" o:connectlocs="57,729;0,729;0,817;45,768;57,729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32" type="#_x0000_t75" style="position:absolute;left:118;top:215;width:438;height:4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">
                  <v:imagedata r:id="rId6" o:title=""/>
                </v:shape>
                <w10:anchorlock/>
              </v:group>
            </w:pict>
          </mc:Fallback>
        </mc:AlternateContent>
      </w:r>
    </w:p>
    <w:p w:rsidR="00F1437E" w:rsidRPr="00F1437E" w:rsidRDefault="00F1437E" w:rsidP="00F1437E">
      <w:pPr>
        <w:pStyle w:val="a5"/>
        <w:spacing w:before="89" w:line="322" w:lineRule="exact"/>
        <w:jc w:val="center"/>
        <w:rPr>
          <w:rFonts w:ascii="Times New Roman" w:hAnsi="Times New Roman"/>
        </w:rPr>
      </w:pPr>
      <w:r w:rsidRPr="00F1437E">
        <w:rPr>
          <w:rFonts w:ascii="Times New Roman" w:hAnsi="Times New Roman"/>
        </w:rPr>
        <w:t>НОВООДЕСЬКА МІСЬКА РАДА</w:t>
      </w:r>
    </w:p>
    <w:p w:rsidR="00F1437E" w:rsidRPr="00F1437E" w:rsidRDefault="00F1437E" w:rsidP="00F1437E">
      <w:pPr>
        <w:pStyle w:val="a5"/>
        <w:spacing w:before="89" w:line="322" w:lineRule="exact"/>
        <w:jc w:val="center"/>
        <w:rPr>
          <w:rFonts w:ascii="Times New Roman" w:hAnsi="Times New Roman"/>
        </w:rPr>
      </w:pPr>
      <w:r w:rsidRPr="00F1437E">
        <w:rPr>
          <w:rFonts w:ascii="Times New Roman" w:hAnsi="Times New Roman"/>
        </w:rPr>
        <w:t>МИКОЛАЇВСЬКОЇ ОБЛАСТІ</w:t>
      </w:r>
    </w:p>
    <w:p w:rsidR="00F1437E" w:rsidRPr="00F1437E" w:rsidRDefault="00F1437E" w:rsidP="00F1437E">
      <w:pPr>
        <w:pStyle w:val="Heading11"/>
        <w:ind w:left="0" w:right="0"/>
        <w:rPr>
          <w:sz w:val="28"/>
          <w:szCs w:val="28"/>
        </w:rPr>
      </w:pPr>
    </w:p>
    <w:p w:rsidR="00F1437E" w:rsidRPr="00F1437E" w:rsidRDefault="00F1437E" w:rsidP="00F1437E">
      <w:pPr>
        <w:pStyle w:val="Heading11"/>
        <w:ind w:left="0" w:right="0"/>
        <w:rPr>
          <w:sz w:val="28"/>
          <w:szCs w:val="28"/>
        </w:rPr>
      </w:pPr>
      <w:r w:rsidRPr="00F1437E">
        <w:rPr>
          <w:sz w:val="28"/>
          <w:szCs w:val="28"/>
        </w:rPr>
        <w:t xml:space="preserve">Р І Ш Е Н </w:t>
      </w:r>
      <w:proofErr w:type="spellStart"/>
      <w:r w:rsidRPr="00F1437E">
        <w:rPr>
          <w:sz w:val="28"/>
          <w:szCs w:val="28"/>
        </w:rPr>
        <w:t>Н</w:t>
      </w:r>
      <w:proofErr w:type="spellEnd"/>
      <w:r w:rsidRPr="00F1437E">
        <w:rPr>
          <w:sz w:val="28"/>
          <w:szCs w:val="28"/>
        </w:rPr>
        <w:t xml:space="preserve"> Я</w:t>
      </w:r>
    </w:p>
    <w:p w:rsidR="00F1437E" w:rsidRPr="00F1437E" w:rsidRDefault="00F1437E" w:rsidP="00F1437E">
      <w:pPr>
        <w:pStyle w:val="Heading11"/>
        <w:ind w:left="0" w:right="0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83"/>
        <w:gridCol w:w="3588"/>
      </w:tblGrid>
      <w:tr w:rsidR="00F1437E" w:rsidRPr="00F1437E" w:rsidTr="007D4EED">
        <w:trPr>
          <w:trHeight w:val="436"/>
        </w:trPr>
        <w:tc>
          <w:tcPr>
            <w:tcW w:w="6062" w:type="dxa"/>
            <w:hideMark/>
          </w:tcPr>
          <w:p w:rsidR="00F1437E" w:rsidRPr="00F1437E" w:rsidRDefault="00F1437E" w:rsidP="007D4EED">
            <w:pPr>
              <w:pStyle w:val="a5"/>
              <w:spacing w:before="89" w:line="322" w:lineRule="exact"/>
              <w:rPr>
                <w:rFonts w:ascii="Times New Roman" w:hAnsi="Times New Roman"/>
                <w:u w:val="single"/>
              </w:rPr>
            </w:pPr>
            <w:proofErr w:type="spellStart"/>
            <w:r w:rsidRPr="00F1437E">
              <w:rPr>
                <w:rFonts w:ascii="Times New Roman" w:hAnsi="Times New Roman"/>
              </w:rPr>
              <w:t>Від</w:t>
            </w:r>
            <w:proofErr w:type="spellEnd"/>
            <w:r w:rsidRPr="00F1437E">
              <w:rPr>
                <w:rFonts w:ascii="Times New Roman" w:hAnsi="Times New Roman"/>
              </w:rPr>
              <w:t xml:space="preserve"> 12.01.2024 р. № 1</w:t>
            </w:r>
          </w:p>
          <w:p w:rsidR="00F1437E" w:rsidRPr="00F1437E" w:rsidRDefault="00F1437E" w:rsidP="007D4EED">
            <w:pPr>
              <w:pStyle w:val="a5"/>
              <w:spacing w:before="89" w:line="322" w:lineRule="exact"/>
              <w:rPr>
                <w:rFonts w:ascii="Times New Roman" w:hAnsi="Times New Roman"/>
              </w:rPr>
            </w:pPr>
            <w:r w:rsidRPr="00F1437E">
              <w:rPr>
                <w:rFonts w:ascii="Times New Roman" w:hAnsi="Times New Roman"/>
              </w:rPr>
              <w:t>м. Нова Одеса</w:t>
            </w:r>
            <w:r w:rsidRPr="00F1437E">
              <w:rPr>
                <w:rFonts w:ascii="Times New Roman" w:hAnsi="Times New Roman"/>
                <w:u w:val="single"/>
              </w:rPr>
              <w:t xml:space="preserve">        </w:t>
            </w:r>
            <w:r w:rsidRPr="00F1437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622" w:type="dxa"/>
            <w:hideMark/>
          </w:tcPr>
          <w:p w:rsidR="00F1437E" w:rsidRPr="00F1437E" w:rsidRDefault="00F1437E" w:rsidP="007D4EED">
            <w:pPr>
              <w:pStyle w:val="a5"/>
              <w:spacing w:before="89" w:line="322" w:lineRule="exact"/>
              <w:rPr>
                <w:rFonts w:ascii="Times New Roman" w:hAnsi="Times New Roman"/>
              </w:rPr>
            </w:pPr>
            <w:r w:rsidRPr="00F1437E">
              <w:rPr>
                <w:rFonts w:ascii="Times New Roman" w:hAnsi="Times New Roman"/>
                <w:lang w:val="en-US"/>
              </w:rPr>
              <w:t>X</w:t>
            </w:r>
            <w:r w:rsidRPr="00F1437E">
              <w:rPr>
                <w:rFonts w:ascii="Times New Roman" w:hAnsi="Times New Roman"/>
              </w:rPr>
              <w:t xml:space="preserve">ХХІІ </w:t>
            </w:r>
            <w:proofErr w:type="spellStart"/>
            <w:r w:rsidRPr="00F1437E">
              <w:rPr>
                <w:rFonts w:ascii="Times New Roman" w:hAnsi="Times New Roman"/>
              </w:rPr>
              <w:t>позачергова</w:t>
            </w:r>
            <w:proofErr w:type="spellEnd"/>
            <w:r w:rsidRPr="00F1437E">
              <w:rPr>
                <w:rFonts w:ascii="Times New Roman" w:hAnsi="Times New Roman"/>
              </w:rPr>
              <w:t xml:space="preserve"> </w:t>
            </w:r>
            <w:proofErr w:type="spellStart"/>
            <w:r w:rsidRPr="00F1437E">
              <w:rPr>
                <w:rFonts w:ascii="Times New Roman" w:hAnsi="Times New Roman"/>
              </w:rPr>
              <w:t>сесія</w:t>
            </w:r>
            <w:proofErr w:type="spellEnd"/>
            <w:r w:rsidRPr="00F1437E">
              <w:rPr>
                <w:rFonts w:ascii="Times New Roman" w:hAnsi="Times New Roman"/>
              </w:rPr>
              <w:t xml:space="preserve"> </w:t>
            </w:r>
          </w:p>
          <w:p w:rsidR="00F1437E" w:rsidRPr="00F1437E" w:rsidRDefault="00F1437E" w:rsidP="007D4EED">
            <w:pPr>
              <w:pStyle w:val="a5"/>
              <w:spacing w:before="89" w:line="322" w:lineRule="exact"/>
              <w:rPr>
                <w:rFonts w:ascii="Times New Roman" w:hAnsi="Times New Roman"/>
              </w:rPr>
            </w:pPr>
            <w:r w:rsidRPr="00F1437E">
              <w:rPr>
                <w:rFonts w:ascii="Times New Roman" w:hAnsi="Times New Roman"/>
              </w:rPr>
              <w:t xml:space="preserve">восьмого </w:t>
            </w:r>
            <w:proofErr w:type="spellStart"/>
            <w:r w:rsidRPr="00F1437E">
              <w:rPr>
                <w:rFonts w:ascii="Times New Roman" w:hAnsi="Times New Roman"/>
              </w:rPr>
              <w:t>скликання</w:t>
            </w:r>
            <w:proofErr w:type="spellEnd"/>
          </w:p>
        </w:tc>
      </w:tr>
    </w:tbl>
    <w:p w:rsidR="00F1437E" w:rsidRDefault="00F1437E" w:rsidP="00F422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37E" w:rsidRDefault="00F1437E" w:rsidP="00F422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5070"/>
      </w:tblGrid>
      <w:tr w:rsidR="00F1437E" w:rsidTr="00F143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F1437E" w:rsidRDefault="00F1437E" w:rsidP="005F42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 організацію харчування та встановлення розміру батьківської плати за харчування учнів</w:t>
            </w:r>
            <w:r w:rsidR="005F423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заклад</w:t>
            </w:r>
            <w:r w:rsidR="005F423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загальної середньої освіти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Новоодеської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міської ради у 2024 році</w:t>
            </w:r>
          </w:p>
        </w:tc>
      </w:tr>
    </w:tbl>
    <w:p w:rsidR="00F1437E" w:rsidRPr="00F1437E" w:rsidRDefault="00F1437E" w:rsidP="00F422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B59" w:rsidRDefault="00F91B59" w:rsidP="00F91B59">
      <w:pPr>
        <w:tabs>
          <w:tab w:val="left" w:pos="3544"/>
          <w:tab w:val="left" w:pos="4678"/>
        </w:tabs>
        <w:spacing w:after="0"/>
        <w:ind w:right="4536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91B59" w:rsidRDefault="00F91B59" w:rsidP="00F91B59">
      <w:pPr>
        <w:spacing w:after="0" w:line="240" w:lineRule="auto"/>
        <w:ind w:right="-143" w:firstLine="72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Відповідно до</w:t>
      </w:r>
      <w:r>
        <w:rPr>
          <w:rFonts w:ascii="Times New Roman" w:hAnsi="Times New Roman"/>
          <w:sz w:val="28"/>
          <w:szCs w:val="28"/>
          <w:lang w:val="uk-UA"/>
        </w:rPr>
        <w:t xml:space="preserve"> статті 26 Закону України «Про місцеве самоврядування в Україні»,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статті 56 Закону України «Про освіту» від </w:t>
      </w:r>
      <w:r>
        <w:rPr>
          <w:rFonts w:ascii="Times New Roman" w:eastAsia="MS Mincho" w:hAnsi="Times New Roman"/>
          <w:bCs/>
          <w:sz w:val="28"/>
          <w:szCs w:val="28"/>
          <w:lang w:val="uk-UA" w:eastAsia="ru-RU"/>
        </w:rPr>
        <w:t>05.09.2017 р. №</w:t>
      </w:r>
      <w:r w:rsidR="00AF50A8">
        <w:rPr>
          <w:rFonts w:ascii="Times New Roman" w:eastAsia="MS Mincho" w:hAnsi="Times New Roman"/>
          <w:bCs/>
          <w:sz w:val="28"/>
          <w:szCs w:val="28"/>
          <w:lang w:val="uk-UA" w:eastAsia="ru-RU"/>
        </w:rPr>
        <w:t xml:space="preserve"> </w:t>
      </w:r>
      <w:r>
        <w:rPr>
          <w:rFonts w:ascii="Times New Roman" w:eastAsia="MS Mincho" w:hAnsi="Times New Roman"/>
          <w:bCs/>
          <w:sz w:val="28"/>
          <w:szCs w:val="28"/>
          <w:lang w:val="uk-UA" w:eastAsia="ru-RU"/>
        </w:rPr>
        <w:t>2145-</w:t>
      </w:r>
      <w:r>
        <w:rPr>
          <w:rFonts w:ascii="Times New Roman" w:eastAsia="MS Mincho" w:hAnsi="Times New Roman"/>
          <w:bCs/>
          <w:sz w:val="28"/>
          <w:szCs w:val="28"/>
          <w:lang w:eastAsia="ru-RU"/>
        </w:rPr>
        <w:t>VIII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, статті 21 Закону України «Про загальну середню освіту», статті 5 Закону України «Про охорону дитинства», Закону України «Про статус і соціальний захист громадян, які постраждали внаслідок Чорнобильської катастрофи», Закону Україн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val="uk-UA" w:eastAsia="ru-RU"/>
        </w:rPr>
        <w:t>и «Про державну соціальну допомогу малозабезпеченим сім’ям», Закону України «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Про внесення змін до деяких законів України щодо забезпечення безкоштовним харчуванням дітей внутрішньо переміщених осіб»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, статті 7 Закону України «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Про забезпечення прав і свобод внутрішньо переміщених осіб»,</w:t>
      </w:r>
      <w:r>
        <w:rPr>
          <w:color w:val="333333"/>
          <w:shd w:val="clear" w:color="auto" w:fill="FFFFFF"/>
          <w:lang w:val="uk-UA"/>
        </w:rPr>
        <w:t xml:space="preserve"> </w:t>
      </w:r>
      <w:hyperlink r:id="rId7" w:anchor="n147" w:tgtFrame="_blank" w:history="1">
        <w:r w:rsidRPr="00D16338">
          <w:rPr>
            <w:rStyle w:val="a8"/>
            <w:rFonts w:ascii="Times New Roman" w:hAnsi="Times New Roman"/>
            <w:bCs/>
            <w:color w:val="auto"/>
            <w:sz w:val="28"/>
            <w:szCs w:val="28"/>
            <w:u w:val="none"/>
            <w:shd w:val="clear" w:color="auto" w:fill="FFFFFF"/>
            <w:lang w:val="uk-UA"/>
          </w:rPr>
          <w:t>статей 10</w:t>
        </w:r>
      </w:hyperlink>
      <w:r w:rsidRPr="00D16338">
        <w:rPr>
          <w:rFonts w:ascii="Times New Roman" w:hAnsi="Times New Roman"/>
          <w:bCs/>
          <w:sz w:val="28"/>
          <w:szCs w:val="28"/>
          <w:shd w:val="clear" w:color="auto" w:fill="FFFFFF"/>
        </w:rPr>
        <w:t> </w:t>
      </w:r>
      <w:r w:rsidRPr="00D16338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та</w:t>
      </w:r>
      <w:r w:rsidRPr="00D16338">
        <w:rPr>
          <w:rFonts w:ascii="Times New Roman" w:hAnsi="Times New Roman"/>
          <w:bCs/>
          <w:sz w:val="28"/>
          <w:szCs w:val="28"/>
          <w:shd w:val="clear" w:color="auto" w:fill="FFFFFF"/>
        </w:rPr>
        <w:t> </w:t>
      </w:r>
      <w:hyperlink r:id="rId8" w:anchor="n656" w:tgtFrame="_blank" w:history="1">
        <w:r w:rsidRPr="00D16338">
          <w:rPr>
            <w:rStyle w:val="a8"/>
            <w:rFonts w:ascii="Times New Roman" w:hAnsi="Times New Roman"/>
            <w:bCs/>
            <w:color w:val="auto"/>
            <w:sz w:val="28"/>
            <w:szCs w:val="28"/>
            <w:u w:val="none"/>
            <w:shd w:val="clear" w:color="auto" w:fill="FFFFFF"/>
            <w:lang w:val="uk-UA"/>
          </w:rPr>
          <w:t>10</w:t>
        </w:r>
      </w:hyperlink>
      <w:hyperlink r:id="rId9" w:anchor="n656" w:tgtFrame="_blank" w:history="1">
        <w:r w:rsidRPr="00D16338">
          <w:rPr>
            <w:rStyle w:val="a8"/>
            <w:rFonts w:ascii="Times New Roman" w:hAnsi="Times New Roman"/>
            <w:b/>
            <w:bCs/>
            <w:color w:val="auto"/>
            <w:sz w:val="28"/>
            <w:szCs w:val="28"/>
            <w:u w:val="none"/>
            <w:shd w:val="clear" w:color="auto" w:fill="FFFFFF"/>
            <w:vertAlign w:val="superscript"/>
            <w:lang w:val="uk-UA"/>
          </w:rPr>
          <w:t>-1</w:t>
        </w:r>
      </w:hyperlink>
      <w:r w:rsidRPr="00D1633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Закону України «Про статус ветеранів війни, гарантії їх соціального захисту»</w:t>
      </w:r>
      <w:r>
        <w:rPr>
          <w:rFonts w:ascii="Times New Roman" w:hAnsi="Times New Roman"/>
          <w:bCs/>
          <w:color w:val="333333"/>
          <w:sz w:val="28"/>
          <w:szCs w:val="28"/>
          <w:shd w:val="clear" w:color="auto" w:fill="FFFFFF"/>
          <w:lang w:val="uk-UA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Закону України «Про публічні закупівлі» від 25.12.2015</w:t>
      </w:r>
      <w:r w:rsidR="00F818D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р. № 922-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ІІІ, Постанов Кабінету Міністрів України від 24.03.2021</w:t>
      </w:r>
      <w:r w:rsidR="00F818D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р. № 305 «Про затвердження норм харчування та Порядку харчування у закладах освіти та дитячих закладах оздоровлення та відпочинку», від 19.06.2002</w:t>
      </w:r>
      <w:r w:rsidR="00F818D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р. № 856 «Про організацію харчування окремих категорій учнів у загальноосвітніх навчальних закладах», </w:t>
      </w:r>
      <w:r>
        <w:rPr>
          <w:rFonts w:ascii="Times New Roman" w:hAnsi="Times New Roman" w:cs="Times New Roman"/>
          <w:sz w:val="28"/>
          <w:szCs w:val="28"/>
          <w:lang w:val="uk-UA"/>
        </w:rPr>
        <w:t>від 21.05.1992</w:t>
      </w:r>
      <w:r w:rsidR="00F818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р. </w:t>
      </w:r>
      <w:r w:rsidR="00F818D1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AF50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258 «Про норми харчування та часткову компенсацію вартості продуктів для осіб, які постраждали внаслідок Чорнобильської катастрофи»,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від 02.02.2011</w:t>
      </w:r>
      <w:r w:rsidR="00F1437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р.</w:t>
      </w:r>
      <w:r w:rsidR="00F1437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№ 116 «Про затвердження Порядку надання послуг з харчування дітей у дошкільних, учнів у загальноосвітніх та професійно-технічних навчальних закладах, операції з надання яких звільняються від обкладення податком на додану вартість», рішень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Новоодеської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міської ради від 26.02.2021</w:t>
      </w:r>
      <w:r w:rsidR="00F1437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р. № 3 «Про затвердження Цільової соціальної програми розвитку освіти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Новоодеської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міської ради на 2021-2025 роки»</w:t>
      </w:r>
      <w:r w:rsidR="001F1C0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(зі змінами)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від 09.12.2022</w:t>
      </w:r>
      <w:r w:rsidR="00F143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р. №</w:t>
      </w:r>
      <w:r w:rsidR="00AF50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5 «Про бюджет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Новоодеської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</w:t>
      </w:r>
      <w:r w:rsidR="00AF50A8">
        <w:rPr>
          <w:rFonts w:ascii="Times New Roman" w:hAnsi="Times New Roman" w:cs="Times New Roman"/>
          <w:sz w:val="28"/>
          <w:szCs w:val="28"/>
          <w:lang w:val="uk-UA"/>
        </w:rPr>
        <w:t xml:space="preserve">ї територіальної громади </w:t>
      </w:r>
      <w:r w:rsidR="00AF50A8">
        <w:rPr>
          <w:rFonts w:ascii="Times New Roman" w:hAnsi="Times New Roman" w:cs="Times New Roman"/>
          <w:sz w:val="28"/>
          <w:szCs w:val="28"/>
          <w:lang w:val="uk-UA"/>
        </w:rPr>
        <w:lastRenderedPageBreak/>
        <w:t>на 2024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рік», </w:t>
      </w:r>
      <w:r>
        <w:rPr>
          <w:rFonts w:ascii="Times New Roman" w:eastAsia="MS Mincho" w:hAnsi="Times New Roman"/>
          <w:sz w:val="28"/>
          <w:szCs w:val="28"/>
          <w:lang w:val="uk-UA" w:eastAsia="ru-RU"/>
        </w:rPr>
        <w:t>з метою організації повноцінного збалансованого харчування учнів</w:t>
      </w:r>
      <w:r w:rsidR="00F818D1">
        <w:rPr>
          <w:rFonts w:ascii="Times New Roman" w:eastAsia="MS Mincho" w:hAnsi="Times New Roman"/>
          <w:sz w:val="28"/>
          <w:szCs w:val="28"/>
          <w:lang w:val="uk-UA"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міська рада</w:t>
      </w:r>
    </w:p>
    <w:p w:rsidR="00F91B59" w:rsidRDefault="00F91B59" w:rsidP="00F91B59">
      <w:pPr>
        <w:spacing w:after="0" w:line="240" w:lineRule="auto"/>
        <w:ind w:right="-143" w:firstLine="72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F91B59" w:rsidRDefault="00F91B59" w:rsidP="00F91B59">
      <w:pPr>
        <w:spacing w:after="0" w:line="240" w:lineRule="auto"/>
        <w:ind w:right="-143" w:firstLine="284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ВИРІШИЛА:</w:t>
      </w:r>
    </w:p>
    <w:p w:rsidR="00F91B59" w:rsidRDefault="00F91B59" w:rsidP="00F91B59">
      <w:pPr>
        <w:spacing w:after="0" w:line="240" w:lineRule="auto"/>
        <w:ind w:right="-143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3B49E3" w:rsidRDefault="00F91B59" w:rsidP="00F91B59">
      <w:pPr>
        <w:pStyle w:val="a9"/>
        <w:numPr>
          <w:ilvl w:val="0"/>
          <w:numId w:val="1"/>
        </w:numPr>
        <w:spacing w:after="0" w:line="240" w:lineRule="auto"/>
        <w:ind w:left="567" w:right="-143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Забезпечити безкоштовним харчуванням </w:t>
      </w:r>
      <w:r w:rsidR="003B49E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у 2024 році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за рахунок бюджетних коштів</w:t>
      </w:r>
      <w:r w:rsidR="003B49E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3B49E3" w:rsidRPr="003B49E3">
        <w:rPr>
          <w:rFonts w:ascii="Times New Roman" w:hAnsi="Times New Roman" w:cs="Times New Roman"/>
          <w:sz w:val="28"/>
          <w:szCs w:val="28"/>
          <w:lang w:val="uk-UA"/>
        </w:rPr>
        <w:t xml:space="preserve">в межах фінансових ресурсів, затверджених бюджетом </w:t>
      </w:r>
      <w:proofErr w:type="spellStart"/>
      <w:r w:rsidR="003B49E3">
        <w:rPr>
          <w:rFonts w:ascii="Times New Roman" w:hAnsi="Times New Roman" w:cs="Times New Roman"/>
          <w:sz w:val="28"/>
          <w:szCs w:val="28"/>
          <w:lang w:val="uk-UA"/>
        </w:rPr>
        <w:t>Новоодеської</w:t>
      </w:r>
      <w:proofErr w:type="spellEnd"/>
      <w:r w:rsidR="003B49E3">
        <w:rPr>
          <w:rFonts w:ascii="Times New Roman" w:hAnsi="Times New Roman" w:cs="Times New Roman"/>
          <w:sz w:val="28"/>
          <w:szCs w:val="28"/>
          <w:lang w:val="uk-UA"/>
        </w:rPr>
        <w:t xml:space="preserve"> міської </w:t>
      </w:r>
      <w:r w:rsidR="00C45048">
        <w:rPr>
          <w:rFonts w:ascii="Times New Roman" w:hAnsi="Times New Roman" w:cs="Times New Roman"/>
          <w:sz w:val="28"/>
          <w:szCs w:val="28"/>
          <w:lang w:val="uk-UA"/>
        </w:rPr>
        <w:t>територіальної громади</w:t>
      </w:r>
      <w:r w:rsidR="003B49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B49E3" w:rsidRPr="003B49E3">
        <w:rPr>
          <w:rFonts w:ascii="Times New Roman" w:hAnsi="Times New Roman" w:cs="Times New Roman"/>
          <w:sz w:val="28"/>
          <w:szCs w:val="28"/>
          <w:lang w:val="uk-UA"/>
        </w:rPr>
        <w:t>на 2024</w:t>
      </w:r>
      <w:r w:rsidR="003B49E3">
        <w:rPr>
          <w:rFonts w:ascii="Times New Roman" w:hAnsi="Times New Roman" w:cs="Times New Roman"/>
          <w:sz w:val="28"/>
          <w:szCs w:val="28"/>
          <w:lang w:val="uk-UA"/>
        </w:rPr>
        <w:t xml:space="preserve"> рік</w:t>
      </w:r>
      <w:r w:rsidR="00BB4E69">
        <w:rPr>
          <w:rFonts w:ascii="Times New Roman" w:eastAsia="Times New Roman" w:hAnsi="Times New Roman"/>
          <w:sz w:val="28"/>
          <w:szCs w:val="28"/>
          <w:lang w:val="uk-UA" w:eastAsia="ru-RU"/>
        </w:rPr>
        <w:t>: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BB4E6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</w:t>
      </w:r>
    </w:p>
    <w:p w:rsidR="00BB4E69" w:rsidRDefault="00BB4E69" w:rsidP="003B49E3">
      <w:pPr>
        <w:pStyle w:val="a9"/>
        <w:spacing w:after="0" w:line="240" w:lineRule="auto"/>
        <w:ind w:left="567" w:right="-143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- </w:t>
      </w:r>
      <w:r w:rsidR="00F91B5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учнів 1-11 класів із числа дітей-сиріт, дітей позбавлених батьківського піклування; </w:t>
      </w:r>
    </w:p>
    <w:p w:rsidR="00BB4E69" w:rsidRDefault="00BB4E69" w:rsidP="00BB4E69">
      <w:pPr>
        <w:pStyle w:val="a9"/>
        <w:spacing w:after="0" w:line="240" w:lineRule="auto"/>
        <w:ind w:left="567" w:right="-143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- </w:t>
      </w:r>
      <w:r w:rsidR="00F91B5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учнів 1-11 класів, які постраждали від наслідків Чорнобильської катастрофи;  </w:t>
      </w:r>
    </w:p>
    <w:p w:rsidR="00BB4E69" w:rsidRDefault="00BB4E69" w:rsidP="00BB4E69">
      <w:pPr>
        <w:pStyle w:val="a9"/>
        <w:spacing w:after="0" w:line="240" w:lineRule="auto"/>
        <w:ind w:left="567" w:right="-143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- </w:t>
      </w:r>
      <w:r w:rsidR="00F91B5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учнів 1-11 класів </w:t>
      </w:r>
      <w:r w:rsidR="00F91B5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з числа внутрішньо переміщених осіб чи учнів, які мають статус дитини, яка постраждала внаслідок воєнних дій і збройних конфліктів</w:t>
      </w:r>
      <w:r w:rsidR="00F91B5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; </w:t>
      </w:r>
    </w:p>
    <w:p w:rsidR="00F1437E" w:rsidRDefault="00BB4E69" w:rsidP="00BB4E69">
      <w:pPr>
        <w:pStyle w:val="a9"/>
        <w:spacing w:after="0" w:line="240" w:lineRule="auto"/>
        <w:ind w:left="567" w:right="-143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- </w:t>
      </w:r>
      <w:r w:rsidR="00F91B5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учнів 1-11 класів із сімей, які отримують допомогу відповідно до Закону України «Про державну соціальну допомогу малозабезпеченим сім’ям»; </w:t>
      </w:r>
    </w:p>
    <w:p w:rsidR="00BB4E69" w:rsidRDefault="00BB4E69" w:rsidP="00BB4E69">
      <w:pPr>
        <w:pStyle w:val="a9"/>
        <w:spacing w:after="0" w:line="240" w:lineRule="auto"/>
        <w:ind w:left="567" w:right="-143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- </w:t>
      </w:r>
      <w:r w:rsidR="00F91B59">
        <w:rPr>
          <w:rFonts w:ascii="Times New Roman" w:eastAsia="Times New Roman" w:hAnsi="Times New Roman"/>
          <w:sz w:val="28"/>
          <w:szCs w:val="28"/>
          <w:lang w:val="uk-UA" w:eastAsia="ru-RU"/>
        </w:rPr>
        <w:t>учнів 1-11 класів з особливими освітніми потребами, які навчаються у спеціальних та інклюзивних класах (групах);</w:t>
      </w:r>
      <w:bookmarkStart w:id="1" w:name="n171"/>
      <w:bookmarkEnd w:id="1"/>
      <w:r w:rsidR="00F91B5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BB4E69" w:rsidRDefault="00BB4E69" w:rsidP="00BB4E69">
      <w:pPr>
        <w:pStyle w:val="a9"/>
        <w:spacing w:after="0" w:line="240" w:lineRule="auto"/>
        <w:ind w:left="567" w:right="-143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- </w:t>
      </w:r>
      <w:r w:rsidR="00F91B59">
        <w:rPr>
          <w:rFonts w:ascii="Times New Roman" w:eastAsia="Times New Roman" w:hAnsi="Times New Roman"/>
          <w:sz w:val="28"/>
          <w:szCs w:val="28"/>
          <w:lang w:val="uk-UA" w:eastAsia="ru-RU"/>
        </w:rPr>
        <w:t>учнів 1-11 класів з числа осіб, визначених у</w:t>
      </w:r>
      <w:hyperlink r:id="rId10" w:anchor="n147" w:tgtFrame="_blank" w:history="1">
        <w:r w:rsidR="00F91B59" w:rsidRPr="00F818D1">
          <w:rPr>
            <w:rStyle w:val="a8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 </w:t>
        </w:r>
        <w:r w:rsidR="00F91B59" w:rsidRPr="00F818D1">
          <w:rPr>
            <w:rStyle w:val="a8"/>
            <w:rFonts w:ascii="Times New Roman" w:eastAsia="Times New Roman" w:hAnsi="Times New Roman"/>
            <w:color w:val="auto"/>
            <w:sz w:val="28"/>
            <w:szCs w:val="28"/>
            <w:u w:val="none"/>
            <w:lang w:val="uk-UA" w:eastAsia="ru-RU"/>
          </w:rPr>
          <w:t xml:space="preserve">статтях 10 та </w:t>
        </w:r>
        <w:hyperlink r:id="rId11" w:anchor="n656" w:tgtFrame="_blank" w:history="1">
          <w:r w:rsidR="00F91B59" w:rsidRPr="00F818D1">
            <w:rPr>
              <w:rStyle w:val="a8"/>
              <w:rFonts w:ascii="Times New Roman" w:hAnsi="Times New Roman"/>
              <w:bCs/>
              <w:color w:val="auto"/>
              <w:sz w:val="28"/>
              <w:szCs w:val="28"/>
              <w:u w:val="none"/>
              <w:shd w:val="clear" w:color="auto" w:fill="FFFFFF"/>
              <w:lang w:val="uk-UA"/>
            </w:rPr>
            <w:t>10</w:t>
          </w:r>
        </w:hyperlink>
        <w:hyperlink r:id="rId12" w:anchor="n656" w:tgtFrame="_blank" w:history="1">
          <w:r w:rsidR="00F91B59" w:rsidRPr="00F818D1">
            <w:rPr>
              <w:rStyle w:val="a8"/>
              <w:rFonts w:ascii="Times New Roman" w:hAnsi="Times New Roman"/>
              <w:b/>
              <w:bCs/>
              <w:color w:val="auto"/>
              <w:sz w:val="28"/>
              <w:szCs w:val="28"/>
              <w:u w:val="none"/>
              <w:shd w:val="clear" w:color="auto" w:fill="FFFFFF"/>
              <w:vertAlign w:val="superscript"/>
              <w:lang w:val="uk-UA"/>
            </w:rPr>
            <w:t>-1</w:t>
          </w:r>
        </w:hyperlink>
        <w:r w:rsidR="00F91B59" w:rsidRPr="00F818D1">
          <w:rPr>
            <w:rStyle w:val="a8"/>
            <w:rFonts w:ascii="Times New Roman" w:hAnsi="Times New Roman"/>
            <w:bCs/>
            <w:color w:val="auto"/>
            <w:sz w:val="28"/>
            <w:szCs w:val="28"/>
            <w:u w:val="none"/>
            <w:shd w:val="clear" w:color="auto" w:fill="FFFFFF"/>
          </w:rPr>
          <w:t> </w:t>
        </w:r>
      </w:hyperlink>
      <w:r w:rsidR="00F91B59">
        <w:rPr>
          <w:rFonts w:ascii="Times New Roman" w:eastAsia="Times New Roman" w:hAnsi="Times New Roman"/>
          <w:sz w:val="28"/>
          <w:szCs w:val="28"/>
          <w:lang w:val="uk-UA" w:eastAsia="ru-RU"/>
        </w:rPr>
        <w:t>Закону України «Про статус ветеранів війни, гарантії їх соціального захисту»</w:t>
      </w:r>
      <w:r w:rsidR="001F1C0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;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- </w:t>
      </w:r>
      <w:r w:rsidR="001F1C07">
        <w:rPr>
          <w:rFonts w:ascii="Times New Roman" w:eastAsia="Times New Roman" w:hAnsi="Times New Roman"/>
          <w:sz w:val="28"/>
          <w:szCs w:val="28"/>
          <w:lang w:val="uk-UA" w:eastAsia="ru-RU"/>
        </w:rPr>
        <w:t>учнів 1-11 класів із числа дітей учасників антитерористичної операції/операції об’єднаних сил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/заходів, необхідних для забезпечення оборони України, захисту безпеки населення та інтересів держави у зв’язку з військовою агресією Російської Федерації проти </w:t>
      </w:r>
      <w:r w:rsidR="00F1437E">
        <w:rPr>
          <w:rFonts w:ascii="Times New Roman" w:eastAsia="Times New Roman" w:hAnsi="Times New Roman"/>
          <w:sz w:val="28"/>
          <w:szCs w:val="28"/>
          <w:lang w:val="uk-UA" w:eastAsia="ru-RU"/>
        </w:rPr>
        <w:t>України (учасників бойових дій)</w:t>
      </w:r>
    </w:p>
    <w:p w:rsidR="00F91B59" w:rsidRDefault="00F91B59" w:rsidP="00BB4E69">
      <w:pPr>
        <w:pStyle w:val="a9"/>
        <w:spacing w:after="0" w:line="240" w:lineRule="auto"/>
        <w:ind w:left="567" w:right="-143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із розрахунку 60 </w:t>
      </w:r>
      <w:r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гривень на день на одного учня.</w:t>
      </w:r>
    </w:p>
    <w:p w:rsidR="00F91B59" w:rsidRPr="00AF50A8" w:rsidRDefault="00F91B59" w:rsidP="00AF50A8">
      <w:pPr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Звільнення від плати за харчування учнів у закладах загальної середньої  освіти запроваджувати з місяця наступного за місяцем, в якому було подано відповідні документи.</w:t>
      </w:r>
    </w:p>
    <w:p w:rsidR="00F91B59" w:rsidRDefault="00F91B59" w:rsidP="00F91B59">
      <w:pPr>
        <w:pStyle w:val="a9"/>
        <w:numPr>
          <w:ilvl w:val="0"/>
          <w:numId w:val="1"/>
        </w:numPr>
        <w:spacing w:after="0" w:line="240" w:lineRule="auto"/>
        <w:ind w:left="567" w:right="-143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Забезпечити харчування учнів 1-11 класів, які не відносяться до вищезазначених категорій, за рахунок батьківської плати та залучених коштів.</w:t>
      </w:r>
    </w:p>
    <w:p w:rsidR="00F91B59" w:rsidRPr="00AF50A8" w:rsidRDefault="00AF50A8" w:rsidP="00AF50A8">
      <w:pPr>
        <w:pStyle w:val="a9"/>
        <w:numPr>
          <w:ilvl w:val="0"/>
          <w:numId w:val="1"/>
        </w:numPr>
        <w:spacing w:after="0" w:line="240" w:lineRule="auto"/>
        <w:ind w:left="567" w:right="-143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Управлінню освіти (Молчановська</w:t>
      </w:r>
      <w:r w:rsidR="00F91B59">
        <w:rPr>
          <w:rFonts w:ascii="Times New Roman" w:eastAsia="Times New Roman" w:hAnsi="Times New Roman"/>
          <w:sz w:val="28"/>
          <w:szCs w:val="28"/>
          <w:lang w:val="uk-UA" w:eastAsia="ru-RU"/>
        </w:rPr>
        <w:t>) здійснювати контроль за організацією харчування учнів закладів загальної середньої освіти.</w:t>
      </w:r>
    </w:p>
    <w:p w:rsidR="00F91B59" w:rsidRPr="00AF50A8" w:rsidRDefault="00F91B59" w:rsidP="00AF50A8">
      <w:pPr>
        <w:pStyle w:val="a9"/>
        <w:numPr>
          <w:ilvl w:val="0"/>
          <w:numId w:val="1"/>
        </w:numPr>
        <w:spacing w:after="0" w:line="240" w:lineRule="auto"/>
        <w:ind w:left="567" w:right="-143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Фінансовому управлінню (Литвиненко) профінансувати витрати на харчування категорій учнів, зазначених в пункті 1 цього рішення.</w:t>
      </w:r>
    </w:p>
    <w:p w:rsidR="00F91B59" w:rsidRDefault="00AF50A8" w:rsidP="00F91B5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6</w:t>
      </w:r>
      <w:r w:rsidR="00F91B59">
        <w:rPr>
          <w:rFonts w:ascii="Times New Roman" w:eastAsia="Times New Roman" w:hAnsi="Times New Roman"/>
          <w:sz w:val="28"/>
          <w:szCs w:val="28"/>
          <w:lang w:val="uk-UA" w:eastAsia="ru-RU"/>
        </w:rPr>
        <w:t>.  Дане рішен</w:t>
      </w:r>
      <w:r w:rsidR="00A24961">
        <w:rPr>
          <w:rFonts w:ascii="Times New Roman" w:eastAsia="Times New Roman" w:hAnsi="Times New Roman"/>
          <w:sz w:val="28"/>
          <w:szCs w:val="28"/>
          <w:lang w:val="uk-UA" w:eastAsia="ru-RU"/>
        </w:rPr>
        <w:t>ня набирає чинності з 01 січня 2024</w:t>
      </w:r>
      <w:r w:rsidR="00F91B5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року.</w:t>
      </w:r>
    </w:p>
    <w:p w:rsidR="00F91B59" w:rsidRDefault="00AF50A8" w:rsidP="004B0092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7</w:t>
      </w:r>
      <w:r w:rsidR="00F91B5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</w:t>
      </w:r>
      <w:r w:rsidR="00F91B59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рішення покласти на </w:t>
      </w:r>
      <w:r w:rsidR="00F91B59">
        <w:rPr>
          <w:rFonts w:ascii="Times New Roman" w:hAnsi="Times New Roman"/>
          <w:sz w:val="28"/>
          <w:szCs w:val="28"/>
          <w:lang w:val="uk-UA" w:eastAsia="ru-RU"/>
        </w:rPr>
        <w:t>постійну комісію з питань бюджету та планування, соціально – економічного розвитку.</w:t>
      </w:r>
    </w:p>
    <w:p w:rsidR="004B0092" w:rsidRDefault="004B0092" w:rsidP="004B0092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F1437E" w:rsidRDefault="00F1437E" w:rsidP="00F91B59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91B59" w:rsidRDefault="00F91B59" w:rsidP="00F91B59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Міський голова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          Олександр ПОЛЯКОВ      </w:t>
      </w:r>
    </w:p>
    <w:sectPr w:rsidR="00F91B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E46EF7"/>
    <w:multiLevelType w:val="hybridMultilevel"/>
    <w:tmpl w:val="9E6ADA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2EF"/>
    <w:rsid w:val="00000718"/>
    <w:rsid w:val="000007B7"/>
    <w:rsid w:val="00010D89"/>
    <w:rsid w:val="00011175"/>
    <w:rsid w:val="00013A21"/>
    <w:rsid w:val="0002552A"/>
    <w:rsid w:val="00025A6D"/>
    <w:rsid w:val="00034063"/>
    <w:rsid w:val="000359DD"/>
    <w:rsid w:val="00042684"/>
    <w:rsid w:val="0004707C"/>
    <w:rsid w:val="0005491B"/>
    <w:rsid w:val="00070BC6"/>
    <w:rsid w:val="00087AAD"/>
    <w:rsid w:val="00094F29"/>
    <w:rsid w:val="00096894"/>
    <w:rsid w:val="00097051"/>
    <w:rsid w:val="000A3821"/>
    <w:rsid w:val="000A6915"/>
    <w:rsid w:val="000B5696"/>
    <w:rsid w:val="000E2441"/>
    <w:rsid w:val="000E772E"/>
    <w:rsid w:val="000F1E3B"/>
    <w:rsid w:val="000F2323"/>
    <w:rsid w:val="000F42EF"/>
    <w:rsid w:val="00101D78"/>
    <w:rsid w:val="00112C9D"/>
    <w:rsid w:val="00112D42"/>
    <w:rsid w:val="001162E2"/>
    <w:rsid w:val="00131449"/>
    <w:rsid w:val="00132753"/>
    <w:rsid w:val="00144763"/>
    <w:rsid w:val="0015781D"/>
    <w:rsid w:val="00175977"/>
    <w:rsid w:val="00176372"/>
    <w:rsid w:val="00185041"/>
    <w:rsid w:val="00187FAA"/>
    <w:rsid w:val="001A20FE"/>
    <w:rsid w:val="001A432D"/>
    <w:rsid w:val="001A570C"/>
    <w:rsid w:val="001B1661"/>
    <w:rsid w:val="001B589B"/>
    <w:rsid w:val="001D15E9"/>
    <w:rsid w:val="001D3E14"/>
    <w:rsid w:val="001D5E8C"/>
    <w:rsid w:val="001E2139"/>
    <w:rsid w:val="001F1C07"/>
    <w:rsid w:val="001F252B"/>
    <w:rsid w:val="0020495F"/>
    <w:rsid w:val="00204A63"/>
    <w:rsid w:val="00223BC3"/>
    <w:rsid w:val="00226AC7"/>
    <w:rsid w:val="00230933"/>
    <w:rsid w:val="002327F3"/>
    <w:rsid w:val="00240467"/>
    <w:rsid w:val="00241661"/>
    <w:rsid w:val="00245713"/>
    <w:rsid w:val="00247F04"/>
    <w:rsid w:val="00271399"/>
    <w:rsid w:val="002854A1"/>
    <w:rsid w:val="00294F90"/>
    <w:rsid w:val="00295393"/>
    <w:rsid w:val="00296741"/>
    <w:rsid w:val="002A4930"/>
    <w:rsid w:val="002A6072"/>
    <w:rsid w:val="002B148C"/>
    <w:rsid w:val="002B1BBD"/>
    <w:rsid w:val="002B28A6"/>
    <w:rsid w:val="002C0E0F"/>
    <w:rsid w:val="002D0B7E"/>
    <w:rsid w:val="002D2CF9"/>
    <w:rsid w:val="002D68AC"/>
    <w:rsid w:val="002F4189"/>
    <w:rsid w:val="0031400F"/>
    <w:rsid w:val="003166B9"/>
    <w:rsid w:val="00322215"/>
    <w:rsid w:val="003249D6"/>
    <w:rsid w:val="00325305"/>
    <w:rsid w:val="00327825"/>
    <w:rsid w:val="00331D8D"/>
    <w:rsid w:val="00337CA5"/>
    <w:rsid w:val="00342F3B"/>
    <w:rsid w:val="00343079"/>
    <w:rsid w:val="00345815"/>
    <w:rsid w:val="00345D79"/>
    <w:rsid w:val="0035441B"/>
    <w:rsid w:val="00360767"/>
    <w:rsid w:val="00361CEC"/>
    <w:rsid w:val="00365597"/>
    <w:rsid w:val="00397B81"/>
    <w:rsid w:val="003A210E"/>
    <w:rsid w:val="003B3E05"/>
    <w:rsid w:val="003B3EED"/>
    <w:rsid w:val="003B3EF3"/>
    <w:rsid w:val="003B49E3"/>
    <w:rsid w:val="003C1242"/>
    <w:rsid w:val="003C3296"/>
    <w:rsid w:val="003C508F"/>
    <w:rsid w:val="003D0C09"/>
    <w:rsid w:val="003D6051"/>
    <w:rsid w:val="003E0696"/>
    <w:rsid w:val="003F344F"/>
    <w:rsid w:val="0040157F"/>
    <w:rsid w:val="00407444"/>
    <w:rsid w:val="00410127"/>
    <w:rsid w:val="0041634E"/>
    <w:rsid w:val="0041724A"/>
    <w:rsid w:val="00426E2F"/>
    <w:rsid w:val="00430E4E"/>
    <w:rsid w:val="00437C81"/>
    <w:rsid w:val="0045420D"/>
    <w:rsid w:val="004739CB"/>
    <w:rsid w:val="00476F06"/>
    <w:rsid w:val="00481C21"/>
    <w:rsid w:val="004856A4"/>
    <w:rsid w:val="004943B2"/>
    <w:rsid w:val="00496A9C"/>
    <w:rsid w:val="004B0092"/>
    <w:rsid w:val="004B2075"/>
    <w:rsid w:val="004C5E60"/>
    <w:rsid w:val="004D0D8F"/>
    <w:rsid w:val="00501BCF"/>
    <w:rsid w:val="00514C5A"/>
    <w:rsid w:val="00521239"/>
    <w:rsid w:val="00522BCC"/>
    <w:rsid w:val="00524E4D"/>
    <w:rsid w:val="0053233D"/>
    <w:rsid w:val="005523F3"/>
    <w:rsid w:val="00554CA7"/>
    <w:rsid w:val="00570E4B"/>
    <w:rsid w:val="00572D03"/>
    <w:rsid w:val="0057362C"/>
    <w:rsid w:val="00574323"/>
    <w:rsid w:val="00581287"/>
    <w:rsid w:val="005853A8"/>
    <w:rsid w:val="005A1116"/>
    <w:rsid w:val="005A19C9"/>
    <w:rsid w:val="005A2FF2"/>
    <w:rsid w:val="005A74A9"/>
    <w:rsid w:val="005C2D36"/>
    <w:rsid w:val="005C3421"/>
    <w:rsid w:val="005C74D9"/>
    <w:rsid w:val="005D5103"/>
    <w:rsid w:val="005D6259"/>
    <w:rsid w:val="005F0AFB"/>
    <w:rsid w:val="005F3C9D"/>
    <w:rsid w:val="005F4238"/>
    <w:rsid w:val="0060451A"/>
    <w:rsid w:val="0060782E"/>
    <w:rsid w:val="006165A1"/>
    <w:rsid w:val="00616DCD"/>
    <w:rsid w:val="00617A2D"/>
    <w:rsid w:val="00633534"/>
    <w:rsid w:val="00660E88"/>
    <w:rsid w:val="00661B82"/>
    <w:rsid w:val="00665D63"/>
    <w:rsid w:val="0069080C"/>
    <w:rsid w:val="00694DEC"/>
    <w:rsid w:val="006A02B4"/>
    <w:rsid w:val="006B1717"/>
    <w:rsid w:val="006B7326"/>
    <w:rsid w:val="006C39FC"/>
    <w:rsid w:val="006C4264"/>
    <w:rsid w:val="006C6F6F"/>
    <w:rsid w:val="006D2DA7"/>
    <w:rsid w:val="006F4515"/>
    <w:rsid w:val="00704D9D"/>
    <w:rsid w:val="00710FDB"/>
    <w:rsid w:val="007313D4"/>
    <w:rsid w:val="00743D44"/>
    <w:rsid w:val="007454EE"/>
    <w:rsid w:val="007474A1"/>
    <w:rsid w:val="00752CFF"/>
    <w:rsid w:val="00754AF0"/>
    <w:rsid w:val="00763C10"/>
    <w:rsid w:val="0076478B"/>
    <w:rsid w:val="00764EAA"/>
    <w:rsid w:val="007655AD"/>
    <w:rsid w:val="00765D6A"/>
    <w:rsid w:val="0076755D"/>
    <w:rsid w:val="00772B41"/>
    <w:rsid w:val="007733DD"/>
    <w:rsid w:val="007A149C"/>
    <w:rsid w:val="007A4C26"/>
    <w:rsid w:val="007C4022"/>
    <w:rsid w:val="007D4766"/>
    <w:rsid w:val="007D4973"/>
    <w:rsid w:val="007E629E"/>
    <w:rsid w:val="007F2561"/>
    <w:rsid w:val="007F78A7"/>
    <w:rsid w:val="0080266B"/>
    <w:rsid w:val="008037DE"/>
    <w:rsid w:val="0081059A"/>
    <w:rsid w:val="00810AC7"/>
    <w:rsid w:val="00811A8C"/>
    <w:rsid w:val="00814ABF"/>
    <w:rsid w:val="00815DEC"/>
    <w:rsid w:val="00816177"/>
    <w:rsid w:val="00824B32"/>
    <w:rsid w:val="0082580C"/>
    <w:rsid w:val="00827911"/>
    <w:rsid w:val="00835AF7"/>
    <w:rsid w:val="0084633F"/>
    <w:rsid w:val="0085281E"/>
    <w:rsid w:val="00861506"/>
    <w:rsid w:val="008700C3"/>
    <w:rsid w:val="0087055A"/>
    <w:rsid w:val="008A3767"/>
    <w:rsid w:val="008D4DBE"/>
    <w:rsid w:val="008D5023"/>
    <w:rsid w:val="008E3B7F"/>
    <w:rsid w:val="008E4799"/>
    <w:rsid w:val="008F391E"/>
    <w:rsid w:val="00912351"/>
    <w:rsid w:val="00921FD6"/>
    <w:rsid w:val="0092350B"/>
    <w:rsid w:val="009261CE"/>
    <w:rsid w:val="009334FA"/>
    <w:rsid w:val="0093721E"/>
    <w:rsid w:val="00940D21"/>
    <w:rsid w:val="0094642F"/>
    <w:rsid w:val="00952F1E"/>
    <w:rsid w:val="00976E3F"/>
    <w:rsid w:val="00982698"/>
    <w:rsid w:val="009A6B75"/>
    <w:rsid w:val="009B4C46"/>
    <w:rsid w:val="009C04FD"/>
    <w:rsid w:val="009E0250"/>
    <w:rsid w:val="009E3AF9"/>
    <w:rsid w:val="009F0B3C"/>
    <w:rsid w:val="009F67CB"/>
    <w:rsid w:val="00A01606"/>
    <w:rsid w:val="00A1041C"/>
    <w:rsid w:val="00A14736"/>
    <w:rsid w:val="00A147C3"/>
    <w:rsid w:val="00A24961"/>
    <w:rsid w:val="00A31118"/>
    <w:rsid w:val="00A6567F"/>
    <w:rsid w:val="00A83668"/>
    <w:rsid w:val="00AA140C"/>
    <w:rsid w:val="00AB4B48"/>
    <w:rsid w:val="00AD1399"/>
    <w:rsid w:val="00AD61AF"/>
    <w:rsid w:val="00AE4157"/>
    <w:rsid w:val="00AE6B75"/>
    <w:rsid w:val="00AF00C5"/>
    <w:rsid w:val="00AF41F8"/>
    <w:rsid w:val="00AF50A8"/>
    <w:rsid w:val="00B02B32"/>
    <w:rsid w:val="00B06310"/>
    <w:rsid w:val="00B1302B"/>
    <w:rsid w:val="00B252C4"/>
    <w:rsid w:val="00B377FD"/>
    <w:rsid w:val="00B401E8"/>
    <w:rsid w:val="00B5063E"/>
    <w:rsid w:val="00B53554"/>
    <w:rsid w:val="00B613A0"/>
    <w:rsid w:val="00B763F0"/>
    <w:rsid w:val="00B92ED1"/>
    <w:rsid w:val="00B9756E"/>
    <w:rsid w:val="00BA4971"/>
    <w:rsid w:val="00BB4E69"/>
    <w:rsid w:val="00BD5535"/>
    <w:rsid w:val="00BF66DC"/>
    <w:rsid w:val="00C031CC"/>
    <w:rsid w:val="00C32B15"/>
    <w:rsid w:val="00C45048"/>
    <w:rsid w:val="00C66CAB"/>
    <w:rsid w:val="00C67987"/>
    <w:rsid w:val="00C767FD"/>
    <w:rsid w:val="00C82523"/>
    <w:rsid w:val="00C904FD"/>
    <w:rsid w:val="00C94CB8"/>
    <w:rsid w:val="00CA4C13"/>
    <w:rsid w:val="00CD3719"/>
    <w:rsid w:val="00CE15B4"/>
    <w:rsid w:val="00CE1FB2"/>
    <w:rsid w:val="00CE2EC1"/>
    <w:rsid w:val="00CE3D29"/>
    <w:rsid w:val="00CE7D24"/>
    <w:rsid w:val="00CF0567"/>
    <w:rsid w:val="00CF2195"/>
    <w:rsid w:val="00CF77A7"/>
    <w:rsid w:val="00D026E7"/>
    <w:rsid w:val="00D16338"/>
    <w:rsid w:val="00D44674"/>
    <w:rsid w:val="00D570D2"/>
    <w:rsid w:val="00D67C86"/>
    <w:rsid w:val="00D73670"/>
    <w:rsid w:val="00D8334B"/>
    <w:rsid w:val="00D91AC6"/>
    <w:rsid w:val="00D97AFB"/>
    <w:rsid w:val="00DA1A90"/>
    <w:rsid w:val="00DB399A"/>
    <w:rsid w:val="00DC44D2"/>
    <w:rsid w:val="00DD1D2B"/>
    <w:rsid w:val="00DE2834"/>
    <w:rsid w:val="00DF0505"/>
    <w:rsid w:val="00E16435"/>
    <w:rsid w:val="00E16967"/>
    <w:rsid w:val="00E301C4"/>
    <w:rsid w:val="00E3194A"/>
    <w:rsid w:val="00E3253E"/>
    <w:rsid w:val="00E3638A"/>
    <w:rsid w:val="00E533B9"/>
    <w:rsid w:val="00E56ADA"/>
    <w:rsid w:val="00E62650"/>
    <w:rsid w:val="00E6430D"/>
    <w:rsid w:val="00E66B64"/>
    <w:rsid w:val="00E711EA"/>
    <w:rsid w:val="00E815A0"/>
    <w:rsid w:val="00E81B8C"/>
    <w:rsid w:val="00E95BB5"/>
    <w:rsid w:val="00EB1B63"/>
    <w:rsid w:val="00ED1394"/>
    <w:rsid w:val="00ED43BC"/>
    <w:rsid w:val="00EF49E8"/>
    <w:rsid w:val="00EF5E2E"/>
    <w:rsid w:val="00EF6A23"/>
    <w:rsid w:val="00F02B0B"/>
    <w:rsid w:val="00F03463"/>
    <w:rsid w:val="00F110A4"/>
    <w:rsid w:val="00F1437E"/>
    <w:rsid w:val="00F15BAA"/>
    <w:rsid w:val="00F3059B"/>
    <w:rsid w:val="00F4135B"/>
    <w:rsid w:val="00F42285"/>
    <w:rsid w:val="00F42FCD"/>
    <w:rsid w:val="00F4641C"/>
    <w:rsid w:val="00F52783"/>
    <w:rsid w:val="00F546AD"/>
    <w:rsid w:val="00F56EAF"/>
    <w:rsid w:val="00F60235"/>
    <w:rsid w:val="00F62693"/>
    <w:rsid w:val="00F67E79"/>
    <w:rsid w:val="00F740F8"/>
    <w:rsid w:val="00F74E1D"/>
    <w:rsid w:val="00F75434"/>
    <w:rsid w:val="00F765AF"/>
    <w:rsid w:val="00F818D1"/>
    <w:rsid w:val="00F91B59"/>
    <w:rsid w:val="00FB7BD5"/>
    <w:rsid w:val="00FC5EEA"/>
    <w:rsid w:val="00FC7BFC"/>
    <w:rsid w:val="00FD0D07"/>
    <w:rsid w:val="00FE2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29117"/>
  <w15:docId w15:val="{591AF92E-DD73-4813-9DB2-67C74C6F0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F42E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0F42EF"/>
    <w:rPr>
      <w:rFonts w:ascii="Calibri" w:eastAsia="Times New Roman" w:hAnsi="Calibri" w:cs="Times New Roman"/>
      <w:lang w:eastAsia="ru-RU"/>
    </w:rPr>
  </w:style>
  <w:style w:type="paragraph" w:styleId="a5">
    <w:name w:val="Body Text"/>
    <w:basedOn w:val="a"/>
    <w:link w:val="a6"/>
    <w:uiPriority w:val="99"/>
    <w:rsid w:val="000F42EF"/>
    <w:pPr>
      <w:spacing w:after="0" w:line="240" w:lineRule="auto"/>
    </w:pPr>
    <w:rPr>
      <w:rFonts w:ascii="Calibri" w:eastAsia="Calibri" w:hAnsi="Calibri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0F42EF"/>
    <w:rPr>
      <w:rFonts w:ascii="Calibri" w:eastAsia="Calibri" w:hAnsi="Calibri" w:cs="Times New Roman"/>
      <w:sz w:val="28"/>
      <w:szCs w:val="20"/>
      <w:lang w:eastAsia="ru-RU"/>
    </w:rPr>
  </w:style>
  <w:style w:type="paragraph" w:customStyle="1" w:styleId="Heading11">
    <w:name w:val="Heading 11"/>
    <w:basedOn w:val="a"/>
    <w:uiPriority w:val="99"/>
    <w:rsid w:val="000F42EF"/>
    <w:pPr>
      <w:widowControl w:val="0"/>
      <w:autoSpaceDE w:val="0"/>
      <w:autoSpaceDN w:val="0"/>
      <w:spacing w:after="0" w:line="240" w:lineRule="auto"/>
      <w:ind w:left="2397" w:right="2424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  <w:lang w:val="uk-UA" w:eastAsia="uk-UA"/>
    </w:rPr>
  </w:style>
  <w:style w:type="paragraph" w:styleId="a7">
    <w:name w:val="Normal (Web)"/>
    <w:basedOn w:val="a"/>
    <w:uiPriority w:val="99"/>
    <w:unhideWhenUsed/>
    <w:rsid w:val="003E06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F91B59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F91B59"/>
    <w:pPr>
      <w:ind w:left="720"/>
      <w:contextualSpacing/>
    </w:pPr>
  </w:style>
  <w:style w:type="table" w:styleId="aa">
    <w:name w:val="Table Grid"/>
    <w:basedOn w:val="a1"/>
    <w:uiPriority w:val="59"/>
    <w:rsid w:val="00F143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Grid Table Light"/>
    <w:basedOn w:val="a1"/>
    <w:uiPriority w:val="40"/>
    <w:rsid w:val="00F1437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4">
    <w:name w:val="Plain Table 4"/>
    <w:basedOn w:val="a1"/>
    <w:uiPriority w:val="44"/>
    <w:rsid w:val="00F1437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c">
    <w:name w:val="Balloon Text"/>
    <w:basedOn w:val="a"/>
    <w:link w:val="ad"/>
    <w:uiPriority w:val="99"/>
    <w:semiHidden/>
    <w:unhideWhenUsed/>
    <w:rsid w:val="00D163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163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3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3551-12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3551-12" TargetMode="External"/><Relationship Id="rId12" Type="http://schemas.openxmlformats.org/officeDocument/2006/relationships/hyperlink" Target="https://zakon.rada.gov.ua/laws/show/3551-1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zakon.rada.gov.ua/laws/show/3551-12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zakon.rada.gov.ua/laws/show/3551-1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3551-1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3055</Words>
  <Characters>1742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Prime</cp:lastModifiedBy>
  <cp:revision>27</cp:revision>
  <cp:lastPrinted>2024-01-16T07:38:00Z</cp:lastPrinted>
  <dcterms:created xsi:type="dcterms:W3CDTF">2022-01-10T14:10:00Z</dcterms:created>
  <dcterms:modified xsi:type="dcterms:W3CDTF">2024-01-16T07:38:00Z</dcterms:modified>
</cp:coreProperties>
</file>