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45" w:rsidRPr="002376D8" w:rsidRDefault="00B45445" w:rsidP="00B45445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>
        <w:rPr>
          <w:noProof/>
          <w:sz w:val="23"/>
          <w:lang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1905" t="1905" r="127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52C700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B45445" w:rsidRPr="002376D8" w:rsidRDefault="00B45445" w:rsidP="00B45445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</w:p>
    <w:p w:rsidR="00B45445" w:rsidRPr="002376D8" w:rsidRDefault="00B45445" w:rsidP="00B45445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  <w:r w:rsidRPr="002376D8">
        <w:rPr>
          <w:sz w:val="28"/>
          <w:szCs w:val="28"/>
          <w:lang w:eastAsia="uk-UA" w:bidi="uk-UA"/>
        </w:rPr>
        <w:t>НОВООДЕСЬКА МІСЬКА РАДА</w:t>
      </w:r>
    </w:p>
    <w:p w:rsidR="00B45445" w:rsidRPr="002376D8" w:rsidRDefault="00B45445" w:rsidP="00B45445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  <w:r w:rsidRPr="002376D8">
        <w:rPr>
          <w:sz w:val="28"/>
          <w:szCs w:val="28"/>
          <w:lang w:eastAsia="uk-UA" w:bidi="uk-UA"/>
        </w:rPr>
        <w:t>МИКОЛАЇВСЬКОЇ ОБЛАСТІ</w:t>
      </w:r>
    </w:p>
    <w:p w:rsidR="00B45445" w:rsidRPr="002376D8" w:rsidRDefault="00B45445" w:rsidP="00B45445">
      <w:pPr>
        <w:widowControl w:val="0"/>
        <w:autoSpaceDE w:val="0"/>
        <w:autoSpaceDN w:val="0"/>
        <w:jc w:val="center"/>
        <w:rPr>
          <w:sz w:val="28"/>
          <w:szCs w:val="28"/>
          <w:lang w:eastAsia="uk-UA" w:bidi="uk-UA"/>
        </w:rPr>
      </w:pPr>
    </w:p>
    <w:p w:rsidR="00B45445" w:rsidRDefault="00B45445" w:rsidP="00B45445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  <w:r w:rsidRPr="002376D8">
        <w:rPr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2376D8">
        <w:rPr>
          <w:b/>
          <w:bCs/>
          <w:sz w:val="28"/>
          <w:szCs w:val="28"/>
          <w:lang w:eastAsia="uk-UA"/>
        </w:rPr>
        <w:t>Н</w:t>
      </w:r>
      <w:proofErr w:type="spellEnd"/>
      <w:r w:rsidRPr="002376D8">
        <w:rPr>
          <w:b/>
          <w:bCs/>
          <w:sz w:val="28"/>
          <w:szCs w:val="28"/>
          <w:lang w:eastAsia="uk-UA"/>
        </w:rPr>
        <w:t xml:space="preserve"> Я</w:t>
      </w:r>
    </w:p>
    <w:p w:rsidR="00B45445" w:rsidRPr="002376D8" w:rsidRDefault="00B45445" w:rsidP="00B45445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18"/>
      </w:tblGrid>
      <w:tr w:rsidR="00B45445" w:rsidRPr="002376D8" w:rsidTr="005A3F8C">
        <w:trPr>
          <w:trHeight w:val="436"/>
        </w:trPr>
        <w:tc>
          <w:tcPr>
            <w:tcW w:w="5920" w:type="dxa"/>
            <w:hideMark/>
          </w:tcPr>
          <w:p w:rsidR="00B45445" w:rsidRPr="002376D8" w:rsidRDefault="00B45445" w:rsidP="005A3F8C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u w:val="single"/>
                <w:lang w:eastAsia="uk-UA" w:bidi="uk-UA"/>
              </w:rPr>
            </w:pPr>
            <w:r w:rsidRPr="002376D8">
              <w:rPr>
                <w:sz w:val="28"/>
                <w:szCs w:val="28"/>
                <w:lang w:eastAsia="uk-UA" w:bidi="uk-UA"/>
              </w:rPr>
              <w:t xml:space="preserve">Від </w:t>
            </w:r>
            <w:r w:rsidR="00AC2E47">
              <w:rPr>
                <w:sz w:val="28"/>
                <w:szCs w:val="28"/>
                <w:lang w:eastAsia="uk-UA" w:bidi="uk-UA"/>
              </w:rPr>
              <w:t>11</w:t>
            </w:r>
            <w:r w:rsidRPr="002376D8">
              <w:rPr>
                <w:sz w:val="28"/>
                <w:szCs w:val="28"/>
                <w:lang w:eastAsia="uk-UA" w:bidi="uk-UA"/>
              </w:rPr>
              <w:t>.</w:t>
            </w:r>
            <w:r>
              <w:rPr>
                <w:sz w:val="28"/>
                <w:szCs w:val="28"/>
                <w:lang w:eastAsia="uk-UA" w:bidi="uk-UA"/>
              </w:rPr>
              <w:t>1</w:t>
            </w:r>
            <w:r w:rsidR="00AC2E47">
              <w:rPr>
                <w:sz w:val="28"/>
                <w:szCs w:val="28"/>
                <w:lang w:eastAsia="uk-UA" w:bidi="uk-UA"/>
              </w:rPr>
              <w:t>2</w:t>
            </w:r>
            <w:r>
              <w:rPr>
                <w:sz w:val="28"/>
                <w:szCs w:val="28"/>
                <w:lang w:eastAsia="uk-UA" w:bidi="uk-UA"/>
              </w:rPr>
              <w:t>.</w:t>
            </w:r>
            <w:r w:rsidRPr="002376D8">
              <w:rPr>
                <w:sz w:val="28"/>
                <w:szCs w:val="28"/>
                <w:lang w:eastAsia="uk-UA" w:bidi="uk-UA"/>
              </w:rPr>
              <w:t>202</w:t>
            </w:r>
            <w:r w:rsidRPr="00135BE2">
              <w:rPr>
                <w:sz w:val="28"/>
                <w:szCs w:val="28"/>
                <w:lang w:eastAsia="uk-UA" w:bidi="uk-UA"/>
              </w:rPr>
              <w:t>4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 р. № </w:t>
            </w:r>
            <w:r w:rsidR="00AC2E47">
              <w:rPr>
                <w:sz w:val="28"/>
                <w:szCs w:val="28"/>
                <w:lang w:eastAsia="uk-UA" w:bidi="uk-UA"/>
              </w:rPr>
              <w:t>20</w:t>
            </w:r>
          </w:p>
          <w:p w:rsidR="00B45445" w:rsidRPr="002376D8" w:rsidRDefault="00B45445" w:rsidP="005A3F8C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2376D8">
              <w:rPr>
                <w:sz w:val="28"/>
                <w:szCs w:val="28"/>
                <w:lang w:eastAsia="uk-UA" w:bidi="uk-UA"/>
              </w:rPr>
              <w:t>м. Нова Одеса</w:t>
            </w:r>
            <w:r w:rsidRPr="002376D8">
              <w:rPr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818" w:type="dxa"/>
            <w:hideMark/>
          </w:tcPr>
          <w:p w:rsidR="00B45445" w:rsidRPr="002376D8" w:rsidRDefault="00B45445" w:rsidP="00AC2E47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B45445">
              <w:rPr>
                <w:rStyle w:val="a8"/>
                <w:i w:val="0"/>
                <w:sz w:val="28"/>
                <w:szCs w:val="28"/>
              </w:rPr>
              <w:t>XL</w:t>
            </w:r>
            <w:r w:rsidRPr="002376D8">
              <w:rPr>
                <w:sz w:val="28"/>
                <w:szCs w:val="28"/>
                <w:lang w:eastAsia="uk-UA" w:bidi="uk-UA"/>
              </w:rPr>
              <w:t xml:space="preserve"> сесія </w:t>
            </w:r>
            <w:r>
              <w:rPr>
                <w:sz w:val="28"/>
                <w:szCs w:val="28"/>
                <w:lang w:eastAsia="uk-UA" w:bidi="uk-UA"/>
              </w:rPr>
              <w:t xml:space="preserve">міської ради </w:t>
            </w:r>
            <w:r w:rsidRPr="002376D8">
              <w:rPr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B45445" w:rsidRDefault="00B45445" w:rsidP="00B45445">
      <w:pPr>
        <w:rPr>
          <w:b/>
          <w:sz w:val="28"/>
          <w:szCs w:val="28"/>
        </w:rPr>
      </w:pPr>
    </w:p>
    <w:p w:rsidR="00B45445" w:rsidRPr="00AF50F2" w:rsidRDefault="00B45445" w:rsidP="00B45445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45445" w:rsidTr="00B45445">
        <w:trPr>
          <w:trHeight w:val="263"/>
        </w:trPr>
        <w:tc>
          <w:tcPr>
            <w:tcW w:w="4820" w:type="dxa"/>
          </w:tcPr>
          <w:p w:rsidR="00B45445" w:rsidRDefault="00B45445" w:rsidP="005A3F8C">
            <w:pPr>
              <w:jc w:val="both"/>
              <w:rPr>
                <w:b/>
                <w:bCs/>
                <w:sz w:val="28"/>
                <w:szCs w:val="28"/>
              </w:rPr>
            </w:pPr>
            <w:r w:rsidRPr="00974F63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безоплатне </w:t>
            </w:r>
            <w:r w:rsidRPr="00974F63">
              <w:rPr>
                <w:b/>
                <w:color w:val="000000" w:themeColor="text1"/>
                <w:sz w:val="28"/>
                <w:szCs w:val="28"/>
              </w:rPr>
              <w:t xml:space="preserve">прийняття у комунальну власність </w:t>
            </w:r>
            <w:proofErr w:type="spellStart"/>
            <w:r w:rsidRPr="00974F63">
              <w:rPr>
                <w:b/>
                <w:color w:val="000000" w:themeColor="text1"/>
                <w:sz w:val="28"/>
                <w:szCs w:val="28"/>
              </w:rPr>
              <w:t>Новоодеської</w:t>
            </w:r>
            <w:proofErr w:type="spellEnd"/>
            <w:r w:rsidRPr="00974F63">
              <w:rPr>
                <w:b/>
                <w:color w:val="000000" w:themeColor="text1"/>
                <w:sz w:val="28"/>
                <w:szCs w:val="28"/>
              </w:rPr>
              <w:t xml:space="preserve"> міської територіальної громади </w:t>
            </w:r>
            <w:r w:rsidRPr="00974F63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Миколаївського району Миколаївської області, </w:t>
            </w:r>
            <w:r w:rsidRPr="00815014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ш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кільного автобусу 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  <w:lang w:val="en-US"/>
              </w:rPr>
              <w:t>ATAMAN</w:t>
            </w:r>
            <w:r w:rsidRPr="00815014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815014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093</w:t>
            </w:r>
            <w:r>
              <w:rPr>
                <w:rStyle w:val="a6"/>
                <w:color w:val="1B1D1F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815014">
              <w:rPr>
                <w:rStyle w:val="a6"/>
                <w:color w:val="1B1D1F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9A6A02" w:rsidRPr="00974F63" w:rsidRDefault="009A6A02" w:rsidP="009A6A02">
      <w:pPr>
        <w:rPr>
          <w:color w:val="000000" w:themeColor="text1"/>
          <w:sz w:val="28"/>
          <w:szCs w:val="28"/>
        </w:rPr>
      </w:pPr>
    </w:p>
    <w:p w:rsidR="009A6A02" w:rsidRPr="00974F63" w:rsidRDefault="00815014" w:rsidP="00B45445">
      <w:pPr>
        <w:ind w:right="5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5014">
        <w:rPr>
          <w:sz w:val="28"/>
          <w:szCs w:val="28"/>
        </w:rPr>
        <w:t>В</w:t>
      </w:r>
      <w:r>
        <w:rPr>
          <w:sz w:val="28"/>
          <w:szCs w:val="28"/>
        </w:rPr>
        <w:t>ідповідно до</w:t>
      </w:r>
      <w:r w:rsidR="004E7873" w:rsidRPr="00974F63">
        <w:rPr>
          <w:sz w:val="28"/>
          <w:szCs w:val="28"/>
        </w:rPr>
        <w:t xml:space="preserve"> статті 26</w:t>
      </w:r>
      <w:r w:rsidRPr="00815014">
        <w:rPr>
          <w:sz w:val="28"/>
          <w:szCs w:val="28"/>
        </w:rPr>
        <w:t xml:space="preserve">, статті 60 </w:t>
      </w:r>
      <w:r w:rsidR="004E7873" w:rsidRPr="00974F63">
        <w:rPr>
          <w:sz w:val="28"/>
          <w:szCs w:val="28"/>
        </w:rPr>
        <w:t xml:space="preserve">Закону України «Про місцеве самоврядування в Україні»,  </w:t>
      </w:r>
      <w:r>
        <w:rPr>
          <w:color w:val="1B1D1F"/>
          <w:sz w:val="28"/>
          <w:szCs w:val="28"/>
          <w:shd w:val="clear" w:color="auto" w:fill="FFFFFF"/>
        </w:rPr>
        <w:t>п</w:t>
      </w:r>
      <w:r w:rsidR="004E7873" w:rsidRPr="00974F63">
        <w:rPr>
          <w:color w:val="1B1D1F"/>
          <w:sz w:val="28"/>
          <w:szCs w:val="28"/>
          <w:shd w:val="clear" w:color="auto" w:fill="FFFFFF"/>
        </w:rPr>
        <w:t>останов</w:t>
      </w:r>
      <w:r>
        <w:rPr>
          <w:color w:val="1B1D1F"/>
          <w:sz w:val="28"/>
          <w:szCs w:val="28"/>
          <w:shd w:val="clear" w:color="auto" w:fill="FFFFFF"/>
        </w:rPr>
        <w:t>и</w:t>
      </w:r>
      <w:r w:rsidR="004E7873" w:rsidRPr="00974F63">
        <w:rPr>
          <w:color w:val="1B1D1F"/>
          <w:sz w:val="28"/>
          <w:szCs w:val="28"/>
          <w:shd w:val="clear" w:color="auto" w:fill="FFFFFF"/>
        </w:rPr>
        <w:t xml:space="preserve"> </w:t>
      </w:r>
      <w:r w:rsidR="004E7873" w:rsidRPr="00974F63">
        <w:rPr>
          <w:rFonts w:eastAsia="Times New Roman"/>
          <w:sz w:val="28"/>
          <w:szCs w:val="28"/>
        </w:rPr>
        <w:t>Кабінету Міністрів України від 2</w:t>
      </w:r>
      <w:r>
        <w:rPr>
          <w:rFonts w:eastAsia="Times New Roman"/>
          <w:sz w:val="28"/>
          <w:szCs w:val="28"/>
        </w:rPr>
        <w:t>8</w:t>
      </w:r>
      <w:r w:rsidR="004E7873" w:rsidRPr="00974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квітня</w:t>
      </w:r>
      <w:r w:rsidR="004E7873" w:rsidRPr="00974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2023</w:t>
      </w:r>
      <w:r w:rsidR="004E7873" w:rsidRPr="00974F63">
        <w:rPr>
          <w:rFonts w:eastAsia="Times New Roman"/>
          <w:sz w:val="28"/>
          <w:szCs w:val="28"/>
        </w:rPr>
        <w:t xml:space="preserve"> року № 4</w:t>
      </w:r>
      <w:r>
        <w:rPr>
          <w:rFonts w:eastAsia="Times New Roman"/>
          <w:sz w:val="28"/>
          <w:szCs w:val="28"/>
        </w:rPr>
        <w:t>1</w:t>
      </w:r>
      <w:r w:rsidR="004E7873" w:rsidRPr="00974F63">
        <w:rPr>
          <w:rFonts w:eastAsia="Times New Roman"/>
          <w:sz w:val="28"/>
          <w:szCs w:val="28"/>
        </w:rPr>
        <w:t>8 «Про</w:t>
      </w:r>
      <w:r>
        <w:rPr>
          <w:rFonts w:eastAsia="Times New Roman"/>
          <w:sz w:val="28"/>
          <w:szCs w:val="28"/>
        </w:rPr>
        <w:t xml:space="preserve"> надання субвенції з державного бюджету місцевим бюджетам на придбання шкільних автобусів», розпорядження Кабінету Міністрів України від 21 червня 2024 року №</w:t>
      </w:r>
      <w:r w:rsidR="00B454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569-р «Про розподіл субвенції з державного бюджету місцевим бюдже</w:t>
      </w:r>
      <w:r w:rsidR="007E5DE8">
        <w:rPr>
          <w:rFonts w:eastAsia="Times New Roman"/>
          <w:sz w:val="28"/>
          <w:szCs w:val="28"/>
        </w:rPr>
        <w:t>там на придбання шкільних автобусів у 2024 році», рішення сесії Миколаївської обласної ради від 31 жовтня 2024 року «Про надання згоди на безоплатну передачу індивідуально визначеного майна зі спільної власності територіальних громад сіл</w:t>
      </w:r>
      <w:r w:rsidR="00526854" w:rsidRPr="00974F63">
        <w:rPr>
          <w:color w:val="000000" w:themeColor="text1"/>
          <w:sz w:val="28"/>
          <w:szCs w:val="28"/>
        </w:rPr>
        <w:t>,</w:t>
      </w:r>
      <w:r w:rsidR="007E5DE8">
        <w:rPr>
          <w:color w:val="000000" w:themeColor="text1"/>
          <w:sz w:val="28"/>
          <w:szCs w:val="28"/>
        </w:rPr>
        <w:t xml:space="preserve"> селищ, міст Миколаївської області у комунальну власність територіальних громад області»,</w:t>
      </w:r>
      <w:r w:rsidR="004E7873" w:rsidRPr="00974F63">
        <w:rPr>
          <w:color w:val="000000" w:themeColor="text1"/>
          <w:sz w:val="28"/>
          <w:szCs w:val="28"/>
        </w:rPr>
        <w:t xml:space="preserve"> </w:t>
      </w:r>
      <w:r w:rsidR="00526854" w:rsidRPr="00974F63">
        <w:rPr>
          <w:color w:val="000000" w:themeColor="text1"/>
          <w:sz w:val="28"/>
          <w:szCs w:val="28"/>
        </w:rPr>
        <w:t>міська рада</w:t>
      </w:r>
    </w:p>
    <w:p w:rsidR="009A6A02" w:rsidRPr="00974F63" w:rsidRDefault="009A6A02" w:rsidP="00B45445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974F63">
        <w:rPr>
          <w:b/>
          <w:color w:val="000000" w:themeColor="text1"/>
          <w:sz w:val="28"/>
          <w:szCs w:val="28"/>
        </w:rPr>
        <w:t>ВИРІШИЛА:</w:t>
      </w:r>
    </w:p>
    <w:p w:rsidR="00252CF6" w:rsidRPr="00974F63" w:rsidRDefault="00252CF6" w:rsidP="00B45445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E7873" w:rsidRPr="00B45445" w:rsidRDefault="004E7873" w:rsidP="00B4544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Прийняти</w:t>
      </w:r>
      <w:r w:rsidR="0005079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безоплатно</w:t>
      </w: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комунальної власності </w:t>
      </w:r>
      <w:proofErr w:type="spellStart"/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Новоодеської</w:t>
      </w:r>
      <w:proofErr w:type="spellEnd"/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 територіальної</w:t>
      </w:r>
      <w:r w:rsid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громади</w:t>
      </w:r>
      <w:r w:rsidR="00EF6A4B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Миколаївського </w:t>
      </w:r>
      <w:r w:rsidR="00EF6A4B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району Миколаївської області</w:t>
      </w:r>
      <w:r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шкільний </w:t>
      </w:r>
      <w:bookmarkStart w:id="0" w:name="_GoBack"/>
      <w:bookmarkEnd w:id="0"/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спеціалізований автобус 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ATAMAN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D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093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S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8D6BC1" w:rsidRPr="00B45445">
        <w:rPr>
          <w:color w:val="000000" w:themeColor="text1"/>
          <w:sz w:val="28"/>
          <w:szCs w:val="28"/>
          <w:shd w:val="clear" w:color="auto" w:fill="FFFFFF"/>
        </w:rPr>
        <w:t>VIN-код</w:t>
      </w:r>
      <w:r w:rsidR="007E5DE8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Y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7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BD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093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S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RB</w:t>
      </w:r>
      <w:r w:rsidR="008D6BC1"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000030</w:t>
      </w:r>
      <w:r w:rsid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Pr="00B45445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балансовою вартістю </w:t>
      </w:r>
      <w:r w:rsidR="008D6BC1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3 360</w:t>
      </w:r>
      <w:r w:rsidR="008D6BC1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8D6BC1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000</w:t>
      </w:r>
      <w:r w:rsidR="004C66C6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тис. грн.</w:t>
      </w:r>
      <w:r w:rsidR="008D6BC1" w:rsidRP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61D2" w:rsidRPr="00BE61D2" w:rsidRDefault="00BE61D2" w:rsidP="00B4544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Доручити міському голові здійснити передбачені чинним законодавством заходи щодо прийняття у комунальну власність громади майна</w:t>
      </w:r>
      <w:r w:rsidR="00B45445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зазначеного в пункті 1 даного рішення.</w:t>
      </w:r>
      <w:r w:rsidR="00A52344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C66C6" w:rsidRPr="008D6BC1" w:rsidRDefault="00B45445" w:rsidP="00B4544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Облікувати на балансі</w:t>
      </w:r>
      <w:r w:rsidR="0005079E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закріпити на праві оперативного управління за </w:t>
      </w:r>
      <w:r w:rsidR="004C66C6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</w:t>
      </w:r>
      <w:r w:rsidR="0005079E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ям</w:t>
      </w:r>
      <w:r w:rsidR="004C66C6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освіти Новоодеської міської ради</w:t>
      </w:r>
      <w:r w:rsidR="00BE61D2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r w:rsidR="00BE61D2" w:rsidRPr="008D6BC1">
        <w:rPr>
          <w:color w:val="1F1F1F"/>
          <w:sz w:val="28"/>
          <w:szCs w:val="28"/>
          <w:shd w:val="clear" w:color="auto" w:fill="FFFFFF"/>
        </w:rPr>
        <w:t>44059865)</w:t>
      </w:r>
      <w:r w:rsidR="004C66C6" w:rsidRPr="008D6BC1">
        <w:rPr>
          <w:color w:val="000000"/>
          <w:sz w:val="28"/>
          <w:szCs w:val="28"/>
        </w:rPr>
        <w:t xml:space="preserve"> майн</w:t>
      </w:r>
      <w:r w:rsidR="00DA5084" w:rsidRPr="008D6BC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="004C66C6" w:rsidRPr="008D6BC1">
        <w:rPr>
          <w:color w:val="000000"/>
          <w:sz w:val="28"/>
          <w:szCs w:val="28"/>
        </w:rPr>
        <w:t xml:space="preserve"> </w:t>
      </w:r>
      <w:r w:rsidR="00BE61D2" w:rsidRPr="008D6BC1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зазначене в пункті 1 даного рішення</w:t>
      </w:r>
      <w:r w:rsidR="004C66C6" w:rsidRPr="008D6BC1">
        <w:rPr>
          <w:color w:val="000000"/>
          <w:sz w:val="28"/>
          <w:szCs w:val="28"/>
        </w:rPr>
        <w:t>.</w:t>
      </w:r>
    </w:p>
    <w:p w:rsidR="008D6BC1" w:rsidRPr="008D6BC1" w:rsidRDefault="008D6BC1" w:rsidP="00B4544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Управлінню</w:t>
      </w:r>
      <w:r w:rsidRPr="008D6BC1">
        <w:rPr>
          <w:sz w:val="28"/>
          <w:szCs w:val="28"/>
        </w:rPr>
        <w:t xml:space="preserve"> освіти </w:t>
      </w:r>
      <w:r>
        <w:rPr>
          <w:sz w:val="28"/>
          <w:szCs w:val="28"/>
        </w:rPr>
        <w:t>міської</w:t>
      </w:r>
      <w:r w:rsidRPr="008D6BC1">
        <w:rPr>
          <w:sz w:val="28"/>
          <w:szCs w:val="28"/>
        </w:rPr>
        <w:t xml:space="preserve"> ради забезпечити державну реєстрацію шкільного автобусу у сервісному центрі МВС відповідно до діючого законодавства України.</w:t>
      </w:r>
    </w:p>
    <w:p w:rsidR="00252CF6" w:rsidRPr="00974F63" w:rsidRDefault="008D6BC1" w:rsidP="00B45445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BE61D2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4C66C6" w:rsidRPr="00974F63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52CF6" w:rsidRPr="00974F63">
        <w:rPr>
          <w:color w:val="000000" w:themeColor="text1"/>
          <w:sz w:val="28"/>
          <w:szCs w:val="28"/>
        </w:rPr>
        <w:t>Контроль за виконанням рішення покласти на постійну комісії з питань комунальної власності благоустрою та інвестицій.</w:t>
      </w:r>
    </w:p>
    <w:p w:rsidR="00252CF6" w:rsidRDefault="00252CF6" w:rsidP="00B45445">
      <w:pPr>
        <w:pStyle w:val="a3"/>
        <w:ind w:left="1080" w:firstLine="567"/>
        <w:jc w:val="both"/>
        <w:rPr>
          <w:color w:val="000000" w:themeColor="text1"/>
          <w:sz w:val="28"/>
          <w:szCs w:val="28"/>
        </w:rPr>
      </w:pPr>
    </w:p>
    <w:p w:rsidR="00B45445" w:rsidRPr="00974F63" w:rsidRDefault="00B45445" w:rsidP="00B45445">
      <w:pPr>
        <w:pStyle w:val="a3"/>
        <w:ind w:left="1080" w:firstLine="567"/>
        <w:jc w:val="both"/>
        <w:rPr>
          <w:color w:val="000000" w:themeColor="text1"/>
          <w:sz w:val="28"/>
          <w:szCs w:val="28"/>
        </w:rPr>
      </w:pPr>
    </w:p>
    <w:p w:rsidR="00252CF6" w:rsidRPr="00974F63" w:rsidRDefault="00252CF6" w:rsidP="00B45445">
      <w:pPr>
        <w:ind w:left="720" w:firstLine="567"/>
        <w:jc w:val="both"/>
        <w:rPr>
          <w:color w:val="000000" w:themeColor="text1"/>
          <w:sz w:val="28"/>
          <w:szCs w:val="28"/>
        </w:rPr>
      </w:pPr>
    </w:p>
    <w:p w:rsidR="00252CF6" w:rsidRPr="00974F63" w:rsidRDefault="00252CF6" w:rsidP="0005079E">
      <w:pPr>
        <w:jc w:val="both"/>
        <w:rPr>
          <w:color w:val="000000" w:themeColor="text1"/>
          <w:sz w:val="28"/>
          <w:szCs w:val="28"/>
        </w:rPr>
      </w:pPr>
      <w:r w:rsidRPr="00974F63">
        <w:rPr>
          <w:color w:val="000000" w:themeColor="text1"/>
          <w:sz w:val="28"/>
          <w:szCs w:val="28"/>
        </w:rPr>
        <w:t xml:space="preserve">Міський голова                                       </w:t>
      </w:r>
      <w:r w:rsidRPr="00974F63">
        <w:rPr>
          <w:color w:val="000000" w:themeColor="text1"/>
          <w:sz w:val="28"/>
          <w:szCs w:val="28"/>
        </w:rPr>
        <w:tab/>
        <w:t xml:space="preserve">        </w:t>
      </w:r>
      <w:r w:rsidR="008404C2" w:rsidRPr="00974F63">
        <w:rPr>
          <w:color w:val="000000" w:themeColor="text1"/>
          <w:sz w:val="28"/>
          <w:szCs w:val="28"/>
        </w:rPr>
        <w:t xml:space="preserve">          </w:t>
      </w:r>
      <w:r w:rsidRPr="00974F63">
        <w:rPr>
          <w:color w:val="000000" w:themeColor="text1"/>
          <w:sz w:val="28"/>
          <w:szCs w:val="28"/>
        </w:rPr>
        <w:t xml:space="preserve">  </w:t>
      </w:r>
      <w:r w:rsidR="0005079E">
        <w:rPr>
          <w:color w:val="000000" w:themeColor="text1"/>
          <w:sz w:val="28"/>
          <w:szCs w:val="28"/>
        </w:rPr>
        <w:t xml:space="preserve">         </w:t>
      </w:r>
      <w:r w:rsidRPr="00974F63">
        <w:rPr>
          <w:color w:val="000000" w:themeColor="text1"/>
          <w:sz w:val="28"/>
          <w:szCs w:val="28"/>
        </w:rPr>
        <w:t xml:space="preserve"> Олександр ПОЛЯКОВ</w:t>
      </w:r>
    </w:p>
    <w:sectPr w:rsidR="00252CF6" w:rsidRPr="00974F63" w:rsidSect="00B45445">
      <w:pgSz w:w="12240" w:h="15840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3A5"/>
    <w:multiLevelType w:val="hybridMultilevel"/>
    <w:tmpl w:val="85F236E2"/>
    <w:lvl w:ilvl="0" w:tplc="72328B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6189A"/>
    <w:multiLevelType w:val="hybridMultilevel"/>
    <w:tmpl w:val="7FBCBDC2"/>
    <w:lvl w:ilvl="0" w:tplc="423C59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33756B"/>
    <w:multiLevelType w:val="hybridMultilevel"/>
    <w:tmpl w:val="A49E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7A60"/>
    <w:multiLevelType w:val="hybridMultilevel"/>
    <w:tmpl w:val="92BA8D5E"/>
    <w:lvl w:ilvl="0" w:tplc="3298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2B"/>
    <w:rsid w:val="0005079E"/>
    <w:rsid w:val="000D2F0F"/>
    <w:rsid w:val="00113345"/>
    <w:rsid w:val="00116E11"/>
    <w:rsid w:val="00134E0D"/>
    <w:rsid w:val="00135F9D"/>
    <w:rsid w:val="00136056"/>
    <w:rsid w:val="001A502F"/>
    <w:rsid w:val="00252CF6"/>
    <w:rsid w:val="002F66F9"/>
    <w:rsid w:val="00364590"/>
    <w:rsid w:val="00464C67"/>
    <w:rsid w:val="004845A1"/>
    <w:rsid w:val="004C66C6"/>
    <w:rsid w:val="004E7873"/>
    <w:rsid w:val="00516732"/>
    <w:rsid w:val="00526854"/>
    <w:rsid w:val="00607154"/>
    <w:rsid w:val="006A57A4"/>
    <w:rsid w:val="006C5E7C"/>
    <w:rsid w:val="006E1FD2"/>
    <w:rsid w:val="00751E2B"/>
    <w:rsid w:val="007E5DE8"/>
    <w:rsid w:val="00815014"/>
    <w:rsid w:val="008404C2"/>
    <w:rsid w:val="00850F37"/>
    <w:rsid w:val="008C4D2A"/>
    <w:rsid w:val="008D6BC1"/>
    <w:rsid w:val="009117CB"/>
    <w:rsid w:val="00974F63"/>
    <w:rsid w:val="009A6A02"/>
    <w:rsid w:val="00A52344"/>
    <w:rsid w:val="00A67A41"/>
    <w:rsid w:val="00AC2E47"/>
    <w:rsid w:val="00AD6769"/>
    <w:rsid w:val="00B45445"/>
    <w:rsid w:val="00B45BBD"/>
    <w:rsid w:val="00BE61D2"/>
    <w:rsid w:val="00C26CC8"/>
    <w:rsid w:val="00CE0220"/>
    <w:rsid w:val="00D75227"/>
    <w:rsid w:val="00D83BD8"/>
    <w:rsid w:val="00DA5084"/>
    <w:rsid w:val="00E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275C"/>
  <w15:chartTrackingRefBased/>
  <w15:docId w15:val="{9A152237-CE3D-4C6C-9C85-930F159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9A6A02"/>
    <w:pPr>
      <w:keepNext/>
      <w:autoSpaceDE w:val="0"/>
      <w:autoSpaceDN w:val="0"/>
      <w:jc w:val="center"/>
      <w:outlineLvl w:val="6"/>
    </w:pPr>
    <w:rPr>
      <w:rFonts w:eastAsia="Times New Roman"/>
      <w:b/>
      <w:bCs/>
      <w:sz w:val="32"/>
      <w:szCs w:val="32"/>
      <w:lang w:val="ru-RU"/>
    </w:rPr>
  </w:style>
  <w:style w:type="character" w:customStyle="1" w:styleId="rvts9">
    <w:name w:val="rvts9"/>
    <w:basedOn w:val="a0"/>
    <w:rsid w:val="00526854"/>
  </w:style>
  <w:style w:type="paragraph" w:styleId="a3">
    <w:name w:val="List Paragraph"/>
    <w:basedOn w:val="a"/>
    <w:uiPriority w:val="34"/>
    <w:qFormat/>
    <w:rsid w:val="00526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2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20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docdata">
    <w:name w:val="docdata"/>
    <w:aliases w:val="docy,v5,2301,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D83BD8"/>
  </w:style>
  <w:style w:type="character" w:styleId="a6">
    <w:name w:val="Strong"/>
    <w:basedOn w:val="a0"/>
    <w:uiPriority w:val="22"/>
    <w:qFormat/>
    <w:rsid w:val="004E7873"/>
    <w:rPr>
      <w:b/>
      <w:bCs/>
    </w:rPr>
  </w:style>
  <w:style w:type="table" w:styleId="a7">
    <w:name w:val="Table Grid"/>
    <w:basedOn w:val="a1"/>
    <w:uiPriority w:val="59"/>
    <w:rsid w:val="00B45445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B4544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160C-F1C4-4D27-B969-EB0CC231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Prime</cp:lastModifiedBy>
  <cp:revision>8</cp:revision>
  <cp:lastPrinted>2024-12-13T06:04:00Z</cp:lastPrinted>
  <dcterms:created xsi:type="dcterms:W3CDTF">2024-11-06T11:55:00Z</dcterms:created>
  <dcterms:modified xsi:type="dcterms:W3CDTF">2024-12-13T06:04:00Z</dcterms:modified>
</cp:coreProperties>
</file>