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C6" w:rsidRDefault="000D39C6" w:rsidP="000D39C6">
      <w:pPr>
        <w:pStyle w:val="a7"/>
        <w:ind w:left="0"/>
        <w:jc w:val="center"/>
        <w:rPr>
          <w:sz w:val="23"/>
          <w:szCs w:val="24"/>
          <w:lang w:val="ru-RU"/>
        </w:rPr>
      </w:pPr>
      <w:r>
        <w:rPr>
          <w:noProof/>
          <w:sz w:val="23"/>
          <w:szCs w:val="24"/>
          <w:lang w:bidi="ar-SA"/>
        </w:rPr>
        <mc:AlternateContent>
          <mc:Choice Requires="wpg">
            <w:drawing>
              <wp:inline distT="0" distB="0" distL="0" distR="0" wp14:anchorId="7777A843" wp14:editId="447F0EDF">
                <wp:extent cx="473075" cy="602615"/>
                <wp:effectExtent l="1905" t="1905" r="127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2A44AD8" id="Группа 1"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anchorlock/>
              </v:group>
            </w:pict>
          </mc:Fallback>
        </mc:AlternateContent>
      </w:r>
    </w:p>
    <w:p w:rsidR="000D39C6" w:rsidRDefault="000D39C6" w:rsidP="000D39C6">
      <w:pPr>
        <w:pStyle w:val="a7"/>
        <w:spacing w:before="89" w:line="322" w:lineRule="exact"/>
        <w:ind w:left="0"/>
        <w:jc w:val="center"/>
      </w:pPr>
      <w:r>
        <w:t>НОВООДЕСЬКА МІСЬКА РАДА</w:t>
      </w:r>
    </w:p>
    <w:p w:rsidR="000D39C6" w:rsidRDefault="000D39C6" w:rsidP="000D39C6">
      <w:pPr>
        <w:pStyle w:val="a7"/>
        <w:spacing w:before="89" w:line="322" w:lineRule="exact"/>
        <w:ind w:left="0"/>
        <w:jc w:val="center"/>
      </w:pPr>
      <w:r>
        <w:t>МИКОЛАЇВСЬКОЇ ОБЛАСТІ</w:t>
      </w:r>
    </w:p>
    <w:p w:rsidR="000D39C6" w:rsidRDefault="000D39C6" w:rsidP="000D39C6">
      <w:pPr>
        <w:pStyle w:val="a7"/>
        <w:spacing w:before="89" w:line="322" w:lineRule="exact"/>
        <w:ind w:left="0"/>
        <w:jc w:val="center"/>
      </w:pPr>
    </w:p>
    <w:p w:rsidR="000D39C6" w:rsidRDefault="000D39C6" w:rsidP="000D39C6">
      <w:pPr>
        <w:pStyle w:val="Heading11"/>
        <w:ind w:left="0" w:right="0"/>
        <w:rPr>
          <w:sz w:val="28"/>
          <w:szCs w:val="28"/>
        </w:rPr>
      </w:pPr>
      <w:r>
        <w:rPr>
          <w:sz w:val="28"/>
          <w:szCs w:val="28"/>
        </w:rPr>
        <w:t xml:space="preserve">Р І Ш Е Н </w:t>
      </w:r>
      <w:proofErr w:type="spellStart"/>
      <w:r>
        <w:rPr>
          <w:sz w:val="28"/>
          <w:szCs w:val="28"/>
        </w:rPr>
        <w:t>Н</w:t>
      </w:r>
      <w:proofErr w:type="spellEnd"/>
      <w:r>
        <w:rPr>
          <w:sz w:val="28"/>
          <w:szCs w:val="28"/>
        </w:rPr>
        <w:t xml:space="preserve"> Я</w:t>
      </w:r>
    </w:p>
    <w:tbl>
      <w:tblPr>
        <w:tblW w:w="0" w:type="auto"/>
        <w:tblLook w:val="04A0" w:firstRow="1" w:lastRow="0" w:firstColumn="1" w:lastColumn="0" w:noHBand="0" w:noVBand="1"/>
      </w:tblPr>
      <w:tblGrid>
        <w:gridCol w:w="5670"/>
        <w:gridCol w:w="3685"/>
      </w:tblGrid>
      <w:tr w:rsidR="000D39C6" w:rsidTr="000D39C6">
        <w:trPr>
          <w:trHeight w:val="583"/>
        </w:trPr>
        <w:tc>
          <w:tcPr>
            <w:tcW w:w="5670" w:type="dxa"/>
            <w:hideMark/>
          </w:tcPr>
          <w:p w:rsidR="000D39C6" w:rsidRDefault="000D39C6" w:rsidP="00F100F1">
            <w:pPr>
              <w:pStyle w:val="a7"/>
              <w:spacing w:before="89" w:line="322" w:lineRule="exact"/>
              <w:ind w:left="0"/>
            </w:pPr>
            <w:proofErr w:type="spellStart"/>
            <w:r>
              <w:rPr>
                <w:lang w:val="ru-RU"/>
              </w:rPr>
              <w:t>Від</w:t>
            </w:r>
            <w:proofErr w:type="spellEnd"/>
            <w:r>
              <w:rPr>
                <w:lang w:val="ru-RU"/>
              </w:rPr>
              <w:t xml:space="preserve"> </w:t>
            </w:r>
            <w:r w:rsidR="0034302D">
              <w:rPr>
                <w:lang w:val="ru-RU"/>
              </w:rPr>
              <w:t>11</w:t>
            </w:r>
            <w:r w:rsidRPr="00B60C71">
              <w:rPr>
                <w:lang w:val="ru-RU"/>
              </w:rPr>
              <w:t>.</w:t>
            </w:r>
            <w:r>
              <w:rPr>
                <w:lang w:val="ru-RU"/>
              </w:rPr>
              <w:t>1</w:t>
            </w:r>
            <w:r w:rsidR="0034302D">
              <w:rPr>
                <w:lang w:val="ru-RU"/>
              </w:rPr>
              <w:t>2</w:t>
            </w:r>
            <w:r w:rsidRPr="00B60C71">
              <w:rPr>
                <w:lang w:val="ru-RU"/>
              </w:rPr>
              <w:t>.202</w:t>
            </w:r>
            <w:r>
              <w:rPr>
                <w:lang w:val="ru-RU"/>
              </w:rPr>
              <w:t xml:space="preserve">4 р. </w:t>
            </w:r>
            <w:r>
              <w:t xml:space="preserve">№ </w:t>
            </w:r>
            <w:r w:rsidR="0034302D">
              <w:t>27</w:t>
            </w:r>
          </w:p>
          <w:p w:rsidR="000D39C6" w:rsidRDefault="000D39C6" w:rsidP="00F100F1">
            <w:pPr>
              <w:pStyle w:val="a7"/>
              <w:spacing w:before="89" w:line="322" w:lineRule="exact"/>
              <w:ind w:left="0"/>
            </w:pPr>
            <w:r>
              <w:t>м. Нова Одеса</w:t>
            </w:r>
            <w:r>
              <w:rPr>
                <w:u w:val="single"/>
              </w:rPr>
              <w:t xml:space="preserve">        </w:t>
            </w:r>
            <w:r>
              <w:t xml:space="preserve"> </w:t>
            </w:r>
          </w:p>
        </w:tc>
        <w:tc>
          <w:tcPr>
            <w:tcW w:w="3685" w:type="dxa"/>
            <w:hideMark/>
          </w:tcPr>
          <w:p w:rsidR="000D39C6" w:rsidRDefault="000D39C6" w:rsidP="0034302D">
            <w:pPr>
              <w:pStyle w:val="a7"/>
              <w:spacing w:before="89" w:line="322" w:lineRule="exact"/>
              <w:ind w:left="0"/>
            </w:pPr>
            <w:r w:rsidRPr="00986864">
              <w:rPr>
                <w:lang w:val="en-US"/>
              </w:rPr>
              <w:t>X</w:t>
            </w:r>
            <w:r>
              <w:rPr>
                <w:lang w:val="en-US"/>
              </w:rPr>
              <w:t>L</w:t>
            </w:r>
            <w:r w:rsidRPr="00986864">
              <w:t xml:space="preserve"> </w:t>
            </w:r>
            <w:r>
              <w:t>сесія міської ради восьмого скликання</w:t>
            </w:r>
          </w:p>
        </w:tc>
      </w:tr>
    </w:tbl>
    <w:p w:rsidR="000D39C6" w:rsidRDefault="000D39C6" w:rsidP="000D39C6">
      <w:pPr>
        <w:pStyle w:val="a6"/>
        <w:shd w:val="clear" w:color="auto" w:fill="FFFFFF"/>
        <w:spacing w:before="0" w:beforeAutospacing="0" w:after="0" w:afterAutospacing="0"/>
        <w:textAlignment w:val="baseline"/>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0D39C6" w:rsidTr="00CC16CB">
        <w:trPr>
          <w:trHeight w:val="561"/>
        </w:trPr>
        <w:tc>
          <w:tcPr>
            <w:tcW w:w="5103" w:type="dxa"/>
          </w:tcPr>
          <w:p w:rsidR="000D39C6" w:rsidRPr="000A09F2" w:rsidRDefault="00CC16CB" w:rsidP="00CC16CB">
            <w:pPr>
              <w:pStyle w:val="Sentr"/>
              <w:tabs>
                <w:tab w:val="left" w:pos="7365"/>
              </w:tabs>
              <w:spacing w:before="57"/>
              <w:jc w:val="both"/>
              <w:rPr>
                <w:b/>
                <w:sz w:val="28"/>
                <w:szCs w:val="28"/>
              </w:rPr>
            </w:pPr>
            <w:r w:rsidRPr="00CC16CB">
              <w:rPr>
                <w:b/>
                <w:sz w:val="28"/>
                <w:szCs w:val="28"/>
                <w:lang w:val="uk-UA"/>
              </w:rPr>
              <w:t xml:space="preserve">Про надання </w:t>
            </w:r>
            <w:r w:rsidRPr="00CC16CB">
              <w:rPr>
                <w:b/>
                <w:sz w:val="28"/>
                <w:szCs w:val="28"/>
              </w:rPr>
              <w:t xml:space="preserve">в </w:t>
            </w:r>
            <w:proofErr w:type="spellStart"/>
            <w:r w:rsidRPr="00CC16CB">
              <w:rPr>
                <w:b/>
                <w:sz w:val="28"/>
                <w:szCs w:val="28"/>
              </w:rPr>
              <w:t>постійне</w:t>
            </w:r>
            <w:proofErr w:type="spellEnd"/>
            <w:r w:rsidRPr="00CC16CB">
              <w:rPr>
                <w:b/>
                <w:sz w:val="28"/>
                <w:szCs w:val="28"/>
              </w:rPr>
              <w:t xml:space="preserve"> </w:t>
            </w:r>
            <w:proofErr w:type="spellStart"/>
            <w:r w:rsidRPr="00CC16CB">
              <w:rPr>
                <w:b/>
                <w:sz w:val="28"/>
                <w:szCs w:val="28"/>
              </w:rPr>
              <w:t>користування</w:t>
            </w:r>
            <w:proofErr w:type="spellEnd"/>
            <w:r>
              <w:rPr>
                <w:b/>
                <w:sz w:val="28"/>
                <w:szCs w:val="28"/>
                <w:lang w:val="uk-UA"/>
              </w:rPr>
              <w:t xml:space="preserve"> </w:t>
            </w:r>
            <w:proofErr w:type="spellStart"/>
            <w:r w:rsidRPr="00CC16CB">
              <w:rPr>
                <w:b/>
                <w:sz w:val="28"/>
                <w:szCs w:val="28"/>
              </w:rPr>
              <w:t>земельної</w:t>
            </w:r>
            <w:proofErr w:type="spellEnd"/>
            <w:r w:rsidRPr="00CC16CB">
              <w:rPr>
                <w:b/>
                <w:sz w:val="28"/>
                <w:szCs w:val="28"/>
              </w:rPr>
              <w:t xml:space="preserve"> </w:t>
            </w:r>
            <w:proofErr w:type="spellStart"/>
            <w:r w:rsidRPr="00CC16CB">
              <w:rPr>
                <w:b/>
                <w:sz w:val="28"/>
                <w:szCs w:val="28"/>
              </w:rPr>
              <w:t>ділянки</w:t>
            </w:r>
            <w:proofErr w:type="spellEnd"/>
            <w:r w:rsidRPr="00CC16CB">
              <w:rPr>
                <w:b/>
                <w:sz w:val="28"/>
                <w:szCs w:val="28"/>
              </w:rPr>
              <w:t xml:space="preserve"> РОВР</w:t>
            </w:r>
            <w:r w:rsidRPr="00CC16CB">
              <w:rPr>
                <w:b/>
                <w:sz w:val="28"/>
                <w:szCs w:val="28"/>
                <w:lang w:val="uk-UA"/>
              </w:rPr>
              <w:t xml:space="preserve"> </w:t>
            </w:r>
            <w:r w:rsidRPr="00CC16CB">
              <w:rPr>
                <w:b/>
                <w:sz w:val="28"/>
                <w:szCs w:val="28"/>
              </w:rPr>
              <w:t xml:space="preserve">у </w:t>
            </w:r>
            <w:proofErr w:type="spellStart"/>
            <w:r w:rsidRPr="00CC16CB">
              <w:rPr>
                <w:b/>
                <w:sz w:val="28"/>
                <w:szCs w:val="28"/>
              </w:rPr>
              <w:t>Миколаївській</w:t>
            </w:r>
            <w:proofErr w:type="spellEnd"/>
            <w:r w:rsidRPr="00CC16CB">
              <w:rPr>
                <w:b/>
                <w:sz w:val="28"/>
                <w:szCs w:val="28"/>
              </w:rPr>
              <w:t xml:space="preserve"> </w:t>
            </w:r>
            <w:proofErr w:type="spellStart"/>
            <w:r w:rsidRPr="00CC16CB">
              <w:rPr>
                <w:b/>
                <w:sz w:val="28"/>
                <w:szCs w:val="28"/>
              </w:rPr>
              <w:t>області</w:t>
            </w:r>
            <w:proofErr w:type="spellEnd"/>
          </w:p>
        </w:tc>
      </w:tr>
    </w:tbl>
    <w:p w:rsidR="000D39C6" w:rsidRDefault="000D39C6" w:rsidP="00B07996">
      <w:pPr>
        <w:pStyle w:val="Sentr"/>
        <w:tabs>
          <w:tab w:val="left" w:pos="7365"/>
        </w:tabs>
        <w:spacing w:before="57"/>
        <w:jc w:val="both"/>
        <w:rPr>
          <w:sz w:val="28"/>
          <w:szCs w:val="28"/>
          <w:lang w:val="uk-UA"/>
        </w:rPr>
      </w:pPr>
    </w:p>
    <w:p w:rsidR="00CC16CB" w:rsidRPr="00CC16CB" w:rsidRDefault="00CC16CB" w:rsidP="00CC16CB">
      <w:pPr>
        <w:pStyle w:val="a3"/>
        <w:ind w:firstLine="709"/>
        <w:jc w:val="both"/>
        <w:rPr>
          <w:rFonts w:ascii="Times New Roman" w:hAnsi="Times New Roman"/>
          <w:sz w:val="28"/>
          <w:szCs w:val="28"/>
        </w:rPr>
      </w:pPr>
      <w:r w:rsidRPr="00CC16CB">
        <w:rPr>
          <w:rFonts w:ascii="Times New Roman" w:hAnsi="Times New Roman"/>
          <w:sz w:val="28"/>
          <w:szCs w:val="28"/>
        </w:rPr>
        <w:t xml:space="preserve">Керуючись пунктом 34 частини 1 статті 26 Закону України «Про місцеве самоврядування в Україні», відповідно статей 92, 122, 123, 125, 126,  Земельного кодексу України, п.6 розділу ІІ «Прикінцеві та перехідні положення» Закону України Про внесення змін до деяких законодавчих актів України щодо розмежування земель державної та комунальної власності, </w:t>
      </w:r>
      <w:bookmarkStart w:id="0" w:name="_GoBack"/>
      <w:bookmarkEnd w:id="0"/>
      <w:r w:rsidRPr="00CC16CB">
        <w:rPr>
          <w:rFonts w:ascii="Times New Roman" w:hAnsi="Times New Roman"/>
          <w:sz w:val="28"/>
          <w:szCs w:val="28"/>
        </w:rPr>
        <w:t xml:space="preserve">розглянувши клопотання РОВР у Миколаївській області щодо затвердження проекту землеустрою щодо відведення земельної ділянки в постійне користування для будівництва та експлуатації гідротехнічних, гідрометричних та лінійних споруд за </w:t>
      </w:r>
      <w:proofErr w:type="spellStart"/>
      <w:r w:rsidRPr="00CC16CB">
        <w:rPr>
          <w:rFonts w:ascii="Times New Roman" w:hAnsi="Times New Roman"/>
          <w:sz w:val="28"/>
          <w:szCs w:val="28"/>
        </w:rPr>
        <w:t>адресою</w:t>
      </w:r>
      <w:proofErr w:type="spellEnd"/>
      <w:r w:rsidRPr="00CC16CB">
        <w:rPr>
          <w:rFonts w:ascii="Times New Roman" w:hAnsi="Times New Roman"/>
          <w:sz w:val="28"/>
          <w:szCs w:val="28"/>
        </w:rPr>
        <w:t xml:space="preserve"> вул. </w:t>
      </w:r>
      <w:proofErr w:type="spellStart"/>
      <w:r w:rsidRPr="00CC16CB">
        <w:rPr>
          <w:rFonts w:ascii="Times New Roman" w:hAnsi="Times New Roman"/>
          <w:sz w:val="28"/>
          <w:szCs w:val="28"/>
        </w:rPr>
        <w:t>Камневата</w:t>
      </w:r>
      <w:proofErr w:type="spellEnd"/>
      <w:r w:rsidRPr="00CC16CB">
        <w:rPr>
          <w:rFonts w:ascii="Times New Roman" w:hAnsi="Times New Roman"/>
          <w:sz w:val="28"/>
          <w:szCs w:val="28"/>
        </w:rPr>
        <w:t xml:space="preserve">, 96, м. Нова Одеса Миколаївської області, міська рада </w:t>
      </w:r>
    </w:p>
    <w:p w:rsidR="00CC16CB" w:rsidRPr="00CC16CB" w:rsidRDefault="00CC16CB" w:rsidP="00CC16CB">
      <w:pPr>
        <w:pStyle w:val="a3"/>
        <w:ind w:firstLine="709"/>
        <w:jc w:val="both"/>
        <w:rPr>
          <w:rFonts w:ascii="Times New Roman" w:hAnsi="Times New Roman"/>
          <w:b/>
          <w:sz w:val="28"/>
          <w:szCs w:val="28"/>
        </w:rPr>
      </w:pPr>
      <w:r w:rsidRPr="00CC16CB">
        <w:rPr>
          <w:rFonts w:ascii="Times New Roman" w:hAnsi="Times New Roman"/>
          <w:b/>
          <w:sz w:val="28"/>
          <w:szCs w:val="28"/>
        </w:rPr>
        <w:t xml:space="preserve">В И Р І Ш И Л А : </w:t>
      </w:r>
    </w:p>
    <w:p w:rsidR="00CC16CB" w:rsidRPr="00CC16CB" w:rsidRDefault="00CC16CB" w:rsidP="00CC16CB">
      <w:pPr>
        <w:pStyle w:val="a3"/>
        <w:ind w:firstLine="709"/>
        <w:jc w:val="both"/>
        <w:rPr>
          <w:rFonts w:ascii="Times New Roman" w:hAnsi="Times New Roman"/>
          <w:sz w:val="28"/>
          <w:szCs w:val="28"/>
        </w:rPr>
      </w:pPr>
    </w:p>
    <w:p w:rsidR="00CC16CB" w:rsidRPr="00CC16CB" w:rsidRDefault="00CC16CB" w:rsidP="00CC16CB">
      <w:pPr>
        <w:pStyle w:val="a3"/>
        <w:ind w:firstLine="709"/>
        <w:jc w:val="both"/>
        <w:rPr>
          <w:rFonts w:ascii="Times New Roman" w:hAnsi="Times New Roman"/>
          <w:sz w:val="28"/>
          <w:szCs w:val="28"/>
        </w:rPr>
      </w:pPr>
      <w:r w:rsidRPr="00CC16CB">
        <w:rPr>
          <w:rFonts w:ascii="Times New Roman" w:hAnsi="Times New Roman"/>
          <w:sz w:val="28"/>
          <w:szCs w:val="28"/>
        </w:rPr>
        <w:t xml:space="preserve">1. Затвердити проект землеустрою щодо відведення земельної ділянки в постійне користування Регіональному офісу водних ресурсів у Миколаївській області для будівництва та експлуатації гідротехнічних, гідрометричних та лінійних споруд за </w:t>
      </w:r>
      <w:proofErr w:type="spellStart"/>
      <w:r w:rsidRPr="00CC16CB">
        <w:rPr>
          <w:rFonts w:ascii="Times New Roman" w:hAnsi="Times New Roman"/>
          <w:sz w:val="28"/>
          <w:szCs w:val="28"/>
        </w:rPr>
        <w:t>адресою</w:t>
      </w:r>
      <w:proofErr w:type="spellEnd"/>
      <w:r w:rsidRPr="00CC16CB">
        <w:rPr>
          <w:rFonts w:ascii="Times New Roman" w:hAnsi="Times New Roman"/>
          <w:sz w:val="28"/>
          <w:szCs w:val="28"/>
        </w:rPr>
        <w:t xml:space="preserve">: Миколаївська область, Миколаївський район, м. Нова Одеса,  вул. </w:t>
      </w:r>
      <w:proofErr w:type="spellStart"/>
      <w:r w:rsidRPr="00CC16CB">
        <w:rPr>
          <w:rFonts w:ascii="Times New Roman" w:hAnsi="Times New Roman"/>
          <w:sz w:val="28"/>
          <w:szCs w:val="28"/>
        </w:rPr>
        <w:t>Камневата</w:t>
      </w:r>
      <w:proofErr w:type="spellEnd"/>
      <w:r w:rsidRPr="00CC16CB">
        <w:rPr>
          <w:rFonts w:ascii="Times New Roman" w:hAnsi="Times New Roman"/>
          <w:sz w:val="28"/>
          <w:szCs w:val="28"/>
        </w:rPr>
        <w:t>, 96.</w:t>
      </w:r>
    </w:p>
    <w:p w:rsidR="00CC16CB" w:rsidRPr="00CC16CB" w:rsidRDefault="00CC16CB" w:rsidP="00CC16CB">
      <w:pPr>
        <w:pStyle w:val="a3"/>
        <w:ind w:firstLine="709"/>
        <w:jc w:val="both"/>
        <w:rPr>
          <w:rFonts w:ascii="Times New Roman" w:hAnsi="Times New Roman"/>
          <w:sz w:val="28"/>
          <w:szCs w:val="28"/>
        </w:rPr>
      </w:pPr>
      <w:r w:rsidRPr="00CC16CB">
        <w:rPr>
          <w:rFonts w:ascii="Times New Roman" w:hAnsi="Times New Roman"/>
          <w:sz w:val="28"/>
          <w:szCs w:val="28"/>
        </w:rPr>
        <w:t>2. Надати Регіональному офісу водних ресурсів у Миколаївській області (код ЄДРПОУ</w:t>
      </w:r>
      <w:r>
        <w:rPr>
          <w:rFonts w:ascii="Times New Roman" w:hAnsi="Times New Roman"/>
          <w:sz w:val="28"/>
          <w:szCs w:val="28"/>
        </w:rPr>
        <w:t xml:space="preserve"> </w:t>
      </w:r>
      <w:r w:rsidRPr="00CC16CB">
        <w:rPr>
          <w:rFonts w:ascii="Times New Roman" w:hAnsi="Times New Roman"/>
          <w:sz w:val="28"/>
          <w:szCs w:val="28"/>
        </w:rPr>
        <w:t xml:space="preserve">01038921) в постійне користування земельну ділянку (кадастровий номер 4824810100:04:057:0030) площею 0,4726 га для будівництва та експлуатації гідротехнічних, гідрометричних та лінійних споруд (код КВЦПЗ 10.10) за </w:t>
      </w:r>
      <w:proofErr w:type="spellStart"/>
      <w:r w:rsidRPr="00CC16CB">
        <w:rPr>
          <w:rFonts w:ascii="Times New Roman" w:hAnsi="Times New Roman"/>
          <w:sz w:val="28"/>
          <w:szCs w:val="28"/>
        </w:rPr>
        <w:t>адресою</w:t>
      </w:r>
      <w:proofErr w:type="spellEnd"/>
      <w:r w:rsidRPr="00CC16CB">
        <w:rPr>
          <w:rFonts w:ascii="Times New Roman" w:hAnsi="Times New Roman"/>
          <w:sz w:val="28"/>
          <w:szCs w:val="28"/>
        </w:rPr>
        <w:t xml:space="preserve"> вул. </w:t>
      </w:r>
      <w:proofErr w:type="spellStart"/>
      <w:r w:rsidRPr="00CC16CB">
        <w:rPr>
          <w:rFonts w:ascii="Times New Roman" w:hAnsi="Times New Roman"/>
          <w:sz w:val="28"/>
          <w:szCs w:val="28"/>
        </w:rPr>
        <w:t>Камневата</w:t>
      </w:r>
      <w:proofErr w:type="spellEnd"/>
      <w:r w:rsidRPr="00CC16CB">
        <w:rPr>
          <w:rFonts w:ascii="Times New Roman" w:hAnsi="Times New Roman"/>
          <w:sz w:val="28"/>
          <w:szCs w:val="28"/>
        </w:rPr>
        <w:t>, 96. м. Нова Одеса Миколаївського району Миколаївської області.</w:t>
      </w:r>
    </w:p>
    <w:p w:rsidR="00CC16CB" w:rsidRPr="00CC16CB" w:rsidRDefault="00CC16CB" w:rsidP="00CC16CB">
      <w:pPr>
        <w:pStyle w:val="a3"/>
        <w:ind w:firstLine="709"/>
        <w:jc w:val="both"/>
        <w:rPr>
          <w:rFonts w:ascii="Times New Roman" w:hAnsi="Times New Roman"/>
          <w:sz w:val="28"/>
          <w:szCs w:val="28"/>
        </w:rPr>
      </w:pPr>
      <w:r w:rsidRPr="00CC16CB">
        <w:rPr>
          <w:rFonts w:ascii="Times New Roman" w:hAnsi="Times New Roman"/>
          <w:sz w:val="28"/>
          <w:szCs w:val="28"/>
        </w:rPr>
        <w:t>3. Керівнику РОВР у Миколаївській області забезпечити проведення державної реєстрації права постійного користування.</w:t>
      </w:r>
    </w:p>
    <w:p w:rsidR="00B07996" w:rsidRDefault="00CC16CB" w:rsidP="00CC16CB">
      <w:pPr>
        <w:pStyle w:val="a3"/>
        <w:ind w:firstLine="709"/>
        <w:jc w:val="both"/>
        <w:rPr>
          <w:rFonts w:ascii="Times New Roman" w:hAnsi="Times New Roman"/>
          <w:sz w:val="28"/>
          <w:szCs w:val="28"/>
        </w:rPr>
      </w:pPr>
      <w:r w:rsidRPr="00CC16CB">
        <w:rPr>
          <w:rFonts w:ascii="Times New Roman" w:hAnsi="Times New Roman"/>
          <w:sz w:val="28"/>
          <w:szCs w:val="28"/>
        </w:rPr>
        <w:t>4. Контроль за виконання цього рішення покласти на постійну комісію з питань аграрно-промислового розвитку та екології.</w:t>
      </w:r>
    </w:p>
    <w:p w:rsidR="00B07996" w:rsidRDefault="00B07996" w:rsidP="00B07996">
      <w:pPr>
        <w:ind w:firstLine="567"/>
        <w:jc w:val="both"/>
        <w:rPr>
          <w:sz w:val="28"/>
          <w:szCs w:val="28"/>
        </w:rPr>
      </w:pPr>
    </w:p>
    <w:p w:rsidR="00B07996" w:rsidRDefault="00B07996" w:rsidP="00B07996">
      <w:pPr>
        <w:ind w:firstLine="567"/>
        <w:jc w:val="both"/>
        <w:rPr>
          <w:sz w:val="28"/>
          <w:szCs w:val="28"/>
        </w:rPr>
      </w:pPr>
    </w:p>
    <w:p w:rsidR="00772DD9" w:rsidRDefault="00B07996" w:rsidP="00CC16CB">
      <w:pPr>
        <w:ind w:firstLine="567"/>
        <w:jc w:val="center"/>
      </w:pPr>
      <w:r>
        <w:rPr>
          <w:sz w:val="28"/>
          <w:szCs w:val="28"/>
        </w:rPr>
        <w:t>Міський голова</w:t>
      </w:r>
      <w:r>
        <w:rPr>
          <w:sz w:val="28"/>
          <w:szCs w:val="28"/>
        </w:rPr>
        <w:tab/>
      </w:r>
      <w:r>
        <w:rPr>
          <w:sz w:val="28"/>
          <w:szCs w:val="28"/>
        </w:rPr>
        <w:tab/>
      </w:r>
      <w:r>
        <w:rPr>
          <w:sz w:val="28"/>
          <w:szCs w:val="28"/>
        </w:rPr>
        <w:tab/>
      </w:r>
      <w:r>
        <w:rPr>
          <w:sz w:val="28"/>
          <w:szCs w:val="28"/>
        </w:rPr>
        <w:tab/>
        <w:t>О</w:t>
      </w:r>
      <w:proofErr w:type="spellStart"/>
      <w:r>
        <w:rPr>
          <w:sz w:val="28"/>
          <w:szCs w:val="28"/>
          <w:lang w:val="ru-RU"/>
        </w:rPr>
        <w:t>лександр</w:t>
      </w:r>
      <w:proofErr w:type="spellEnd"/>
      <w:r>
        <w:rPr>
          <w:sz w:val="28"/>
          <w:szCs w:val="28"/>
        </w:rPr>
        <w:t xml:space="preserve"> П</w:t>
      </w:r>
      <w:r>
        <w:rPr>
          <w:sz w:val="28"/>
          <w:szCs w:val="28"/>
          <w:lang w:val="ru-RU"/>
        </w:rPr>
        <w:t>ОЛЯКОВ</w:t>
      </w:r>
    </w:p>
    <w:sectPr w:rsidR="00772DD9" w:rsidSect="000D39C6">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C2"/>
    <w:rsid w:val="000D39C6"/>
    <w:rsid w:val="0034302D"/>
    <w:rsid w:val="00665CC2"/>
    <w:rsid w:val="00772DD9"/>
    <w:rsid w:val="00B07996"/>
    <w:rsid w:val="00CC16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599B"/>
  <w15:chartTrackingRefBased/>
  <w15:docId w15:val="{910B563F-FA26-4A54-A868-CBB88056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99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B07996"/>
    <w:rPr>
      <w:rFonts w:ascii="Courier New" w:hAnsi="Courier New"/>
      <w:sz w:val="20"/>
      <w:szCs w:val="20"/>
    </w:rPr>
  </w:style>
  <w:style w:type="character" w:customStyle="1" w:styleId="a4">
    <w:name w:val="Текст Знак"/>
    <w:basedOn w:val="a0"/>
    <w:link w:val="a3"/>
    <w:rsid w:val="00B07996"/>
    <w:rPr>
      <w:rFonts w:ascii="Courier New" w:eastAsia="Times New Roman" w:hAnsi="Courier New" w:cs="Times New Roman"/>
      <w:sz w:val="20"/>
      <w:szCs w:val="20"/>
      <w:lang w:eastAsia="uk-UA"/>
    </w:rPr>
  </w:style>
  <w:style w:type="paragraph" w:customStyle="1" w:styleId="Sentr">
    <w:name w:val="Sentr"/>
    <w:basedOn w:val="a"/>
    <w:rsid w:val="00B07996"/>
    <w:pPr>
      <w:widowControl w:val="0"/>
      <w:jc w:val="center"/>
    </w:pPr>
    <w:rPr>
      <w:sz w:val="20"/>
      <w:szCs w:val="20"/>
      <w:lang w:val="ru-RU" w:eastAsia="ru-RU"/>
    </w:rPr>
  </w:style>
  <w:style w:type="character" w:customStyle="1" w:styleId="apple-converted-space">
    <w:name w:val="apple-converted-space"/>
    <w:basedOn w:val="a0"/>
    <w:rsid w:val="00B07996"/>
  </w:style>
  <w:style w:type="paragraph" w:styleId="a5">
    <w:name w:val="No Spacing"/>
    <w:uiPriority w:val="1"/>
    <w:qFormat/>
    <w:rsid w:val="00B07996"/>
    <w:pPr>
      <w:spacing w:after="0" w:line="240" w:lineRule="auto"/>
    </w:pPr>
    <w:rPr>
      <w:rFonts w:ascii="Calibri" w:eastAsia="Times New Roman" w:hAnsi="Calibri" w:cs="Times New Roman"/>
    </w:rPr>
  </w:style>
  <w:style w:type="paragraph" w:styleId="a6">
    <w:name w:val="Normal (Web)"/>
    <w:basedOn w:val="a"/>
    <w:uiPriority w:val="99"/>
    <w:unhideWhenUsed/>
    <w:rsid w:val="000D39C6"/>
    <w:pPr>
      <w:spacing w:before="100" w:beforeAutospacing="1" w:after="100" w:afterAutospacing="1"/>
    </w:pPr>
  </w:style>
  <w:style w:type="paragraph" w:styleId="a7">
    <w:name w:val="Body Text"/>
    <w:basedOn w:val="a"/>
    <w:link w:val="a8"/>
    <w:uiPriority w:val="99"/>
    <w:unhideWhenUsed/>
    <w:qFormat/>
    <w:rsid w:val="000D39C6"/>
    <w:pPr>
      <w:widowControl w:val="0"/>
      <w:autoSpaceDE w:val="0"/>
      <w:autoSpaceDN w:val="0"/>
      <w:ind w:left="342"/>
    </w:pPr>
    <w:rPr>
      <w:sz w:val="28"/>
      <w:szCs w:val="28"/>
      <w:lang w:bidi="uk-UA"/>
    </w:rPr>
  </w:style>
  <w:style w:type="character" w:customStyle="1" w:styleId="a8">
    <w:name w:val="Основной текст Знак"/>
    <w:basedOn w:val="a0"/>
    <w:link w:val="a7"/>
    <w:uiPriority w:val="99"/>
    <w:rsid w:val="000D39C6"/>
    <w:rPr>
      <w:rFonts w:ascii="Times New Roman" w:eastAsia="Times New Roman" w:hAnsi="Times New Roman" w:cs="Times New Roman"/>
      <w:sz w:val="28"/>
      <w:szCs w:val="28"/>
      <w:lang w:eastAsia="uk-UA" w:bidi="uk-UA"/>
    </w:rPr>
  </w:style>
  <w:style w:type="paragraph" w:customStyle="1" w:styleId="Heading11">
    <w:name w:val="Heading 11"/>
    <w:basedOn w:val="a"/>
    <w:uiPriority w:val="99"/>
    <w:rsid w:val="000D39C6"/>
    <w:pPr>
      <w:widowControl w:val="0"/>
      <w:autoSpaceDE w:val="0"/>
      <w:autoSpaceDN w:val="0"/>
      <w:ind w:left="2397" w:right="2424"/>
      <w:jc w:val="center"/>
      <w:outlineLvl w:val="1"/>
    </w:pPr>
    <w:rPr>
      <w:b/>
      <w:bCs/>
      <w:sz w:val="32"/>
      <w:szCs w:val="32"/>
    </w:rPr>
  </w:style>
  <w:style w:type="table" w:styleId="a9">
    <w:name w:val="Table Grid"/>
    <w:basedOn w:val="a1"/>
    <w:uiPriority w:val="39"/>
    <w:rsid w:val="000D3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4302D"/>
    <w:rPr>
      <w:rFonts w:ascii="Segoe UI" w:hAnsi="Segoe UI" w:cs="Segoe UI"/>
      <w:sz w:val="18"/>
      <w:szCs w:val="18"/>
    </w:rPr>
  </w:style>
  <w:style w:type="character" w:customStyle="1" w:styleId="ab">
    <w:name w:val="Текст выноски Знак"/>
    <w:basedOn w:val="a0"/>
    <w:link w:val="aa"/>
    <w:uiPriority w:val="99"/>
    <w:semiHidden/>
    <w:rsid w:val="0034302D"/>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1209</Words>
  <Characters>690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Prime</cp:lastModifiedBy>
  <cp:revision>6</cp:revision>
  <cp:lastPrinted>2024-12-18T07:09:00Z</cp:lastPrinted>
  <dcterms:created xsi:type="dcterms:W3CDTF">2024-11-15T13:31:00Z</dcterms:created>
  <dcterms:modified xsi:type="dcterms:W3CDTF">2024-12-18T07:10:00Z</dcterms:modified>
</cp:coreProperties>
</file>