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08" w:rsidRDefault="00B83E8C" w:rsidP="000D2AEC">
      <w:pPr>
        <w:jc w:val="center"/>
        <w:rPr>
          <w:lang w:val="uk-UA"/>
        </w:rPr>
      </w:pPr>
      <w:r w:rsidRPr="00B83E8C">
        <w:rPr>
          <w:sz w:val="23"/>
          <w:szCs w:val="24"/>
        </w:rPr>
      </w:r>
      <w:r w:rsidRPr="00B83E8C">
        <w:rPr>
          <w:sz w:val="23"/>
          <w:szCs w:val="24"/>
        </w:rPr>
        <w:pict>
          <v:group id="_x0000_s1028" style="width:37.25pt;height:47.45pt;mso-position-horizontal-relative:char;mso-position-vertical-relative:line" coordsize="676,961">
            <v:shape id="_x0000_s1029"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30"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31"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2" style="position:absolute;left:262;top:729;width:58;height:88" coordorigin="262,729" coordsize="58,88" path="m320,729r-58,l265,743r33,57l320,817r,-88xe" stroked="f">
              <v:path arrowok="t"/>
            </v:shape>
            <v:shape id="_x0000_s1033"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18;top:215;width:438;height:473">
              <v:imagedata r:id="rId5" o:title=""/>
            </v:shape>
            <w10:wrap type="none"/>
            <w10:anchorlock/>
          </v:group>
        </w:pict>
      </w:r>
    </w:p>
    <w:p w:rsidR="000D2AEC" w:rsidRPr="00802623" w:rsidRDefault="000D2AEC" w:rsidP="000D2AEC">
      <w:pPr>
        <w:pStyle w:val="a5"/>
        <w:jc w:val="center"/>
        <w:rPr>
          <w:sz w:val="28"/>
          <w:szCs w:val="28"/>
        </w:rPr>
      </w:pPr>
      <w:r w:rsidRPr="00802623">
        <w:rPr>
          <w:sz w:val="28"/>
          <w:szCs w:val="28"/>
        </w:rPr>
        <w:t>НОВООДЕСЬКА МІСЬКА РАДА</w:t>
      </w:r>
    </w:p>
    <w:p w:rsidR="000D2AEC" w:rsidRPr="00802623" w:rsidRDefault="000D2AEC" w:rsidP="000D2AEC">
      <w:pPr>
        <w:pStyle w:val="a5"/>
        <w:jc w:val="center"/>
        <w:rPr>
          <w:sz w:val="28"/>
          <w:szCs w:val="28"/>
        </w:rPr>
      </w:pPr>
      <w:r w:rsidRPr="00802623">
        <w:rPr>
          <w:sz w:val="28"/>
          <w:szCs w:val="28"/>
        </w:rPr>
        <w:t>МИКОЛАЇВСЬКОЇ ОБЛАСТІ</w:t>
      </w:r>
    </w:p>
    <w:p w:rsidR="000D2AEC" w:rsidRPr="00802623" w:rsidRDefault="000D2AEC" w:rsidP="000D2AEC">
      <w:pPr>
        <w:pStyle w:val="a3"/>
        <w:ind w:left="1124" w:right="1149"/>
        <w:jc w:val="center"/>
      </w:pPr>
      <w:r w:rsidRPr="00802623">
        <w:t xml:space="preserve">  ВИКОНАВЧИЙ КОМІТЕТ</w:t>
      </w:r>
    </w:p>
    <w:p w:rsidR="000D2AEC" w:rsidRPr="0055705E" w:rsidRDefault="000D2AEC" w:rsidP="000D2AEC">
      <w:pPr>
        <w:pStyle w:val="Heading11"/>
        <w:spacing w:before="213"/>
        <w:rPr>
          <w:sz w:val="28"/>
          <w:szCs w:val="28"/>
        </w:rPr>
      </w:pPr>
      <w:r w:rsidRPr="0055705E">
        <w:rPr>
          <w:sz w:val="28"/>
          <w:szCs w:val="28"/>
        </w:rPr>
        <w:t xml:space="preserve">Р І Ш Е Н </w:t>
      </w:r>
      <w:proofErr w:type="spellStart"/>
      <w:r w:rsidRPr="0055705E">
        <w:rPr>
          <w:sz w:val="28"/>
          <w:szCs w:val="28"/>
        </w:rPr>
        <w:t>Н</w:t>
      </w:r>
      <w:proofErr w:type="spellEnd"/>
      <w:r w:rsidRPr="0055705E">
        <w:rPr>
          <w:sz w:val="28"/>
          <w:szCs w:val="28"/>
        </w:rPr>
        <w:t xml:space="preserve"> Я</w:t>
      </w:r>
    </w:p>
    <w:p w:rsidR="000D2AEC" w:rsidRPr="00BC2DDE" w:rsidRDefault="000D2AEC" w:rsidP="000D2AEC">
      <w:pPr>
        <w:pStyle w:val="a3"/>
        <w:ind w:left="0"/>
        <w:rPr>
          <w:b/>
          <w:sz w:val="23"/>
          <w:szCs w:val="24"/>
        </w:rPr>
      </w:pPr>
    </w:p>
    <w:p w:rsidR="000D2AEC" w:rsidRDefault="000D2AEC" w:rsidP="000D2AEC">
      <w:pPr>
        <w:pStyle w:val="a3"/>
        <w:tabs>
          <w:tab w:val="left" w:pos="8431"/>
          <w:tab w:val="left" w:pos="9761"/>
        </w:tabs>
        <w:spacing w:before="89"/>
        <w:ind w:left="0"/>
        <w:rPr>
          <w:sz w:val="24"/>
          <w:szCs w:val="24"/>
        </w:rPr>
      </w:pPr>
      <w:r>
        <w:rPr>
          <w:sz w:val="24"/>
          <w:szCs w:val="24"/>
        </w:rPr>
        <w:t xml:space="preserve">           </w:t>
      </w:r>
      <w:r w:rsidRPr="000D2AEC">
        <w:rPr>
          <w:sz w:val="24"/>
          <w:szCs w:val="24"/>
        </w:rPr>
        <w:t>08 квітня 2021</w:t>
      </w:r>
      <w:r>
        <w:rPr>
          <w:sz w:val="23"/>
          <w:szCs w:val="24"/>
        </w:rPr>
        <w:t xml:space="preserve">                                </w:t>
      </w:r>
      <w:r w:rsidRPr="00BC2DDE">
        <w:rPr>
          <w:sz w:val="23"/>
          <w:szCs w:val="24"/>
        </w:rPr>
        <w:t xml:space="preserve">м. Нова Одеса                  </w:t>
      </w:r>
      <w:r>
        <w:rPr>
          <w:sz w:val="23"/>
          <w:szCs w:val="24"/>
        </w:rPr>
        <w:t xml:space="preserve"> </w:t>
      </w:r>
      <w:r w:rsidRPr="00BC2DDE">
        <w:rPr>
          <w:sz w:val="23"/>
          <w:szCs w:val="24"/>
        </w:rPr>
        <w:t xml:space="preserve">     </w:t>
      </w:r>
      <w:r w:rsidRPr="00BC2DDE">
        <w:rPr>
          <w:b/>
          <w:sz w:val="23"/>
          <w:szCs w:val="24"/>
        </w:rPr>
        <w:t>№</w:t>
      </w:r>
      <w:r>
        <w:rPr>
          <w:b/>
          <w:sz w:val="23"/>
          <w:szCs w:val="24"/>
        </w:rPr>
        <w:t xml:space="preserve">  </w:t>
      </w:r>
      <w:r w:rsidRPr="000D2AEC">
        <w:rPr>
          <w:sz w:val="24"/>
          <w:szCs w:val="24"/>
        </w:rPr>
        <w:t>4</w:t>
      </w:r>
      <w:r w:rsidR="00FD26D6">
        <w:rPr>
          <w:sz w:val="24"/>
          <w:szCs w:val="24"/>
        </w:rPr>
        <w:t>1</w:t>
      </w:r>
    </w:p>
    <w:p w:rsidR="000D2AEC" w:rsidRDefault="000D2AEC" w:rsidP="000D2AEC">
      <w:pPr>
        <w:pStyle w:val="a3"/>
        <w:tabs>
          <w:tab w:val="left" w:pos="8431"/>
          <w:tab w:val="left" w:pos="9761"/>
        </w:tabs>
        <w:spacing w:before="89"/>
        <w:ind w:left="0"/>
        <w:rPr>
          <w:sz w:val="24"/>
          <w:szCs w:val="24"/>
        </w:rPr>
      </w:pPr>
    </w:p>
    <w:p w:rsidR="000D2AEC" w:rsidRPr="00BC2DDE" w:rsidRDefault="000D2AEC" w:rsidP="000D2AEC">
      <w:pPr>
        <w:pStyle w:val="a3"/>
        <w:tabs>
          <w:tab w:val="left" w:pos="8431"/>
          <w:tab w:val="left" w:pos="9761"/>
        </w:tabs>
        <w:spacing w:before="89"/>
        <w:ind w:left="0"/>
        <w:rPr>
          <w:sz w:val="23"/>
          <w:szCs w:val="24"/>
        </w:rPr>
      </w:pPr>
    </w:p>
    <w:p w:rsidR="000D2AEC" w:rsidRPr="00BC2DDE" w:rsidRDefault="000D2AEC" w:rsidP="000D2AEC">
      <w:pPr>
        <w:pStyle w:val="a3"/>
        <w:spacing w:line="20" w:lineRule="exact"/>
        <w:ind w:left="0"/>
        <w:rPr>
          <w:sz w:val="23"/>
          <w:szCs w:val="24"/>
        </w:rPr>
      </w:pPr>
    </w:p>
    <w:p w:rsidR="00FD26D6" w:rsidRPr="00966C47" w:rsidRDefault="00FD26D6" w:rsidP="00FD26D6">
      <w:pPr>
        <w:pStyle w:val="a5"/>
        <w:rPr>
          <w:b/>
        </w:rPr>
      </w:pPr>
      <w:r w:rsidRPr="00966C47">
        <w:rPr>
          <w:b/>
        </w:rPr>
        <w:t xml:space="preserve">Про підготовку міського пляжу та </w:t>
      </w:r>
    </w:p>
    <w:p w:rsidR="00FD26D6" w:rsidRPr="00966C47" w:rsidRDefault="00FD26D6" w:rsidP="00FD26D6">
      <w:pPr>
        <w:pStyle w:val="a5"/>
        <w:rPr>
          <w:b/>
        </w:rPr>
      </w:pPr>
      <w:r w:rsidRPr="00966C47">
        <w:rPr>
          <w:b/>
        </w:rPr>
        <w:t xml:space="preserve">рятувального посту до купального </w:t>
      </w:r>
    </w:p>
    <w:p w:rsidR="00FD26D6" w:rsidRPr="00966C47" w:rsidRDefault="00FD26D6" w:rsidP="00FD26D6">
      <w:pPr>
        <w:pStyle w:val="a5"/>
        <w:rPr>
          <w:b/>
        </w:rPr>
      </w:pPr>
      <w:r w:rsidRPr="00966C47">
        <w:rPr>
          <w:b/>
        </w:rPr>
        <w:t xml:space="preserve">сезону 2021 року </w:t>
      </w:r>
    </w:p>
    <w:p w:rsidR="00FD26D6" w:rsidRPr="009F403E" w:rsidRDefault="00FD26D6" w:rsidP="00FD26D6">
      <w:pPr>
        <w:rPr>
          <w:b/>
          <w:sz w:val="28"/>
          <w:szCs w:val="28"/>
          <w:lang w:val="uk-UA"/>
        </w:rPr>
      </w:pPr>
    </w:p>
    <w:p w:rsidR="00FD26D6" w:rsidRPr="009F403E" w:rsidRDefault="00FD26D6" w:rsidP="00FD26D6">
      <w:pPr>
        <w:pStyle w:val="a5"/>
        <w:ind w:firstLine="708"/>
        <w:jc w:val="both"/>
      </w:pPr>
      <w:r w:rsidRPr="009F403E">
        <w:t xml:space="preserve">Заслухавши інформацію заступника міського голови Журби І.М. та начальника рятувального посту на водах Корольова А.Л. про підготовку міського пляжу та рятувального посту на водах до купального сезону 2021 року, керуючись статтями 30, 38 Закону України «Про місцеве самоврядування в Україні», виконавчий комітет міської ради </w:t>
      </w:r>
    </w:p>
    <w:p w:rsidR="00FD26D6" w:rsidRPr="009F403E" w:rsidRDefault="00FD26D6" w:rsidP="00FD26D6">
      <w:pPr>
        <w:pStyle w:val="a5"/>
        <w:jc w:val="both"/>
        <w:rPr>
          <w:b/>
        </w:rPr>
      </w:pPr>
      <w:r w:rsidRPr="009F403E">
        <w:rPr>
          <w:b/>
        </w:rPr>
        <w:t>ВИРІШИВ:</w:t>
      </w:r>
    </w:p>
    <w:p w:rsidR="00FD26D6" w:rsidRPr="009F403E" w:rsidRDefault="00FD26D6" w:rsidP="00FD26D6">
      <w:pPr>
        <w:jc w:val="both"/>
        <w:rPr>
          <w:sz w:val="28"/>
          <w:szCs w:val="28"/>
          <w:lang w:val="uk-UA"/>
        </w:rPr>
      </w:pPr>
    </w:p>
    <w:p w:rsidR="00FD26D6" w:rsidRPr="009F403E" w:rsidRDefault="00FD26D6" w:rsidP="00FD26D6">
      <w:pPr>
        <w:pStyle w:val="a5"/>
        <w:jc w:val="both"/>
      </w:pPr>
      <w:r w:rsidRPr="009F403E">
        <w:tab/>
        <w:t>1. Інформацію  заступника міського голови Журби І.М. та начальника рятувального посту на водах Корольова А.Л. про підготовку міського пляжу та рятувального посту на водах до купального сезону 2021 року прийняти до відома.</w:t>
      </w:r>
    </w:p>
    <w:p w:rsidR="00FD26D6" w:rsidRPr="009F403E" w:rsidRDefault="00FD26D6" w:rsidP="00FD26D6">
      <w:pPr>
        <w:pStyle w:val="a5"/>
        <w:jc w:val="both"/>
      </w:pPr>
      <w:r w:rsidRPr="009F403E">
        <w:tab/>
        <w:t xml:space="preserve">2. Встановити що на території </w:t>
      </w:r>
      <w:proofErr w:type="spellStart"/>
      <w:r w:rsidRPr="009F403E">
        <w:t>Новоодеської</w:t>
      </w:r>
      <w:proofErr w:type="spellEnd"/>
      <w:r w:rsidRPr="009F403E">
        <w:t xml:space="preserve"> міської ради єдиним місцем масового відпочинку населення на воді в межах міста Нова Одеса є міський пляж, що розташований на березі річки Південний Буг по вулиці </w:t>
      </w:r>
      <w:proofErr w:type="spellStart"/>
      <w:r w:rsidRPr="009F403E">
        <w:t>Мельничній</w:t>
      </w:r>
      <w:proofErr w:type="spellEnd"/>
      <w:r w:rsidRPr="009F403E">
        <w:t>.</w:t>
      </w:r>
    </w:p>
    <w:p w:rsidR="00FD26D6" w:rsidRPr="009F403E" w:rsidRDefault="00FD26D6" w:rsidP="00FD26D6">
      <w:pPr>
        <w:pStyle w:val="a5"/>
        <w:jc w:val="both"/>
      </w:pPr>
      <w:r w:rsidRPr="009F403E">
        <w:tab/>
        <w:t>3. Встановити тривалість купального сезону на міському пляжі з 1 червня 2021 року по 30 вересня 2021 року.</w:t>
      </w:r>
    </w:p>
    <w:p w:rsidR="00FD26D6" w:rsidRPr="009F403E" w:rsidRDefault="00FD26D6" w:rsidP="00FD26D6">
      <w:pPr>
        <w:pStyle w:val="a5"/>
        <w:jc w:val="both"/>
      </w:pPr>
      <w:r w:rsidRPr="009F403E">
        <w:tab/>
        <w:t>4. Заборонити купання населення в інших місцях розташованих на території міської ради, що не мають обладнаних сезонними рятувальними постами пляжів та не визначені виконавчим комітетом як місця масового відпочинку громадян біля води.</w:t>
      </w:r>
    </w:p>
    <w:p w:rsidR="00FD26D6" w:rsidRPr="009F403E" w:rsidRDefault="00FD26D6" w:rsidP="00FD26D6">
      <w:pPr>
        <w:pStyle w:val="a5"/>
        <w:ind w:firstLine="708"/>
        <w:jc w:val="both"/>
      </w:pPr>
      <w:r w:rsidRPr="009F403E">
        <w:t>5. Доручити відділу житлово-комуналь</w:t>
      </w:r>
      <w:r>
        <w:t>но</w:t>
      </w:r>
      <w:r w:rsidRPr="009F403E">
        <w:t>го господарства виконавчого апарату міської ради організувати роботу, щодо:</w:t>
      </w:r>
    </w:p>
    <w:p w:rsidR="00FD26D6" w:rsidRPr="009F403E" w:rsidRDefault="00FD26D6" w:rsidP="00FD26D6">
      <w:pPr>
        <w:pStyle w:val="a5"/>
        <w:ind w:left="284"/>
        <w:jc w:val="both"/>
      </w:pPr>
      <w:r w:rsidRPr="009F403E">
        <w:t xml:space="preserve">- </w:t>
      </w:r>
      <w:r>
        <w:t xml:space="preserve">    </w:t>
      </w:r>
      <w:r w:rsidRPr="009F403E">
        <w:t>Встановлення табличок про заборону купання в місцях не визначених для купання.</w:t>
      </w:r>
    </w:p>
    <w:p w:rsidR="00FD26D6" w:rsidRPr="009F403E" w:rsidRDefault="00FD26D6" w:rsidP="00FD26D6">
      <w:pPr>
        <w:pStyle w:val="a5"/>
        <w:jc w:val="both"/>
      </w:pPr>
      <w:r>
        <w:t xml:space="preserve">                                                                                            </w:t>
      </w:r>
      <w:r w:rsidRPr="009F403E">
        <w:t>Термін: до 01.05.2021 року</w:t>
      </w:r>
    </w:p>
    <w:p w:rsidR="00FD26D6" w:rsidRPr="009F403E" w:rsidRDefault="00FD26D6" w:rsidP="00FD26D6">
      <w:pPr>
        <w:pStyle w:val="a5"/>
        <w:numPr>
          <w:ilvl w:val="0"/>
          <w:numId w:val="3"/>
        </w:numPr>
        <w:jc w:val="both"/>
      </w:pPr>
      <w:r w:rsidRPr="009F403E">
        <w:t>Проведення профілактичні рейди в місцях заборонених для купання.</w:t>
      </w:r>
    </w:p>
    <w:p w:rsidR="00FD26D6" w:rsidRPr="009F403E" w:rsidRDefault="00FD26D6" w:rsidP="00FD26D6">
      <w:pPr>
        <w:pStyle w:val="a5"/>
        <w:jc w:val="both"/>
      </w:pPr>
      <w:r>
        <w:t xml:space="preserve">                                                                                            </w:t>
      </w:r>
      <w:r w:rsidRPr="009F403E">
        <w:t>Термін: Протягом літнього періоду</w:t>
      </w:r>
    </w:p>
    <w:p w:rsidR="00FD26D6" w:rsidRPr="009F403E" w:rsidRDefault="00FD26D6" w:rsidP="00FD26D6">
      <w:pPr>
        <w:pStyle w:val="a5"/>
        <w:numPr>
          <w:ilvl w:val="0"/>
          <w:numId w:val="3"/>
        </w:numPr>
        <w:jc w:val="both"/>
      </w:pPr>
      <w:r w:rsidRPr="009F403E">
        <w:t xml:space="preserve">Оновлення наочної агітації, щодо правил поведінки на воді. </w:t>
      </w:r>
    </w:p>
    <w:p w:rsidR="00FD26D6" w:rsidRPr="009F403E" w:rsidRDefault="00FD26D6" w:rsidP="00FD26D6">
      <w:pPr>
        <w:pStyle w:val="a5"/>
        <w:jc w:val="both"/>
      </w:pPr>
      <w:r>
        <w:t xml:space="preserve">                                                                                            </w:t>
      </w:r>
      <w:r w:rsidRPr="009F403E">
        <w:t>Термін: Протягом літнього періоду</w:t>
      </w:r>
    </w:p>
    <w:p w:rsidR="00FD26D6" w:rsidRPr="009F403E" w:rsidRDefault="00FD26D6" w:rsidP="00FD26D6">
      <w:pPr>
        <w:pStyle w:val="a5"/>
        <w:jc w:val="both"/>
      </w:pPr>
      <w:r w:rsidRPr="009F403E">
        <w:t>Попередження керівників підприємств, установ та організацій, власників та орендарів водних об’єктів про персональну відповідальність за охорону життя людей в межах закріпленої водної поверхні чи прибережної частини.</w:t>
      </w:r>
    </w:p>
    <w:p w:rsidR="00FD26D6" w:rsidRPr="009F403E" w:rsidRDefault="00FD26D6" w:rsidP="00FD26D6">
      <w:pPr>
        <w:pStyle w:val="a5"/>
        <w:ind w:firstLine="708"/>
        <w:jc w:val="both"/>
      </w:pPr>
      <w:r w:rsidRPr="009F403E">
        <w:t>6. Затвердити заходи щодо підготовки міського пляжу та рятувального посту до купального сезону 2021 р.</w:t>
      </w:r>
    </w:p>
    <w:p w:rsidR="00FD26D6" w:rsidRPr="009F403E" w:rsidRDefault="00FD26D6" w:rsidP="00FD26D6">
      <w:pPr>
        <w:pStyle w:val="a5"/>
        <w:jc w:val="both"/>
      </w:pPr>
      <w:r w:rsidRPr="009F403E">
        <w:lastRenderedPageBreak/>
        <w:tab/>
        <w:t>7. Начальнику рятувального посту Корольову А.Л.:</w:t>
      </w:r>
    </w:p>
    <w:p w:rsidR="00FD26D6" w:rsidRPr="009F403E" w:rsidRDefault="00FD26D6" w:rsidP="00FD26D6">
      <w:pPr>
        <w:pStyle w:val="a5"/>
        <w:jc w:val="both"/>
      </w:pPr>
      <w:r w:rsidRPr="009F403E">
        <w:tab/>
        <w:t>7.1. вжити заходів щодо забезпечення дотримання Правил охорони життя на водних об’єктах України в зоні відповідальності рятувального посту;</w:t>
      </w:r>
    </w:p>
    <w:p w:rsidR="00FD26D6" w:rsidRPr="009F403E" w:rsidRDefault="00FD26D6" w:rsidP="00FD26D6">
      <w:pPr>
        <w:pStyle w:val="a5"/>
        <w:jc w:val="both"/>
      </w:pPr>
      <w:r>
        <w:t xml:space="preserve">            </w:t>
      </w:r>
      <w:r w:rsidRPr="009F403E">
        <w:t>7.2. забезпечити виконання обов’язків працівниками рятувального посту відповідно до вимог розділу 5 Правил охорони життя на водних об’єктах України;</w:t>
      </w:r>
    </w:p>
    <w:p w:rsidR="00FD26D6" w:rsidRPr="009F403E" w:rsidRDefault="00FD26D6" w:rsidP="00FD26D6">
      <w:pPr>
        <w:pStyle w:val="a5"/>
        <w:jc w:val="both"/>
      </w:pPr>
      <w:r>
        <w:t xml:space="preserve">            </w:t>
      </w:r>
      <w:r w:rsidRPr="009F403E">
        <w:t>7.3. забезпечити  утримання пляжу відповідно до санітарних  вимог;</w:t>
      </w:r>
    </w:p>
    <w:p w:rsidR="00FD26D6" w:rsidRPr="009F403E" w:rsidRDefault="00FD26D6" w:rsidP="00FD26D6">
      <w:pPr>
        <w:pStyle w:val="a5"/>
        <w:jc w:val="both"/>
      </w:pPr>
      <w:r>
        <w:t xml:space="preserve">            </w:t>
      </w:r>
      <w:r w:rsidRPr="009F403E">
        <w:t xml:space="preserve">7.4. розробити план взаємодії рятувального посту з районним відділом ГУ ДСНС України в Миколаївській області на випадок виникнення надзвичайних подій.  </w:t>
      </w:r>
    </w:p>
    <w:p w:rsidR="00FD26D6" w:rsidRPr="009F403E" w:rsidRDefault="00FD26D6" w:rsidP="00FD26D6">
      <w:pPr>
        <w:pStyle w:val="a5"/>
        <w:jc w:val="both"/>
      </w:pPr>
      <w:r w:rsidRPr="009F403E">
        <w:tab/>
        <w:t xml:space="preserve">8. Зобов’язати суб’єкти підприємницької діяльності, що здійснюють свою діяльність поблизу узбережжя річок та інших водойм, відповідно до наказу Міністерства внутрішніх справ України №301 від 10.04.2017р. «Про затвердження Правил охорони життя людей на водних об’єктах України» встановити таблички про заборону купання у невстановлених місцях, вжити заходів щодо дотримання Правил благоустрою міста. </w:t>
      </w:r>
    </w:p>
    <w:p w:rsidR="00FD26D6" w:rsidRPr="009F403E" w:rsidRDefault="00FD26D6" w:rsidP="00FD26D6">
      <w:pPr>
        <w:pStyle w:val="a5"/>
        <w:jc w:val="both"/>
      </w:pPr>
      <w:r w:rsidRPr="009F403E">
        <w:tab/>
        <w:t xml:space="preserve">9. Контроль  за виконанням цього рішення покласти на заступника міського голови </w:t>
      </w:r>
      <w:proofErr w:type="spellStart"/>
      <w:r>
        <w:t>Ігора</w:t>
      </w:r>
      <w:proofErr w:type="spellEnd"/>
      <w:r>
        <w:t xml:space="preserve"> </w:t>
      </w:r>
      <w:r w:rsidRPr="009F403E">
        <w:t>Журбу.</w:t>
      </w:r>
    </w:p>
    <w:p w:rsidR="00FD26D6" w:rsidRDefault="00FD26D6" w:rsidP="00FD26D6">
      <w:pPr>
        <w:pStyle w:val="a5"/>
        <w:jc w:val="both"/>
      </w:pPr>
    </w:p>
    <w:p w:rsidR="00FD26D6" w:rsidRDefault="00FD26D6" w:rsidP="00FD26D6">
      <w:pPr>
        <w:pStyle w:val="a5"/>
        <w:jc w:val="both"/>
      </w:pPr>
    </w:p>
    <w:p w:rsidR="00FD26D6" w:rsidRPr="00AC7947" w:rsidRDefault="00FD26D6" w:rsidP="00FD26D6">
      <w:pPr>
        <w:pStyle w:val="a5"/>
        <w:jc w:val="both"/>
      </w:pPr>
    </w:p>
    <w:p w:rsidR="00FD26D6" w:rsidRPr="00966C47" w:rsidRDefault="00FD26D6" w:rsidP="00FD26D6">
      <w:pPr>
        <w:pStyle w:val="a5"/>
        <w:jc w:val="both"/>
        <w:rPr>
          <w:b/>
        </w:rPr>
      </w:pPr>
      <w:r w:rsidRPr="00A74AD5">
        <w:rPr>
          <w:b/>
        </w:rPr>
        <w:t xml:space="preserve">Міський голова                                                  </w:t>
      </w:r>
      <w:r>
        <w:rPr>
          <w:b/>
        </w:rPr>
        <w:t xml:space="preserve">                              Олександр </w:t>
      </w:r>
      <w:r w:rsidRPr="00A74AD5">
        <w:rPr>
          <w:b/>
        </w:rPr>
        <w:t>П</w:t>
      </w:r>
      <w:r>
        <w:rPr>
          <w:b/>
        </w:rPr>
        <w:t>ОЛЯКОВ</w:t>
      </w:r>
    </w:p>
    <w:p w:rsidR="00FD26D6" w:rsidRDefault="00FD26D6" w:rsidP="00FD26D6">
      <w:pPr>
        <w:rPr>
          <w:sz w:val="28"/>
          <w:szCs w:val="28"/>
          <w:lang w:val="uk-UA"/>
        </w:rPr>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4C7C0D" w:rsidRDefault="004C7C0D" w:rsidP="00FD26D6">
      <w:pPr>
        <w:pStyle w:val="a5"/>
        <w:ind w:left="5664"/>
      </w:pPr>
    </w:p>
    <w:p w:rsidR="00FC280C" w:rsidRDefault="00FC280C" w:rsidP="00FD26D6">
      <w:pPr>
        <w:pStyle w:val="a5"/>
        <w:ind w:left="5664"/>
      </w:pPr>
    </w:p>
    <w:p w:rsidR="00FC280C" w:rsidRDefault="00FC280C" w:rsidP="00FD26D6">
      <w:pPr>
        <w:pStyle w:val="a5"/>
        <w:ind w:left="5664"/>
      </w:pPr>
    </w:p>
    <w:p w:rsidR="00FD26D6" w:rsidRPr="00DF452F" w:rsidRDefault="00FD26D6" w:rsidP="00FD26D6">
      <w:pPr>
        <w:pStyle w:val="a5"/>
        <w:ind w:left="5664"/>
      </w:pPr>
      <w:r>
        <w:lastRenderedPageBreak/>
        <w:t>ЗАТВЕРДЖЕНО</w:t>
      </w:r>
      <w:r w:rsidRPr="00DF452F">
        <w:t>:</w:t>
      </w:r>
    </w:p>
    <w:p w:rsidR="00FD26D6" w:rsidRDefault="00FD26D6" w:rsidP="00FD26D6">
      <w:pPr>
        <w:pStyle w:val="a5"/>
        <w:ind w:left="5664"/>
      </w:pPr>
      <w:r>
        <w:t>рішення виконавчого комітету</w:t>
      </w:r>
    </w:p>
    <w:p w:rsidR="00FD26D6" w:rsidRPr="004B5FBA" w:rsidRDefault="00FD26D6" w:rsidP="00FD26D6">
      <w:pPr>
        <w:pStyle w:val="a5"/>
        <w:ind w:left="5664"/>
      </w:pPr>
      <w:proofErr w:type="spellStart"/>
      <w:r>
        <w:t>Новоодеської</w:t>
      </w:r>
      <w:proofErr w:type="spellEnd"/>
      <w:r>
        <w:t xml:space="preserve"> міської ради</w:t>
      </w:r>
    </w:p>
    <w:p w:rsidR="00FD26D6" w:rsidRPr="004B5FBA" w:rsidRDefault="00FD26D6" w:rsidP="00FD26D6">
      <w:pPr>
        <w:pStyle w:val="a5"/>
        <w:ind w:left="5664"/>
      </w:pPr>
      <w:r w:rsidRPr="004B5FBA">
        <w:t>08.04.2021р.</w:t>
      </w:r>
      <w:r w:rsidR="004C7C0D">
        <w:t xml:space="preserve"> № 41</w:t>
      </w:r>
    </w:p>
    <w:p w:rsidR="00FD26D6" w:rsidRDefault="00FD26D6" w:rsidP="00FD26D6">
      <w:pPr>
        <w:pStyle w:val="a5"/>
        <w:jc w:val="center"/>
      </w:pPr>
    </w:p>
    <w:p w:rsidR="00FD26D6" w:rsidRPr="005D4494" w:rsidRDefault="00FD26D6" w:rsidP="00FD26D6">
      <w:pPr>
        <w:pStyle w:val="a5"/>
        <w:jc w:val="center"/>
      </w:pPr>
      <w:r>
        <w:t>Заходи</w:t>
      </w:r>
    </w:p>
    <w:p w:rsidR="00FD26D6" w:rsidRPr="005D4494" w:rsidRDefault="00FD26D6" w:rsidP="00FD26D6">
      <w:pPr>
        <w:pStyle w:val="a5"/>
        <w:jc w:val="center"/>
      </w:pPr>
      <w:r>
        <w:t xml:space="preserve">щодо </w:t>
      </w:r>
      <w:r w:rsidRPr="005D4494">
        <w:t>підготовк</w:t>
      </w:r>
      <w:r>
        <w:t xml:space="preserve">и </w:t>
      </w:r>
      <w:r w:rsidRPr="005D4494">
        <w:t>міського пляжу</w:t>
      </w:r>
    </w:p>
    <w:p w:rsidR="00FD26D6" w:rsidRPr="005D4494" w:rsidRDefault="00FD26D6" w:rsidP="00FD26D6">
      <w:pPr>
        <w:pStyle w:val="a5"/>
        <w:jc w:val="center"/>
      </w:pPr>
      <w:r w:rsidRPr="005D4494">
        <w:t>та рятувального посту до купального сезону 20</w:t>
      </w:r>
      <w:r>
        <w:t>21</w:t>
      </w:r>
      <w:r w:rsidRPr="005D4494">
        <w:t xml:space="preserve"> р.</w:t>
      </w:r>
    </w:p>
    <w:p w:rsidR="00FD26D6" w:rsidRPr="005D4494" w:rsidRDefault="00FD26D6" w:rsidP="00FD26D6">
      <w:pPr>
        <w:jc w:val="center"/>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5321"/>
        <w:gridCol w:w="1958"/>
        <w:gridCol w:w="1408"/>
      </w:tblGrid>
      <w:tr w:rsidR="00FD26D6" w:rsidRPr="00565E71" w:rsidTr="007B6BD3">
        <w:tc>
          <w:tcPr>
            <w:tcW w:w="523" w:type="dxa"/>
          </w:tcPr>
          <w:p w:rsidR="00FD26D6" w:rsidRPr="00565E71" w:rsidRDefault="00FD26D6" w:rsidP="007B6BD3">
            <w:pPr>
              <w:pStyle w:val="a5"/>
            </w:pPr>
            <w:r w:rsidRPr="00565E71">
              <w:t>№ п/п</w:t>
            </w:r>
          </w:p>
        </w:tc>
        <w:tc>
          <w:tcPr>
            <w:tcW w:w="5321" w:type="dxa"/>
          </w:tcPr>
          <w:p w:rsidR="00FD26D6" w:rsidRPr="00565E71" w:rsidRDefault="00FD26D6" w:rsidP="007B6BD3">
            <w:pPr>
              <w:pStyle w:val="a5"/>
              <w:jc w:val="center"/>
            </w:pPr>
            <w:r w:rsidRPr="00565E71">
              <w:t>Назва заходу</w:t>
            </w:r>
          </w:p>
        </w:tc>
        <w:tc>
          <w:tcPr>
            <w:tcW w:w="1958" w:type="dxa"/>
          </w:tcPr>
          <w:p w:rsidR="00FD26D6" w:rsidRPr="00565E71" w:rsidRDefault="00FD26D6" w:rsidP="007B6BD3">
            <w:pPr>
              <w:pStyle w:val="a5"/>
            </w:pPr>
            <w:r w:rsidRPr="00565E71">
              <w:t>Відповідальний</w:t>
            </w:r>
            <w:r>
              <w:t xml:space="preserve"> </w:t>
            </w:r>
            <w:r w:rsidRPr="00565E71">
              <w:t>виконавець</w:t>
            </w:r>
          </w:p>
        </w:tc>
        <w:tc>
          <w:tcPr>
            <w:tcW w:w="1408" w:type="dxa"/>
          </w:tcPr>
          <w:p w:rsidR="00FD26D6" w:rsidRPr="00565E71" w:rsidRDefault="00FD26D6" w:rsidP="007B6BD3">
            <w:pPr>
              <w:pStyle w:val="a5"/>
            </w:pPr>
            <w:r w:rsidRPr="00565E71">
              <w:t>Термін</w:t>
            </w:r>
            <w:r>
              <w:t xml:space="preserve"> </w:t>
            </w:r>
            <w:r w:rsidRPr="00565E71">
              <w:t>виконання</w:t>
            </w:r>
          </w:p>
        </w:tc>
      </w:tr>
      <w:tr w:rsidR="00FD26D6" w:rsidRPr="00565E71" w:rsidTr="007B6BD3">
        <w:tc>
          <w:tcPr>
            <w:tcW w:w="523" w:type="dxa"/>
          </w:tcPr>
          <w:p w:rsidR="00FD26D6" w:rsidRPr="00565E71" w:rsidRDefault="00FD26D6" w:rsidP="007B6BD3">
            <w:pPr>
              <w:pStyle w:val="a5"/>
            </w:pPr>
            <w:r w:rsidRPr="00565E71">
              <w:t>1.</w:t>
            </w:r>
          </w:p>
        </w:tc>
        <w:tc>
          <w:tcPr>
            <w:tcW w:w="5321" w:type="dxa"/>
          </w:tcPr>
          <w:p w:rsidR="00FD26D6" w:rsidRPr="00565E71" w:rsidRDefault="00FD26D6" w:rsidP="007B6BD3">
            <w:pPr>
              <w:pStyle w:val="a5"/>
            </w:pPr>
            <w:r w:rsidRPr="00565E71">
              <w:t>Провести роботи з водолазного обстеження дна акваторії</w:t>
            </w:r>
            <w:r>
              <w:t xml:space="preserve"> </w:t>
            </w:r>
            <w:r w:rsidRPr="00565E71">
              <w:t>міського пляжу площею 1</w:t>
            </w:r>
            <w:proofErr w:type="spellStart"/>
            <w:r w:rsidRPr="00565E71">
              <w:rPr>
                <w:lang w:val="en-US"/>
              </w:rPr>
              <w:t>1</w:t>
            </w:r>
            <w:proofErr w:type="spellEnd"/>
            <w:r w:rsidRPr="00565E71">
              <w:t xml:space="preserve">00 </w:t>
            </w:r>
            <w:proofErr w:type="spellStart"/>
            <w:r w:rsidRPr="00565E71">
              <w:t>кв.м</w:t>
            </w:r>
            <w:proofErr w:type="spellEnd"/>
            <w:r w:rsidRPr="00565E71">
              <w:t>.</w:t>
            </w:r>
          </w:p>
        </w:tc>
        <w:tc>
          <w:tcPr>
            <w:tcW w:w="1958" w:type="dxa"/>
          </w:tcPr>
          <w:p w:rsidR="00FD26D6" w:rsidRPr="00565E71" w:rsidRDefault="00FD26D6" w:rsidP="007B6BD3">
            <w:pPr>
              <w:pStyle w:val="a5"/>
            </w:pPr>
            <w:r w:rsidRPr="00565E71">
              <w:t>Міськвиконком, начальник рятувального посту</w:t>
            </w:r>
          </w:p>
        </w:tc>
        <w:tc>
          <w:tcPr>
            <w:tcW w:w="1408" w:type="dxa"/>
          </w:tcPr>
          <w:p w:rsidR="00FD26D6" w:rsidRPr="00565E71" w:rsidRDefault="00FD26D6" w:rsidP="007B6BD3">
            <w:pPr>
              <w:pStyle w:val="a5"/>
            </w:pPr>
            <w:r w:rsidRPr="00565E71">
              <w:t>Виконано</w:t>
            </w:r>
          </w:p>
        </w:tc>
      </w:tr>
      <w:tr w:rsidR="00FD26D6" w:rsidRPr="00565E71" w:rsidTr="007B6BD3">
        <w:tc>
          <w:tcPr>
            <w:tcW w:w="523" w:type="dxa"/>
          </w:tcPr>
          <w:p w:rsidR="00FD26D6" w:rsidRPr="00565E71" w:rsidRDefault="00FD26D6" w:rsidP="007B6BD3">
            <w:pPr>
              <w:pStyle w:val="a5"/>
            </w:pPr>
            <w:r w:rsidRPr="00565E71">
              <w:t>2.</w:t>
            </w:r>
          </w:p>
        </w:tc>
        <w:tc>
          <w:tcPr>
            <w:tcW w:w="5321" w:type="dxa"/>
          </w:tcPr>
          <w:p w:rsidR="00FD26D6" w:rsidRDefault="00FD26D6" w:rsidP="007B6BD3">
            <w:pPr>
              <w:pStyle w:val="a5"/>
            </w:pPr>
            <w:r w:rsidRPr="00565E71">
              <w:t>Розробити</w:t>
            </w:r>
            <w:r>
              <w:t xml:space="preserve"> </w:t>
            </w:r>
            <w:r w:rsidRPr="00565E71">
              <w:t>посадові</w:t>
            </w:r>
            <w:r>
              <w:t xml:space="preserve"> </w:t>
            </w:r>
            <w:r w:rsidRPr="00565E71">
              <w:t>інструкції</w:t>
            </w:r>
            <w:r>
              <w:t xml:space="preserve"> </w:t>
            </w:r>
            <w:r w:rsidRPr="00565E71">
              <w:t>працівників</w:t>
            </w:r>
            <w:r>
              <w:t xml:space="preserve"> </w:t>
            </w:r>
            <w:r w:rsidRPr="00565E71">
              <w:t>рятувального посту та заходи по рятуванню людей на воді у купальний сезон 20</w:t>
            </w:r>
            <w:r>
              <w:t>2</w:t>
            </w:r>
            <w:r w:rsidR="00FC280C">
              <w:t>1 року</w:t>
            </w:r>
          </w:p>
          <w:p w:rsidR="00FC280C" w:rsidRPr="004F4587" w:rsidRDefault="00FC280C" w:rsidP="007B6BD3">
            <w:pPr>
              <w:pStyle w:val="a5"/>
              <w:rPr>
                <w:lang w:val="en-US"/>
              </w:rPr>
            </w:pPr>
          </w:p>
        </w:tc>
        <w:tc>
          <w:tcPr>
            <w:tcW w:w="1958" w:type="dxa"/>
          </w:tcPr>
          <w:p w:rsidR="00FD26D6" w:rsidRPr="00565E71" w:rsidRDefault="00FD26D6" w:rsidP="007B6BD3">
            <w:pPr>
              <w:pStyle w:val="a5"/>
            </w:pPr>
            <w:r w:rsidRPr="00565E71">
              <w:t>Начальник рятувального посту</w:t>
            </w:r>
          </w:p>
        </w:tc>
        <w:tc>
          <w:tcPr>
            <w:tcW w:w="1408" w:type="dxa"/>
          </w:tcPr>
          <w:p w:rsidR="00FD26D6" w:rsidRPr="00565E71" w:rsidRDefault="00FD26D6" w:rsidP="007B6BD3">
            <w:pPr>
              <w:pStyle w:val="a5"/>
            </w:pPr>
            <w:r w:rsidRPr="00565E71">
              <w:t>Виконано</w:t>
            </w:r>
          </w:p>
        </w:tc>
      </w:tr>
      <w:tr w:rsidR="00FD26D6" w:rsidRPr="00565E71" w:rsidTr="007B6BD3">
        <w:tc>
          <w:tcPr>
            <w:tcW w:w="523" w:type="dxa"/>
          </w:tcPr>
          <w:p w:rsidR="00FD26D6" w:rsidRPr="00565E71" w:rsidRDefault="00FD26D6" w:rsidP="007B6BD3">
            <w:pPr>
              <w:pStyle w:val="a5"/>
            </w:pPr>
            <w:r w:rsidRPr="00565E71">
              <w:t>3.</w:t>
            </w:r>
          </w:p>
        </w:tc>
        <w:tc>
          <w:tcPr>
            <w:tcW w:w="5321" w:type="dxa"/>
          </w:tcPr>
          <w:p w:rsidR="00FD26D6" w:rsidRPr="00565E71" w:rsidRDefault="00FD26D6" w:rsidP="007B6BD3">
            <w:pPr>
              <w:pStyle w:val="a5"/>
            </w:pPr>
            <w:r w:rsidRPr="00565E71">
              <w:t>Огородити</w:t>
            </w:r>
            <w:r>
              <w:t xml:space="preserve"> </w:t>
            </w:r>
            <w:r w:rsidRPr="00565E71">
              <w:t>сіткою</w:t>
            </w:r>
            <w:r>
              <w:t xml:space="preserve"> </w:t>
            </w:r>
            <w:r w:rsidRPr="00565E71">
              <w:t>місце</w:t>
            </w:r>
            <w:r>
              <w:t xml:space="preserve"> </w:t>
            </w:r>
            <w:r w:rsidRPr="00565E71">
              <w:t>купання для дітей та осіб з обмеженими</w:t>
            </w:r>
            <w:r>
              <w:t xml:space="preserve"> </w:t>
            </w:r>
            <w:r w:rsidRPr="00565E71">
              <w:t>фізичними</w:t>
            </w:r>
            <w:r>
              <w:t xml:space="preserve"> </w:t>
            </w:r>
            <w:r w:rsidR="00FC280C">
              <w:t>можливостями</w:t>
            </w:r>
            <w:r w:rsidRPr="00565E71">
              <w:t xml:space="preserve"> </w:t>
            </w:r>
          </w:p>
        </w:tc>
        <w:tc>
          <w:tcPr>
            <w:tcW w:w="1958" w:type="dxa"/>
          </w:tcPr>
          <w:p w:rsidR="00FD26D6" w:rsidRPr="00565E71" w:rsidRDefault="00FD26D6" w:rsidP="007B6BD3">
            <w:pPr>
              <w:pStyle w:val="a5"/>
            </w:pPr>
            <w:r w:rsidRPr="00565E71">
              <w:t>Начальник рятувального посту, міськвиконком</w:t>
            </w:r>
          </w:p>
        </w:tc>
        <w:tc>
          <w:tcPr>
            <w:tcW w:w="1408" w:type="dxa"/>
          </w:tcPr>
          <w:p w:rsidR="00FD26D6" w:rsidRPr="00565E71" w:rsidRDefault="00FD26D6" w:rsidP="007B6BD3">
            <w:pPr>
              <w:pStyle w:val="a5"/>
            </w:pPr>
            <w:r w:rsidRPr="00565E71">
              <w:t>Виконано</w:t>
            </w:r>
          </w:p>
        </w:tc>
      </w:tr>
      <w:tr w:rsidR="00FD26D6" w:rsidRPr="00565E71" w:rsidTr="007B6BD3">
        <w:tc>
          <w:tcPr>
            <w:tcW w:w="523" w:type="dxa"/>
          </w:tcPr>
          <w:p w:rsidR="00FD26D6" w:rsidRPr="00565E71" w:rsidRDefault="00FD26D6" w:rsidP="007B6BD3">
            <w:pPr>
              <w:pStyle w:val="a5"/>
            </w:pPr>
            <w:r w:rsidRPr="00565E71">
              <w:t>4.</w:t>
            </w:r>
          </w:p>
        </w:tc>
        <w:tc>
          <w:tcPr>
            <w:tcW w:w="5321" w:type="dxa"/>
          </w:tcPr>
          <w:p w:rsidR="00FD26D6" w:rsidRPr="00565E71" w:rsidRDefault="00FD26D6" w:rsidP="007B6BD3">
            <w:pPr>
              <w:pStyle w:val="a5"/>
            </w:pPr>
            <w:r w:rsidRPr="00565E71">
              <w:t>Виконати</w:t>
            </w:r>
            <w:r>
              <w:t xml:space="preserve"> </w:t>
            </w:r>
            <w:r w:rsidRPr="00565E71">
              <w:t>поточний ремонт грибків та інших</w:t>
            </w:r>
            <w:r>
              <w:t xml:space="preserve"> </w:t>
            </w:r>
            <w:r w:rsidR="00FC280C">
              <w:t>конструкцій пляжу</w:t>
            </w:r>
          </w:p>
        </w:tc>
        <w:tc>
          <w:tcPr>
            <w:tcW w:w="1958" w:type="dxa"/>
          </w:tcPr>
          <w:p w:rsidR="00FD26D6" w:rsidRPr="00565E71" w:rsidRDefault="00FD26D6" w:rsidP="007B6BD3">
            <w:pPr>
              <w:pStyle w:val="a5"/>
            </w:pPr>
            <w:r w:rsidRPr="00565E71">
              <w:t>Начальник рятувального посту</w:t>
            </w:r>
          </w:p>
        </w:tc>
        <w:tc>
          <w:tcPr>
            <w:tcW w:w="1408" w:type="dxa"/>
          </w:tcPr>
          <w:p w:rsidR="00FD26D6" w:rsidRPr="00565E71" w:rsidRDefault="00FD26D6" w:rsidP="007B6BD3">
            <w:pPr>
              <w:pStyle w:val="a5"/>
            </w:pPr>
            <w:r w:rsidRPr="00565E71">
              <w:t>За потреби</w:t>
            </w:r>
          </w:p>
        </w:tc>
      </w:tr>
      <w:tr w:rsidR="00FD26D6" w:rsidRPr="00565E71" w:rsidTr="007B6BD3">
        <w:tc>
          <w:tcPr>
            <w:tcW w:w="523" w:type="dxa"/>
          </w:tcPr>
          <w:p w:rsidR="00FD26D6" w:rsidRPr="00565E71" w:rsidRDefault="00FD26D6" w:rsidP="007B6BD3">
            <w:pPr>
              <w:pStyle w:val="a5"/>
            </w:pPr>
            <w:r w:rsidRPr="00565E71">
              <w:t>5.</w:t>
            </w:r>
          </w:p>
        </w:tc>
        <w:tc>
          <w:tcPr>
            <w:tcW w:w="5321" w:type="dxa"/>
          </w:tcPr>
          <w:p w:rsidR="00FD26D6" w:rsidRPr="00565E71" w:rsidRDefault="00FD26D6" w:rsidP="007B6BD3">
            <w:pPr>
              <w:pStyle w:val="a5"/>
            </w:pPr>
            <w:r w:rsidRPr="00565E71">
              <w:t>Провести благоустрій</w:t>
            </w:r>
            <w:r>
              <w:t xml:space="preserve"> </w:t>
            </w:r>
            <w:r w:rsidR="00FC280C">
              <w:t>території пляжу</w:t>
            </w:r>
          </w:p>
        </w:tc>
        <w:tc>
          <w:tcPr>
            <w:tcW w:w="1958" w:type="dxa"/>
          </w:tcPr>
          <w:p w:rsidR="00FD26D6" w:rsidRPr="00565E71" w:rsidRDefault="00FD26D6" w:rsidP="007B6BD3">
            <w:pPr>
              <w:pStyle w:val="a5"/>
            </w:pPr>
            <w:r w:rsidRPr="00565E71">
              <w:t>Начальник рятувального посту</w:t>
            </w:r>
          </w:p>
        </w:tc>
        <w:tc>
          <w:tcPr>
            <w:tcW w:w="1408" w:type="dxa"/>
          </w:tcPr>
          <w:p w:rsidR="00FD26D6" w:rsidRPr="00565E71" w:rsidRDefault="00FD26D6" w:rsidP="007B6BD3">
            <w:pPr>
              <w:pStyle w:val="a5"/>
            </w:pPr>
            <w:r w:rsidRPr="00565E71">
              <w:t>Постійно</w:t>
            </w:r>
          </w:p>
        </w:tc>
      </w:tr>
      <w:tr w:rsidR="00FD26D6" w:rsidRPr="00565E71" w:rsidTr="007B6BD3">
        <w:tc>
          <w:tcPr>
            <w:tcW w:w="523" w:type="dxa"/>
          </w:tcPr>
          <w:p w:rsidR="00FD26D6" w:rsidRPr="00565E71" w:rsidRDefault="00FD26D6" w:rsidP="007B6BD3">
            <w:pPr>
              <w:pStyle w:val="a5"/>
            </w:pPr>
            <w:r w:rsidRPr="00565E71">
              <w:t>6.</w:t>
            </w:r>
          </w:p>
        </w:tc>
        <w:tc>
          <w:tcPr>
            <w:tcW w:w="5321" w:type="dxa"/>
          </w:tcPr>
          <w:p w:rsidR="00FD26D6" w:rsidRDefault="00FD26D6" w:rsidP="007B6BD3">
            <w:pPr>
              <w:pStyle w:val="a5"/>
            </w:pPr>
            <w:r w:rsidRPr="00565E71">
              <w:t>Провести лабораторне</w:t>
            </w:r>
            <w:r>
              <w:t xml:space="preserve"> </w:t>
            </w:r>
            <w:r w:rsidR="00FC280C">
              <w:t>обстеження води в районні пляжу</w:t>
            </w:r>
          </w:p>
          <w:p w:rsidR="00FC280C" w:rsidRPr="00565E71" w:rsidRDefault="00FC280C" w:rsidP="007B6BD3">
            <w:pPr>
              <w:pStyle w:val="a5"/>
            </w:pPr>
          </w:p>
        </w:tc>
        <w:tc>
          <w:tcPr>
            <w:tcW w:w="1958" w:type="dxa"/>
          </w:tcPr>
          <w:p w:rsidR="00FD26D6" w:rsidRPr="00565E71" w:rsidRDefault="00FD26D6" w:rsidP="007B6BD3">
            <w:pPr>
              <w:pStyle w:val="a5"/>
            </w:pPr>
            <w:r w:rsidRPr="00565E71">
              <w:t>Міськвиконком</w:t>
            </w:r>
          </w:p>
        </w:tc>
        <w:tc>
          <w:tcPr>
            <w:tcW w:w="1408" w:type="dxa"/>
          </w:tcPr>
          <w:p w:rsidR="00FD26D6" w:rsidRPr="00565E71" w:rsidRDefault="00FD26D6" w:rsidP="007B6BD3">
            <w:pPr>
              <w:pStyle w:val="a5"/>
            </w:pPr>
            <w:r w:rsidRPr="00565E71">
              <w:t>29.05.202</w:t>
            </w:r>
            <w:r>
              <w:t>1</w:t>
            </w:r>
          </w:p>
        </w:tc>
      </w:tr>
      <w:tr w:rsidR="00FD26D6" w:rsidRPr="00565E71" w:rsidTr="007B6BD3">
        <w:tc>
          <w:tcPr>
            <w:tcW w:w="523" w:type="dxa"/>
          </w:tcPr>
          <w:p w:rsidR="00FD26D6" w:rsidRPr="00565E71" w:rsidRDefault="00FD26D6" w:rsidP="007B6BD3">
            <w:pPr>
              <w:pStyle w:val="a5"/>
            </w:pPr>
            <w:r w:rsidRPr="00565E71">
              <w:t>7.</w:t>
            </w:r>
          </w:p>
        </w:tc>
        <w:tc>
          <w:tcPr>
            <w:tcW w:w="5321" w:type="dxa"/>
          </w:tcPr>
          <w:p w:rsidR="00FD26D6" w:rsidRPr="00565E71" w:rsidRDefault="00FD26D6" w:rsidP="007B6BD3">
            <w:pPr>
              <w:pStyle w:val="a5"/>
            </w:pPr>
            <w:r w:rsidRPr="00565E71">
              <w:t>Створення на рятувальному посту запасу ПММ</w:t>
            </w:r>
          </w:p>
        </w:tc>
        <w:tc>
          <w:tcPr>
            <w:tcW w:w="1958" w:type="dxa"/>
          </w:tcPr>
          <w:p w:rsidR="00FD26D6" w:rsidRPr="00565E71" w:rsidRDefault="00FD26D6" w:rsidP="007B6BD3">
            <w:pPr>
              <w:pStyle w:val="a5"/>
            </w:pPr>
            <w:r w:rsidRPr="00565E71">
              <w:t>Начальник рятувального посту</w:t>
            </w:r>
          </w:p>
        </w:tc>
        <w:tc>
          <w:tcPr>
            <w:tcW w:w="1408" w:type="dxa"/>
          </w:tcPr>
          <w:p w:rsidR="00FD26D6" w:rsidRPr="00565E71" w:rsidRDefault="00FD26D6" w:rsidP="007B6BD3">
            <w:pPr>
              <w:pStyle w:val="a5"/>
            </w:pPr>
            <w:r w:rsidRPr="00565E71">
              <w:t>Виконано</w:t>
            </w:r>
          </w:p>
        </w:tc>
      </w:tr>
      <w:tr w:rsidR="00FD26D6" w:rsidRPr="00565E71" w:rsidTr="007B6BD3">
        <w:tc>
          <w:tcPr>
            <w:tcW w:w="523" w:type="dxa"/>
          </w:tcPr>
          <w:p w:rsidR="00FD26D6" w:rsidRPr="00565E71" w:rsidRDefault="00FD26D6" w:rsidP="007B6BD3">
            <w:pPr>
              <w:pStyle w:val="a5"/>
            </w:pPr>
            <w:r w:rsidRPr="00565E71">
              <w:t>8.</w:t>
            </w:r>
          </w:p>
        </w:tc>
        <w:tc>
          <w:tcPr>
            <w:tcW w:w="5321" w:type="dxa"/>
          </w:tcPr>
          <w:p w:rsidR="00FD26D6" w:rsidRPr="00565E71" w:rsidRDefault="00FD26D6" w:rsidP="007B6BD3">
            <w:pPr>
              <w:pStyle w:val="a5"/>
            </w:pPr>
            <w:r w:rsidRPr="00565E71">
              <w:t>Придбання аптечки</w:t>
            </w:r>
          </w:p>
        </w:tc>
        <w:tc>
          <w:tcPr>
            <w:tcW w:w="1958" w:type="dxa"/>
          </w:tcPr>
          <w:p w:rsidR="00FD26D6" w:rsidRPr="00565E71" w:rsidRDefault="00FD26D6" w:rsidP="007B6BD3">
            <w:pPr>
              <w:pStyle w:val="a5"/>
            </w:pPr>
            <w:r w:rsidRPr="00565E71">
              <w:t>Начальник рятувального посту</w:t>
            </w:r>
          </w:p>
        </w:tc>
        <w:tc>
          <w:tcPr>
            <w:tcW w:w="1408" w:type="dxa"/>
          </w:tcPr>
          <w:p w:rsidR="00FD26D6" w:rsidRPr="00565E71" w:rsidRDefault="00FD26D6" w:rsidP="007B6BD3">
            <w:pPr>
              <w:pStyle w:val="a5"/>
            </w:pPr>
            <w:r w:rsidRPr="00565E71">
              <w:t>Виконано</w:t>
            </w:r>
          </w:p>
        </w:tc>
      </w:tr>
    </w:tbl>
    <w:p w:rsidR="00FD26D6" w:rsidRDefault="00FD26D6" w:rsidP="00FD26D6">
      <w:pPr>
        <w:pStyle w:val="a5"/>
      </w:pPr>
    </w:p>
    <w:p w:rsidR="00FD26D6" w:rsidRDefault="00FD26D6" w:rsidP="00FD26D6">
      <w:pPr>
        <w:pStyle w:val="a5"/>
      </w:pPr>
    </w:p>
    <w:p w:rsidR="00FD26D6" w:rsidRDefault="00FD26D6" w:rsidP="00FD26D6">
      <w:pPr>
        <w:pStyle w:val="a5"/>
      </w:pPr>
    </w:p>
    <w:p w:rsidR="00FD26D6" w:rsidRPr="0064514C" w:rsidRDefault="00FD26D6" w:rsidP="00FD26D6">
      <w:pPr>
        <w:spacing w:after="120"/>
        <w:jc w:val="both"/>
        <w:rPr>
          <w:sz w:val="28"/>
          <w:szCs w:val="28"/>
        </w:rPr>
      </w:pPr>
    </w:p>
    <w:p w:rsidR="004A7CCA" w:rsidRPr="000D2AEC" w:rsidRDefault="004A7CCA" w:rsidP="00FD26D6">
      <w:pPr>
        <w:pStyle w:val="1"/>
      </w:pPr>
    </w:p>
    <w:sectPr w:rsidR="004A7CCA" w:rsidRPr="000D2AEC" w:rsidSect="00097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03DEF"/>
    <w:multiLevelType w:val="hybridMultilevel"/>
    <w:tmpl w:val="F0A0D998"/>
    <w:lvl w:ilvl="0" w:tplc="115AF5C4">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AF5B36"/>
    <w:multiLevelType w:val="hybridMultilevel"/>
    <w:tmpl w:val="98F0987A"/>
    <w:lvl w:ilvl="0" w:tplc="BB3EED9C">
      <w:start w:val="1"/>
      <w:numFmt w:val="decimal"/>
      <w:lvlText w:val="%1."/>
      <w:lvlJc w:val="left"/>
      <w:pPr>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E990E65"/>
    <w:multiLevelType w:val="hybridMultilevel"/>
    <w:tmpl w:val="9394049A"/>
    <w:lvl w:ilvl="0" w:tplc="1F822722">
      <w:start w:val="13"/>
      <w:numFmt w:val="bullet"/>
      <w:lvlText w:val="-"/>
      <w:lvlJc w:val="left"/>
      <w:pPr>
        <w:ind w:left="795" w:hanging="360"/>
      </w:pPr>
      <w:rPr>
        <w:rFonts w:ascii="Times New Roman" w:eastAsia="Times New Roman" w:hAnsi="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AEC"/>
    <w:rsid w:val="000873E6"/>
    <w:rsid w:val="00097308"/>
    <w:rsid w:val="000D2AEC"/>
    <w:rsid w:val="003053F9"/>
    <w:rsid w:val="004A7CCA"/>
    <w:rsid w:val="004C7C0D"/>
    <w:rsid w:val="004F4587"/>
    <w:rsid w:val="009422F7"/>
    <w:rsid w:val="009A6E8C"/>
    <w:rsid w:val="00B83E8C"/>
    <w:rsid w:val="00BA7138"/>
    <w:rsid w:val="00DA4444"/>
    <w:rsid w:val="00FC280C"/>
    <w:rsid w:val="00FD2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0D2AEC"/>
    <w:pPr>
      <w:widowControl w:val="0"/>
      <w:autoSpaceDE w:val="0"/>
      <w:autoSpaceDN w:val="0"/>
      <w:spacing w:after="0" w:line="240" w:lineRule="auto"/>
      <w:ind w:left="342"/>
    </w:pPr>
    <w:rPr>
      <w:rFonts w:eastAsia="Times New Roman" w:cs="Times New Roman"/>
      <w:sz w:val="28"/>
      <w:szCs w:val="28"/>
      <w:lang w:val="uk-UA" w:eastAsia="uk-UA" w:bidi="uk-UA"/>
    </w:rPr>
  </w:style>
  <w:style w:type="character" w:customStyle="1" w:styleId="a4">
    <w:name w:val="Основной текст Знак"/>
    <w:basedOn w:val="a0"/>
    <w:link w:val="a3"/>
    <w:uiPriority w:val="99"/>
    <w:rsid w:val="000D2AEC"/>
    <w:rPr>
      <w:rFonts w:eastAsia="Times New Roman" w:cs="Times New Roman"/>
      <w:sz w:val="28"/>
      <w:szCs w:val="28"/>
      <w:lang w:val="uk-UA" w:eastAsia="uk-UA" w:bidi="uk-UA"/>
    </w:rPr>
  </w:style>
  <w:style w:type="paragraph" w:customStyle="1" w:styleId="Heading11">
    <w:name w:val="Heading 11"/>
    <w:basedOn w:val="a"/>
    <w:uiPriority w:val="99"/>
    <w:rsid w:val="000D2AEC"/>
    <w:pPr>
      <w:widowControl w:val="0"/>
      <w:autoSpaceDE w:val="0"/>
      <w:autoSpaceDN w:val="0"/>
      <w:spacing w:after="0" w:line="240" w:lineRule="auto"/>
      <w:ind w:left="2397" w:right="2424"/>
      <w:jc w:val="center"/>
      <w:outlineLvl w:val="1"/>
    </w:pPr>
    <w:rPr>
      <w:rFonts w:eastAsia="Times New Roman" w:cs="Times New Roman"/>
      <w:b/>
      <w:bCs/>
      <w:sz w:val="32"/>
      <w:szCs w:val="32"/>
      <w:lang w:val="uk-UA" w:eastAsia="uk-UA"/>
    </w:rPr>
  </w:style>
  <w:style w:type="paragraph" w:styleId="a5">
    <w:name w:val="No Spacing"/>
    <w:qFormat/>
    <w:rsid w:val="000D2AEC"/>
    <w:pPr>
      <w:spacing w:after="0" w:line="240" w:lineRule="auto"/>
    </w:pPr>
    <w:rPr>
      <w:rFonts w:eastAsia="Times New Roman" w:cs="Times New Roman"/>
      <w:szCs w:val="24"/>
      <w:lang w:val="uk-UA" w:eastAsia="ru-RU"/>
    </w:rPr>
  </w:style>
  <w:style w:type="paragraph" w:customStyle="1" w:styleId="1">
    <w:name w:val="Без интервала1"/>
    <w:rsid w:val="00BA7138"/>
    <w:pPr>
      <w:spacing w:after="0" w:line="240" w:lineRule="auto"/>
    </w:pPr>
    <w:rPr>
      <w:rFonts w:eastAsia="Calibri" w:cs="Times New Roman"/>
      <w:szCs w:val="24"/>
      <w:lang w:val="uk-UA" w:eastAsia="ru-RU"/>
    </w:rPr>
  </w:style>
  <w:style w:type="paragraph" w:customStyle="1" w:styleId="10">
    <w:name w:val="Абзац списка1"/>
    <w:basedOn w:val="a"/>
    <w:rsid w:val="00BA7138"/>
    <w:pPr>
      <w:spacing w:after="0" w:line="240" w:lineRule="auto"/>
      <w:ind w:left="720"/>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4</cp:revision>
  <cp:lastPrinted>2021-04-09T11:04:00Z</cp:lastPrinted>
  <dcterms:created xsi:type="dcterms:W3CDTF">2021-04-09T11:01:00Z</dcterms:created>
  <dcterms:modified xsi:type="dcterms:W3CDTF">2021-04-09T12:34:00Z</dcterms:modified>
</cp:coreProperties>
</file>