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Default="00097308">
      <w:pPr>
        <w:rPr>
          <w:lang w:val="uk-UA"/>
        </w:rPr>
      </w:pPr>
    </w:p>
    <w:p w:rsidR="00102E5A" w:rsidRDefault="00827017" w:rsidP="00102E5A">
      <w:pPr>
        <w:pStyle w:val="a3"/>
        <w:jc w:val="center"/>
        <w:rPr>
          <w:sz w:val="28"/>
          <w:szCs w:val="28"/>
        </w:rPr>
      </w:pPr>
      <w:r w:rsidRPr="00827017">
        <w:rPr>
          <w:sz w:val="23"/>
          <w:szCs w:val="24"/>
        </w:rPr>
      </w:r>
      <w:r w:rsidRPr="00827017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102E5A" w:rsidRPr="00802623" w:rsidRDefault="00102E5A" w:rsidP="00102E5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102E5A" w:rsidRPr="00802623" w:rsidRDefault="00102E5A" w:rsidP="00102E5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102E5A" w:rsidRPr="00802623" w:rsidRDefault="00102E5A" w:rsidP="00102E5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102E5A" w:rsidRPr="00200735" w:rsidRDefault="00102E5A" w:rsidP="00102E5A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102E5A" w:rsidRPr="00BC2DDE" w:rsidRDefault="00102E5A" w:rsidP="00102E5A">
      <w:pPr>
        <w:pStyle w:val="a5"/>
        <w:ind w:left="0"/>
        <w:rPr>
          <w:b/>
          <w:sz w:val="23"/>
          <w:szCs w:val="24"/>
        </w:rPr>
      </w:pPr>
    </w:p>
    <w:p w:rsidR="00102E5A" w:rsidRPr="00102E5A" w:rsidRDefault="00102E5A" w:rsidP="00102E5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</w:rPr>
      </w:pPr>
      <w:r>
        <w:rPr>
          <w:sz w:val="24"/>
          <w:szCs w:val="24"/>
        </w:rPr>
        <w:t xml:space="preserve">           </w:t>
      </w:r>
      <w:r w:rsidRPr="00102E5A">
        <w:rPr>
          <w:sz w:val="26"/>
          <w:szCs w:val="26"/>
        </w:rPr>
        <w:t xml:space="preserve">16 червня 2021                                м. Нова Одеса                                      </w:t>
      </w:r>
      <w:r w:rsidRPr="00102E5A">
        <w:rPr>
          <w:b/>
          <w:sz w:val="26"/>
          <w:szCs w:val="26"/>
        </w:rPr>
        <w:t xml:space="preserve">№  </w:t>
      </w:r>
      <w:r w:rsidRPr="00102E5A">
        <w:rPr>
          <w:sz w:val="26"/>
          <w:szCs w:val="26"/>
        </w:rPr>
        <w:t>6</w:t>
      </w:r>
      <w:r w:rsidR="00565D45">
        <w:rPr>
          <w:sz w:val="26"/>
          <w:szCs w:val="26"/>
        </w:rPr>
        <w:t>9</w:t>
      </w:r>
    </w:p>
    <w:p w:rsidR="00102E5A" w:rsidRPr="00102E5A" w:rsidRDefault="00102E5A" w:rsidP="00102E5A">
      <w:pPr>
        <w:rPr>
          <w:b/>
          <w:sz w:val="26"/>
          <w:szCs w:val="26"/>
          <w:lang w:val="uk-UA"/>
        </w:rPr>
      </w:pPr>
    </w:p>
    <w:p w:rsidR="00102E5A" w:rsidRPr="00E803CD" w:rsidRDefault="00102E5A">
      <w:pPr>
        <w:rPr>
          <w:sz w:val="26"/>
          <w:szCs w:val="26"/>
          <w:lang w:val="uk-UA"/>
        </w:rPr>
      </w:pPr>
    </w:p>
    <w:p w:rsidR="00E803CD" w:rsidRPr="00E803CD" w:rsidRDefault="00E803CD" w:rsidP="00E803CD">
      <w:pPr>
        <w:rPr>
          <w:b/>
          <w:sz w:val="26"/>
          <w:szCs w:val="26"/>
          <w:lang w:val="uk-UA"/>
        </w:rPr>
      </w:pPr>
      <w:r w:rsidRPr="00E803CD">
        <w:rPr>
          <w:b/>
          <w:sz w:val="26"/>
          <w:szCs w:val="26"/>
          <w:lang w:val="uk-UA"/>
        </w:rPr>
        <w:t xml:space="preserve">Про встановлення тарифів на послуги з перевезення </w:t>
      </w:r>
    </w:p>
    <w:p w:rsidR="00E803CD" w:rsidRPr="00E803CD" w:rsidRDefault="00E803CD" w:rsidP="00E803CD">
      <w:pPr>
        <w:rPr>
          <w:b/>
          <w:sz w:val="26"/>
          <w:szCs w:val="26"/>
          <w:lang w:val="uk-UA"/>
        </w:rPr>
      </w:pPr>
      <w:r w:rsidRPr="00E803CD">
        <w:rPr>
          <w:b/>
          <w:sz w:val="26"/>
          <w:szCs w:val="26"/>
          <w:lang w:val="uk-UA"/>
        </w:rPr>
        <w:t xml:space="preserve">пасажирів в режимі «маршрутного таксі» перевізником </w:t>
      </w:r>
    </w:p>
    <w:p w:rsidR="00E803CD" w:rsidRPr="00E803CD" w:rsidRDefault="00E803CD" w:rsidP="00E803CD">
      <w:pPr>
        <w:rPr>
          <w:b/>
          <w:sz w:val="26"/>
          <w:szCs w:val="26"/>
          <w:lang w:val="uk-UA"/>
        </w:rPr>
      </w:pPr>
      <w:r w:rsidRPr="00E803CD">
        <w:rPr>
          <w:b/>
          <w:sz w:val="26"/>
          <w:szCs w:val="26"/>
          <w:lang w:val="uk-UA"/>
        </w:rPr>
        <w:t>ТДВ «Автомобіліст» на території міста Нова Одеса</w:t>
      </w:r>
    </w:p>
    <w:p w:rsidR="00E803CD" w:rsidRDefault="00E803CD" w:rsidP="00E803CD">
      <w:pPr>
        <w:ind w:firstLine="708"/>
        <w:jc w:val="both"/>
        <w:rPr>
          <w:sz w:val="26"/>
          <w:szCs w:val="26"/>
          <w:lang w:val="uk-UA"/>
        </w:rPr>
      </w:pPr>
      <w:r w:rsidRPr="00E803CD">
        <w:rPr>
          <w:sz w:val="26"/>
          <w:szCs w:val="26"/>
          <w:lang w:val="uk-UA"/>
        </w:rPr>
        <w:t xml:space="preserve">   </w:t>
      </w:r>
    </w:p>
    <w:p w:rsidR="00E803CD" w:rsidRPr="00E803CD" w:rsidRDefault="00E803CD" w:rsidP="00E803CD">
      <w:pPr>
        <w:ind w:firstLine="708"/>
        <w:jc w:val="both"/>
        <w:rPr>
          <w:sz w:val="26"/>
          <w:szCs w:val="26"/>
          <w:lang w:val="uk-UA"/>
        </w:rPr>
      </w:pPr>
    </w:p>
    <w:p w:rsidR="00E803CD" w:rsidRPr="00E803CD" w:rsidRDefault="00E803CD" w:rsidP="00E803CD">
      <w:pPr>
        <w:ind w:firstLine="708"/>
        <w:jc w:val="both"/>
        <w:rPr>
          <w:sz w:val="26"/>
          <w:szCs w:val="26"/>
          <w:lang w:val="uk-UA"/>
        </w:rPr>
      </w:pPr>
      <w:r w:rsidRPr="00E803CD">
        <w:rPr>
          <w:sz w:val="26"/>
          <w:szCs w:val="26"/>
          <w:lang w:val="uk-UA"/>
        </w:rPr>
        <w:t>З метою впорядкування тарифів на перевезення пасажирів, розглянувши звернення ТДВ «Автомобіліст» та розрахунок тарифу на послуги з перевезення пасажирів по місту Нова Одеса в режимі «маршрутного таксі», відповідно до ст. 28 Закону України «Про місцеве самоврядування в Україні» та  Методики розрахунку тарифів на послуги пасажирського автомобільного транспорту, затвердженої наказом Міністерства транспорту та зв’язку України від 17.11.2009 року № 1175, виконавчий комітет міської ради</w:t>
      </w:r>
    </w:p>
    <w:p w:rsidR="00E803CD" w:rsidRPr="00E803CD" w:rsidRDefault="00E803CD" w:rsidP="00E803CD">
      <w:pPr>
        <w:pStyle w:val="a3"/>
        <w:rPr>
          <w:b/>
          <w:sz w:val="26"/>
          <w:szCs w:val="26"/>
          <w:lang w:val="uk-UA"/>
        </w:rPr>
      </w:pPr>
      <w:r w:rsidRPr="00E803CD">
        <w:rPr>
          <w:sz w:val="26"/>
          <w:szCs w:val="26"/>
          <w:lang w:val="uk-UA"/>
        </w:rPr>
        <w:t xml:space="preserve"> </w:t>
      </w:r>
      <w:r w:rsidRPr="00E803CD">
        <w:rPr>
          <w:b/>
          <w:sz w:val="26"/>
          <w:szCs w:val="26"/>
          <w:lang w:val="uk-UA"/>
        </w:rPr>
        <w:t>ВИРІШИВ:</w:t>
      </w:r>
    </w:p>
    <w:p w:rsidR="00E803CD" w:rsidRPr="00E803CD" w:rsidRDefault="00E803CD" w:rsidP="00E803CD">
      <w:pPr>
        <w:pStyle w:val="a5"/>
        <w:widowControl/>
        <w:numPr>
          <w:ilvl w:val="0"/>
          <w:numId w:val="3"/>
        </w:numPr>
        <w:shd w:val="clear" w:color="auto" w:fill="FFFFFF"/>
        <w:tabs>
          <w:tab w:val="clear" w:pos="1080"/>
          <w:tab w:val="num" w:pos="360"/>
        </w:tabs>
        <w:autoSpaceDE/>
        <w:autoSpaceDN/>
        <w:spacing w:before="420" w:after="60" w:line="240" w:lineRule="atLeast"/>
        <w:ind w:left="360"/>
        <w:jc w:val="both"/>
        <w:rPr>
          <w:sz w:val="26"/>
          <w:szCs w:val="26"/>
        </w:rPr>
      </w:pPr>
      <w:r w:rsidRPr="00E803CD">
        <w:rPr>
          <w:sz w:val="26"/>
          <w:szCs w:val="26"/>
        </w:rPr>
        <w:t xml:space="preserve">Встановити тариф на послуги з  перевезення  пасажирів  в режимі «маршрутне таксі» у розмірі 7,00 грн. </w:t>
      </w:r>
    </w:p>
    <w:p w:rsidR="00E803CD" w:rsidRPr="00E803CD" w:rsidRDefault="00E803CD" w:rsidP="00E803CD">
      <w:pPr>
        <w:pStyle w:val="a7"/>
        <w:numPr>
          <w:ilvl w:val="0"/>
          <w:numId w:val="3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sz w:val="26"/>
          <w:szCs w:val="26"/>
          <w:lang w:val="uk-UA"/>
        </w:rPr>
      </w:pPr>
      <w:r w:rsidRPr="00E803CD">
        <w:rPr>
          <w:sz w:val="26"/>
          <w:szCs w:val="26"/>
          <w:lang w:val="uk-UA"/>
        </w:rPr>
        <w:t>Дане рішення вступає в силу з 01.07.2021 року.</w:t>
      </w:r>
    </w:p>
    <w:p w:rsidR="00E803CD" w:rsidRPr="00E803CD" w:rsidRDefault="00E803CD" w:rsidP="00E803CD">
      <w:pPr>
        <w:pStyle w:val="a7"/>
        <w:numPr>
          <w:ilvl w:val="0"/>
          <w:numId w:val="3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sz w:val="26"/>
          <w:szCs w:val="26"/>
          <w:lang w:val="uk-UA"/>
        </w:rPr>
      </w:pPr>
      <w:r w:rsidRPr="00E803CD">
        <w:rPr>
          <w:sz w:val="26"/>
          <w:szCs w:val="26"/>
          <w:lang w:val="uk-UA"/>
        </w:rPr>
        <w:t xml:space="preserve">Визнати таким, що з 01.07.2021 року втрачає чинності рішення виконавчого комітету </w:t>
      </w:r>
      <w:proofErr w:type="spellStart"/>
      <w:r w:rsidRPr="00E803CD">
        <w:rPr>
          <w:sz w:val="26"/>
          <w:szCs w:val="26"/>
          <w:lang w:val="uk-UA"/>
        </w:rPr>
        <w:t>Новоодеської</w:t>
      </w:r>
      <w:proofErr w:type="spellEnd"/>
      <w:r w:rsidRPr="00E803CD">
        <w:rPr>
          <w:sz w:val="26"/>
          <w:szCs w:val="26"/>
          <w:lang w:val="uk-UA"/>
        </w:rPr>
        <w:t xml:space="preserve"> міської ради від 14.11.2018 року      № 102.</w:t>
      </w:r>
    </w:p>
    <w:p w:rsidR="00E803CD" w:rsidRPr="00E803CD" w:rsidRDefault="00E803CD" w:rsidP="00E803CD">
      <w:pPr>
        <w:pStyle w:val="a7"/>
        <w:numPr>
          <w:ilvl w:val="0"/>
          <w:numId w:val="3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sz w:val="26"/>
          <w:szCs w:val="26"/>
          <w:lang w:val="uk-UA"/>
        </w:rPr>
      </w:pPr>
      <w:r w:rsidRPr="00E803CD">
        <w:rPr>
          <w:sz w:val="26"/>
          <w:szCs w:val="26"/>
          <w:lang w:val="uk-UA"/>
        </w:rPr>
        <w:t>Відділу депутатської діяльності та зв’язків з громадськістю апарату виконавчого комітету міської ради оприлюднити дане рішення в газеті «Промінь».</w:t>
      </w:r>
    </w:p>
    <w:p w:rsidR="00E803CD" w:rsidRDefault="00E803CD" w:rsidP="00E803CD">
      <w:pPr>
        <w:pStyle w:val="a7"/>
        <w:numPr>
          <w:ilvl w:val="0"/>
          <w:numId w:val="3"/>
        </w:numPr>
        <w:tabs>
          <w:tab w:val="clear" w:pos="1080"/>
          <w:tab w:val="num" w:pos="360"/>
        </w:tabs>
        <w:spacing w:line="240" w:lineRule="auto"/>
        <w:ind w:left="360"/>
        <w:jc w:val="both"/>
        <w:rPr>
          <w:sz w:val="26"/>
          <w:szCs w:val="26"/>
          <w:lang w:val="uk-UA"/>
        </w:rPr>
      </w:pPr>
      <w:r w:rsidRPr="00E803CD">
        <w:rPr>
          <w:sz w:val="26"/>
          <w:szCs w:val="26"/>
          <w:lang w:val="uk-UA"/>
        </w:rPr>
        <w:t xml:space="preserve">Контроль за виконанням даного рішення покласти на заступника міського голови Злу С.Л. </w:t>
      </w:r>
    </w:p>
    <w:p w:rsidR="00E803CD" w:rsidRDefault="00E803CD" w:rsidP="00E803CD">
      <w:pPr>
        <w:pStyle w:val="a7"/>
        <w:spacing w:line="240" w:lineRule="auto"/>
        <w:ind w:left="360"/>
        <w:jc w:val="both"/>
        <w:rPr>
          <w:sz w:val="26"/>
          <w:szCs w:val="26"/>
          <w:lang w:val="uk-UA"/>
        </w:rPr>
      </w:pPr>
    </w:p>
    <w:p w:rsidR="00E803CD" w:rsidRPr="00E803CD" w:rsidRDefault="00E803CD" w:rsidP="00E803CD">
      <w:pPr>
        <w:pStyle w:val="a7"/>
        <w:spacing w:line="240" w:lineRule="auto"/>
        <w:ind w:left="360"/>
        <w:jc w:val="both"/>
        <w:rPr>
          <w:sz w:val="26"/>
          <w:szCs w:val="26"/>
          <w:lang w:val="uk-UA"/>
        </w:rPr>
      </w:pPr>
    </w:p>
    <w:p w:rsidR="00E803CD" w:rsidRPr="00E803CD" w:rsidRDefault="00E803CD" w:rsidP="00E803CD">
      <w:pPr>
        <w:pStyle w:val="6"/>
        <w:rPr>
          <w:bCs w:val="0"/>
          <w:sz w:val="26"/>
          <w:szCs w:val="26"/>
          <w:lang w:val="uk-UA"/>
        </w:rPr>
      </w:pPr>
      <w:r w:rsidRPr="00E803CD">
        <w:rPr>
          <w:bCs w:val="0"/>
          <w:sz w:val="26"/>
          <w:szCs w:val="26"/>
          <w:lang w:val="uk-UA"/>
        </w:rPr>
        <w:t>Міський голова</w:t>
      </w:r>
      <w:r w:rsidRPr="00E803CD">
        <w:rPr>
          <w:bCs w:val="0"/>
          <w:sz w:val="26"/>
          <w:szCs w:val="26"/>
          <w:lang w:val="uk-UA"/>
        </w:rPr>
        <w:tab/>
      </w:r>
      <w:r w:rsidRPr="00E803CD">
        <w:rPr>
          <w:bCs w:val="0"/>
          <w:sz w:val="26"/>
          <w:szCs w:val="26"/>
          <w:lang w:val="uk-UA"/>
        </w:rPr>
        <w:tab/>
      </w:r>
      <w:r w:rsidRPr="00E803CD">
        <w:rPr>
          <w:bCs w:val="0"/>
          <w:sz w:val="26"/>
          <w:szCs w:val="26"/>
          <w:lang w:val="uk-UA"/>
        </w:rPr>
        <w:tab/>
        <w:t xml:space="preserve">                                       </w:t>
      </w:r>
      <w:r w:rsidRPr="00E803CD">
        <w:rPr>
          <w:bCs w:val="0"/>
          <w:sz w:val="26"/>
          <w:szCs w:val="26"/>
          <w:lang w:val="uk-UA"/>
        </w:rPr>
        <w:tab/>
        <w:t>Олександр ПОЛЯКОВ</w:t>
      </w:r>
    </w:p>
    <w:p w:rsidR="00E803CD" w:rsidRPr="00BF789B" w:rsidRDefault="00E803CD" w:rsidP="00E803CD">
      <w:pPr>
        <w:rPr>
          <w:sz w:val="28"/>
          <w:szCs w:val="28"/>
          <w:lang w:val="uk-UA"/>
        </w:rPr>
      </w:pPr>
    </w:p>
    <w:p w:rsidR="00102E5A" w:rsidRPr="00405746" w:rsidRDefault="00102E5A" w:rsidP="00E803CD">
      <w:pPr>
        <w:pStyle w:val="a3"/>
        <w:rPr>
          <w:sz w:val="26"/>
          <w:szCs w:val="26"/>
          <w:lang w:val="uk-UA"/>
        </w:rPr>
      </w:pPr>
    </w:p>
    <w:sectPr w:rsidR="00102E5A" w:rsidRPr="00405746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387"/>
    <w:multiLevelType w:val="hybridMultilevel"/>
    <w:tmpl w:val="A336E3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abstractNum w:abstractNumId="2">
    <w:nsid w:val="7F261BB2"/>
    <w:multiLevelType w:val="singleLevel"/>
    <w:tmpl w:val="80E65C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E5A"/>
    <w:rsid w:val="00087D37"/>
    <w:rsid w:val="00097308"/>
    <w:rsid w:val="00102E5A"/>
    <w:rsid w:val="00405746"/>
    <w:rsid w:val="00565D45"/>
    <w:rsid w:val="00634BAF"/>
    <w:rsid w:val="00827017"/>
    <w:rsid w:val="00DA4444"/>
    <w:rsid w:val="00E8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5A"/>
    <w:pPr>
      <w:spacing w:after="0"/>
    </w:pPr>
    <w:rPr>
      <w:rFonts w:eastAsia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02E5A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02E5A"/>
    <w:rPr>
      <w:rFonts w:eastAsia="Times New Roman" w:cs="Times New Roman"/>
      <w:b/>
      <w:bCs/>
      <w:sz w:val="22"/>
      <w:lang w:eastAsia="ru-RU"/>
    </w:rPr>
  </w:style>
  <w:style w:type="paragraph" w:styleId="a3">
    <w:name w:val="No Spacing"/>
    <w:link w:val="a4"/>
    <w:uiPriority w:val="99"/>
    <w:qFormat/>
    <w:rsid w:val="00102E5A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02E5A"/>
    <w:rPr>
      <w:rFonts w:eastAsia="Times New Roman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102E5A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102E5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02E5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7">
    <w:name w:val="List Paragraph"/>
    <w:basedOn w:val="a"/>
    <w:uiPriority w:val="99"/>
    <w:qFormat/>
    <w:rsid w:val="00E80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2021-06-17T05:45:00Z</cp:lastPrinted>
  <dcterms:created xsi:type="dcterms:W3CDTF">2021-06-17T05:47:00Z</dcterms:created>
  <dcterms:modified xsi:type="dcterms:W3CDTF">2021-06-17T05:47:00Z</dcterms:modified>
</cp:coreProperties>
</file>